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905D0" w14:textId="6B3BB140" w:rsidR="000A41C2" w:rsidRPr="00AA449A" w:rsidRDefault="00807D55">
      <w:pPr>
        <w:rPr>
          <w:rFonts w:ascii="Maiandra GD" w:hAnsi="Maiandra GD"/>
          <w:b/>
          <w:sz w:val="28"/>
          <w:u w:val="single" w:color="FF0000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4AB78F8B" wp14:editId="0EFA3BF9">
            <wp:simplePos x="0" y="0"/>
            <wp:positionH relativeFrom="margin">
              <wp:posOffset>5033010</wp:posOffset>
            </wp:positionH>
            <wp:positionV relativeFrom="margin">
              <wp:posOffset>-311785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9010F" w:rsidRPr="0051679A">
        <w:rPr>
          <w:rFonts w:ascii="Maiandra GD" w:hAnsi="Maiandra GD"/>
          <w:b/>
          <w:sz w:val="28"/>
          <w:u w:val="single" w:color="FF0000"/>
        </w:rPr>
        <w:t xml:space="preserve">PROB </w:t>
      </w:r>
      <w:r w:rsidR="00C73589">
        <w:rPr>
          <w:rFonts w:ascii="Maiandra GD" w:hAnsi="Maiandra GD"/>
          <w:b/>
          <w:sz w:val="28"/>
          <w:u w:val="single" w:color="FF0000"/>
        </w:rPr>
        <w:t>8</w:t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0A11B1">
        <w:rPr>
          <w:rFonts w:ascii="Maiandra GD" w:hAnsi="Maiandra GD"/>
          <w:b/>
          <w:sz w:val="28"/>
          <w:u w:color="FF0000"/>
        </w:rPr>
        <w:tab/>
      </w:r>
      <w:r w:rsidR="008A4F8D">
        <w:rPr>
          <w:rFonts w:ascii="Maiandra GD" w:hAnsi="Maiandra GD"/>
          <w:b/>
          <w:sz w:val="28"/>
          <w:u w:color="FF0000"/>
        </w:rPr>
        <w:tab/>
      </w:r>
      <w:r w:rsidR="00C73589">
        <w:rPr>
          <w:rFonts w:ascii="Maiandra GD" w:hAnsi="Maiandra GD"/>
          <w:b/>
          <w:sz w:val="28"/>
          <w:u w:val="single" w:color="FF0000"/>
        </w:rPr>
        <w:t>Plusieurs éléments</w:t>
      </w:r>
    </w:p>
    <w:p w14:paraId="7690D606" w14:textId="40D63F19" w:rsidR="002E4FCF" w:rsidRDefault="002E4FCF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AA449A" w:rsidRPr="005C0430" w14:paraId="05F99D84" w14:textId="77777777" w:rsidTr="00790117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54C2C7C" w14:textId="77777777" w:rsidR="00AA449A" w:rsidRPr="005C0430" w:rsidRDefault="00AA449A" w:rsidP="00790117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4653553B" w14:textId="77777777" w:rsidR="00AA449A" w:rsidRPr="005C0430" w:rsidRDefault="00AA449A" w:rsidP="00790117">
            <w:pPr>
              <w:rPr>
                <w:rFonts w:ascii="Maiandra GD" w:hAnsi="Maiandra GD"/>
                <w:b/>
                <w:i/>
                <w:color w:val="FFFFFF"/>
              </w:rPr>
            </w:pPr>
            <w:r w:rsidRPr="005C0430">
              <w:rPr>
                <w:rFonts w:ascii="Maiandra GD" w:hAnsi="Maiandra GD"/>
                <w:b/>
                <w:i/>
                <w:color w:val="FFFFFF"/>
              </w:rPr>
              <w:t>Je sais ma leçon si…</w:t>
            </w:r>
          </w:p>
        </w:tc>
      </w:tr>
      <w:tr w:rsidR="00AA449A" w:rsidRPr="005C0430" w14:paraId="34BCC562" w14:textId="77777777" w:rsidTr="00790117">
        <w:trPr>
          <w:cantSplit/>
          <w:trHeight w:val="962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541C85B4" w14:textId="2DB38E64" w:rsidR="00AA449A" w:rsidRPr="005C0430" w:rsidRDefault="00AA449A" w:rsidP="00790117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PROB </w:t>
            </w:r>
            <w:r w:rsidR="00C73589">
              <w:rPr>
                <w:rFonts w:ascii="Maiandra GD" w:hAnsi="Maiandra GD"/>
                <w:b/>
                <w:i/>
              </w:rPr>
              <w:t>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5421F6F" w14:textId="27162B74" w:rsidR="00AA449A" w:rsidRPr="005C0430" w:rsidRDefault="00AA449A" w:rsidP="00790117">
            <w:pPr>
              <w:rPr>
                <w:rFonts w:ascii="Maiandra GD" w:hAnsi="Maiandra GD"/>
                <w:i/>
                <w:iCs/>
              </w:rPr>
            </w:pPr>
            <w:r w:rsidRPr="005C0430">
              <w:rPr>
                <w:rFonts w:ascii="Maiandra GD" w:hAnsi="Maiandra GD"/>
              </w:rPr>
              <w:sym w:font="Wingdings" w:char="F08C"/>
            </w:r>
            <w:r w:rsidRPr="005C0430">
              <w:rPr>
                <w:rFonts w:ascii="Maiandra GD" w:hAnsi="Maiandra GD"/>
              </w:rPr>
              <w:t xml:space="preserve"> </w:t>
            </w:r>
            <w:r w:rsidRPr="005C0430">
              <w:rPr>
                <w:rFonts w:ascii="Maiandra GD" w:hAnsi="Maiandra GD"/>
                <w:i/>
                <w:iCs/>
              </w:rPr>
              <w:t xml:space="preserve">Je </w:t>
            </w:r>
            <w:r>
              <w:rPr>
                <w:rFonts w:ascii="Maiandra GD" w:hAnsi="Maiandra GD"/>
                <w:i/>
                <w:iCs/>
              </w:rPr>
              <w:t xml:space="preserve">sais résoudre un problème </w:t>
            </w:r>
            <w:r w:rsidR="000A11B1">
              <w:rPr>
                <w:rFonts w:ascii="Maiandra GD" w:hAnsi="Maiandra GD"/>
                <w:i/>
                <w:iCs/>
              </w:rPr>
              <w:t xml:space="preserve">multiplicatif de </w:t>
            </w:r>
            <w:r w:rsidR="00C73589">
              <w:rPr>
                <w:rFonts w:ascii="Maiandra GD" w:hAnsi="Maiandra GD"/>
                <w:i/>
                <w:iCs/>
              </w:rPr>
              <w:t>plusieurs éléments</w:t>
            </w:r>
            <w:r w:rsidR="007266AA">
              <w:rPr>
                <w:rFonts w:ascii="Maiandra GD" w:hAnsi="Maiandra GD"/>
                <w:i/>
                <w:iCs/>
              </w:rPr>
              <w:t>.</w:t>
            </w:r>
          </w:p>
        </w:tc>
      </w:tr>
    </w:tbl>
    <w:p w14:paraId="317A20E1" w14:textId="30DB66A5" w:rsidR="00AA449A" w:rsidRDefault="00AA449A">
      <w:pPr>
        <w:rPr>
          <w:rFonts w:ascii="Maiandra GD" w:hAnsi="Maiandra GD"/>
        </w:rPr>
      </w:pPr>
    </w:p>
    <w:p w14:paraId="6BFDA1B4" w14:textId="7C316774" w:rsidR="00807D55" w:rsidRDefault="00807D55">
      <w:pPr>
        <w:rPr>
          <w:rFonts w:ascii="Maiandra GD" w:hAnsi="Maiandra GD"/>
        </w:rPr>
      </w:pPr>
    </w:p>
    <w:p w14:paraId="0E5AD118" w14:textId="77777777" w:rsidR="00807D55" w:rsidRPr="0051679A" w:rsidRDefault="00807D55">
      <w:pPr>
        <w:rPr>
          <w:rFonts w:ascii="Maiandra GD" w:hAnsi="Maiandra GD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439"/>
        <w:gridCol w:w="5466"/>
      </w:tblGrid>
      <w:tr w:rsidR="00C73589" w:rsidRPr="00737214" w14:paraId="691BDAFD" w14:textId="77777777" w:rsidTr="00C73589">
        <w:trPr>
          <w:trHeight w:val="340"/>
        </w:trPr>
        <w:tc>
          <w:tcPr>
            <w:tcW w:w="10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1356C06" w14:textId="77777777" w:rsidR="00C73589" w:rsidRPr="00737214" w:rsidRDefault="00C73589" w:rsidP="00790117">
            <w:pPr>
              <w:jc w:val="center"/>
              <w:rPr>
                <w:rFonts w:ascii="Maiandra GD" w:hAnsi="Maiandra GD"/>
                <w:b/>
                <w:sz w:val="32"/>
                <w:szCs w:val="32"/>
              </w:rPr>
            </w:pPr>
            <w:r>
              <w:rPr>
                <w:rFonts w:ascii="Maiandra GD" w:hAnsi="Maiandra GD"/>
                <w:b/>
                <w:sz w:val="32"/>
                <w:szCs w:val="32"/>
                <w:u w:val="single"/>
              </w:rPr>
              <w:t>Plusieurs éléments</w:t>
            </w:r>
          </w:p>
          <w:p w14:paraId="797DC5D8" w14:textId="77777777" w:rsidR="00C73589" w:rsidRPr="00737214" w:rsidRDefault="00C73589" w:rsidP="00790117">
            <w:pPr>
              <w:jc w:val="center"/>
              <w:rPr>
                <w:rFonts w:ascii="Maiandra GD" w:hAnsi="Maiandra GD"/>
                <w:b/>
                <w:sz w:val="32"/>
                <w:szCs w:val="32"/>
                <w:u w:val="single"/>
              </w:rPr>
            </w:pPr>
            <w:r w:rsidRPr="00737214">
              <w:rPr>
                <w:rFonts w:ascii="Maiandra GD" w:hAnsi="Maiandra GD"/>
                <w:i/>
                <w:sz w:val="28"/>
                <w:szCs w:val="28"/>
              </w:rPr>
              <w:sym w:font="Wingdings" w:char="F0F0"/>
            </w:r>
            <w:r w:rsidRPr="00737214">
              <w:rPr>
                <w:rFonts w:ascii="Maiandra GD" w:hAnsi="Maiandra GD"/>
                <w:i/>
                <w:sz w:val="28"/>
                <w:szCs w:val="28"/>
              </w:rPr>
              <w:t xml:space="preserve"> </w:t>
            </w:r>
            <w:r>
              <w:rPr>
                <w:rFonts w:ascii="Maiandra GD" w:hAnsi="Maiandra GD"/>
                <w:i/>
                <w:sz w:val="28"/>
                <w:szCs w:val="28"/>
              </w:rPr>
              <w:t>Plusieurs éléments contiennent le même nombre d’objets</w:t>
            </w:r>
            <w:r w:rsidRPr="00211725">
              <w:rPr>
                <w:rFonts w:ascii="Maiandra GD" w:hAnsi="Maiandra GD"/>
                <w:i/>
                <w:sz w:val="28"/>
                <w:szCs w:val="28"/>
              </w:rPr>
              <w:t>.</w:t>
            </w:r>
          </w:p>
        </w:tc>
      </w:tr>
      <w:tr w:rsidR="00C73589" w14:paraId="38456B42" w14:textId="77777777" w:rsidTr="00C73589">
        <w:trPr>
          <w:trHeight w:val="340"/>
        </w:trPr>
        <w:tc>
          <w:tcPr>
            <w:tcW w:w="5439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14:paraId="6CAD1A76" w14:textId="77777777" w:rsidR="00C73589" w:rsidRDefault="00C73589" w:rsidP="00790117">
            <w:pPr>
              <w:rPr>
                <w:rFonts w:ascii="Maiandra GD" w:hAnsi="Maiandra GD"/>
                <w:i/>
                <w:sz w:val="28"/>
                <w:szCs w:val="28"/>
              </w:rPr>
            </w:pPr>
            <w:r w:rsidRPr="00737214">
              <w:rPr>
                <w:rFonts w:ascii="Maiandra GD" w:hAnsi="Maiandra GD"/>
                <w:i/>
                <w:sz w:val="28"/>
                <w:szCs w:val="28"/>
                <w:u w:val="single"/>
              </w:rPr>
              <w:t>Ex</w:t>
            </w:r>
            <w:r w:rsidRPr="00737214">
              <w:rPr>
                <w:rFonts w:ascii="Maiandra GD" w:hAnsi="Maiandra GD"/>
                <w:i/>
                <w:sz w:val="28"/>
                <w:szCs w:val="28"/>
              </w:rPr>
              <w:t> :</w:t>
            </w:r>
          </w:p>
          <w:p w14:paraId="47DD190D" w14:textId="77777777" w:rsidR="00C73589" w:rsidRDefault="00C73589" w:rsidP="00790117">
            <w:pPr>
              <w:rPr>
                <w:rFonts w:ascii="Abadi" w:hAnsi="Abadi"/>
                <w:i/>
                <w:sz w:val="28"/>
                <w:szCs w:val="28"/>
              </w:rPr>
            </w:pPr>
            <w:r>
              <w:rPr>
                <w:rFonts w:ascii="Abadi" w:hAnsi="Abadi"/>
                <w:i/>
                <w:sz w:val="28"/>
                <w:szCs w:val="28"/>
              </w:rPr>
              <w:t>1 lustre est équipé de 8 ampoules.</w:t>
            </w:r>
          </w:p>
          <w:p w14:paraId="0816EF0D" w14:textId="77777777" w:rsidR="00C73589" w:rsidRPr="00211725" w:rsidRDefault="00C73589" w:rsidP="00790117">
            <w:pPr>
              <w:rPr>
                <w:rFonts w:ascii="Abadi" w:hAnsi="Abadi"/>
                <w:i/>
                <w:sz w:val="28"/>
                <w:szCs w:val="28"/>
              </w:rPr>
            </w:pPr>
            <w:r>
              <w:rPr>
                <w:rFonts w:ascii="Abadi" w:hAnsi="Abadi"/>
                <w:i/>
                <w:sz w:val="28"/>
                <w:szCs w:val="28"/>
              </w:rPr>
              <w:t>5 lustres seront équipés de 40 ampoules.</w:t>
            </w:r>
          </w:p>
        </w:tc>
        <w:tc>
          <w:tcPr>
            <w:tcW w:w="5466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72DD8BB4" w14:textId="77777777" w:rsidR="00C73589" w:rsidRDefault="00C73589" w:rsidP="00790117">
            <w:pPr>
              <w:jc w:val="center"/>
              <w:rPr>
                <w:rFonts w:ascii="Maiandra GD" w:hAnsi="Maiandra GD"/>
                <w:b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70C357D9" wp14:editId="110E225C">
                  <wp:extent cx="1581077" cy="1008000"/>
                  <wp:effectExtent l="0" t="0" r="635" b="1905"/>
                  <wp:docPr id="68" name="Imag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581077" cy="100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3589" w:rsidRPr="00211725" w14:paraId="39128BBF" w14:textId="77777777" w:rsidTr="00C73589">
        <w:trPr>
          <w:trHeight w:val="340"/>
        </w:trPr>
        <w:tc>
          <w:tcPr>
            <w:tcW w:w="5439" w:type="dxa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14:paraId="5A3087FC" w14:textId="77777777" w:rsidR="00C73589" w:rsidRDefault="00C73589" w:rsidP="00790117">
            <w:pPr>
              <w:rPr>
                <w:rFonts w:ascii="Maiandra GD" w:hAnsi="Maiandra GD"/>
                <w:b/>
                <w:bCs/>
                <w:u w:val="single"/>
              </w:rPr>
            </w:pPr>
            <w:r w:rsidRPr="00737214">
              <w:rPr>
                <w:rFonts w:ascii="Maiandra GD" w:hAnsi="Maiandra GD"/>
                <w:b/>
                <w:bCs/>
                <w:u w:val="single"/>
              </w:rPr>
              <w:t xml:space="preserve">Si je cherche </w:t>
            </w:r>
            <w:r>
              <w:rPr>
                <w:rFonts w:ascii="Maiandra GD" w:hAnsi="Maiandra GD"/>
                <w:b/>
                <w:bCs/>
                <w:u w:val="single"/>
              </w:rPr>
              <w:t>la valeur de plusieurs éléments</w:t>
            </w:r>
          </w:p>
          <w:p w14:paraId="12DDB38E" w14:textId="77777777" w:rsidR="00C73589" w:rsidRDefault="00C73589" w:rsidP="00790117">
            <w:pPr>
              <w:jc w:val="center"/>
              <w:rPr>
                <w:rFonts w:ascii="Maiandra GD" w:hAnsi="Maiandra GD"/>
                <w:b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6648E715" wp14:editId="15D5EB4C">
                  <wp:extent cx="2687994" cy="1008000"/>
                  <wp:effectExtent l="0" t="0" r="0" b="1905"/>
                  <wp:docPr id="69" name="Imag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687994" cy="100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6" w:type="dxa"/>
            <w:tcBorders>
              <w:top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5E3DFC5E" w14:textId="77777777" w:rsidR="00C73589" w:rsidRDefault="00C73589" w:rsidP="00790117">
            <w:pPr>
              <w:rPr>
                <w:rFonts w:ascii="Maiandra GD" w:hAnsi="Maiandra GD"/>
                <w:sz w:val="28"/>
                <w:szCs w:val="28"/>
              </w:rPr>
            </w:pPr>
            <w:r w:rsidRPr="00737214">
              <w:rPr>
                <w:rFonts w:ascii="Maiandra GD" w:hAnsi="Maiandra GD"/>
                <w:sz w:val="28"/>
                <w:szCs w:val="28"/>
              </w:rPr>
              <w:sym w:font="Wingdings" w:char="F0F0"/>
            </w:r>
            <w:r w:rsidRPr="00737214">
              <w:rPr>
                <w:rFonts w:ascii="Maiandra GD" w:hAnsi="Maiandra GD"/>
                <w:sz w:val="28"/>
                <w:szCs w:val="28"/>
              </w:rPr>
              <w:t xml:space="preserve"> </w:t>
            </w:r>
            <w:r>
              <w:rPr>
                <w:rFonts w:ascii="Maiandra GD" w:hAnsi="Maiandra GD"/>
                <w:sz w:val="28"/>
                <w:szCs w:val="28"/>
              </w:rPr>
              <w:t xml:space="preserve">Je </w:t>
            </w:r>
            <w:r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multiplie</w:t>
            </w:r>
            <w:r w:rsidRPr="00626789">
              <w:rPr>
                <w:rFonts w:ascii="Maiandra GD" w:hAnsi="Maiandra GD"/>
                <w:sz w:val="28"/>
                <w:szCs w:val="28"/>
              </w:rPr>
              <w:t> </w:t>
            </w:r>
            <w:r>
              <w:rPr>
                <w:rFonts w:ascii="Maiandra GD" w:hAnsi="Maiandra GD"/>
                <w:sz w:val="28"/>
                <w:szCs w:val="28"/>
              </w:rPr>
              <w:t xml:space="preserve">la </w:t>
            </w:r>
            <w:r w:rsidRPr="00211725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valeur d’un élément</w:t>
            </w:r>
            <w:r w:rsidRPr="00211725">
              <w:rPr>
                <w:rFonts w:ascii="Maiandra GD" w:hAnsi="Maiandra GD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Maiandra GD" w:hAnsi="Maiandra GD"/>
                <w:sz w:val="28"/>
                <w:szCs w:val="28"/>
              </w:rPr>
              <w:t xml:space="preserve">par le </w:t>
            </w:r>
            <w:r w:rsidRPr="00211725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nombre d’éléments</w:t>
            </w:r>
            <w:r w:rsidRPr="009F3443">
              <w:rPr>
                <w:rFonts w:ascii="Maiandra GD" w:hAnsi="Maiandra GD"/>
                <w:sz w:val="28"/>
                <w:szCs w:val="28"/>
              </w:rPr>
              <w:t>.</w:t>
            </w:r>
            <w:r>
              <w:rPr>
                <w:rFonts w:ascii="Maiandra GD" w:hAnsi="Maiandra GD"/>
                <w:sz w:val="28"/>
                <w:szCs w:val="28"/>
              </w:rPr>
              <w:t xml:space="preserve"> </w:t>
            </w:r>
          </w:p>
          <w:p w14:paraId="0B077B51" w14:textId="77777777" w:rsidR="00C73589" w:rsidRPr="00211725" w:rsidRDefault="00C73589" w:rsidP="00790117">
            <w:pPr>
              <w:jc w:val="center"/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</w:pPr>
            <w:r w:rsidRPr="008D11A4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 xml:space="preserve">A </w:t>
            </w:r>
            <w:r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>x</w:t>
            </w:r>
            <w:r w:rsidRPr="008D11A4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 xml:space="preserve"> B</w:t>
            </w:r>
          </w:p>
        </w:tc>
      </w:tr>
      <w:tr w:rsidR="00C73589" w:rsidRPr="00737214" w14:paraId="0701F291" w14:textId="77777777" w:rsidTr="00C73589">
        <w:trPr>
          <w:trHeight w:val="750"/>
        </w:trPr>
        <w:tc>
          <w:tcPr>
            <w:tcW w:w="5439" w:type="dxa"/>
            <w:tcBorders>
              <w:top w:val="dashed" w:sz="4" w:space="0" w:color="auto"/>
              <w:left w:val="nil"/>
              <w:bottom w:val="nil"/>
            </w:tcBorders>
          </w:tcPr>
          <w:p w14:paraId="1787F681" w14:textId="77777777" w:rsidR="00C73589" w:rsidRDefault="00C73589" w:rsidP="00790117">
            <w:pPr>
              <w:rPr>
                <w:rFonts w:ascii="Maiandra GD" w:hAnsi="Maiandra GD"/>
                <w:b/>
                <w:bCs/>
                <w:u w:val="single"/>
              </w:rPr>
            </w:pPr>
            <w:r w:rsidRPr="00737214">
              <w:rPr>
                <w:rFonts w:ascii="Maiandra GD" w:hAnsi="Maiandra GD"/>
                <w:b/>
                <w:bCs/>
                <w:u w:val="single"/>
              </w:rPr>
              <w:t xml:space="preserve">Si je cherche </w:t>
            </w:r>
            <w:r>
              <w:rPr>
                <w:rFonts w:ascii="Maiandra GD" w:hAnsi="Maiandra GD"/>
                <w:b/>
                <w:bCs/>
                <w:u w:val="single"/>
              </w:rPr>
              <w:t>la valeur d’un seul élément</w:t>
            </w:r>
          </w:p>
          <w:p w14:paraId="56087DB7" w14:textId="77777777" w:rsidR="00C73589" w:rsidRPr="00737214" w:rsidRDefault="00C73589" w:rsidP="00790117">
            <w:pPr>
              <w:jc w:val="center"/>
              <w:rPr>
                <w:rFonts w:ascii="Maiandra GD" w:hAnsi="Maiandra GD"/>
                <w:b/>
                <w:bCs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4AB06DD8" wp14:editId="6D72C9E3">
                  <wp:extent cx="2670316" cy="1008000"/>
                  <wp:effectExtent l="0" t="0" r="0" b="190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8062" t="53101" r="78104" b="23794"/>
                          <a:stretch/>
                        </pic:blipFill>
                        <pic:spPr bwMode="auto">
                          <a:xfrm>
                            <a:off x="0" y="0"/>
                            <a:ext cx="2670316" cy="100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6" w:type="dxa"/>
            <w:tcBorders>
              <w:top w:val="dashed" w:sz="4" w:space="0" w:color="auto"/>
              <w:bottom w:val="nil"/>
              <w:right w:val="nil"/>
            </w:tcBorders>
            <w:vAlign w:val="center"/>
          </w:tcPr>
          <w:p w14:paraId="1ECBC0EE" w14:textId="77777777" w:rsidR="00C73589" w:rsidRDefault="00C73589" w:rsidP="00790117">
            <w:pPr>
              <w:rPr>
                <w:rFonts w:ascii="Maiandra GD" w:hAnsi="Maiandra GD"/>
                <w:sz w:val="28"/>
                <w:szCs w:val="28"/>
              </w:rPr>
            </w:pPr>
            <w:r w:rsidRPr="00737214">
              <w:rPr>
                <w:rFonts w:ascii="Maiandra GD" w:hAnsi="Maiandra GD"/>
                <w:sz w:val="28"/>
                <w:szCs w:val="28"/>
              </w:rPr>
              <w:sym w:font="Wingdings" w:char="F0F0"/>
            </w:r>
            <w:r w:rsidRPr="00737214">
              <w:rPr>
                <w:rFonts w:ascii="Maiandra GD" w:hAnsi="Maiandra GD"/>
                <w:sz w:val="28"/>
                <w:szCs w:val="28"/>
              </w:rPr>
              <w:t xml:space="preserve"> </w:t>
            </w:r>
            <w:r>
              <w:rPr>
                <w:rFonts w:ascii="Maiandra GD" w:hAnsi="Maiandra GD"/>
                <w:sz w:val="28"/>
                <w:szCs w:val="28"/>
              </w:rPr>
              <w:t xml:space="preserve">Je </w:t>
            </w:r>
            <w:r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divise</w:t>
            </w:r>
            <w:r w:rsidRPr="00626789">
              <w:rPr>
                <w:rFonts w:ascii="Maiandra GD" w:hAnsi="Maiandra GD"/>
                <w:sz w:val="28"/>
                <w:szCs w:val="28"/>
              </w:rPr>
              <w:t> </w:t>
            </w:r>
            <w:r>
              <w:rPr>
                <w:rFonts w:ascii="Maiandra GD" w:hAnsi="Maiandra GD"/>
                <w:sz w:val="28"/>
                <w:szCs w:val="28"/>
              </w:rPr>
              <w:t xml:space="preserve">la </w:t>
            </w:r>
            <w:r w:rsidRPr="00211725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valeur d</w:t>
            </w:r>
            <w:r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e plusieurs éléments</w:t>
            </w:r>
            <w:r w:rsidRPr="00211725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Maiandra GD" w:hAnsi="Maiandra GD"/>
                <w:sz w:val="28"/>
                <w:szCs w:val="28"/>
              </w:rPr>
              <w:t xml:space="preserve">par le </w:t>
            </w:r>
            <w:r w:rsidRPr="00211725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nombre d’éléments</w:t>
            </w:r>
            <w:r w:rsidRPr="009F3443">
              <w:rPr>
                <w:rFonts w:ascii="Maiandra GD" w:hAnsi="Maiandra GD"/>
                <w:sz w:val="28"/>
                <w:szCs w:val="28"/>
              </w:rPr>
              <w:t>.</w:t>
            </w:r>
            <w:r>
              <w:rPr>
                <w:rFonts w:ascii="Maiandra GD" w:hAnsi="Maiandra GD"/>
                <w:sz w:val="28"/>
                <w:szCs w:val="28"/>
              </w:rPr>
              <w:t xml:space="preserve"> </w:t>
            </w:r>
          </w:p>
          <w:p w14:paraId="09B53013" w14:textId="77777777" w:rsidR="00C73589" w:rsidRPr="00737214" w:rsidRDefault="00C73589" w:rsidP="00790117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  <w:r w:rsidRPr="008D11A4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 xml:space="preserve">A </w:t>
            </w:r>
            <w:r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>÷</w:t>
            </w:r>
            <w:r w:rsidRPr="008D11A4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 xml:space="preserve"> B</w:t>
            </w:r>
          </w:p>
        </w:tc>
      </w:tr>
    </w:tbl>
    <w:p w14:paraId="2ECA7216" w14:textId="02802CB9" w:rsidR="0060637A" w:rsidRDefault="0060637A">
      <w:pPr>
        <w:rPr>
          <w:rFonts w:ascii="Maiandra GD" w:hAnsi="Maiandra GD"/>
        </w:rPr>
      </w:pPr>
    </w:p>
    <w:p w14:paraId="0A406AC9" w14:textId="49508DBF" w:rsidR="00787C8B" w:rsidRDefault="00787C8B">
      <w:pPr>
        <w:rPr>
          <w:rFonts w:ascii="Maiandra GD" w:hAnsi="Maiandra GD"/>
        </w:rPr>
      </w:pPr>
    </w:p>
    <w:sectPr w:rsidR="00787C8B" w:rsidSect="005B0F9D">
      <w:type w:val="continuous"/>
      <w:pgSz w:w="11906" w:h="16838"/>
      <w:pgMar w:top="426" w:right="282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3A8E"/>
    <w:multiLevelType w:val="hybridMultilevel"/>
    <w:tmpl w:val="70E47D9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77800"/>
    <w:multiLevelType w:val="hybridMultilevel"/>
    <w:tmpl w:val="38C2DD94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E0046"/>
    <w:multiLevelType w:val="hybridMultilevel"/>
    <w:tmpl w:val="20C47D20"/>
    <w:lvl w:ilvl="0" w:tplc="0B8C3D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92ED8"/>
    <w:rsid w:val="000A11B1"/>
    <w:rsid w:val="000A41C2"/>
    <w:rsid w:val="000F5B18"/>
    <w:rsid w:val="001011D1"/>
    <w:rsid w:val="0010258F"/>
    <w:rsid w:val="001F352A"/>
    <w:rsid w:val="002B383D"/>
    <w:rsid w:val="002E4FCF"/>
    <w:rsid w:val="00441BCC"/>
    <w:rsid w:val="005021CF"/>
    <w:rsid w:val="005147A8"/>
    <w:rsid w:val="0051679A"/>
    <w:rsid w:val="00516DEF"/>
    <w:rsid w:val="005B0F9D"/>
    <w:rsid w:val="005D3904"/>
    <w:rsid w:val="0060637A"/>
    <w:rsid w:val="00652331"/>
    <w:rsid w:val="006D5CB8"/>
    <w:rsid w:val="007266AA"/>
    <w:rsid w:val="0073218E"/>
    <w:rsid w:val="00787C8B"/>
    <w:rsid w:val="0079010F"/>
    <w:rsid w:val="00807D55"/>
    <w:rsid w:val="00851826"/>
    <w:rsid w:val="00882B78"/>
    <w:rsid w:val="008A4F8D"/>
    <w:rsid w:val="008C5F83"/>
    <w:rsid w:val="00936039"/>
    <w:rsid w:val="00970AEF"/>
    <w:rsid w:val="00997487"/>
    <w:rsid w:val="009E4E16"/>
    <w:rsid w:val="00A03378"/>
    <w:rsid w:val="00A5144E"/>
    <w:rsid w:val="00AA449A"/>
    <w:rsid w:val="00AC39E7"/>
    <w:rsid w:val="00B4278E"/>
    <w:rsid w:val="00B67832"/>
    <w:rsid w:val="00BD37C0"/>
    <w:rsid w:val="00BD50C4"/>
    <w:rsid w:val="00C73589"/>
    <w:rsid w:val="00D92F04"/>
    <w:rsid w:val="00DA705C"/>
    <w:rsid w:val="00DF7185"/>
    <w:rsid w:val="00F0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5581E2"/>
  <w15:chartTrackingRefBased/>
  <w15:docId w15:val="{D26AD6FC-CC9E-40E1-ACBF-40B8BBF7E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82B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5144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51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VOC 2                                                Les familles de mots</vt:lpstr>
    </vt:vector>
  </TitlesOfParts>
  <Company>Hewlett-Packard</Company>
  <LinksUpToDate>false</LinksUpToDate>
  <CharactersWithSpaces>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VOC 2                                                Les familles de mots</dc:title>
  <dc:subject/>
  <dc:creator>Maxime PAUL</dc:creator>
  <cp:keywords/>
  <cp:lastModifiedBy>Maxime Paul</cp:lastModifiedBy>
  <cp:revision>4</cp:revision>
  <cp:lastPrinted>2011-09-11T07:14:00Z</cp:lastPrinted>
  <dcterms:created xsi:type="dcterms:W3CDTF">2021-07-04T07:57:00Z</dcterms:created>
  <dcterms:modified xsi:type="dcterms:W3CDTF">2021-07-04T09:52:00Z</dcterms:modified>
</cp:coreProperties>
</file>