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8E" w:rsidRDefault="000B498E" w:rsidP="000B498E">
      <w:pPr>
        <w:jc w:val="center"/>
      </w:pPr>
      <w:r>
        <w:t>Tableau de suivi des passage ateliers autonomes</w:t>
      </w:r>
    </w:p>
    <w:tbl>
      <w:tblPr>
        <w:tblStyle w:val="Grilledutableau"/>
        <w:tblW w:w="15750" w:type="dxa"/>
        <w:tblLook w:val="04A0" w:firstRow="1" w:lastRow="0" w:firstColumn="1" w:lastColumn="0" w:noHBand="0" w:noVBand="1"/>
      </w:tblPr>
      <w:tblGrid>
        <w:gridCol w:w="764"/>
        <w:gridCol w:w="505"/>
        <w:gridCol w:w="504"/>
        <w:gridCol w:w="504"/>
        <w:gridCol w:w="503"/>
        <w:gridCol w:w="503"/>
        <w:gridCol w:w="503"/>
        <w:gridCol w:w="503"/>
        <w:gridCol w:w="503"/>
        <w:gridCol w:w="503"/>
        <w:gridCol w:w="468"/>
        <w:gridCol w:w="468"/>
        <w:gridCol w:w="592"/>
        <w:gridCol w:w="468"/>
        <w:gridCol w:w="50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B498E" w:rsidRPr="004B1B78" w:rsidTr="000B498E">
        <w:trPr>
          <w:cantSplit/>
          <w:trHeight w:val="3126"/>
        </w:trPr>
        <w:tc>
          <w:tcPr>
            <w:tcW w:w="764" w:type="dxa"/>
          </w:tcPr>
          <w:p w:rsidR="004B1B78" w:rsidRPr="004B1B78" w:rsidRDefault="004B1B78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05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Chenille alpha</w:t>
            </w:r>
          </w:p>
        </w:tc>
        <w:tc>
          <w:tcPr>
            <w:tcW w:w="504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silhouettes</w:t>
            </w:r>
          </w:p>
        </w:tc>
        <w:tc>
          <w:tcPr>
            <w:tcW w:w="504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Pyramide cirque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Pastilles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Carottes alpha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Graphisme 1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Graphisme 2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Cubes couleurs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Puzzle cube véhicules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Puzzle cube animaux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perles</w:t>
            </w:r>
          </w:p>
        </w:tc>
        <w:tc>
          <w:tcPr>
            <w:tcW w:w="592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Compte syllabes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Clics</w:t>
            </w:r>
          </w:p>
        </w:tc>
        <w:tc>
          <w:tcPr>
            <w:tcW w:w="503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Poupées russes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Ecriture chiffres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Graphisme 3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Algo attrimaths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Hiboux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Tortue équilibre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Géoform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 xml:space="preserve">Bâtonnets 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Lettres d’un mot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Mots d’une phrase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Dessins guidés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1 2 3 ravensburger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Fantômes alpha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Combien de côtés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Formes géom ardoise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Blocs logiques 2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4B1B78">
              <w:rPr>
                <w:rFonts w:ascii="Century Gothic" w:hAnsi="Century Gothic"/>
                <w:b/>
                <w:sz w:val="20"/>
              </w:rPr>
              <w:t>Blocs logiques 3</w:t>
            </w:r>
          </w:p>
        </w:tc>
        <w:tc>
          <w:tcPr>
            <w:tcW w:w="468" w:type="dxa"/>
            <w:textDirection w:val="btLr"/>
          </w:tcPr>
          <w:p w:rsidR="004B1B78" w:rsidRPr="004B1B78" w:rsidRDefault="004B1B78" w:rsidP="004B1B78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Tisserand</w:t>
            </w:r>
          </w:p>
        </w:tc>
      </w:tr>
      <w:tr w:rsidR="000B498E" w:rsidTr="000B498E">
        <w:trPr>
          <w:trHeight w:val="274"/>
        </w:trPr>
        <w:tc>
          <w:tcPr>
            <w:tcW w:w="764" w:type="dxa"/>
          </w:tcPr>
          <w:p w:rsidR="00702A42" w:rsidRPr="004B1B78" w:rsidRDefault="00702A42" w:rsidP="00702A4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702A42" w:rsidRPr="00702A42" w:rsidRDefault="00702A42" w:rsidP="00702A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702A42" w:rsidRPr="00702A42" w:rsidRDefault="00702A42" w:rsidP="00702A42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4" w:type="dxa"/>
          </w:tcPr>
          <w:p w:rsidR="00702A42" w:rsidRPr="00702A42" w:rsidRDefault="00702A42" w:rsidP="00702A42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702A42" w:rsidRPr="00702A42" w:rsidRDefault="00702A42" w:rsidP="00702A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702A42" w:rsidRPr="00702A42" w:rsidRDefault="00702A42" w:rsidP="00702A42">
            <w:pPr>
              <w:rPr>
                <w:highlight w:val="green"/>
              </w:rPr>
            </w:pPr>
          </w:p>
        </w:tc>
        <w:tc>
          <w:tcPr>
            <w:tcW w:w="503" w:type="dxa"/>
          </w:tcPr>
          <w:p w:rsidR="00702A42" w:rsidRDefault="00702A42" w:rsidP="00702A42"/>
        </w:tc>
        <w:tc>
          <w:tcPr>
            <w:tcW w:w="503" w:type="dxa"/>
          </w:tcPr>
          <w:p w:rsidR="00702A42" w:rsidRDefault="00702A42" w:rsidP="00702A42"/>
        </w:tc>
        <w:tc>
          <w:tcPr>
            <w:tcW w:w="503" w:type="dxa"/>
          </w:tcPr>
          <w:p w:rsidR="00702A42" w:rsidRDefault="00702A42" w:rsidP="00702A42"/>
        </w:tc>
        <w:tc>
          <w:tcPr>
            <w:tcW w:w="503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Pr="00C476FC" w:rsidRDefault="00702A42" w:rsidP="00702A42">
            <w:pPr>
              <w:rPr>
                <w:highlight w:val="lightGray"/>
              </w:rPr>
            </w:pPr>
          </w:p>
        </w:tc>
        <w:tc>
          <w:tcPr>
            <w:tcW w:w="592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503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  <w:tc>
          <w:tcPr>
            <w:tcW w:w="468" w:type="dxa"/>
          </w:tcPr>
          <w:p w:rsidR="00702A42" w:rsidRDefault="00702A42" w:rsidP="00702A42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6D4005" w:rsidRPr="004B1B78" w:rsidRDefault="006D4005" w:rsidP="006D400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Pr="00702A42" w:rsidRDefault="006D4005" w:rsidP="006D4005">
            <w:pPr>
              <w:rPr>
                <w:highlight w:val="green"/>
              </w:rPr>
            </w:pPr>
          </w:p>
        </w:tc>
        <w:tc>
          <w:tcPr>
            <w:tcW w:w="503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C476FC" w:rsidRPr="00C476FC" w:rsidRDefault="00C476FC" w:rsidP="006D4005">
            <w:pPr>
              <w:rPr>
                <w:highlight w:val="red"/>
              </w:rPr>
            </w:pPr>
          </w:p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Pr="00C476FC" w:rsidRDefault="006D4005" w:rsidP="006D4005">
            <w:pPr>
              <w:rPr>
                <w:highlight w:val="lightGray"/>
              </w:rPr>
            </w:pPr>
          </w:p>
        </w:tc>
        <w:tc>
          <w:tcPr>
            <w:tcW w:w="592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6D4005" w:rsidRPr="004B1B78" w:rsidRDefault="006D4005" w:rsidP="006D400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Pr="00702A42" w:rsidRDefault="006D4005" w:rsidP="006D4005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592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503" w:type="dxa"/>
          </w:tcPr>
          <w:p w:rsidR="006D4005" w:rsidRPr="00C476FC" w:rsidRDefault="006D4005" w:rsidP="006D4005">
            <w:pPr>
              <w:rPr>
                <w:highlight w:val="lightGray"/>
              </w:rPr>
            </w:pPr>
          </w:p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6D4005" w:rsidRPr="004B1B78" w:rsidRDefault="006D4005" w:rsidP="006D400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6D4005" w:rsidRPr="00702A42" w:rsidRDefault="006D4005" w:rsidP="006D4005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Pr="00702A42" w:rsidRDefault="006D4005" w:rsidP="006D4005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592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503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Pr="00C476FC" w:rsidRDefault="006D4005" w:rsidP="006D4005">
            <w:pPr>
              <w:rPr>
                <w:highlight w:val="lightGray"/>
              </w:rPr>
            </w:pPr>
          </w:p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  <w:tc>
          <w:tcPr>
            <w:tcW w:w="468" w:type="dxa"/>
          </w:tcPr>
          <w:p w:rsidR="006D4005" w:rsidRDefault="006D4005" w:rsidP="006D4005"/>
        </w:tc>
      </w:tr>
      <w:tr w:rsidR="000B498E" w:rsidTr="000B498E">
        <w:trPr>
          <w:trHeight w:val="115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green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Pr="00C476FC" w:rsidRDefault="00C476FC" w:rsidP="00C476FC">
            <w:pPr>
              <w:rPr>
                <w:highlight w:val="red"/>
              </w:rPr>
            </w:pPr>
          </w:p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Default="00C476FC" w:rsidP="00C476FC"/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gree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Default="00C476FC" w:rsidP="00C476FC"/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gree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Pr="00C476FC" w:rsidRDefault="00C476FC" w:rsidP="00C476FC">
            <w:pPr>
              <w:rPr>
                <w:highlight w:val="red"/>
              </w:rPr>
            </w:pPr>
          </w:p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Default="00C476FC" w:rsidP="00C476FC"/>
        </w:tc>
        <w:tc>
          <w:tcPr>
            <w:tcW w:w="504" w:type="dxa"/>
          </w:tcPr>
          <w:p w:rsidR="00C476FC" w:rsidRDefault="00C476FC" w:rsidP="00C476FC"/>
        </w:tc>
        <w:tc>
          <w:tcPr>
            <w:tcW w:w="504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highlight w:val="green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468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468" w:type="dxa"/>
          </w:tcPr>
          <w:p w:rsidR="00C476FC" w:rsidRDefault="00C476FC" w:rsidP="00C476FC"/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green"/>
              </w:rPr>
            </w:pPr>
          </w:p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  <w:tr w:rsidR="000B498E" w:rsidTr="000B498E">
        <w:trPr>
          <w:trHeight w:val="274"/>
        </w:trPr>
        <w:tc>
          <w:tcPr>
            <w:tcW w:w="764" w:type="dxa"/>
          </w:tcPr>
          <w:p w:rsidR="00C476FC" w:rsidRPr="004B1B78" w:rsidRDefault="00C476FC" w:rsidP="00C476F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05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yellow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highlight w:val="cyan"/>
              </w:rPr>
            </w:pPr>
          </w:p>
        </w:tc>
        <w:tc>
          <w:tcPr>
            <w:tcW w:w="504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  <w:highlight w:val="green"/>
              </w:rPr>
            </w:pPr>
          </w:p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702A42" w:rsidRDefault="00C476FC" w:rsidP="00C476F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03" w:type="dxa"/>
          </w:tcPr>
          <w:p w:rsidR="00C476FC" w:rsidRDefault="00C476FC" w:rsidP="00C476FC"/>
        </w:tc>
        <w:tc>
          <w:tcPr>
            <w:tcW w:w="503" w:type="dxa"/>
          </w:tcPr>
          <w:p w:rsidR="00C476FC" w:rsidRPr="00C476FC" w:rsidRDefault="00C476FC" w:rsidP="00C476FC">
            <w:pPr>
              <w:rPr>
                <w:highlight w:val="lightGray"/>
              </w:rPr>
            </w:pPr>
          </w:p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92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503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Pr="00C476FC" w:rsidRDefault="00C476FC" w:rsidP="00C476FC">
            <w:pPr>
              <w:rPr>
                <w:highlight w:val="red"/>
              </w:rPr>
            </w:pPr>
          </w:p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  <w:tc>
          <w:tcPr>
            <w:tcW w:w="468" w:type="dxa"/>
          </w:tcPr>
          <w:p w:rsidR="00C476FC" w:rsidRDefault="00C476FC" w:rsidP="00C476FC"/>
        </w:tc>
      </w:tr>
    </w:tbl>
    <w:p w:rsidR="00AC2648" w:rsidRDefault="00AC2648"/>
    <w:p w:rsidR="000B498E" w:rsidRDefault="000B498E">
      <w:r>
        <w:t>Vous n’avez plus qu’à remplir la colonne de gauche avec les prénoms des élèves.</w:t>
      </w:r>
    </w:p>
    <w:p w:rsidR="000B498E" w:rsidRDefault="000B498E">
      <w:r>
        <w:t>J’ai imprimé ce tableau en double : l’un pour savoir qui a déjà travaillé sur quel atelier et l’un pour évaluer.</w:t>
      </w:r>
      <w:bookmarkStart w:id="0" w:name="_GoBack"/>
      <w:bookmarkEnd w:id="0"/>
    </w:p>
    <w:p w:rsidR="000B498E" w:rsidRDefault="000B498E" w:rsidP="000B498E"/>
    <w:p w:rsidR="000B498E" w:rsidRPr="000B498E" w:rsidRDefault="000B498E" w:rsidP="000B498E">
      <w:pPr>
        <w:jc w:val="right"/>
        <w:rPr>
          <w:rFonts w:ascii="Apple Chancery" w:hAnsi="Apple Chancery" w:cs="Apple Chancery" w:hint="cs"/>
          <w:sz w:val="32"/>
        </w:rPr>
      </w:pPr>
      <w:hyperlink r:id="rId4" w:history="1">
        <w:r w:rsidRPr="000B498E">
          <w:rPr>
            <w:rStyle w:val="Lienhypertexte"/>
            <w:rFonts w:ascii="Apple Chancery" w:hAnsi="Apple Chancery" w:cs="Apple Chancery" w:hint="cs"/>
            <w:sz w:val="32"/>
          </w:rPr>
          <w:t>Loc</w:t>
        </w:r>
        <w:r w:rsidRPr="000B498E">
          <w:rPr>
            <w:rStyle w:val="Lienhypertexte"/>
            <w:rFonts w:ascii="Apple Chancery" w:hAnsi="Apple Chancery" w:cs="Apple Chancery" w:hint="cs"/>
            <w:sz w:val="32"/>
          </w:rPr>
          <w:t>a</w:t>
        </w:r>
        <w:r w:rsidRPr="000B498E">
          <w:rPr>
            <w:rStyle w:val="Lienhypertexte"/>
            <w:rFonts w:ascii="Apple Chancery" w:hAnsi="Apple Chancery" w:cs="Apple Chancery" w:hint="cs"/>
            <w:sz w:val="32"/>
          </w:rPr>
          <w:t>Zil</w:t>
        </w:r>
      </w:hyperlink>
    </w:p>
    <w:p w:rsidR="000B498E" w:rsidRDefault="000B498E"/>
    <w:sectPr w:rsidR="000B498E" w:rsidSect="00075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55"/>
    <w:rsid w:val="00072197"/>
    <w:rsid w:val="00075A55"/>
    <w:rsid w:val="000B498E"/>
    <w:rsid w:val="002B2557"/>
    <w:rsid w:val="004B1B78"/>
    <w:rsid w:val="006D4005"/>
    <w:rsid w:val="00702A42"/>
    <w:rsid w:val="008A027E"/>
    <w:rsid w:val="00AC2648"/>
    <w:rsid w:val="00C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7F5"/>
  <w15:docId w15:val="{6BEDECA2-EBDC-C34A-B4C4-98CE36D8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49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49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4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zil.ekla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921</Characters>
  <Application>Microsoft Office Word</Application>
  <DocSecurity>0</DocSecurity>
  <Lines>230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3</cp:revision>
  <dcterms:created xsi:type="dcterms:W3CDTF">2018-09-09T09:41:00Z</dcterms:created>
  <dcterms:modified xsi:type="dcterms:W3CDTF">2018-09-09T09:43:00Z</dcterms:modified>
  <cp:category/>
</cp:coreProperties>
</file>