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053" w:rsidRDefault="00622290" w:rsidP="001A0053">
      <w:pPr>
        <w:tabs>
          <w:tab w:val="left" w:pos="3402"/>
        </w:tabs>
        <w:jc w:val="center"/>
        <w:rPr>
          <w:sz w:val="32"/>
        </w:rPr>
      </w:pPr>
      <w:r>
        <w:rPr>
          <w:noProof/>
          <w:sz w:val="32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123825</wp:posOffset>
            </wp:positionV>
            <wp:extent cx="695325" cy="561975"/>
            <wp:effectExtent l="19050" t="0" r="9525" b="0"/>
            <wp:wrapNone/>
            <wp:docPr id="8" name="il_fi" descr="http://dico.developpez.com/html/_img/sh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ico.developpez.com/html/_img/shif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053">
        <w:rPr>
          <w:sz w:val="32"/>
        </w:rPr>
        <w:t xml:space="preserve">Petite pratique avec The </w:t>
      </w:r>
      <w:proofErr w:type="spellStart"/>
      <w:r w:rsidR="001A0053">
        <w:rPr>
          <w:sz w:val="32"/>
        </w:rPr>
        <w:t>Gimp</w:t>
      </w:r>
      <w:proofErr w:type="spellEnd"/>
    </w:p>
    <w:p w:rsidR="00622290" w:rsidRPr="00622290" w:rsidRDefault="00622290" w:rsidP="00622290">
      <w:pPr>
        <w:tabs>
          <w:tab w:val="left" w:pos="3402"/>
        </w:tabs>
      </w:pPr>
      <w:r>
        <w:t xml:space="preserve">Note : </w:t>
      </w:r>
      <w:r w:rsidRPr="00622290">
        <w:rPr>
          <w:b/>
        </w:rPr>
        <w:t xml:space="preserve">touche </w:t>
      </w:r>
      <w:proofErr w:type="spellStart"/>
      <w:r w:rsidRPr="00622290">
        <w:rPr>
          <w:b/>
        </w:rPr>
        <w:t>Maj</w:t>
      </w:r>
      <w:proofErr w:type="spellEnd"/>
      <w:r>
        <w:t xml:space="preserve"> : </w:t>
      </w:r>
    </w:p>
    <w:p w:rsidR="001A0053" w:rsidRDefault="001A0053" w:rsidP="001A0053">
      <w:pPr>
        <w:rPr>
          <w:b/>
        </w:rPr>
      </w:pPr>
      <w:r>
        <w:rPr>
          <w:b/>
          <w:u w:val="single"/>
        </w:rPr>
        <w:t>Travailler avec les outils de sélection</w:t>
      </w:r>
      <w:r w:rsidRPr="0036701F">
        <w:rPr>
          <w:b/>
        </w:rPr>
        <w:t> :</w:t>
      </w:r>
    </w:p>
    <w:p w:rsidR="001A0053" w:rsidRDefault="000A4A75" w:rsidP="001A0053">
      <w:r w:rsidRPr="000A4A75">
        <w:rPr>
          <w:b/>
        </w:rPr>
        <w:t>1</w:t>
      </w:r>
      <w:r>
        <w:t xml:space="preserve">. </w:t>
      </w:r>
      <w:r w:rsidR="005E3D77">
        <w:t xml:space="preserve">Aller dans </w:t>
      </w:r>
      <w:r w:rsidR="005E3D77" w:rsidRPr="005E3D77">
        <w:rPr>
          <w:b/>
        </w:rPr>
        <w:t>Fichier &gt; Nouvelle Image</w:t>
      </w:r>
      <w:r w:rsidR="005E3D77">
        <w:t>. Créer une image selon les données suivantes :</w:t>
      </w:r>
    </w:p>
    <w:p w:rsidR="005E3D77" w:rsidRDefault="005E3D77" w:rsidP="005E3D77">
      <w:pPr>
        <w:tabs>
          <w:tab w:val="left" w:pos="3969"/>
          <w:tab w:val="left" w:pos="7938"/>
        </w:tabs>
        <w:jc w:val="both"/>
      </w:pPr>
      <w:r w:rsidRPr="00FC1EA4">
        <w:rPr>
          <w:b/>
        </w:rPr>
        <w:t>Largeur</w:t>
      </w:r>
      <w:r>
        <w:t> : 600 px</w:t>
      </w:r>
      <w:r>
        <w:tab/>
      </w:r>
      <w:r w:rsidRPr="00FC1EA4">
        <w:rPr>
          <w:b/>
        </w:rPr>
        <w:t>Hauteur</w:t>
      </w:r>
      <w:r>
        <w:t> : 800 px</w:t>
      </w:r>
      <w:r>
        <w:tab/>
      </w:r>
      <w:r w:rsidRPr="00FC1EA4">
        <w:rPr>
          <w:b/>
        </w:rPr>
        <w:t>Format</w:t>
      </w:r>
      <w:r>
        <w:t xml:space="preserve"> paysage.</w:t>
      </w:r>
    </w:p>
    <w:p w:rsidR="005E3D77" w:rsidRDefault="005E3D77" w:rsidP="005E3D77">
      <w:pPr>
        <w:tabs>
          <w:tab w:val="left" w:pos="3969"/>
          <w:tab w:val="left" w:pos="7938"/>
        </w:tabs>
        <w:jc w:val="both"/>
      </w:pPr>
      <w:r w:rsidRPr="00FC1EA4">
        <w:rPr>
          <w:b/>
        </w:rPr>
        <w:t>Espace de couleurs</w:t>
      </w:r>
      <w:r>
        <w:t> : Couleur RVB</w:t>
      </w:r>
      <w:r>
        <w:tab/>
      </w:r>
      <w:r w:rsidRPr="00FC1EA4">
        <w:rPr>
          <w:b/>
        </w:rPr>
        <w:t>Remplir avec</w:t>
      </w:r>
      <w:r>
        <w:t> : Blanc.</w:t>
      </w:r>
    </w:p>
    <w:p w:rsidR="005E3D77" w:rsidRDefault="0034384A" w:rsidP="007768F3">
      <w:pPr>
        <w:tabs>
          <w:tab w:val="left" w:pos="3969"/>
          <w:tab w:val="left" w:pos="7938"/>
        </w:tabs>
        <w:jc w:val="both"/>
      </w:pPr>
      <w:r>
        <w:rPr>
          <w:b/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142875</wp:posOffset>
            </wp:positionV>
            <wp:extent cx="1133475" cy="676275"/>
            <wp:effectExtent l="19050" t="0" r="9525" b="0"/>
            <wp:wrapNone/>
            <wp:docPr id="1" name="Image 0" descr="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leu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D77" w:rsidRPr="00FC1EA4">
        <w:rPr>
          <w:b/>
        </w:rPr>
        <w:t>Commentaire</w:t>
      </w:r>
      <w:r w:rsidR="005E3D77">
        <w:t> : jouer avec les outils de sélection.</w:t>
      </w:r>
    </w:p>
    <w:p w:rsidR="005E3D77" w:rsidRDefault="000A4A75" w:rsidP="007768F3">
      <w:pPr>
        <w:jc w:val="both"/>
      </w:pPr>
      <w:r w:rsidRPr="000A4A75">
        <w:rPr>
          <w:b/>
        </w:rPr>
        <w:t>2</w:t>
      </w:r>
      <w:r>
        <w:t xml:space="preserve">. </w:t>
      </w:r>
      <w:r w:rsidR="00017668" w:rsidRPr="00017668">
        <w:t xml:space="preserve">Définir </w:t>
      </w:r>
      <w:r w:rsidR="00017668" w:rsidRPr="00017668">
        <w:rPr>
          <w:b/>
        </w:rPr>
        <w:t>une couleur de premier plan</w:t>
      </w:r>
      <w:r w:rsidR="00017668">
        <w:t>. : cliquer dans le rectangle noir de la boîte à outils.</w:t>
      </w:r>
    </w:p>
    <w:p w:rsidR="00017668" w:rsidRDefault="0034384A" w:rsidP="007768F3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230505</wp:posOffset>
            </wp:positionV>
            <wp:extent cx="431800" cy="447675"/>
            <wp:effectExtent l="19050" t="0" r="6350" b="0"/>
            <wp:wrapNone/>
            <wp:docPr id="2" name="Image 1" descr="pot_pein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_peintur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668">
        <w:t xml:space="preserve">A l’aide de la fenêtre </w:t>
      </w:r>
      <w:r w:rsidR="00017668" w:rsidRPr="00017668">
        <w:rPr>
          <w:b/>
        </w:rPr>
        <w:t>Modification de la couleur de premier plan</w:t>
      </w:r>
      <w:r w:rsidR="00017668">
        <w:t>, définir la couleur désirée.</w:t>
      </w:r>
    </w:p>
    <w:p w:rsidR="007768F3" w:rsidRDefault="00017668" w:rsidP="007768F3">
      <w:pPr>
        <w:tabs>
          <w:tab w:val="left" w:pos="6237"/>
        </w:tabs>
        <w:jc w:val="both"/>
      </w:pPr>
      <w:r>
        <w:t>Sélectionner, dan</w:t>
      </w:r>
      <w:r w:rsidR="0034384A">
        <w:t xml:space="preserve">s la boîte à outils, </w:t>
      </w:r>
      <w:r w:rsidR="0034384A" w:rsidRPr="0034384A">
        <w:rPr>
          <w:b/>
        </w:rPr>
        <w:t>outil de remplissage</w:t>
      </w:r>
      <w:r w:rsidR="0034384A">
        <w:t xml:space="preserve">. </w:t>
      </w:r>
      <w:r w:rsidR="0034384A">
        <w:tab/>
      </w:r>
    </w:p>
    <w:p w:rsidR="00017668" w:rsidRDefault="007768F3" w:rsidP="007768F3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117475</wp:posOffset>
            </wp:positionV>
            <wp:extent cx="361950" cy="352425"/>
            <wp:effectExtent l="19050" t="0" r="0" b="0"/>
            <wp:wrapNone/>
            <wp:docPr id="3" name="Image 2" descr="outils-sel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s-select.png"/>
                    <pic:cNvPicPr/>
                  </pic:nvPicPr>
                  <pic:blipFill>
                    <a:blip r:embed="rId8" cstate="print"/>
                    <a:srcRect l="2215" t="16071" r="85760" b="1785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84A">
        <w:t>Cliquer sur l’image.</w:t>
      </w:r>
    </w:p>
    <w:p w:rsidR="007768F3" w:rsidRDefault="007768F3" w:rsidP="007768F3">
      <w:pPr>
        <w:tabs>
          <w:tab w:val="left" w:pos="6521"/>
        </w:tabs>
        <w:jc w:val="both"/>
      </w:pPr>
      <w:r w:rsidRPr="000A4A75">
        <w:rPr>
          <w:b/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146685</wp:posOffset>
            </wp:positionV>
            <wp:extent cx="333375" cy="304800"/>
            <wp:effectExtent l="19050" t="0" r="9525" b="0"/>
            <wp:wrapNone/>
            <wp:docPr id="4" name="Image 1" descr="http://docs.gimp.org/fr/images/toolbox/cross-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gimp.org/fr/images/toolbox/cross-p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A75" w:rsidRPr="000A4A75">
        <w:rPr>
          <w:b/>
        </w:rPr>
        <w:t>3</w:t>
      </w:r>
      <w:r w:rsidR="000A4A75">
        <w:t xml:space="preserve">. </w:t>
      </w:r>
      <w:r>
        <w:t xml:space="preserve">Sélectionner, dans la boîte à outils, </w:t>
      </w:r>
      <w:r w:rsidRPr="007768F3">
        <w:rPr>
          <w:b/>
        </w:rPr>
        <w:t>outil de sélection rectangulaire</w:t>
      </w:r>
      <w:r>
        <w:t>.</w:t>
      </w:r>
    </w:p>
    <w:p w:rsidR="007768F3" w:rsidRDefault="007768F3" w:rsidP="007768F3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80010</wp:posOffset>
            </wp:positionV>
            <wp:extent cx="1685925" cy="1407795"/>
            <wp:effectExtent l="19050" t="0" r="9525" b="0"/>
            <wp:wrapSquare wrapText="bothSides"/>
            <wp:docPr id="5" name="Image 4" descr="jeu_selec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1.png"/>
                    <pic:cNvPicPr/>
                  </pic:nvPicPr>
                  <pic:blipFill>
                    <a:blip r:embed="rId10" cstate="print"/>
                    <a:srcRect l="15315" t="9091" r="8108" b="1022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allant sur l’image, le pointeur de la souris prend la forme : </w:t>
      </w:r>
    </w:p>
    <w:p w:rsidR="007768F3" w:rsidRDefault="007768F3" w:rsidP="007768F3">
      <w:pPr>
        <w:tabs>
          <w:tab w:val="left" w:pos="6237"/>
        </w:tabs>
        <w:jc w:val="both"/>
      </w:pPr>
      <w:r w:rsidRPr="007768F3">
        <w:rPr>
          <w:b/>
        </w:rPr>
        <w:t>Appuyer</w:t>
      </w:r>
      <w:r>
        <w:t xml:space="preserve"> sur le bouton droit de la souris puis </w:t>
      </w:r>
      <w:r w:rsidRPr="007768F3">
        <w:rPr>
          <w:b/>
        </w:rPr>
        <w:t>faire glisser</w:t>
      </w:r>
      <w:r>
        <w:t xml:space="preserve"> sur l’image pour former un rectangle.</w:t>
      </w:r>
    </w:p>
    <w:p w:rsidR="00B252F6" w:rsidRDefault="00B252F6" w:rsidP="007768F3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353060</wp:posOffset>
            </wp:positionV>
            <wp:extent cx="333375" cy="342900"/>
            <wp:effectExtent l="19050" t="0" r="9525" b="0"/>
            <wp:wrapTight wrapText="bothSides">
              <wp:wrapPolygon edited="0">
                <wp:start x="-1234" y="0"/>
                <wp:lineTo x="-1234" y="20400"/>
                <wp:lineTo x="22217" y="20400"/>
                <wp:lineTo x="22217" y="0"/>
                <wp:lineTo x="-1234" y="0"/>
              </wp:wrapPolygon>
            </wp:wrapTight>
            <wp:docPr id="6" name="Image 4" descr="http://docs.gimp.org/fr/images/toolbox/corner-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s.gimp.org/fr/images/toolbox/corner-p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On peut toujours varier la taille de la sélection en jouant sur les angles ou sur les côtés.</w:t>
      </w:r>
    </w:p>
    <w:p w:rsidR="00B252F6" w:rsidRDefault="00B252F6" w:rsidP="007768F3">
      <w:pPr>
        <w:tabs>
          <w:tab w:val="left" w:pos="6237"/>
        </w:tabs>
        <w:jc w:val="both"/>
      </w:pPr>
      <w:r>
        <w:t xml:space="preserve">Ainsi, dans un angle, lorsque le curseur prend cette forme  il suffit de </w:t>
      </w:r>
      <w:r w:rsidRPr="00B252F6">
        <w:rPr>
          <w:b/>
        </w:rPr>
        <w:t>cliquer-glisser</w:t>
      </w:r>
      <w:r>
        <w:t xml:space="preserve"> pour faire varier la taille.</w:t>
      </w:r>
    </w:p>
    <w:p w:rsidR="00A642B9" w:rsidRDefault="00A642B9" w:rsidP="007768F3">
      <w:pPr>
        <w:tabs>
          <w:tab w:val="left" w:pos="6237"/>
        </w:tabs>
        <w:jc w:val="both"/>
      </w:pPr>
      <w:r>
        <w:t xml:space="preserve">Tracer une autre </w:t>
      </w:r>
      <w:r w:rsidRPr="00A642B9">
        <w:rPr>
          <w:b/>
        </w:rPr>
        <w:t>sélection rectangulaire</w:t>
      </w:r>
      <w:r>
        <w:t>. On observe alors que la première sélection tracée disparaît.</w:t>
      </w:r>
    </w:p>
    <w:p w:rsidR="00622290" w:rsidRDefault="00622290" w:rsidP="007768F3">
      <w:pPr>
        <w:tabs>
          <w:tab w:val="left" w:pos="6237"/>
        </w:tabs>
        <w:jc w:val="both"/>
      </w:pPr>
      <w:r>
        <w:t xml:space="preserve">Maintenant, pour supprimer </w:t>
      </w:r>
      <w:r w:rsidR="0005200D">
        <w:t>l</w:t>
      </w:r>
      <w:r>
        <w:t xml:space="preserve">a sélection, appuyer sur les touches </w:t>
      </w:r>
      <w:proofErr w:type="spellStart"/>
      <w:r w:rsidRPr="00622290">
        <w:rPr>
          <w:b/>
        </w:rPr>
        <w:t>Maj</w:t>
      </w:r>
      <w:proofErr w:type="spellEnd"/>
      <w:r w:rsidRPr="00622290">
        <w:rPr>
          <w:b/>
        </w:rPr>
        <w:t>+Ctrl+A</w:t>
      </w:r>
      <w:r>
        <w:t xml:space="preserve"> ou dans la barre de menus, cliquer sur </w:t>
      </w:r>
      <w:r w:rsidRPr="00622290">
        <w:rPr>
          <w:b/>
        </w:rPr>
        <w:t>Sélection &gt; Aucune</w:t>
      </w:r>
      <w:r>
        <w:t>.</w:t>
      </w:r>
    </w:p>
    <w:p w:rsidR="00A642B9" w:rsidRPr="00622290" w:rsidRDefault="00622290" w:rsidP="007768F3">
      <w:pPr>
        <w:tabs>
          <w:tab w:val="left" w:pos="6237"/>
        </w:tabs>
        <w:jc w:val="both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110490</wp:posOffset>
            </wp:positionV>
            <wp:extent cx="457200" cy="361950"/>
            <wp:effectExtent l="19050" t="0" r="0" b="0"/>
            <wp:wrapNone/>
            <wp:docPr id="7" name="Image 6" descr="outils-sel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s-select.png"/>
                    <pic:cNvPicPr/>
                  </pic:nvPicPr>
                  <pic:blipFill>
                    <a:blip r:embed="rId8" cstate="print"/>
                    <a:srcRect l="14240" t="14286" r="70570" b="178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2B9" w:rsidRPr="00622290">
        <w:rPr>
          <w:b/>
        </w:rPr>
        <w:t xml:space="preserve">4. </w:t>
      </w:r>
      <w:r w:rsidR="004104A5">
        <w:rPr>
          <w:b/>
        </w:rPr>
        <w:t>Tracé par addition</w:t>
      </w:r>
      <w:r w:rsidR="00A642B9" w:rsidRPr="00622290">
        <w:rPr>
          <w:b/>
        </w:rPr>
        <w:t> :</w:t>
      </w:r>
    </w:p>
    <w:p w:rsidR="00A642B9" w:rsidRDefault="00622290" w:rsidP="007768F3">
      <w:pPr>
        <w:tabs>
          <w:tab w:val="left" w:pos="6237"/>
        </w:tabs>
        <w:jc w:val="both"/>
      </w:pPr>
      <w:r>
        <w:t xml:space="preserve">Tracer sur l’image une </w:t>
      </w:r>
      <w:r w:rsidRPr="00622290">
        <w:rPr>
          <w:b/>
        </w:rPr>
        <w:t>sélection rectangulaire</w:t>
      </w:r>
      <w:r>
        <w:t xml:space="preserve">. Dans la boîte à outils, sélectionner </w:t>
      </w:r>
      <w:r w:rsidRPr="00622290">
        <w:rPr>
          <w:b/>
        </w:rPr>
        <w:t>outil de sélection elliptique</w:t>
      </w:r>
      <w:r>
        <w:t>.</w:t>
      </w:r>
    </w:p>
    <w:p w:rsidR="00B252F6" w:rsidRDefault="0005200D" w:rsidP="007768F3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27305</wp:posOffset>
            </wp:positionV>
            <wp:extent cx="1666875" cy="1352550"/>
            <wp:effectExtent l="19050" t="0" r="9525" b="0"/>
            <wp:wrapSquare wrapText="bothSides"/>
            <wp:docPr id="9" name="Image 8" descr="jeu_selec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290">
        <w:t xml:space="preserve">Maintenant, en appuyant sur la </w:t>
      </w:r>
      <w:r w:rsidR="00622290" w:rsidRPr="00622290">
        <w:rPr>
          <w:b/>
        </w:rPr>
        <w:t xml:space="preserve">touche </w:t>
      </w:r>
      <w:proofErr w:type="spellStart"/>
      <w:r w:rsidR="00622290" w:rsidRPr="00622290">
        <w:rPr>
          <w:b/>
        </w:rPr>
        <w:t>Maj</w:t>
      </w:r>
      <w:proofErr w:type="spellEnd"/>
      <w:r w:rsidR="00622290">
        <w:rPr>
          <w:b/>
        </w:rPr>
        <w:t xml:space="preserve"> </w:t>
      </w:r>
      <w:r w:rsidR="00622290">
        <w:t>(</w:t>
      </w:r>
      <w:r w:rsidR="00622290" w:rsidRPr="00622290">
        <w:rPr>
          <w:i/>
          <w:sz w:val="20"/>
        </w:rPr>
        <w:t xml:space="preserve">Tu remarqueras qu’en appuyant sur la touche </w:t>
      </w:r>
      <w:proofErr w:type="spellStart"/>
      <w:r w:rsidR="00622290" w:rsidRPr="00622290">
        <w:rPr>
          <w:i/>
          <w:sz w:val="20"/>
        </w:rPr>
        <w:t>Maj</w:t>
      </w:r>
      <w:proofErr w:type="spellEnd"/>
      <w:r w:rsidR="00622290" w:rsidRPr="00622290">
        <w:rPr>
          <w:i/>
          <w:sz w:val="20"/>
        </w:rPr>
        <w:t>, un petit + apparaît à côté du curseur</w:t>
      </w:r>
      <w:r w:rsidR="00622290">
        <w:t xml:space="preserve">), cliquer-glisser sur l’image. </w:t>
      </w:r>
    </w:p>
    <w:p w:rsidR="00622290" w:rsidRDefault="00622290" w:rsidP="007768F3">
      <w:pPr>
        <w:tabs>
          <w:tab w:val="left" w:pos="6237"/>
        </w:tabs>
        <w:jc w:val="both"/>
      </w:pPr>
      <w:r>
        <w:t>Les deux sélections sont présentes : t</w:t>
      </w:r>
      <w:r w:rsidR="0005200D">
        <w:t>u as additionné les sélections.</w:t>
      </w:r>
    </w:p>
    <w:p w:rsidR="0005200D" w:rsidRDefault="0005200D" w:rsidP="007768F3">
      <w:pPr>
        <w:tabs>
          <w:tab w:val="left" w:pos="6237"/>
        </w:tabs>
        <w:jc w:val="both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60960</wp:posOffset>
            </wp:positionV>
            <wp:extent cx="1828800" cy="1352550"/>
            <wp:effectExtent l="19050" t="0" r="0" b="0"/>
            <wp:wrapSquare wrapText="bothSides"/>
            <wp:docPr id="10" name="Image 9" descr="jeu_selec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Supprimer la sélection, </w:t>
      </w:r>
      <w:r w:rsidR="004104A5">
        <w:t xml:space="preserve">en </w:t>
      </w:r>
      <w:r>
        <w:t>appuy</w:t>
      </w:r>
      <w:r w:rsidR="004104A5">
        <w:t>ant</w:t>
      </w:r>
      <w:r>
        <w:t xml:space="preserve"> sur les touches </w:t>
      </w:r>
      <w:proofErr w:type="spellStart"/>
      <w:r w:rsidRPr="00622290">
        <w:rPr>
          <w:b/>
        </w:rPr>
        <w:t>Maj</w:t>
      </w:r>
      <w:proofErr w:type="spellEnd"/>
      <w:r w:rsidRPr="00622290">
        <w:rPr>
          <w:b/>
        </w:rPr>
        <w:t>+Ctrl+A</w:t>
      </w:r>
      <w:r>
        <w:rPr>
          <w:b/>
        </w:rPr>
        <w:t>.</w:t>
      </w:r>
    </w:p>
    <w:p w:rsidR="0005200D" w:rsidRDefault="0005200D" w:rsidP="007768F3">
      <w:pPr>
        <w:tabs>
          <w:tab w:val="left" w:pos="6237"/>
        </w:tabs>
        <w:jc w:val="both"/>
      </w:pPr>
      <w:r>
        <w:t xml:space="preserve">Tracer sur l’image une </w:t>
      </w:r>
      <w:r w:rsidRPr="00622290">
        <w:rPr>
          <w:b/>
        </w:rPr>
        <w:t>sélection rectangulaire</w:t>
      </w:r>
      <w:r>
        <w:t xml:space="preserve">. Dans la boîte à outils, sélectionner </w:t>
      </w:r>
      <w:r w:rsidRPr="00622290">
        <w:rPr>
          <w:b/>
        </w:rPr>
        <w:t xml:space="preserve">outil de sélection </w:t>
      </w:r>
      <w:r>
        <w:rPr>
          <w:b/>
        </w:rPr>
        <w:t>à main levée.</w:t>
      </w:r>
      <w:r>
        <w:t xml:space="preserve"> (</w:t>
      </w:r>
      <w:proofErr w:type="gramStart"/>
      <w:r>
        <w:t>ou</w:t>
      </w:r>
      <w:proofErr w:type="gramEnd"/>
      <w:r>
        <w:t xml:space="preserve"> </w:t>
      </w:r>
      <w:r w:rsidRPr="0005200D">
        <w:rPr>
          <w:b/>
        </w:rPr>
        <w:t>lasso</w:t>
      </w:r>
      <w:r>
        <w:t>)</w:t>
      </w:r>
    </w:p>
    <w:p w:rsidR="0005200D" w:rsidRDefault="0005200D" w:rsidP="007768F3">
      <w:pPr>
        <w:tabs>
          <w:tab w:val="left" w:pos="6237"/>
        </w:tabs>
        <w:jc w:val="both"/>
      </w:pPr>
      <w:r>
        <w:t xml:space="preserve">En appuyant sur la touche </w:t>
      </w:r>
      <w:proofErr w:type="spellStart"/>
      <w:r w:rsidRPr="0005200D">
        <w:rPr>
          <w:b/>
        </w:rPr>
        <w:t>Maj</w:t>
      </w:r>
      <w:proofErr w:type="spellEnd"/>
      <w:r>
        <w:t>, tracer une sélection. De même, tu additionnes les sélections.</w:t>
      </w:r>
    </w:p>
    <w:p w:rsidR="0005200D" w:rsidRDefault="0005200D" w:rsidP="007768F3">
      <w:pPr>
        <w:tabs>
          <w:tab w:val="left" w:pos="6237"/>
        </w:tabs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-190500</wp:posOffset>
            </wp:positionV>
            <wp:extent cx="3048000" cy="876300"/>
            <wp:effectExtent l="19050" t="0" r="0" b="0"/>
            <wp:wrapSquare wrapText="bothSides"/>
            <wp:docPr id="11" name="Image 10" descr="jeu_selec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2.png"/>
                    <pic:cNvPicPr/>
                  </pic:nvPicPr>
                  <pic:blipFill>
                    <a:blip r:embed="rId14" cstate="print"/>
                    <a:srcRect b="1238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fait, tu as changé de mode de tracés.</w:t>
      </w:r>
    </w:p>
    <w:p w:rsidR="0005200D" w:rsidRDefault="0005200D" w:rsidP="007768F3">
      <w:pPr>
        <w:tabs>
          <w:tab w:val="left" w:pos="6237"/>
        </w:tabs>
        <w:jc w:val="both"/>
      </w:pPr>
      <w:r>
        <w:t xml:space="preserve">Observer les </w:t>
      </w:r>
      <w:r w:rsidRPr="0005200D">
        <w:rPr>
          <w:b/>
        </w:rPr>
        <w:t>options des outils</w:t>
      </w:r>
      <w:r>
        <w:t xml:space="preserve">. Repérer la ligne </w:t>
      </w:r>
      <w:r w:rsidRPr="0005200D">
        <w:rPr>
          <w:b/>
        </w:rPr>
        <w:t>Mode</w:t>
      </w:r>
      <w:r>
        <w:t>.</w:t>
      </w:r>
    </w:p>
    <w:p w:rsidR="0005200D" w:rsidRDefault="0005200D" w:rsidP="007768F3">
      <w:pPr>
        <w:tabs>
          <w:tab w:val="left" w:pos="6237"/>
        </w:tabs>
        <w:jc w:val="both"/>
      </w:pPr>
      <w:r>
        <w:t>Il existe 4 modes :</w:t>
      </w:r>
    </w:p>
    <w:p w:rsidR="0005200D" w:rsidRDefault="0005200D" w:rsidP="0005200D">
      <w:pPr>
        <w:pStyle w:val="Paragraphedeliste"/>
        <w:numPr>
          <w:ilvl w:val="0"/>
          <w:numId w:val="1"/>
        </w:numPr>
        <w:tabs>
          <w:tab w:val="left" w:pos="6237"/>
        </w:tabs>
        <w:jc w:val="both"/>
      </w:pPr>
      <w:r w:rsidRPr="004104A5">
        <w:rPr>
          <w:b/>
        </w:rPr>
        <w:t>Remplace la sélection actuelle</w:t>
      </w:r>
      <w:r>
        <w:t xml:space="preserve">. </w:t>
      </w:r>
      <w:r w:rsidR="004104A5">
        <w:t>Partie 3</w:t>
      </w:r>
    </w:p>
    <w:p w:rsidR="004104A5" w:rsidRDefault="004104A5" w:rsidP="0005200D">
      <w:pPr>
        <w:pStyle w:val="Paragraphedeliste"/>
        <w:numPr>
          <w:ilvl w:val="0"/>
          <w:numId w:val="1"/>
        </w:numPr>
        <w:tabs>
          <w:tab w:val="left" w:pos="6237"/>
        </w:tabs>
        <w:jc w:val="both"/>
      </w:pPr>
      <w:r>
        <w:rPr>
          <w:b/>
        </w:rPr>
        <w:t>Ajouter à la sélection actuelle (</w:t>
      </w:r>
      <w:proofErr w:type="spellStart"/>
      <w:r>
        <w:rPr>
          <w:b/>
        </w:rPr>
        <w:t>Maj</w:t>
      </w:r>
      <w:proofErr w:type="spellEnd"/>
      <w:r>
        <w:rPr>
          <w:b/>
        </w:rPr>
        <w:t>)</w:t>
      </w:r>
      <w:r w:rsidRPr="004104A5">
        <w:t>.</w:t>
      </w:r>
      <w:r>
        <w:t xml:space="preserve"> Partie 4</w:t>
      </w:r>
    </w:p>
    <w:p w:rsidR="004104A5" w:rsidRDefault="004104A5" w:rsidP="0005200D">
      <w:pPr>
        <w:pStyle w:val="Paragraphedeliste"/>
        <w:numPr>
          <w:ilvl w:val="0"/>
          <w:numId w:val="1"/>
        </w:numPr>
        <w:tabs>
          <w:tab w:val="left" w:pos="6237"/>
        </w:tabs>
        <w:jc w:val="both"/>
      </w:pPr>
      <w:r>
        <w:rPr>
          <w:b/>
        </w:rPr>
        <w:t>Soustraire à la sélection actuelle (Ctrl)</w:t>
      </w:r>
      <w:r w:rsidRPr="004104A5">
        <w:t>.</w:t>
      </w:r>
      <w:r>
        <w:t xml:space="preserve"> Partie 5</w:t>
      </w:r>
    </w:p>
    <w:p w:rsidR="004104A5" w:rsidRPr="004104A5" w:rsidRDefault="004104A5" w:rsidP="0005200D">
      <w:pPr>
        <w:pStyle w:val="Paragraphedeliste"/>
        <w:numPr>
          <w:ilvl w:val="0"/>
          <w:numId w:val="1"/>
        </w:numPr>
        <w:tabs>
          <w:tab w:val="left" w:pos="6237"/>
        </w:tabs>
        <w:jc w:val="both"/>
      </w:pPr>
      <w:r>
        <w:rPr>
          <w:b/>
        </w:rPr>
        <w:t>Intersection avec la sélection actuelle (</w:t>
      </w:r>
      <w:proofErr w:type="spellStart"/>
      <w:r>
        <w:rPr>
          <w:b/>
        </w:rPr>
        <w:t>Maj</w:t>
      </w:r>
      <w:proofErr w:type="spellEnd"/>
      <w:r>
        <w:rPr>
          <w:b/>
        </w:rPr>
        <w:t xml:space="preserve">+ Ctrl). </w:t>
      </w:r>
      <w:r>
        <w:t>Partie 6.</w:t>
      </w:r>
    </w:p>
    <w:p w:rsidR="004104A5" w:rsidRDefault="004104A5" w:rsidP="004104A5">
      <w:pPr>
        <w:tabs>
          <w:tab w:val="left" w:pos="6237"/>
        </w:tabs>
        <w:jc w:val="both"/>
      </w:pPr>
      <w:r>
        <w:t>Plutôt que d’appuyer sur une touche du clavier, tu peux donc définir ton mode de tracé.</w:t>
      </w:r>
    </w:p>
    <w:p w:rsidR="004104A5" w:rsidRDefault="004104A5" w:rsidP="004104A5">
      <w:pPr>
        <w:tabs>
          <w:tab w:val="left" w:pos="6237"/>
        </w:tabs>
        <w:jc w:val="both"/>
        <w:rPr>
          <w:b/>
        </w:rPr>
      </w:pPr>
      <w:r>
        <w:t xml:space="preserve">Supprimer la sélection, en appuyant sur les touches </w:t>
      </w:r>
      <w:proofErr w:type="spellStart"/>
      <w:r w:rsidRPr="00622290">
        <w:rPr>
          <w:b/>
        </w:rPr>
        <w:t>Maj</w:t>
      </w:r>
      <w:proofErr w:type="spellEnd"/>
      <w:r w:rsidRPr="00622290">
        <w:rPr>
          <w:b/>
        </w:rPr>
        <w:t>+Ctrl+A</w:t>
      </w:r>
      <w:r>
        <w:rPr>
          <w:b/>
        </w:rPr>
        <w:t>.</w:t>
      </w:r>
    </w:p>
    <w:p w:rsidR="004104A5" w:rsidRDefault="004104A5" w:rsidP="004104A5">
      <w:pPr>
        <w:tabs>
          <w:tab w:val="left" w:pos="6237"/>
        </w:tabs>
        <w:jc w:val="both"/>
      </w:pPr>
      <w:r>
        <w:t xml:space="preserve">Tracer sur l’image une </w:t>
      </w:r>
      <w:r w:rsidRPr="00622290">
        <w:rPr>
          <w:b/>
        </w:rPr>
        <w:t>sélection rectangulaire</w:t>
      </w:r>
      <w:r>
        <w:rPr>
          <w:b/>
        </w:rPr>
        <w:t xml:space="preserve">. </w:t>
      </w:r>
      <w:r>
        <w:t xml:space="preserve">Dans la boîte à outils, sélectionner </w:t>
      </w:r>
      <w:r w:rsidRPr="00622290">
        <w:rPr>
          <w:b/>
        </w:rPr>
        <w:t>outil de sélection elliptique</w:t>
      </w:r>
      <w:r>
        <w:rPr>
          <w:b/>
        </w:rPr>
        <w:t xml:space="preserve">. </w:t>
      </w:r>
      <w:r>
        <w:t xml:space="preserve">Dans les options des outils, choisir le </w:t>
      </w:r>
      <w:r w:rsidRPr="004104A5">
        <w:rPr>
          <w:b/>
        </w:rPr>
        <w:t>mode Ajouter à la sélection actuelle</w:t>
      </w:r>
      <w:r>
        <w:t>. Cliquer-glisser sur l’image.</w:t>
      </w:r>
    </w:p>
    <w:p w:rsidR="004104A5" w:rsidRPr="004104A5" w:rsidRDefault="004104A5" w:rsidP="004104A5">
      <w:pPr>
        <w:tabs>
          <w:tab w:val="left" w:pos="6237"/>
        </w:tabs>
        <w:jc w:val="both"/>
        <w:rPr>
          <w:b/>
        </w:rPr>
      </w:pPr>
      <w:r w:rsidRPr="004104A5">
        <w:rPr>
          <w:b/>
        </w:rPr>
        <w:t>5. Tracé par soustraction :</w:t>
      </w:r>
    </w:p>
    <w:p w:rsidR="005168C2" w:rsidRPr="005168C2" w:rsidRDefault="005168C2" w:rsidP="005168C2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69215</wp:posOffset>
            </wp:positionV>
            <wp:extent cx="2266950" cy="1828800"/>
            <wp:effectExtent l="19050" t="0" r="0" b="0"/>
            <wp:wrapSquare wrapText="bothSides"/>
            <wp:docPr id="14" name="Image 13" descr="jeu_selec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Sélectionner </w:t>
      </w:r>
      <w:r w:rsidRPr="007768F3">
        <w:rPr>
          <w:b/>
        </w:rPr>
        <w:t>outil de sélection rectangulaire</w:t>
      </w:r>
      <w:r>
        <w:rPr>
          <w:b/>
        </w:rPr>
        <w:t xml:space="preserve">. </w:t>
      </w:r>
      <w:r>
        <w:t xml:space="preserve">Choisir le mode </w:t>
      </w:r>
      <w:r w:rsidRPr="005168C2">
        <w:rPr>
          <w:b/>
        </w:rPr>
        <w:t>Remplace la sélection actuelle</w:t>
      </w:r>
      <w:r>
        <w:t>.</w:t>
      </w:r>
    </w:p>
    <w:p w:rsidR="005168C2" w:rsidRDefault="005168C2" w:rsidP="005168C2">
      <w:pPr>
        <w:tabs>
          <w:tab w:val="left" w:pos="6237"/>
        </w:tabs>
        <w:jc w:val="both"/>
      </w:pPr>
      <w:r>
        <w:t xml:space="preserve">Tracer sur l’image une </w:t>
      </w:r>
      <w:r w:rsidRPr="00622290">
        <w:rPr>
          <w:b/>
        </w:rPr>
        <w:t>sélection rectangulaire</w:t>
      </w:r>
      <w:r>
        <w:t xml:space="preserve">. Dans la boîte à outils, sélectionner </w:t>
      </w:r>
      <w:r w:rsidRPr="00622290">
        <w:rPr>
          <w:b/>
        </w:rPr>
        <w:t>outil de sélection elliptique</w:t>
      </w:r>
      <w:r>
        <w:t>.</w:t>
      </w:r>
    </w:p>
    <w:p w:rsidR="005168C2" w:rsidRDefault="005168C2" w:rsidP="005168C2">
      <w:pPr>
        <w:tabs>
          <w:tab w:val="left" w:pos="6237"/>
        </w:tabs>
        <w:jc w:val="both"/>
      </w:pPr>
      <w:r>
        <w:t xml:space="preserve">Maintenant, en appuyant sur la </w:t>
      </w:r>
      <w:r w:rsidRPr="00622290">
        <w:rPr>
          <w:b/>
        </w:rPr>
        <w:t xml:space="preserve">touche </w:t>
      </w:r>
      <w:r>
        <w:rPr>
          <w:b/>
        </w:rPr>
        <w:t xml:space="preserve">Ctrl </w:t>
      </w:r>
      <w:r>
        <w:t>(</w:t>
      </w:r>
      <w:r w:rsidRPr="00622290">
        <w:rPr>
          <w:i/>
          <w:sz w:val="20"/>
        </w:rPr>
        <w:t xml:space="preserve">Tu remarqueras qu’en appuyant sur la touche </w:t>
      </w:r>
      <w:r>
        <w:rPr>
          <w:i/>
          <w:sz w:val="20"/>
        </w:rPr>
        <w:t>Ctrl</w:t>
      </w:r>
      <w:r w:rsidRPr="00622290">
        <w:rPr>
          <w:i/>
          <w:sz w:val="20"/>
        </w:rPr>
        <w:t xml:space="preserve">, un petit </w:t>
      </w:r>
      <w:r>
        <w:rPr>
          <w:i/>
          <w:sz w:val="20"/>
        </w:rPr>
        <w:t>-</w:t>
      </w:r>
      <w:r w:rsidRPr="00622290">
        <w:rPr>
          <w:i/>
          <w:sz w:val="20"/>
        </w:rPr>
        <w:t xml:space="preserve"> apparaît à côté du curseur</w:t>
      </w:r>
      <w:r>
        <w:t xml:space="preserve">), cliquer-glisser sur l’image. </w:t>
      </w:r>
    </w:p>
    <w:p w:rsidR="005168C2" w:rsidRDefault="005168C2" w:rsidP="005168C2">
      <w:pPr>
        <w:tabs>
          <w:tab w:val="left" w:pos="6237"/>
        </w:tabs>
        <w:jc w:val="both"/>
      </w:pPr>
      <w:r>
        <w:t>La sélection elliptique a supprimé une partie de la sélection .rectangulaire : tu as soustrait un élément de la sélection.</w:t>
      </w:r>
    </w:p>
    <w:p w:rsidR="004104A5" w:rsidRDefault="005168C2" w:rsidP="004104A5">
      <w:pPr>
        <w:tabs>
          <w:tab w:val="left" w:pos="6237"/>
        </w:tabs>
        <w:jc w:val="both"/>
        <w:rPr>
          <w:b/>
        </w:rPr>
      </w:pPr>
      <w:r>
        <w:t xml:space="preserve">On peut produire le même effet en sélectionnant, avant de tracer la sélection elliptique, le mode </w:t>
      </w:r>
      <w:r>
        <w:rPr>
          <w:b/>
        </w:rPr>
        <w:t>Soustraire à la sélection actuelle.</w:t>
      </w:r>
    </w:p>
    <w:p w:rsidR="00231CBB" w:rsidRPr="00231CBB" w:rsidRDefault="00231CBB" w:rsidP="004104A5">
      <w:pPr>
        <w:tabs>
          <w:tab w:val="left" w:pos="6237"/>
        </w:tabs>
        <w:jc w:val="both"/>
      </w:pPr>
      <w:r>
        <w:t>On peut de même soustraire avec l’</w:t>
      </w:r>
      <w:r w:rsidRPr="00622290">
        <w:rPr>
          <w:b/>
        </w:rPr>
        <w:t xml:space="preserve">outil de sélection </w:t>
      </w:r>
      <w:r>
        <w:rPr>
          <w:b/>
        </w:rPr>
        <w:t>à main levée.</w:t>
      </w:r>
    </w:p>
    <w:p w:rsidR="005168C2" w:rsidRPr="004104A5" w:rsidRDefault="005168C2" w:rsidP="005168C2">
      <w:pPr>
        <w:tabs>
          <w:tab w:val="left" w:pos="6237"/>
        </w:tabs>
        <w:jc w:val="both"/>
        <w:rPr>
          <w:b/>
        </w:rPr>
      </w:pPr>
      <w:r>
        <w:rPr>
          <w:b/>
        </w:rPr>
        <w:t>6</w:t>
      </w:r>
      <w:r w:rsidRPr="004104A5">
        <w:rPr>
          <w:b/>
        </w:rPr>
        <w:t xml:space="preserve">. Tracé par </w:t>
      </w:r>
      <w:r w:rsidR="00231CBB">
        <w:rPr>
          <w:b/>
        </w:rPr>
        <w:t>intersection</w:t>
      </w:r>
      <w:r w:rsidRPr="004104A5">
        <w:rPr>
          <w:b/>
        </w:rPr>
        <w:t> :</w:t>
      </w:r>
    </w:p>
    <w:p w:rsidR="00231CBB" w:rsidRPr="005168C2" w:rsidRDefault="00231CBB" w:rsidP="00231CBB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40640</wp:posOffset>
            </wp:positionV>
            <wp:extent cx="1752600" cy="1295400"/>
            <wp:effectExtent l="19050" t="0" r="0" b="0"/>
            <wp:wrapSquare wrapText="bothSides"/>
            <wp:docPr id="16" name="Image 15" descr="jeu_selec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Sélectionner </w:t>
      </w:r>
      <w:r w:rsidRPr="007768F3">
        <w:rPr>
          <w:b/>
        </w:rPr>
        <w:t>outil de sélection rectangulaire</w:t>
      </w:r>
      <w:r>
        <w:rPr>
          <w:b/>
        </w:rPr>
        <w:t xml:space="preserve">. </w:t>
      </w:r>
      <w:r>
        <w:t xml:space="preserve">Choisir le mode </w:t>
      </w:r>
      <w:r w:rsidRPr="005168C2">
        <w:rPr>
          <w:b/>
        </w:rPr>
        <w:t>Remplace la sélection actuelle</w:t>
      </w:r>
      <w:r>
        <w:t>.</w:t>
      </w:r>
    </w:p>
    <w:p w:rsidR="00231CBB" w:rsidRDefault="00231CBB" w:rsidP="00231CBB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502285</wp:posOffset>
            </wp:positionV>
            <wp:extent cx="1981200" cy="1485900"/>
            <wp:effectExtent l="19050" t="0" r="0" b="0"/>
            <wp:wrapSquare wrapText="bothSides"/>
            <wp:docPr id="17" name="Image 16" descr="jeu_selec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Tracer sur l’image une </w:t>
      </w:r>
      <w:r w:rsidRPr="00622290">
        <w:rPr>
          <w:b/>
        </w:rPr>
        <w:t>sélection rectangulaire</w:t>
      </w:r>
      <w:r>
        <w:t xml:space="preserve">. Dans la boîte à outils, sélectionner </w:t>
      </w:r>
      <w:r w:rsidRPr="00622290">
        <w:rPr>
          <w:b/>
        </w:rPr>
        <w:t>outil de sélection elliptique</w:t>
      </w:r>
      <w:r>
        <w:t>.</w:t>
      </w:r>
    </w:p>
    <w:p w:rsidR="00231CBB" w:rsidRDefault="00231CBB" w:rsidP="00231CBB">
      <w:pPr>
        <w:tabs>
          <w:tab w:val="left" w:pos="6237"/>
        </w:tabs>
        <w:jc w:val="both"/>
      </w:pPr>
      <w:r>
        <w:t xml:space="preserve">Maintenant, en appuyant sur les </w:t>
      </w:r>
      <w:r w:rsidRPr="00622290">
        <w:rPr>
          <w:b/>
        </w:rPr>
        <w:t>touche</w:t>
      </w:r>
      <w:r>
        <w:rPr>
          <w:b/>
        </w:rPr>
        <w:t>s</w:t>
      </w:r>
      <w:r w:rsidRPr="00622290">
        <w:rPr>
          <w:b/>
        </w:rPr>
        <w:t xml:space="preserve"> </w:t>
      </w:r>
      <w:proofErr w:type="spellStart"/>
      <w:r>
        <w:rPr>
          <w:b/>
        </w:rPr>
        <w:t>Maj</w:t>
      </w:r>
      <w:proofErr w:type="spellEnd"/>
      <w:r>
        <w:rPr>
          <w:b/>
        </w:rPr>
        <w:t>+Ctrl</w:t>
      </w:r>
      <w:r>
        <w:t xml:space="preserve">, cliquer-glisser sur l’image. </w:t>
      </w:r>
    </w:p>
    <w:p w:rsidR="005168C2" w:rsidRDefault="00231CBB" w:rsidP="005168C2">
      <w:pPr>
        <w:tabs>
          <w:tab w:val="left" w:pos="6237"/>
        </w:tabs>
        <w:jc w:val="both"/>
      </w:pPr>
      <w:r>
        <w:t>La sélection apparaissant correspond alors à la zone commune entre la sélection rectangulaire et la sélection elliptique, ce qu’on appelle zone d’intersection.</w:t>
      </w:r>
    </w:p>
    <w:p w:rsidR="00231CBB" w:rsidRDefault="00231CBB" w:rsidP="00231CBB">
      <w:pPr>
        <w:tabs>
          <w:tab w:val="left" w:pos="6237"/>
        </w:tabs>
        <w:jc w:val="both"/>
        <w:rPr>
          <w:b/>
        </w:rPr>
      </w:pPr>
      <w:r>
        <w:t xml:space="preserve">On peut produire le même effet en sélectionnant, avant de tracer la sélection elliptique, le mode </w:t>
      </w:r>
      <w:r>
        <w:rPr>
          <w:b/>
        </w:rPr>
        <w:t>Intersection avec la sélection actuelle.</w:t>
      </w:r>
    </w:p>
    <w:p w:rsidR="00231CBB" w:rsidRPr="00231CBB" w:rsidRDefault="00231CBB" w:rsidP="00231CBB">
      <w:pPr>
        <w:tabs>
          <w:tab w:val="left" w:pos="6237"/>
        </w:tabs>
        <w:jc w:val="both"/>
      </w:pPr>
      <w:r>
        <w:t>On peut de même tracer par intersection avec l’</w:t>
      </w:r>
      <w:r w:rsidRPr="00622290">
        <w:rPr>
          <w:b/>
        </w:rPr>
        <w:t xml:space="preserve">outil de sélection </w:t>
      </w:r>
      <w:r>
        <w:rPr>
          <w:b/>
        </w:rPr>
        <w:t>à main levée.</w:t>
      </w:r>
    </w:p>
    <w:p w:rsidR="00231CBB" w:rsidRPr="00231CBB" w:rsidRDefault="00231CBB" w:rsidP="005168C2">
      <w:pPr>
        <w:tabs>
          <w:tab w:val="left" w:pos="6237"/>
        </w:tabs>
        <w:jc w:val="both"/>
        <w:rPr>
          <w:b/>
        </w:rPr>
      </w:pPr>
      <w:r w:rsidRPr="00231CBB">
        <w:rPr>
          <w:b/>
        </w:rPr>
        <w:lastRenderedPageBreak/>
        <w:t>7. Application :</w:t>
      </w:r>
    </w:p>
    <w:p w:rsidR="00231CBB" w:rsidRDefault="00231CBB" w:rsidP="00231CBB">
      <w:r>
        <w:t xml:space="preserve">Aller dans </w:t>
      </w:r>
      <w:r w:rsidRPr="005E3D77">
        <w:rPr>
          <w:b/>
        </w:rPr>
        <w:t>Fichier &gt; Nouvelle Image</w:t>
      </w:r>
      <w:r>
        <w:t>. Créer une image selon les données suivantes :</w:t>
      </w:r>
    </w:p>
    <w:p w:rsidR="00231CBB" w:rsidRDefault="00231CBB" w:rsidP="00231CBB">
      <w:pPr>
        <w:tabs>
          <w:tab w:val="left" w:pos="3969"/>
          <w:tab w:val="left" w:pos="7938"/>
        </w:tabs>
        <w:jc w:val="both"/>
      </w:pPr>
      <w:r w:rsidRPr="00FC1EA4">
        <w:rPr>
          <w:b/>
        </w:rPr>
        <w:t>Largeur</w:t>
      </w:r>
      <w:r>
        <w:t> : 600 px</w:t>
      </w:r>
      <w:r>
        <w:tab/>
      </w:r>
      <w:r w:rsidRPr="00FC1EA4">
        <w:rPr>
          <w:b/>
        </w:rPr>
        <w:t>Hauteur</w:t>
      </w:r>
      <w:r>
        <w:t> : 800 px</w:t>
      </w:r>
      <w:r>
        <w:tab/>
      </w:r>
      <w:r w:rsidRPr="00FC1EA4">
        <w:rPr>
          <w:b/>
        </w:rPr>
        <w:t>Format</w:t>
      </w:r>
      <w:r>
        <w:t xml:space="preserve"> paysage.</w:t>
      </w:r>
    </w:p>
    <w:p w:rsidR="00231CBB" w:rsidRDefault="00231CBB" w:rsidP="00231CBB">
      <w:pPr>
        <w:tabs>
          <w:tab w:val="left" w:pos="3969"/>
          <w:tab w:val="left" w:pos="7938"/>
        </w:tabs>
        <w:jc w:val="both"/>
      </w:pPr>
      <w:r w:rsidRPr="00FC1EA4">
        <w:rPr>
          <w:b/>
        </w:rPr>
        <w:t>Espace de couleurs</w:t>
      </w:r>
      <w:r>
        <w:t> : Couleur RVB</w:t>
      </w:r>
      <w:r>
        <w:tab/>
      </w:r>
      <w:r w:rsidRPr="00FC1EA4">
        <w:rPr>
          <w:b/>
        </w:rPr>
        <w:t>Remplir avec</w:t>
      </w:r>
      <w:r>
        <w:t> : Blanc (ou Transparent).</w:t>
      </w:r>
    </w:p>
    <w:p w:rsidR="00231CBB" w:rsidRDefault="00AA64C1" w:rsidP="00231CBB">
      <w:pPr>
        <w:tabs>
          <w:tab w:val="left" w:pos="3969"/>
          <w:tab w:val="left" w:pos="7938"/>
        </w:tabs>
        <w:jc w:val="both"/>
      </w:pPr>
      <w:r>
        <w:rPr>
          <w:b/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22225</wp:posOffset>
            </wp:positionV>
            <wp:extent cx="533400" cy="457200"/>
            <wp:effectExtent l="19050" t="0" r="0" b="0"/>
            <wp:wrapNone/>
            <wp:docPr id="19" name="Image 18" descr="deg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rad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CBB" w:rsidRPr="00FC1EA4">
        <w:rPr>
          <w:b/>
        </w:rPr>
        <w:t>Commentaire</w:t>
      </w:r>
      <w:r w:rsidR="00231CBB">
        <w:t> : jouer avec les outils de sélection.</w:t>
      </w:r>
    </w:p>
    <w:p w:rsidR="00AA64C1" w:rsidRDefault="00AA64C1" w:rsidP="005168C2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327660</wp:posOffset>
            </wp:positionV>
            <wp:extent cx="993140" cy="2000250"/>
            <wp:effectExtent l="19050" t="0" r="0" b="0"/>
            <wp:wrapSquare wrapText="bothSides"/>
            <wp:docPr id="21" name="Image 20" descr="degra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rad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Dans la boîte à outils, sélectionner </w:t>
      </w:r>
      <w:r w:rsidRPr="00AA64C1">
        <w:rPr>
          <w:b/>
        </w:rPr>
        <w:t>outil de dégradé</w:t>
      </w:r>
      <w:r>
        <w:t xml:space="preserve">. </w:t>
      </w:r>
    </w:p>
    <w:p w:rsidR="00231CBB" w:rsidRDefault="00032694" w:rsidP="005168C2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299720</wp:posOffset>
            </wp:positionV>
            <wp:extent cx="949960" cy="2209800"/>
            <wp:effectExtent l="19050" t="0" r="2540" b="0"/>
            <wp:wrapTight wrapText="bothSides">
              <wp:wrapPolygon edited="0">
                <wp:start x="-433" y="0"/>
                <wp:lineTo x="-433" y="21414"/>
                <wp:lineTo x="21658" y="21414"/>
                <wp:lineTo x="21658" y="0"/>
                <wp:lineTo x="-433" y="0"/>
              </wp:wrapPolygon>
            </wp:wrapTight>
            <wp:docPr id="22" name="Image 21" descr="degr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rad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4C1">
        <w:t xml:space="preserve">Sélectionner le dégradé désiré soit, Image </w:t>
      </w:r>
      <w:r w:rsidR="00AA64C1" w:rsidRPr="00AA64C1">
        <w:rPr>
          <w:b/>
          <w:color w:val="FF0000"/>
          <w:sz w:val="28"/>
        </w:rPr>
        <w:t>1</w:t>
      </w:r>
      <w:r w:rsidR="00AA64C1" w:rsidRPr="00AA64C1">
        <w:t>,</w:t>
      </w:r>
      <w:r w:rsidR="00AA64C1">
        <w:t xml:space="preserve"> dans </w:t>
      </w:r>
      <w:r w:rsidR="00AA64C1" w:rsidRPr="00AA64C1">
        <w:rPr>
          <w:b/>
        </w:rPr>
        <w:t>Options des outils &gt; Dégradé</w:t>
      </w:r>
      <w:r w:rsidR="00AA64C1">
        <w:t xml:space="preserve"> (</w:t>
      </w:r>
      <w:r w:rsidR="00AA64C1" w:rsidRPr="00AA64C1">
        <w:rPr>
          <w:i/>
        </w:rPr>
        <w:t>Cliquer sur le dégradé apparaissant pour faire apparaître les options de dégradé</w:t>
      </w:r>
      <w:r w:rsidR="00AA64C1">
        <w:t xml:space="preserve">), soit, Image </w:t>
      </w:r>
      <w:r w:rsidR="00AA64C1" w:rsidRPr="00032694">
        <w:rPr>
          <w:b/>
          <w:color w:val="FF0000"/>
          <w:sz w:val="28"/>
        </w:rPr>
        <w:t>2</w:t>
      </w:r>
      <w:r w:rsidR="00AA64C1">
        <w:t>, dans la fenêtre des calques</w:t>
      </w:r>
      <w:r>
        <w:t xml:space="preserve">, onglet </w:t>
      </w:r>
      <w:r w:rsidRPr="00032694">
        <w:rPr>
          <w:b/>
        </w:rPr>
        <w:t>Ouvre la boîte de dialogue Dégradés</w:t>
      </w:r>
      <w:r>
        <w:t>.</w:t>
      </w:r>
    </w:p>
    <w:p w:rsidR="00032694" w:rsidRDefault="00032694" w:rsidP="005168C2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14605</wp:posOffset>
            </wp:positionV>
            <wp:extent cx="1800225" cy="1362075"/>
            <wp:effectExtent l="19050" t="0" r="9525" b="0"/>
            <wp:wrapSquare wrapText="bothSides"/>
            <wp:docPr id="23" name="Image 22" descr="jeu_selec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Dans les options des outils, sélectionner la forme du dégradé (</w:t>
      </w:r>
      <w:r w:rsidRPr="00032694">
        <w:rPr>
          <w:i/>
          <w:sz w:val="20"/>
        </w:rPr>
        <w:t>par défaut linéaire</w:t>
      </w:r>
      <w:r>
        <w:t>).</w:t>
      </w:r>
    </w:p>
    <w:p w:rsidR="00032694" w:rsidRDefault="00032694" w:rsidP="005168C2">
      <w:pPr>
        <w:tabs>
          <w:tab w:val="left" w:pos="6237"/>
        </w:tabs>
        <w:jc w:val="both"/>
      </w:pPr>
      <w:r>
        <w:t>Tracer l’axe du dégradé, en appuyant sur le bouton droit de la souris.</w:t>
      </w:r>
    </w:p>
    <w:p w:rsidR="00032694" w:rsidRDefault="00A37606" w:rsidP="005168C2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338455</wp:posOffset>
            </wp:positionV>
            <wp:extent cx="2459355" cy="1831340"/>
            <wp:effectExtent l="19050" t="0" r="0" b="0"/>
            <wp:wrapSquare wrapText="bothSides"/>
            <wp:docPr id="13" name="Image 12" descr="jeu_selec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12C">
        <w:t>Ne pas hésiter à divers essais jusqu’à obtention d’un fond.</w:t>
      </w:r>
    </w:p>
    <w:p w:rsidR="00032694" w:rsidRDefault="00032694" w:rsidP="005168C2">
      <w:pPr>
        <w:tabs>
          <w:tab w:val="left" w:pos="6237"/>
        </w:tabs>
        <w:jc w:val="both"/>
      </w:pPr>
    </w:p>
    <w:p w:rsidR="00032694" w:rsidRDefault="00032694" w:rsidP="005168C2">
      <w:pPr>
        <w:tabs>
          <w:tab w:val="left" w:pos="6237"/>
        </w:tabs>
        <w:jc w:val="both"/>
      </w:pPr>
      <w:r>
        <w:t xml:space="preserve">A l’aide des </w:t>
      </w:r>
      <w:r w:rsidRPr="00032694">
        <w:rPr>
          <w:b/>
        </w:rPr>
        <w:t>outils</w:t>
      </w:r>
      <w:r>
        <w:t xml:space="preserve"> </w:t>
      </w:r>
      <w:r w:rsidRPr="00032694">
        <w:rPr>
          <w:b/>
        </w:rPr>
        <w:t>de sélection rectangulaire, elliptique ou à main levée</w:t>
      </w:r>
      <w:r>
        <w:t xml:space="preserve">, </w:t>
      </w:r>
      <w:proofErr w:type="gramStart"/>
      <w:r>
        <w:t>créer</w:t>
      </w:r>
      <w:proofErr w:type="gramEnd"/>
      <w:r>
        <w:t xml:space="preserve"> par addition, soustraction une forme.</w:t>
      </w:r>
    </w:p>
    <w:p w:rsidR="00032694" w:rsidRDefault="00A37606" w:rsidP="005168C2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424180</wp:posOffset>
            </wp:positionV>
            <wp:extent cx="1533525" cy="1819275"/>
            <wp:effectExtent l="19050" t="0" r="9525" b="0"/>
            <wp:wrapNone/>
            <wp:docPr id="15" name="Image 14" descr="jeu_selec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11.png"/>
                    <pic:cNvPicPr/>
                  </pic:nvPicPr>
                  <pic:blipFill>
                    <a:blip r:embed="rId23" cstate="print"/>
                    <a:srcRect r="18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Une fois les sélections achevées, sélectionner dans la boîte à outils </w:t>
      </w:r>
      <w:r w:rsidRPr="00A37606">
        <w:rPr>
          <w:b/>
        </w:rPr>
        <w:t>Outil de remplissage</w:t>
      </w:r>
      <w:r>
        <w:t>.</w:t>
      </w:r>
    </w:p>
    <w:p w:rsidR="00A37606" w:rsidRDefault="00A37606" w:rsidP="005168C2">
      <w:pPr>
        <w:tabs>
          <w:tab w:val="left" w:pos="6237"/>
        </w:tabs>
        <w:jc w:val="both"/>
      </w:pPr>
    </w:p>
    <w:p w:rsidR="00A37606" w:rsidRDefault="00A37606" w:rsidP="005168C2">
      <w:pPr>
        <w:tabs>
          <w:tab w:val="left" w:pos="6237"/>
        </w:tabs>
        <w:jc w:val="both"/>
      </w:pPr>
    </w:p>
    <w:p w:rsidR="00032694" w:rsidRDefault="00A37606" w:rsidP="005168C2">
      <w:pPr>
        <w:tabs>
          <w:tab w:val="left" w:pos="6237"/>
        </w:tabs>
        <w:jc w:val="both"/>
      </w:pPr>
      <w:r>
        <w:t>Dans options des outils, sélectionner :</w:t>
      </w:r>
    </w:p>
    <w:p w:rsidR="00A37606" w:rsidRDefault="00A37606" w:rsidP="00A37606">
      <w:pPr>
        <w:pStyle w:val="Paragraphedeliste"/>
        <w:numPr>
          <w:ilvl w:val="0"/>
          <w:numId w:val="2"/>
        </w:numPr>
        <w:tabs>
          <w:tab w:val="left" w:pos="6237"/>
        </w:tabs>
        <w:jc w:val="both"/>
      </w:pPr>
      <w:r w:rsidRPr="00A37606">
        <w:rPr>
          <w:b/>
        </w:rPr>
        <w:t>Remplissage avec couleur d’AP</w:t>
      </w:r>
      <w:r>
        <w:t>.</w:t>
      </w:r>
    </w:p>
    <w:p w:rsidR="00A37606" w:rsidRDefault="00A37606" w:rsidP="00A37606">
      <w:pPr>
        <w:pStyle w:val="Paragraphedeliste"/>
        <w:numPr>
          <w:ilvl w:val="0"/>
          <w:numId w:val="2"/>
        </w:numPr>
        <w:tabs>
          <w:tab w:val="left" w:pos="6237"/>
        </w:tabs>
        <w:jc w:val="both"/>
      </w:pPr>
      <w:r w:rsidRPr="00A37606">
        <w:rPr>
          <w:b/>
        </w:rPr>
        <w:t>Remplir toute la sélection</w:t>
      </w:r>
      <w:r>
        <w:t>.</w:t>
      </w:r>
    </w:p>
    <w:p w:rsidR="00A37606" w:rsidRDefault="00A37606" w:rsidP="00A37606">
      <w:pPr>
        <w:tabs>
          <w:tab w:val="left" w:pos="6237"/>
        </w:tabs>
        <w:jc w:val="both"/>
      </w:pPr>
      <w:r>
        <w:t>Utiliser l’</w:t>
      </w:r>
      <w:r w:rsidRPr="00A37606">
        <w:rPr>
          <w:b/>
        </w:rPr>
        <w:t>outil</w:t>
      </w:r>
      <w:r>
        <w:t xml:space="preserve"> </w:t>
      </w:r>
      <w:r w:rsidRPr="00A37606">
        <w:rPr>
          <w:b/>
        </w:rPr>
        <w:t>de</w:t>
      </w:r>
      <w:r>
        <w:t xml:space="preserve"> </w:t>
      </w:r>
      <w:r w:rsidRPr="00A37606">
        <w:rPr>
          <w:b/>
        </w:rPr>
        <w:t>remplissage</w:t>
      </w:r>
      <w:r>
        <w:t xml:space="preserve"> dans la sélection.</w:t>
      </w:r>
    </w:p>
    <w:p w:rsidR="00A37606" w:rsidRDefault="00A37606" w:rsidP="00A37606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370205</wp:posOffset>
            </wp:positionV>
            <wp:extent cx="2390775" cy="1800225"/>
            <wp:effectExtent l="19050" t="0" r="9525" b="0"/>
            <wp:wrapSquare wrapText="bothSides"/>
            <wp:docPr id="18" name="Image 17" descr="jeu_selec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Appuyer sur </w:t>
      </w:r>
      <w:proofErr w:type="spellStart"/>
      <w:r w:rsidRPr="00A37606">
        <w:rPr>
          <w:b/>
        </w:rPr>
        <w:t>Maj</w:t>
      </w:r>
      <w:proofErr w:type="spellEnd"/>
      <w:r w:rsidRPr="00A37606">
        <w:rPr>
          <w:b/>
        </w:rPr>
        <w:t>+Ctrl+A</w:t>
      </w:r>
      <w:r>
        <w:t xml:space="preserve"> pour annuler toute sélection (ou dans la barre de menus, cliquer sur </w:t>
      </w:r>
      <w:r w:rsidRPr="00A37606">
        <w:rPr>
          <w:b/>
        </w:rPr>
        <w:t>Sélection &gt; Aucune</w:t>
      </w:r>
      <w:r>
        <w:t>)</w:t>
      </w:r>
    </w:p>
    <w:p w:rsidR="00767688" w:rsidRDefault="00767688" w:rsidP="005168C2">
      <w:pPr>
        <w:tabs>
          <w:tab w:val="left" w:pos="6237"/>
        </w:tabs>
        <w:jc w:val="both"/>
      </w:pPr>
    </w:p>
    <w:p w:rsidR="00A37606" w:rsidRDefault="00767688" w:rsidP="005168C2">
      <w:pPr>
        <w:tabs>
          <w:tab w:val="left" w:pos="6237"/>
        </w:tabs>
        <w:jc w:val="both"/>
      </w:pPr>
      <w:r>
        <w:t xml:space="preserve">Sélectionner </w:t>
      </w:r>
      <w:r w:rsidRPr="00767688">
        <w:rPr>
          <w:b/>
        </w:rPr>
        <w:t>outil de sélection contiguë</w:t>
      </w:r>
      <w:r>
        <w:rPr>
          <w:noProof/>
          <w:lang w:eastAsia="fr-FR"/>
        </w:rPr>
        <w:drawing>
          <wp:inline distT="0" distB="0" distL="0" distR="0">
            <wp:extent cx="482540" cy="495238"/>
            <wp:effectExtent l="19050" t="0" r="0" b="0"/>
            <wp:docPr id="20" name="Image 19" descr="baguette_mag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ette_magique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aussi appelé </w:t>
      </w:r>
      <w:r w:rsidRPr="00767688">
        <w:rPr>
          <w:b/>
        </w:rPr>
        <w:t>baguette magique</w:t>
      </w:r>
      <w:r>
        <w:t>.</w:t>
      </w:r>
    </w:p>
    <w:p w:rsidR="00767688" w:rsidRDefault="00767688" w:rsidP="005168C2">
      <w:pPr>
        <w:tabs>
          <w:tab w:val="left" w:pos="6237"/>
        </w:tabs>
        <w:jc w:val="both"/>
      </w:pPr>
      <w:r>
        <w:t>A l’aide de cet outil, sélectionner une des zones définie par la sélection antérieure.</w:t>
      </w:r>
    </w:p>
    <w:p w:rsidR="00767688" w:rsidRDefault="000D488B" w:rsidP="005168C2">
      <w:pPr>
        <w:tabs>
          <w:tab w:val="left" w:pos="6237"/>
        </w:tabs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0</wp:posOffset>
            </wp:positionV>
            <wp:extent cx="2476500" cy="1857375"/>
            <wp:effectExtent l="19050" t="0" r="0" b="0"/>
            <wp:wrapSquare wrapText="bothSides"/>
            <wp:docPr id="24" name="Image 23" descr="jeu_selec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688">
        <w:t>Sélectionner, dans la boîte à outils, soit outil de dégradé, soit outil de remplissage, afin de remplir la zone sélectionnée.</w:t>
      </w:r>
    </w:p>
    <w:p w:rsidR="00767688" w:rsidRPr="000D488B" w:rsidRDefault="00767688" w:rsidP="005168C2">
      <w:pPr>
        <w:tabs>
          <w:tab w:val="left" w:pos="6237"/>
        </w:tabs>
        <w:jc w:val="both"/>
        <w:rPr>
          <w:i/>
        </w:rPr>
      </w:pPr>
      <w:r w:rsidRPr="000D488B">
        <w:rPr>
          <w:i/>
          <w:u w:val="single"/>
        </w:rPr>
        <w:t>Nota</w:t>
      </w:r>
      <w:r w:rsidRPr="000D488B">
        <w:rPr>
          <w:i/>
        </w:rPr>
        <w:t> :</w:t>
      </w:r>
    </w:p>
    <w:p w:rsidR="00767688" w:rsidRDefault="00767688" w:rsidP="005168C2">
      <w:pPr>
        <w:tabs>
          <w:tab w:val="left" w:pos="6237"/>
        </w:tabs>
        <w:jc w:val="both"/>
      </w:pPr>
      <w:r>
        <w:t xml:space="preserve">On peut remplir une zone avec </w:t>
      </w:r>
      <w:r w:rsidRPr="00767688">
        <w:rPr>
          <w:b/>
        </w:rPr>
        <w:t>outil de remplissage</w:t>
      </w:r>
      <w:r>
        <w:t xml:space="preserve"> avec une couleur ou avec un motif. Pour un motif, cliquer sur </w:t>
      </w:r>
      <w:r w:rsidRPr="00767688">
        <w:rPr>
          <w:b/>
        </w:rPr>
        <w:t>Remplissage avec un motif</w:t>
      </w:r>
      <w:r>
        <w:t xml:space="preserve"> dans </w:t>
      </w:r>
      <w:r w:rsidRPr="00767688">
        <w:rPr>
          <w:b/>
        </w:rPr>
        <w:t>Options des outils</w:t>
      </w:r>
      <w:r>
        <w:t xml:space="preserve">. Pour faire apparaître les motifs existants, </w:t>
      </w:r>
      <w:proofErr w:type="gramStart"/>
      <w:r>
        <w:t>cliquer</w:t>
      </w:r>
      <w:proofErr w:type="gramEnd"/>
      <w:r>
        <w:t xml:space="preserve"> sur le motif apparent ou dans la fenêtre des calques, cliquer sur l’onglet </w:t>
      </w:r>
      <w:r w:rsidRPr="000D488B">
        <w:rPr>
          <w:b/>
        </w:rPr>
        <w:t>Ouvre la boîte de dialogue Motifs</w:t>
      </w:r>
      <w:r>
        <w:t>.</w:t>
      </w:r>
    </w:p>
    <w:p w:rsidR="00032694" w:rsidRDefault="00AC176E" w:rsidP="005168C2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6185535</wp:posOffset>
            </wp:positionH>
            <wp:positionV relativeFrom="paragraph">
              <wp:posOffset>288290</wp:posOffset>
            </wp:positionV>
            <wp:extent cx="431800" cy="523875"/>
            <wp:effectExtent l="19050" t="0" r="6350" b="0"/>
            <wp:wrapSquare wrapText="bothSides"/>
            <wp:docPr id="25" name="Image 24" descr="selection_par_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ion_par_couleur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88B" w:rsidRDefault="000D488B" w:rsidP="005168C2">
      <w:pPr>
        <w:tabs>
          <w:tab w:val="left" w:pos="6237"/>
        </w:tabs>
        <w:jc w:val="both"/>
      </w:pPr>
      <w:r>
        <w:t xml:space="preserve">Traiter ainsi les diverses zones blanches que l’on souhaite traiter </w:t>
      </w:r>
      <w:r w:rsidRPr="000D488B">
        <w:rPr>
          <w:b/>
        </w:rPr>
        <w:t>individuellement</w:t>
      </w:r>
      <w:r>
        <w:t>.</w:t>
      </w:r>
    </w:p>
    <w:p w:rsidR="00032694" w:rsidRDefault="000D488B" w:rsidP="005168C2">
      <w:pPr>
        <w:tabs>
          <w:tab w:val="left" w:pos="6237"/>
        </w:tabs>
        <w:jc w:val="both"/>
      </w:pPr>
      <w:r w:rsidRPr="000D488B">
        <w:t xml:space="preserve">Pour traiter d’une même manière </w:t>
      </w:r>
      <w:r>
        <w:t xml:space="preserve">diverses zones blanches, sélectionner </w:t>
      </w:r>
      <w:r w:rsidRPr="00AC176E">
        <w:rPr>
          <w:b/>
        </w:rPr>
        <w:t>outil de sélection par couleur</w:t>
      </w:r>
      <w:r>
        <w:t>.</w:t>
      </w:r>
      <w:r w:rsidR="00AC176E">
        <w:t xml:space="preserve"> Veiller, dans Option des outils, à ce que le seuil soit bas.</w:t>
      </w:r>
    </w:p>
    <w:p w:rsidR="00584B5A" w:rsidRDefault="00584B5A" w:rsidP="005168C2">
      <w:pPr>
        <w:tabs>
          <w:tab w:val="left" w:pos="6237"/>
        </w:tabs>
        <w:jc w:val="both"/>
      </w:pPr>
      <w:r>
        <w:t>Cliquer sur l’une des zones blanches. Toutes les zones blanches restantes se retrouvent sélectionnées.</w:t>
      </w:r>
    </w:p>
    <w:p w:rsidR="00584B5A" w:rsidRDefault="00584B5A" w:rsidP="005168C2">
      <w:pPr>
        <w:tabs>
          <w:tab w:val="left" w:pos="6237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9525</wp:posOffset>
            </wp:positionV>
            <wp:extent cx="4001770" cy="2714625"/>
            <wp:effectExtent l="19050" t="0" r="0" b="0"/>
            <wp:wrapSquare wrapText="bothSides"/>
            <wp:docPr id="27" name="Image 26" descr="expo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Lorsque le dessin convient, aller dans </w:t>
      </w:r>
      <w:r w:rsidRPr="00584B5A">
        <w:rPr>
          <w:b/>
        </w:rPr>
        <w:t>Fichier &gt; Exporter</w:t>
      </w:r>
      <w:r>
        <w:t>.</w:t>
      </w:r>
    </w:p>
    <w:p w:rsidR="00584B5A" w:rsidRDefault="00584B5A" w:rsidP="005168C2">
      <w:pPr>
        <w:tabs>
          <w:tab w:val="left" w:pos="6237"/>
        </w:tabs>
        <w:jc w:val="both"/>
      </w:pPr>
      <w:r>
        <w:t>Une nouvelle fenêtre s’ouvre :</w:t>
      </w:r>
    </w:p>
    <w:p w:rsidR="00584B5A" w:rsidRDefault="00584B5A" w:rsidP="005168C2">
      <w:pPr>
        <w:tabs>
          <w:tab w:val="left" w:pos="6237"/>
        </w:tabs>
        <w:jc w:val="both"/>
      </w:pPr>
      <w:r>
        <w:t xml:space="preserve">En </w:t>
      </w:r>
      <w:r w:rsidRPr="00584B5A">
        <w:rPr>
          <w:b/>
          <w:color w:val="FF0000"/>
          <w:sz w:val="28"/>
        </w:rPr>
        <w:t>1</w:t>
      </w:r>
      <w:r>
        <w:t xml:space="preserve">, le nom du fichier. Le nommer (ici </w:t>
      </w:r>
      <w:proofErr w:type="spellStart"/>
      <w:r>
        <w:t>jeu_selection</w:t>
      </w:r>
      <w:proofErr w:type="spellEnd"/>
      <w:r>
        <w:t>).</w:t>
      </w:r>
    </w:p>
    <w:p w:rsidR="00584B5A" w:rsidRDefault="00584B5A" w:rsidP="005168C2">
      <w:pPr>
        <w:tabs>
          <w:tab w:val="left" w:pos="6237"/>
        </w:tabs>
        <w:jc w:val="both"/>
      </w:pPr>
      <w:r>
        <w:t xml:space="preserve">En </w:t>
      </w:r>
      <w:r w:rsidRPr="00584B5A">
        <w:rPr>
          <w:b/>
          <w:color w:val="FF0000"/>
          <w:sz w:val="28"/>
        </w:rPr>
        <w:t>2</w:t>
      </w:r>
      <w:r>
        <w:t>, le chemin menant au dossier où sera exporté le fichier, chemin que l’on définit soi-même.</w:t>
      </w:r>
    </w:p>
    <w:p w:rsidR="00584B5A" w:rsidRDefault="00584B5A" w:rsidP="005168C2">
      <w:pPr>
        <w:tabs>
          <w:tab w:val="left" w:pos="6237"/>
        </w:tabs>
        <w:jc w:val="both"/>
      </w:pPr>
      <w:r>
        <w:t xml:space="preserve">En </w:t>
      </w:r>
      <w:r w:rsidRPr="00584B5A">
        <w:rPr>
          <w:b/>
          <w:color w:val="FF0000"/>
          <w:sz w:val="28"/>
        </w:rPr>
        <w:t>3</w:t>
      </w:r>
      <w:r>
        <w:t>, en cliquant sur le +, apparaissent les types d’extension des fichiers image</w:t>
      </w:r>
    </w:p>
    <w:p w:rsidR="00584B5A" w:rsidRDefault="00C94D9A" w:rsidP="005168C2">
      <w:pPr>
        <w:tabs>
          <w:tab w:val="left" w:pos="6237"/>
        </w:tabs>
        <w:jc w:val="both"/>
      </w:pPr>
      <w:r>
        <w:t xml:space="preserve">Opter pour un type </w:t>
      </w:r>
      <w:r w:rsidRPr="00C94D9A">
        <w:rPr>
          <w:b/>
        </w:rPr>
        <w:t>Image JPEG</w:t>
      </w:r>
      <w:r>
        <w:t xml:space="preserve"> ou </w:t>
      </w:r>
      <w:r w:rsidRPr="00C94D9A">
        <w:rPr>
          <w:b/>
        </w:rPr>
        <w:t>Image PNG</w:t>
      </w:r>
      <w:r>
        <w:t xml:space="preserve">. Cliquer sur </w:t>
      </w:r>
      <w:r w:rsidRPr="00C94D9A">
        <w:rPr>
          <w:b/>
        </w:rPr>
        <w:t>Exporter</w:t>
      </w:r>
      <w:r>
        <w:t xml:space="preserve">. Selon le type de fichier, une nouvelle fenêtre s’ouvre… ne pas s’en occuper pour l’instant et cliquer sur </w:t>
      </w:r>
      <w:r w:rsidRPr="00C94D9A">
        <w:rPr>
          <w:b/>
        </w:rPr>
        <w:t>Exporter</w:t>
      </w:r>
      <w:r>
        <w:t>.</w:t>
      </w:r>
    </w:p>
    <w:p w:rsidR="00C94D9A" w:rsidRDefault="008B646D" w:rsidP="00584B5A">
      <w:pPr>
        <w:tabs>
          <w:tab w:val="left" w:pos="6237"/>
        </w:tabs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19685</wp:posOffset>
            </wp:positionV>
            <wp:extent cx="3924300" cy="2943225"/>
            <wp:effectExtent l="19050" t="0" r="0" b="0"/>
            <wp:wrapSquare wrapText="bothSides"/>
            <wp:docPr id="26" name="Image 25" descr="jeu_selec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_select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D9A" w:rsidRDefault="00C94D9A" w:rsidP="00584B5A">
      <w:pPr>
        <w:tabs>
          <w:tab w:val="left" w:pos="6237"/>
        </w:tabs>
        <w:jc w:val="center"/>
      </w:pPr>
    </w:p>
    <w:p w:rsidR="00C94D9A" w:rsidRDefault="00C94D9A" w:rsidP="00584B5A">
      <w:pPr>
        <w:tabs>
          <w:tab w:val="left" w:pos="6237"/>
        </w:tabs>
        <w:jc w:val="center"/>
      </w:pPr>
    </w:p>
    <w:p w:rsidR="00C94D9A" w:rsidRDefault="00C94D9A" w:rsidP="00584B5A">
      <w:pPr>
        <w:tabs>
          <w:tab w:val="left" w:pos="6237"/>
        </w:tabs>
        <w:jc w:val="center"/>
      </w:pPr>
    </w:p>
    <w:p w:rsidR="00AC176E" w:rsidRPr="00C94D9A" w:rsidRDefault="00C94D9A" w:rsidP="00C94D9A">
      <w:pPr>
        <w:tabs>
          <w:tab w:val="left" w:pos="6237"/>
        </w:tabs>
        <w:jc w:val="both"/>
        <w:rPr>
          <w:i/>
          <w:sz w:val="20"/>
        </w:rPr>
      </w:pPr>
      <w:r w:rsidRPr="00C94D9A">
        <w:rPr>
          <w:i/>
          <w:sz w:val="20"/>
        </w:rPr>
        <w:t xml:space="preserve">Une zone complétée avec un motif, une avec une couleur, les autres ensembles, avec un dégradé sur lequel on a fait jouer </w:t>
      </w:r>
      <w:r w:rsidR="008B646D">
        <w:rPr>
          <w:i/>
          <w:sz w:val="20"/>
        </w:rPr>
        <w:t>le</w:t>
      </w:r>
      <w:r w:rsidRPr="00C94D9A">
        <w:rPr>
          <w:i/>
          <w:sz w:val="20"/>
        </w:rPr>
        <w:t xml:space="preserve"> filtre artistique </w:t>
      </w:r>
      <w:proofErr w:type="spellStart"/>
      <w:r w:rsidRPr="00C94D9A">
        <w:rPr>
          <w:i/>
          <w:sz w:val="20"/>
        </w:rPr>
        <w:t>GIMPressionniste</w:t>
      </w:r>
      <w:proofErr w:type="spellEnd"/>
      <w:r w:rsidRPr="00C94D9A">
        <w:rPr>
          <w:i/>
          <w:sz w:val="20"/>
        </w:rPr>
        <w:t>.</w:t>
      </w:r>
    </w:p>
    <w:sectPr w:rsidR="00AC176E" w:rsidRPr="00C94D9A" w:rsidSect="001A00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C4A0F"/>
    <w:multiLevelType w:val="hybridMultilevel"/>
    <w:tmpl w:val="E8964D12"/>
    <w:lvl w:ilvl="0" w:tplc="6194BF2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86BA7"/>
    <w:multiLevelType w:val="hybridMultilevel"/>
    <w:tmpl w:val="738C31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0053"/>
    <w:rsid w:val="00017668"/>
    <w:rsid w:val="00032694"/>
    <w:rsid w:val="0005200D"/>
    <w:rsid w:val="000A31DA"/>
    <w:rsid w:val="000A4A75"/>
    <w:rsid w:val="000D488B"/>
    <w:rsid w:val="001A0053"/>
    <w:rsid w:val="00231CBB"/>
    <w:rsid w:val="00317A64"/>
    <w:rsid w:val="0034384A"/>
    <w:rsid w:val="00367FD0"/>
    <w:rsid w:val="003B71A9"/>
    <w:rsid w:val="004104A5"/>
    <w:rsid w:val="005168C2"/>
    <w:rsid w:val="00584B5A"/>
    <w:rsid w:val="005E3D77"/>
    <w:rsid w:val="00622290"/>
    <w:rsid w:val="00767688"/>
    <w:rsid w:val="007768F3"/>
    <w:rsid w:val="008B646D"/>
    <w:rsid w:val="008D10C8"/>
    <w:rsid w:val="00926C6A"/>
    <w:rsid w:val="009F1E99"/>
    <w:rsid w:val="00A37606"/>
    <w:rsid w:val="00A642B9"/>
    <w:rsid w:val="00AA64C1"/>
    <w:rsid w:val="00AC176E"/>
    <w:rsid w:val="00B252F6"/>
    <w:rsid w:val="00C94D9A"/>
    <w:rsid w:val="00D9012C"/>
    <w:rsid w:val="00DD4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0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766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A4A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4</Pages>
  <Words>1079</Words>
  <Characters>5937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8</cp:revision>
  <dcterms:created xsi:type="dcterms:W3CDTF">2013-10-30T20:47:00Z</dcterms:created>
  <dcterms:modified xsi:type="dcterms:W3CDTF">2013-11-01T01:33:00Z</dcterms:modified>
</cp:coreProperties>
</file>