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65" w:rsidRPr="003B6525" w:rsidRDefault="0037455E">
      <w:pPr>
        <w:rPr>
          <w:b/>
        </w:rPr>
      </w:pPr>
      <w:r>
        <w:rPr>
          <w:noProof/>
          <w:lang w:eastAsia="fr-FR"/>
        </w:rPr>
        <w:pict>
          <v:group id="_x0000_s1210" style="position:absolute;margin-left:5.45pt;margin-top:-2.95pt;width:546.75pt;height:248.85pt;z-index:251780096" coordorigin="676,225" coordsize="10935,49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176;top:225;width:9435;height:1836" o:regroupid="16" filled="f" stroked="f">
              <v:textbox style="mso-next-textbox:#_x0000_s1026">
                <w:txbxContent>
                  <w:p w:rsidR="009C1B3C" w:rsidRPr="0037455E" w:rsidRDefault="0080155E" w:rsidP="00801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Nous vous proposons de commander vos tickets</w:t>
                    </w:r>
                    <w:r w:rsidR="003316EA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kermesse</w:t>
                    </w:r>
                    <w:r w:rsidR="00935854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valables pour les jeux et le buffet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via le cahier</w:t>
                    </w:r>
                    <w:r w:rsidR="003316EA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de votre enfant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. Pour cela, </w:t>
                    </w:r>
                    <w:r w:rsidR="00DD50FD" w:rsidRPr="0037455E">
                      <w:rPr>
                        <w:color w:val="000000" w:themeColor="text1"/>
                        <w:sz w:val="20"/>
                        <w:szCs w:val="20"/>
                      </w:rPr>
                      <w:t>merci de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retourner</w:t>
                    </w:r>
                    <w:r w:rsidR="00B3223D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le bon de commande complété le </w:t>
                    </w:r>
                    <w:r w:rsidR="003316EA" w:rsidRPr="0037455E">
                      <w:rPr>
                        <w:color w:val="000000" w:themeColor="text1"/>
                        <w:sz w:val="20"/>
                        <w:szCs w:val="20"/>
                      </w:rPr>
                      <w:t>10</w:t>
                    </w:r>
                    <w:r w:rsidR="00DD50FD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juin au plus tard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accompagné de votre règlement </w:t>
                    </w:r>
                    <w:r w:rsidR="003B6525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AA65B2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en espèces </w:t>
                    </w:r>
                    <w:r w:rsidR="000C0ABB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sous enveloppe </w:t>
                    </w:r>
                    <w:r w:rsidR="00AA65B2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ou </w:t>
                    </w:r>
                    <w:r w:rsidR="003B6525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par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chèque à l’ordre de </w:t>
                    </w:r>
                    <w:r w:rsidR="00AA65B2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OCCE </w:t>
                    </w:r>
                    <w:r w:rsidR="009726A9" w:rsidRPr="0037455E">
                      <w:rPr>
                        <w:color w:val="000000" w:themeColor="text1"/>
                        <w:sz w:val="20"/>
                        <w:szCs w:val="20"/>
                      </w:rPr>
                      <w:t>Elémentaire</w:t>
                    </w:r>
                    <w:r w:rsidR="00AA65B2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de Bures</w:t>
                    </w:r>
                    <w:r w:rsidR="009726A9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(ordre valable pour les deux écoles).</w:t>
                    </w:r>
                    <w:r w:rsidR="00935854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3B6525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Vos tickets vous seront remis via le cahier </w:t>
                    </w:r>
                    <w:r w:rsidR="00DD50FD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sous quelques jours. </w:t>
                    </w:r>
                    <w:r w:rsidR="00AA65B2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         </w:t>
                    </w:r>
                  </w:p>
                  <w:p w:rsidR="0080155E" w:rsidRPr="0037455E" w:rsidRDefault="000861C2" w:rsidP="00801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Cordialement, </w:t>
                    </w:r>
                    <w:r w:rsidR="000023E7" w:rsidRPr="0037455E">
                      <w:rPr>
                        <w:color w:val="000000" w:themeColor="text1"/>
                        <w:sz w:val="20"/>
                        <w:szCs w:val="20"/>
                      </w:rPr>
                      <w:t>Virginie Fou</w:t>
                    </w:r>
                    <w:r w:rsidR="00B3223D" w:rsidRPr="0037455E">
                      <w:rPr>
                        <w:color w:val="000000" w:themeColor="text1"/>
                        <w:sz w:val="20"/>
                        <w:szCs w:val="20"/>
                      </w:rPr>
                      <w:t>geray</w:t>
                    </w:r>
                    <w:r w:rsidR="0046166C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&amp; </w:t>
                    </w:r>
                    <w:r w:rsidR="00A972ED" w:rsidRPr="0037455E">
                      <w:rPr>
                        <w:color w:val="000000" w:themeColor="text1"/>
                        <w:sz w:val="20"/>
                        <w:szCs w:val="20"/>
                      </w:rPr>
                      <w:t>Pauline Schoeny</w:t>
                    </w:r>
                  </w:p>
                  <w:p w:rsidR="0080155E" w:rsidRPr="003B6525" w:rsidRDefault="0080155E" w:rsidP="00861EC6">
                    <w:pPr>
                      <w:spacing w:after="0" w:line="240" w:lineRule="auto"/>
                      <w:ind w:left="708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80155E" w:rsidRPr="003B6525" w:rsidRDefault="0080155E" w:rsidP="00801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3B652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202" style="position:absolute;left:676;top:2117;width:10755;height:846" o:regroupid="16" filled="f" strokecolor="black [3213]">
              <v:stroke dashstyle="dash"/>
              <v:textbox style="mso-next-textbox:#_x0000_s1028">
                <w:txbxContent>
                  <w:p w:rsidR="0080155E" w:rsidRPr="0037455E" w:rsidRDefault="00E34565" w:rsidP="00975A2A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A l</w:t>
                    </w:r>
                    <w:r w:rsidR="0080155E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a carte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9C1B3C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="009C1B3C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="009C1B3C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>Tickets valables pour les jeux et le buffet-barbecue</w:t>
                    </w:r>
                  </w:p>
                  <w:p w:rsidR="00B24B85" w:rsidRPr="0037455E" w:rsidRDefault="00E34565" w:rsidP="00975A2A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Jeux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</w:t>
                    </w:r>
                    <w:r w:rsidR="009726A9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1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="009726A9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ou</w:t>
                    </w:r>
                    <w:proofErr w:type="spellEnd"/>
                    <w:r w:rsidR="009726A9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2 ticket(s)</w:t>
                    </w:r>
                    <w:r w:rsidR="00B3223D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9726A9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80155E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Entrée,</w:t>
                    </w:r>
                    <w:r w:rsidR="003B652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="003B652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boisson</w:t>
                    </w:r>
                    <w:proofErr w:type="spellEnd"/>
                    <w:r w:rsidR="0080155E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soft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, dessert = 2</w:t>
                    </w:r>
                    <w:r w:rsidR="0080155E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ticket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s</w:t>
                    </w:r>
                    <w:r w:rsidR="00805996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DD50FD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 </w:t>
                    </w:r>
                    <w:proofErr w:type="gramStart"/>
                    <w:r w:rsidR="00805996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Vin</w:t>
                    </w:r>
                    <w:proofErr w:type="gramEnd"/>
                    <w:r w:rsidR="00805996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 w:rsidR="00805996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bière</w:t>
                    </w:r>
                    <w:proofErr w:type="spellEnd"/>
                    <w:r w:rsidR="00B24B8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3 tickets</w:t>
                    </w:r>
                  </w:p>
                  <w:p w:rsidR="00E34565" w:rsidRPr="0037455E" w:rsidRDefault="009726A9" w:rsidP="00975A2A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Hot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dog </w:t>
                    </w:r>
                    <w:r w:rsidR="00084702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:</w:t>
                    </w:r>
                    <w:proofErr w:type="gramEnd"/>
                    <w:r w:rsidR="00084702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4 tickets</w:t>
                    </w:r>
                    <w:r w:rsidR="00084702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084702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B24B8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Sandwich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2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saucisses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ou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merguez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24B8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6 ticket</w:t>
                    </w:r>
                    <w:r w:rsidR="00DD50FD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s</w:t>
                    </w:r>
                    <w:r w:rsidR="00B24B8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B24B85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="00DD50FD"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 </w:t>
                    </w:r>
                  </w:p>
                  <w:p w:rsidR="0080155E" w:rsidRPr="0037455E" w:rsidRDefault="0080155E" w:rsidP="00801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</w:p>
                  <w:p w:rsidR="0080155E" w:rsidRPr="0037455E" w:rsidRDefault="0080155E" w:rsidP="00801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</w:p>
                  <w:p w:rsidR="0080155E" w:rsidRPr="0037455E" w:rsidRDefault="0080155E" w:rsidP="00801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</w:p>
                  <w:p w:rsidR="0080155E" w:rsidRPr="0037455E" w:rsidRDefault="0080155E" w:rsidP="00801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029" type="#_x0000_t202" style="position:absolute;left:706;top:3127;width:10785;height:2075" o:regroupid="16" filled="f" strokecolor="black [3213]">
              <v:textbox style="mso-next-textbox:#_x0000_s1029">
                <w:txbxContent>
                  <w:p w:rsidR="00E34565" w:rsidRPr="0037455E" w:rsidRDefault="00E34565" w:rsidP="003B6525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BON DE COMMANDE TICKETS KERMESSE BURES </w:t>
                    </w:r>
                    <w:r w:rsidR="00DD50FD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(à retourner le </w:t>
                    </w:r>
                    <w:r w:rsidR="009726A9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3316EA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="00DD50FD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juin au plus tard) </w:t>
                    </w:r>
                  </w:p>
                  <w:p w:rsidR="00E34565" w:rsidRPr="0037455E" w:rsidRDefault="00E34565" w:rsidP="00E34565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34565" w:rsidRPr="0037455E" w:rsidRDefault="00E34565" w:rsidP="00E34565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94FB5">
                      <w:rPr>
                        <w:b/>
                        <w:color w:val="595959" w:themeColor="text1" w:themeTint="A6"/>
                        <w:sz w:val="20"/>
                        <w:szCs w:val="20"/>
                      </w:rPr>
                      <w:t>NOM</w:t>
                    </w:r>
                    <w:r w:rsidR="000023E7">
                      <w:rPr>
                        <w:b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ab/>
                      <w:t>______________________</w:t>
                    </w:r>
                    <w:r w:rsidR="004A13B4">
                      <w:rPr>
                        <w:color w:val="595959" w:themeColor="text1" w:themeTint="A6"/>
                        <w:sz w:val="20"/>
                        <w:szCs w:val="20"/>
                      </w:rPr>
                      <w:t>______</w:t>
                    </w:r>
                    <w:r w:rsidR="009C4662">
                      <w:rPr>
                        <w:color w:val="595959" w:themeColor="text1" w:themeTint="A6"/>
                        <w:sz w:val="20"/>
                        <w:szCs w:val="20"/>
                      </w:rPr>
                      <w:t>_______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Prénom : _________________________</w:t>
                    </w:r>
                    <w:r w:rsidR="004A13B4" w:rsidRPr="0037455E">
                      <w:rPr>
                        <w:color w:val="000000" w:themeColor="text1"/>
                        <w:sz w:val="20"/>
                        <w:szCs w:val="20"/>
                      </w:rPr>
                      <w:t>_______</w:t>
                    </w:r>
                    <w:r w:rsidR="009C4662" w:rsidRPr="0037455E">
                      <w:rPr>
                        <w:color w:val="000000" w:themeColor="text1"/>
                        <w:sz w:val="20"/>
                        <w:szCs w:val="20"/>
                      </w:rPr>
                      <w:t>___</w:t>
                    </w:r>
                  </w:p>
                  <w:p w:rsidR="00E34565" w:rsidRPr="0037455E" w:rsidRDefault="00E34565" w:rsidP="00E34565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B24B85" w:rsidRPr="0037455E" w:rsidRDefault="00B24B85" w:rsidP="00B24B85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_____</w:t>
                    </w:r>
                    <w:r w:rsidR="00E34565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9C4662" w:rsidRPr="0037455E">
                      <w:rPr>
                        <w:color w:val="000000" w:themeColor="text1"/>
                        <w:sz w:val="20"/>
                        <w:szCs w:val="20"/>
                      </w:rPr>
                      <w:t>carnet(</w:t>
                    </w:r>
                    <w:proofErr w:type="gramEnd"/>
                    <w:r w:rsidR="009C4662"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s) de 5 tickets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X </w:t>
                    </w:r>
                    <w:r w:rsidR="009C4662" w:rsidRPr="0037455E">
                      <w:rPr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€ = ________</w:t>
                    </w:r>
                    <w:r w:rsidR="00E34565" w:rsidRPr="0037455E">
                      <w:rPr>
                        <w:color w:val="000000" w:themeColor="text1"/>
                        <w:sz w:val="20"/>
                        <w:szCs w:val="20"/>
                      </w:rPr>
                      <w:t>€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       </w:t>
                    </w:r>
                    <w:r w:rsidRPr="0037455E">
                      <w:rPr>
                        <w:i/>
                        <w:color w:val="000000" w:themeColor="text1"/>
                        <w:sz w:val="20"/>
                        <w:szCs w:val="20"/>
                      </w:rPr>
                      <w:t>et/ou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_____</w:t>
                    </w:r>
                    <w:r w:rsidR="009C4662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carnet(s) de 10 tickets x </w:t>
                    </w:r>
                    <w:r w:rsidR="00B3223D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€ = _________€</w:t>
                    </w:r>
                  </w:p>
                  <w:p w:rsidR="000861C2" w:rsidRPr="0037455E" w:rsidRDefault="000861C2" w:rsidP="00B24B85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0861C2" w:rsidRPr="0037455E" w:rsidRDefault="00DB0337" w:rsidP="00B24B85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Règlement :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="00354799" w:rsidRPr="0037455E">
                      <w:rPr>
                        <w:b/>
                        <w:noProof/>
                        <w:color w:val="000000" w:themeColor="text1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304800" cy="152400"/>
                          <wp:effectExtent l="19050" t="0" r="0" b="0"/>
                          <wp:docPr id="24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54799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chèque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  </w:t>
                    </w:r>
                    <w:r w:rsidR="00354799" w:rsidRPr="0037455E">
                      <w:rPr>
                        <w:b/>
                        <w:noProof/>
                        <w:color w:val="000000" w:themeColor="text1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304800" cy="152400"/>
                          <wp:effectExtent l="19050" t="0" r="0" b="0"/>
                          <wp:docPr id="25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26CC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  <w:r w:rsidR="000861C2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espèces</w:t>
                    </w:r>
                    <w:r w:rsidR="008F23DB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F46764"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sous enveloppe avec nom (merci de faire l’appoint)</w:t>
                    </w:r>
                  </w:p>
                  <w:p w:rsidR="00E34565" w:rsidRPr="00DD50FD" w:rsidRDefault="00E34565" w:rsidP="00E34565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E34565" w:rsidRPr="00DD50FD" w:rsidRDefault="00E34565" w:rsidP="00E34565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E34565" w:rsidRPr="00DD50FD" w:rsidRDefault="00E34565" w:rsidP="00E34565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E34565" w:rsidRPr="00DD50FD" w:rsidRDefault="00E34565" w:rsidP="00E34565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E34565" w:rsidRPr="00DD50FD" w:rsidRDefault="00E34565" w:rsidP="00E34565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DD50F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194" type="#_x0000_t202" style="position:absolute;left:6181;top:1593;width:5310;height:376" o:regroupid="16" fillcolor="black [3200]" stroked="f" strokecolor="#f2f2f2 [3041]" strokeweight="3pt">
              <v:shadow on="t" type="perspective" color="#7f7f7f [1601]" opacity=".5" offset="1pt" offset2="-1pt"/>
              <v:textbox style="mso-next-textbox:#_x0000_s1194">
                <w:txbxContent>
                  <w:p w:rsidR="00935854" w:rsidRPr="00861EC6" w:rsidRDefault="00935854" w:rsidP="00935854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Commander avant le jour J ses tickets, c’est mieux !</w:t>
                    </w:r>
                  </w:p>
                  <w:p w:rsidR="00935854" w:rsidRPr="00A972ED" w:rsidRDefault="00935854" w:rsidP="0093585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FB7387" w:rsidRPr="00FB7387">
        <w:rPr>
          <w:b/>
          <w:noProof/>
          <w:lang w:eastAsia="fr-FR"/>
        </w:rPr>
        <w:drawing>
          <wp:inline distT="0" distB="0" distL="0" distR="0">
            <wp:extent cx="1086928" cy="1009290"/>
            <wp:effectExtent l="19050" t="0" r="0" b="0"/>
            <wp:docPr id="1" name="Image 1" descr="logo kermesse 18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logo kermesse 18 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12" cy="1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565" w:rsidRPr="00E34565" w:rsidRDefault="00E34565" w:rsidP="00E34565"/>
    <w:p w:rsidR="00E34565" w:rsidRPr="00E34565" w:rsidRDefault="00E34565" w:rsidP="00E345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565" w:rsidRDefault="0037455E" w:rsidP="00E34565">
      <w:r>
        <w:rPr>
          <w:noProof/>
          <w:lang w:eastAsia="fr-FR"/>
        </w:rPr>
        <w:pict>
          <v:shape id="_x0000_s1209" type="#_x0000_t202" style="position:absolute;margin-left:476.9pt;margin-top:19.9pt;width:62.85pt;height:53.8pt;z-index:251774976" strokecolor="#7f7f7f [1612]">
            <v:textbox style="mso-next-textbox:#_x0000_s1209">
              <w:txbxContent>
                <w:p w:rsidR="0037455E" w:rsidRDefault="0037455E" w:rsidP="0037455E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 w:rsidRPr="003B6525">
                    <w:rPr>
                      <w:b/>
                      <w:color w:val="595959" w:themeColor="text1" w:themeTint="A6"/>
                    </w:rPr>
                    <w:t>Total</w:t>
                  </w:r>
                </w:p>
                <w:p w:rsidR="0037455E" w:rsidRPr="003B6525" w:rsidRDefault="0037455E" w:rsidP="0037455E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 ______ €</w:t>
                  </w:r>
                </w:p>
              </w:txbxContent>
            </v:textbox>
          </v:shape>
        </w:pict>
      </w:r>
    </w:p>
    <w:p w:rsidR="005652CB" w:rsidRDefault="005652CB" w:rsidP="00E34565">
      <w:pPr>
        <w:tabs>
          <w:tab w:val="left" w:pos="3480"/>
        </w:tabs>
      </w:pPr>
    </w:p>
    <w:p w:rsidR="006A419F" w:rsidRDefault="006A419F" w:rsidP="006A419F">
      <w:pPr>
        <w:tabs>
          <w:tab w:val="left" w:pos="3480"/>
        </w:tabs>
        <w:spacing w:after="0" w:line="240" w:lineRule="auto"/>
      </w:pPr>
    </w:p>
    <w:p w:rsidR="005652CB" w:rsidRDefault="005652CB" w:rsidP="00E34565">
      <w:pPr>
        <w:tabs>
          <w:tab w:val="left" w:pos="3480"/>
        </w:tabs>
      </w:pPr>
    </w:p>
    <w:p w:rsidR="006A419F" w:rsidRDefault="006A419F" w:rsidP="00E34565">
      <w:pPr>
        <w:tabs>
          <w:tab w:val="left" w:pos="3480"/>
        </w:tabs>
      </w:pPr>
    </w:p>
    <w:p w:rsidR="0037455E" w:rsidRDefault="0037455E" w:rsidP="00DB0337">
      <w:pPr>
        <w:tabs>
          <w:tab w:val="left" w:pos="3480"/>
        </w:tabs>
        <w:spacing w:after="0"/>
      </w:pPr>
    </w:p>
    <w:p w:rsidR="00DB0337" w:rsidRDefault="0037455E" w:rsidP="00DB0337">
      <w:pPr>
        <w:tabs>
          <w:tab w:val="left" w:pos="3480"/>
        </w:tabs>
        <w:spacing w:after="0"/>
      </w:pPr>
      <w:r w:rsidRPr="0037455E">
        <w:rPr>
          <w:noProof/>
          <w:color w:val="000000" w:themeColor="text1"/>
          <w:lang w:eastAsia="fr-FR"/>
        </w:rPr>
        <w:pict>
          <v:group id="_x0000_s1211" style="position:absolute;margin-left:5.35pt;margin-top:7.1pt;width:546.75pt;height:248.85pt;z-index:251781120" coordorigin="676,225" coordsize="10935,4977">
            <v:shape id="_x0000_s1212" type="#_x0000_t202" style="position:absolute;left:2176;top:225;width:9435;height:1836" filled="f" stroked="f">
              <v:textbox style="mso-next-textbox:#_x0000_s1212">
                <w:txbxContent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Nous vous proposons de commander vos tickets kermesse valables pour les jeux et le buffet via le cahier de votre enfant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. Pour cela, merci de retourner le bon de commande complété le 10 juin au plus tard accompagné de votre règlement  en espèces sous enveloppe ou par chèque à l’ordre de OCCE Elémentaire de Bures (ordre valable pour les deux écoles). Vos tickets vous seront remis via le cahier sous quelques jours.                                                    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Cordialement, Virginie Fougeray &amp; Pauline Schoeny</w:t>
                    </w:r>
                  </w:p>
                  <w:p w:rsidR="0037455E" w:rsidRPr="003B6525" w:rsidRDefault="0037455E" w:rsidP="0037455E">
                    <w:pPr>
                      <w:spacing w:after="0" w:line="240" w:lineRule="auto"/>
                      <w:ind w:left="708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3B6525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3B652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213" type="#_x0000_t202" style="position:absolute;left:676;top:2117;width:10755;height:846" filled="f" strokecolor="black [3213]">
              <v:stroke dashstyle="dash"/>
              <v:textbox style="mso-next-textbox:#_x0000_s1213">
                <w:txbxContent>
                  <w:p w:rsidR="0037455E" w:rsidRPr="009C1B3C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 xml:space="preserve">A la carte </w:t>
                    </w: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ab/>
                    </w: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ab/>
                    </w: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ab/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Tickets valables pour les jeux et le buffet-barbecue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Jeux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1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ou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2 ticket(s)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Entrée,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boisson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soft, dessert = 2 tickets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  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Vin</w:t>
                    </w:r>
                    <w:proofErr w:type="gram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bière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3 tickets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Hot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dog :</w:t>
                    </w:r>
                    <w:proofErr w:type="gram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4 tickets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Sandwich 2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saucisses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ou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merguez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= 6 tickets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   </w:t>
                    </w: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  <w:r w:rsidRPr="00B3223D"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214" type="#_x0000_t202" style="position:absolute;left:706;top:3127;width:10785;height:2075" filled="f" strokecolor="black [3213]">
              <v:textbox style="mso-next-textbox:#_x0000_s1214">
                <w:txbxContent>
                  <w:p w:rsidR="0037455E" w:rsidRPr="0037455E" w:rsidRDefault="0037455E" w:rsidP="0037455E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BON DE COMMANDE TICKETS KERMESSE BURES (à retourner le 10 juin au plus tard) 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94FB5">
                      <w:rPr>
                        <w:b/>
                        <w:color w:val="595959" w:themeColor="text1" w:themeTint="A6"/>
                        <w:sz w:val="20"/>
                        <w:szCs w:val="20"/>
                      </w:rPr>
                      <w:t>NOM</w:t>
                    </w:r>
                    <w:r>
                      <w:rPr>
                        <w:b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ab/>
                      <w:t>______________________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_____________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Prénom : ___________________________________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_____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carnet(</w:t>
                    </w:r>
                    <w:proofErr w:type="gramEnd"/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s) de 5 tickets  X 3 € = ________€        </w:t>
                    </w:r>
                    <w:r w:rsidRPr="0037455E">
                      <w:rPr>
                        <w:i/>
                        <w:color w:val="000000" w:themeColor="text1"/>
                        <w:sz w:val="20"/>
                        <w:szCs w:val="20"/>
                      </w:rPr>
                      <w:t>et/ou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_____ carnet(s) de 10 tickets x 5 € = _________€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Règlement :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Pr="0037455E">
                      <w:rPr>
                        <w:b/>
                        <w:noProof/>
                        <w:color w:val="000000" w:themeColor="text1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304800" cy="152400"/>
                          <wp:effectExtent l="19050" t="0" r="0" b="0"/>
                          <wp:docPr id="34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chèque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  </w:t>
                    </w:r>
                    <w:r w:rsidRPr="0037455E">
                      <w:rPr>
                        <w:b/>
                        <w:noProof/>
                        <w:color w:val="000000" w:themeColor="text1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304800" cy="152400"/>
                          <wp:effectExtent l="19050" t="0" r="0" b="0"/>
                          <wp:docPr id="35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espèces sous enveloppe avec nom (merci de faire l’appoint)</w:t>
                    </w: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DD50F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215" type="#_x0000_t202" style="position:absolute;left:6181;top:1593;width:5310;height:376" fillcolor="black [3200]" stroked="f" strokecolor="#f2f2f2 [3041]" strokeweight="3pt">
              <v:shadow on="t" type="perspective" color="#7f7f7f [1601]" opacity=".5" offset="1pt" offset2="-1pt"/>
              <v:textbox style="mso-next-textbox:#_x0000_s1215">
                <w:txbxContent>
                  <w:p w:rsidR="0037455E" w:rsidRPr="00861EC6" w:rsidRDefault="0037455E" w:rsidP="0037455E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Commander avant le jour J ses tickets, c’est mieux !</w:t>
                    </w:r>
                  </w:p>
                  <w:p w:rsidR="0037455E" w:rsidRPr="00A972ED" w:rsidRDefault="0037455E" w:rsidP="0037455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6A419F" w:rsidRDefault="00A972ED" w:rsidP="00E34565">
      <w:pPr>
        <w:tabs>
          <w:tab w:val="left" w:pos="3480"/>
        </w:tabs>
      </w:pPr>
      <w:r w:rsidRPr="00A972ED">
        <w:rPr>
          <w:noProof/>
          <w:lang w:eastAsia="fr-FR"/>
        </w:rPr>
        <w:t xml:space="preserve"> </w:t>
      </w:r>
      <w:r w:rsidR="00FB7387" w:rsidRPr="00FB7387">
        <w:rPr>
          <w:noProof/>
          <w:lang w:eastAsia="fr-FR"/>
        </w:rPr>
        <w:drawing>
          <wp:inline distT="0" distB="0" distL="0" distR="0">
            <wp:extent cx="1086928" cy="1009290"/>
            <wp:effectExtent l="19050" t="0" r="0" b="0"/>
            <wp:docPr id="13" name="Image 1" descr="logo kermesse 18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logo kermesse 18 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12" cy="1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9F" w:rsidRDefault="006A419F" w:rsidP="00E34565">
      <w:pPr>
        <w:tabs>
          <w:tab w:val="left" w:pos="3480"/>
        </w:tabs>
      </w:pPr>
    </w:p>
    <w:p w:rsidR="006A419F" w:rsidRDefault="006A419F" w:rsidP="00E34565">
      <w:pPr>
        <w:tabs>
          <w:tab w:val="left" w:pos="3480"/>
        </w:tabs>
      </w:pPr>
    </w:p>
    <w:p w:rsidR="006A419F" w:rsidRDefault="0037455E" w:rsidP="00E34565">
      <w:pPr>
        <w:tabs>
          <w:tab w:val="left" w:pos="3480"/>
        </w:tabs>
      </w:pPr>
      <w:r>
        <w:rPr>
          <w:noProof/>
          <w:lang w:eastAsia="fr-FR"/>
        </w:rPr>
        <w:pict>
          <v:shape id="_x0000_s1208" type="#_x0000_t202" style="position:absolute;margin-left:476.9pt;margin-top:15.3pt;width:62.85pt;height:53.8pt;z-index:251773952" strokecolor="#7f7f7f [1612]">
            <v:textbox style="mso-next-textbox:#_x0000_s1208">
              <w:txbxContent>
                <w:p w:rsidR="0037455E" w:rsidRDefault="0037455E" w:rsidP="0037455E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 w:rsidRPr="003B6525">
                    <w:rPr>
                      <w:b/>
                      <w:color w:val="595959" w:themeColor="text1" w:themeTint="A6"/>
                    </w:rPr>
                    <w:t>Total</w:t>
                  </w:r>
                </w:p>
                <w:p w:rsidR="0037455E" w:rsidRPr="003B6525" w:rsidRDefault="0037455E" w:rsidP="0037455E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 ______ €</w:t>
                  </w:r>
                </w:p>
              </w:txbxContent>
            </v:textbox>
          </v:shape>
        </w:pict>
      </w:r>
    </w:p>
    <w:p w:rsidR="00DB0337" w:rsidRDefault="00DB0337" w:rsidP="00E34565">
      <w:pPr>
        <w:tabs>
          <w:tab w:val="left" w:pos="3480"/>
        </w:tabs>
      </w:pPr>
    </w:p>
    <w:p w:rsidR="0066666C" w:rsidRDefault="0066666C" w:rsidP="000C0ABB">
      <w:pPr>
        <w:tabs>
          <w:tab w:val="left" w:pos="3480"/>
        </w:tabs>
        <w:spacing w:line="240" w:lineRule="auto"/>
      </w:pPr>
    </w:p>
    <w:p w:rsidR="001A4CF7" w:rsidRDefault="001A4CF7" w:rsidP="000C0ABB">
      <w:pPr>
        <w:tabs>
          <w:tab w:val="left" w:pos="3480"/>
        </w:tabs>
        <w:spacing w:line="240" w:lineRule="auto"/>
      </w:pPr>
    </w:p>
    <w:p w:rsidR="00FB7387" w:rsidRDefault="0037455E" w:rsidP="000C0ABB">
      <w:pPr>
        <w:tabs>
          <w:tab w:val="left" w:pos="3480"/>
        </w:tabs>
        <w:spacing w:line="240" w:lineRule="auto"/>
      </w:pPr>
      <w:r>
        <w:rPr>
          <w:noProof/>
          <w:lang w:eastAsia="fr-FR"/>
        </w:rPr>
        <w:pict>
          <v:group id="_x0000_s1216" style="position:absolute;margin-left:9.85pt;margin-top:19.6pt;width:546.75pt;height:248.85pt;z-index:251782144" coordorigin="676,225" coordsize="10935,4977">
            <v:shape id="_x0000_s1217" type="#_x0000_t202" style="position:absolute;left:2176;top:225;width:9435;height:1836" filled="f" stroked="f">
              <v:textbox style="mso-next-textbox:#_x0000_s1217">
                <w:txbxContent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Nous vous proposons de commander vos tickets kermesse valables pour les jeux et le buffet via le cahier de votre enfant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. Pour cela, merci de retourner le bon de commande complété le 10 juin au plus tard accompagné de votre règlement  en espèces sous enveloppe ou par chèque à l’ordre de OCCE Elémentaire de Bures (ordre valable pour les deux écoles). Vos tickets vous seront remis via le cahier sous quelques jours.                                                    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Cordialement, Virginie Fougeray &amp; Pauline Schoeny</w:t>
                    </w:r>
                  </w:p>
                  <w:p w:rsidR="0037455E" w:rsidRPr="003B6525" w:rsidRDefault="0037455E" w:rsidP="0037455E">
                    <w:pPr>
                      <w:spacing w:after="0" w:line="240" w:lineRule="auto"/>
                      <w:ind w:left="708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3B6525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3B652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218" type="#_x0000_t202" style="position:absolute;left:676;top:2117;width:10755;height:846" filled="f" strokecolor="black [3213]">
              <v:stroke dashstyle="dash"/>
              <v:textbox style="mso-next-textbox:#_x0000_s1218">
                <w:txbxContent>
                  <w:p w:rsidR="0037455E" w:rsidRPr="009C1B3C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 xml:space="preserve">A la carte </w:t>
                    </w: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ab/>
                    </w: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ab/>
                    </w:r>
                    <w:r w:rsidRPr="009C1B3C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ab/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Tickets valables pour les jeux et le buffet-barbecue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Jeux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1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ou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2 ticket(s)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Entrée,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boisson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soft, dessert = 2 tickets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  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Vin</w:t>
                    </w:r>
                    <w:proofErr w:type="gram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bière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= 3 tickets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Hot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dog :</w:t>
                    </w:r>
                    <w:proofErr w:type="gram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4 tickets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Sandwich 2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saucisses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ou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>merguez</w:t>
                    </w:r>
                    <w:proofErr w:type="spellEnd"/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= 6 tickets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  <w:lang w:val="en-US"/>
                      </w:rPr>
                      <w:tab/>
                      <w:t xml:space="preserve">   </w:t>
                    </w: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</w:p>
                  <w:p w:rsidR="0037455E" w:rsidRPr="00B3223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  <w:r w:rsidRPr="00B3223D"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219" type="#_x0000_t202" style="position:absolute;left:706;top:3127;width:10785;height:2075" filled="f" strokecolor="black [3213]">
              <v:textbox style="mso-next-textbox:#_x0000_s1219">
                <w:txbxContent>
                  <w:p w:rsidR="0037455E" w:rsidRPr="0037455E" w:rsidRDefault="0037455E" w:rsidP="0037455E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BON DE COMMANDE TICKETS KERMESSE BURES (à retourner le 10 juin au plus tard) 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94FB5">
                      <w:rPr>
                        <w:b/>
                        <w:color w:val="595959" w:themeColor="text1" w:themeTint="A6"/>
                        <w:sz w:val="20"/>
                        <w:szCs w:val="20"/>
                      </w:rPr>
                      <w:t>NOM</w:t>
                    </w:r>
                    <w:r>
                      <w:rPr>
                        <w:b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ab/>
                      <w:t>______________________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_____________</w:t>
                    </w:r>
                    <w:r w:rsidRPr="00C94FB5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Prénom : ___________________________________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_____ </w:t>
                    </w:r>
                    <w:proofErr w:type="gramStart"/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>carnet(</w:t>
                    </w:r>
                    <w:proofErr w:type="gramEnd"/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s) de 5 tickets  X 3 € = ________€        </w:t>
                    </w:r>
                    <w:r w:rsidRPr="0037455E">
                      <w:rPr>
                        <w:i/>
                        <w:color w:val="000000" w:themeColor="text1"/>
                        <w:sz w:val="20"/>
                        <w:szCs w:val="20"/>
                      </w:rPr>
                      <w:t>et/ou</w:t>
                    </w:r>
                    <w:r w:rsidRPr="0037455E">
                      <w:rPr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_____ carnet(s) de 10 tickets x 5 € = _________€</w:t>
                    </w: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37455E" w:rsidRPr="0037455E" w:rsidRDefault="0037455E" w:rsidP="0037455E">
                    <w:pPr>
                      <w:spacing w:after="0" w:line="240" w:lineRule="auto"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Règlement :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Pr="0037455E">
                      <w:rPr>
                        <w:b/>
                        <w:noProof/>
                        <w:color w:val="000000" w:themeColor="text1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304800" cy="152400"/>
                          <wp:effectExtent l="19050" t="0" r="0" b="0"/>
                          <wp:docPr id="40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chèque </w:t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  </w:t>
                    </w:r>
                    <w:r w:rsidRPr="0037455E">
                      <w:rPr>
                        <w:b/>
                        <w:noProof/>
                        <w:color w:val="000000" w:themeColor="text1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304800" cy="152400"/>
                          <wp:effectExtent l="19050" t="0" r="0" b="0"/>
                          <wp:docPr id="41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55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espèces sous enveloppe avec nom (merci de faire l’appoint)</w:t>
                    </w: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:rsidR="0037455E" w:rsidRPr="00DD50FD" w:rsidRDefault="0037455E" w:rsidP="0037455E">
                    <w:pPr>
                      <w:spacing w:after="0" w:line="240" w:lineRule="auto"/>
                      <w:jc w:val="both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DD50F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220" type="#_x0000_t202" style="position:absolute;left:6181;top:1593;width:5310;height:376" fillcolor="black [3200]" stroked="f" strokecolor="#f2f2f2 [3041]" strokeweight="3pt">
              <v:shadow on="t" type="perspective" color="#7f7f7f [1601]" opacity=".5" offset="1pt" offset2="-1pt"/>
              <v:textbox style="mso-next-textbox:#_x0000_s1220">
                <w:txbxContent>
                  <w:p w:rsidR="0037455E" w:rsidRPr="00861EC6" w:rsidRDefault="0037455E" w:rsidP="0037455E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Commander avant le jour J ses tickets, c’est mieux !</w:t>
                    </w:r>
                  </w:p>
                  <w:p w:rsidR="0037455E" w:rsidRPr="00A972ED" w:rsidRDefault="0037455E" w:rsidP="0037455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B86CF6" w:rsidRPr="00E34565" w:rsidRDefault="0037455E" w:rsidP="000C0ABB">
      <w:pPr>
        <w:tabs>
          <w:tab w:val="left" w:pos="3480"/>
        </w:tabs>
        <w:spacing w:line="240" w:lineRule="auto"/>
      </w:pPr>
      <w:r>
        <w:rPr>
          <w:noProof/>
          <w:lang w:eastAsia="fr-FR"/>
        </w:rPr>
        <w:pict>
          <v:shape id="_x0000_s1030" type="#_x0000_t202" style="position:absolute;margin-left:483.25pt;margin-top:159.95pt;width:62.85pt;height:53.8pt;z-index:251724800" o:regroupid="9" strokecolor="#7f7f7f [1612]">
            <v:textbox style="mso-next-textbox:#_x0000_s1030">
              <w:txbxContent>
                <w:p w:rsidR="003B6525" w:rsidRDefault="003B6525" w:rsidP="003B6525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 w:rsidRPr="003B6525">
                    <w:rPr>
                      <w:b/>
                      <w:color w:val="595959" w:themeColor="text1" w:themeTint="A6"/>
                    </w:rPr>
                    <w:t>Total</w:t>
                  </w:r>
                </w:p>
                <w:p w:rsidR="003B6525" w:rsidRPr="003B6525" w:rsidRDefault="003B6525" w:rsidP="003B6525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 ______ €</w:t>
                  </w:r>
                </w:p>
              </w:txbxContent>
            </v:textbox>
          </v:shape>
        </w:pict>
      </w:r>
      <w:r w:rsidR="00FB7387" w:rsidRPr="00FB7387">
        <w:rPr>
          <w:noProof/>
          <w:lang w:eastAsia="fr-FR"/>
        </w:rPr>
        <w:drawing>
          <wp:inline distT="0" distB="0" distL="0" distR="0">
            <wp:extent cx="1086928" cy="1009290"/>
            <wp:effectExtent l="19050" t="0" r="0" b="0"/>
            <wp:docPr id="14" name="Image 1" descr="logo kermesse 18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logo kermesse 18 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12" cy="1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CF6" w:rsidRPr="00E34565" w:rsidSect="000C0ABB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772"/>
    <w:rsid w:val="000023E7"/>
    <w:rsid w:val="00052EB9"/>
    <w:rsid w:val="00084702"/>
    <w:rsid w:val="000861C2"/>
    <w:rsid w:val="00094C0F"/>
    <w:rsid w:val="000A782C"/>
    <w:rsid w:val="000A7FE2"/>
    <w:rsid w:val="000C0ABB"/>
    <w:rsid w:val="000E7772"/>
    <w:rsid w:val="00104FD6"/>
    <w:rsid w:val="00136C4E"/>
    <w:rsid w:val="001605BD"/>
    <w:rsid w:val="001934CA"/>
    <w:rsid w:val="001A4CF7"/>
    <w:rsid w:val="001E57A3"/>
    <w:rsid w:val="00226558"/>
    <w:rsid w:val="00230C63"/>
    <w:rsid w:val="00274D60"/>
    <w:rsid w:val="002B0DFB"/>
    <w:rsid w:val="002B19CF"/>
    <w:rsid w:val="002B1D2C"/>
    <w:rsid w:val="002B4B97"/>
    <w:rsid w:val="002E6E5F"/>
    <w:rsid w:val="002F3C8E"/>
    <w:rsid w:val="003316EA"/>
    <w:rsid w:val="003447E1"/>
    <w:rsid w:val="00354772"/>
    <w:rsid w:val="00354799"/>
    <w:rsid w:val="0037455E"/>
    <w:rsid w:val="00385498"/>
    <w:rsid w:val="003929F5"/>
    <w:rsid w:val="003B6525"/>
    <w:rsid w:val="0046166C"/>
    <w:rsid w:val="004A13B4"/>
    <w:rsid w:val="004B073D"/>
    <w:rsid w:val="004C2AD2"/>
    <w:rsid w:val="004D0C7F"/>
    <w:rsid w:val="004E7B87"/>
    <w:rsid w:val="005447AD"/>
    <w:rsid w:val="005652CB"/>
    <w:rsid w:val="0057315F"/>
    <w:rsid w:val="00597E82"/>
    <w:rsid w:val="005B50EE"/>
    <w:rsid w:val="005C09F9"/>
    <w:rsid w:val="005F22AD"/>
    <w:rsid w:val="00654391"/>
    <w:rsid w:val="0066666C"/>
    <w:rsid w:val="006A419F"/>
    <w:rsid w:val="006F3CEF"/>
    <w:rsid w:val="007423EC"/>
    <w:rsid w:val="00792CCF"/>
    <w:rsid w:val="007A6CC2"/>
    <w:rsid w:val="007D7782"/>
    <w:rsid w:val="007E655A"/>
    <w:rsid w:val="0080155E"/>
    <w:rsid w:val="00805996"/>
    <w:rsid w:val="008203BD"/>
    <w:rsid w:val="00861EC6"/>
    <w:rsid w:val="008F23DB"/>
    <w:rsid w:val="008F28B2"/>
    <w:rsid w:val="009230D0"/>
    <w:rsid w:val="00935854"/>
    <w:rsid w:val="00955DAA"/>
    <w:rsid w:val="009622E8"/>
    <w:rsid w:val="009726A9"/>
    <w:rsid w:val="00975A2A"/>
    <w:rsid w:val="009C1B3C"/>
    <w:rsid w:val="009C4662"/>
    <w:rsid w:val="00A17665"/>
    <w:rsid w:val="00A45997"/>
    <w:rsid w:val="00A461B0"/>
    <w:rsid w:val="00A7363D"/>
    <w:rsid w:val="00A871AD"/>
    <w:rsid w:val="00A972ED"/>
    <w:rsid w:val="00AA65B2"/>
    <w:rsid w:val="00AC1814"/>
    <w:rsid w:val="00AC4423"/>
    <w:rsid w:val="00AC779F"/>
    <w:rsid w:val="00AF0027"/>
    <w:rsid w:val="00B24B85"/>
    <w:rsid w:val="00B3223D"/>
    <w:rsid w:val="00B51D87"/>
    <w:rsid w:val="00B86CF6"/>
    <w:rsid w:val="00C27704"/>
    <w:rsid w:val="00C441AE"/>
    <w:rsid w:val="00C826CC"/>
    <w:rsid w:val="00C94FB5"/>
    <w:rsid w:val="00CA70E1"/>
    <w:rsid w:val="00CE7715"/>
    <w:rsid w:val="00D0738C"/>
    <w:rsid w:val="00D74D95"/>
    <w:rsid w:val="00D7675B"/>
    <w:rsid w:val="00D80D4B"/>
    <w:rsid w:val="00DB0337"/>
    <w:rsid w:val="00DD50FD"/>
    <w:rsid w:val="00E34565"/>
    <w:rsid w:val="00E56113"/>
    <w:rsid w:val="00EA2388"/>
    <w:rsid w:val="00F00295"/>
    <w:rsid w:val="00F46764"/>
    <w:rsid w:val="00F67E5D"/>
    <w:rsid w:val="00FB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Dupuis</dc:creator>
  <cp:lastModifiedBy>Stephanie Dupuis</cp:lastModifiedBy>
  <cp:revision>3</cp:revision>
  <cp:lastPrinted>2017-05-15T12:36:00Z</cp:lastPrinted>
  <dcterms:created xsi:type="dcterms:W3CDTF">2018-05-21T12:30:00Z</dcterms:created>
  <dcterms:modified xsi:type="dcterms:W3CDTF">2018-05-22T15:51:00Z</dcterms:modified>
</cp:coreProperties>
</file>