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488" w:rsidRPr="00926488" w:rsidRDefault="00926488" w:rsidP="00926488">
      <w:pPr>
        <w:pStyle w:val="Default"/>
        <w:jc w:val="center"/>
        <w:rPr>
          <w:b/>
          <w:sz w:val="52"/>
          <w:szCs w:val="52"/>
          <w:u w:val="single"/>
        </w:rPr>
      </w:pPr>
      <w:r w:rsidRPr="00926488">
        <w:rPr>
          <w:b/>
          <w:sz w:val="52"/>
          <w:szCs w:val="52"/>
          <w:highlight w:val="yellow"/>
          <w:u w:val="single"/>
        </w:rPr>
        <w:t>EPS : Danse</w:t>
      </w:r>
      <w:r>
        <w:rPr>
          <w:b/>
          <w:sz w:val="52"/>
          <w:szCs w:val="52"/>
          <w:highlight w:val="yellow"/>
          <w:u w:val="single"/>
        </w:rPr>
        <w:t xml:space="preserve"> de création</w:t>
      </w:r>
      <w:r w:rsidRPr="00926488">
        <w:rPr>
          <w:b/>
          <w:sz w:val="52"/>
          <w:szCs w:val="52"/>
          <w:highlight w:val="yellow"/>
          <w:u w:val="single"/>
        </w:rPr>
        <w:t xml:space="preserve"> CE1</w:t>
      </w:r>
    </w:p>
    <w:p w:rsidR="00926488" w:rsidRPr="00926488" w:rsidRDefault="00926488" w:rsidP="00926488">
      <w:pPr>
        <w:pStyle w:val="Default"/>
        <w:jc w:val="center"/>
        <w:rPr>
          <w:b/>
          <w:sz w:val="40"/>
          <w:szCs w:val="40"/>
        </w:rPr>
      </w:pPr>
      <w:r w:rsidRPr="00926488">
        <w:rPr>
          <w:b/>
          <w:sz w:val="40"/>
          <w:szCs w:val="40"/>
        </w:rPr>
        <w:t>S’exprimer devant les autres par une prestation artistique</w:t>
      </w:r>
    </w:p>
    <w:p w:rsidR="00926488" w:rsidRPr="00926488" w:rsidRDefault="00926488" w:rsidP="00926488">
      <w:pPr>
        <w:pStyle w:val="Default"/>
        <w:rPr>
          <w:sz w:val="28"/>
          <w:szCs w:val="28"/>
        </w:rPr>
      </w:pPr>
    </w:p>
    <w:p w:rsidR="00C24821" w:rsidRPr="00926488" w:rsidRDefault="00926488" w:rsidP="00926488">
      <w:pPr>
        <w:spacing w:after="0"/>
        <w:rPr>
          <w:u w:val="single"/>
        </w:rPr>
      </w:pPr>
      <w:r w:rsidRPr="00926488">
        <w:rPr>
          <w:u w:val="single"/>
        </w:rPr>
        <w:t xml:space="preserve"> Exprimer des intentions et des émotions par son corps dans un projet artistique individuel ou collectif.</w:t>
      </w:r>
    </w:p>
    <w:p w:rsidR="00926488" w:rsidRPr="00926488" w:rsidRDefault="00926488" w:rsidP="0092648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926488">
        <w:rPr>
          <w:rFonts w:ascii="Wingdings" w:hAnsi="Wingdings" w:cs="Wingdings"/>
          <w:color w:val="000000"/>
        </w:rPr>
        <w:t></w:t>
      </w:r>
      <w:r w:rsidRPr="00926488">
        <w:rPr>
          <w:rFonts w:ascii="Wingdings" w:hAnsi="Wingdings" w:cs="Wingdings"/>
          <w:color w:val="000000"/>
        </w:rPr>
        <w:t></w:t>
      </w:r>
      <w:r w:rsidRPr="00926488">
        <w:rPr>
          <w:rFonts w:ascii="Calibri" w:hAnsi="Calibri" w:cs="Calibri"/>
          <w:color w:val="000000"/>
        </w:rPr>
        <w:t xml:space="preserve">S’exposer aux autres : s’engager avec facilité dans des situations d’expression personnelle sans crainte de se montrer. </w:t>
      </w:r>
    </w:p>
    <w:p w:rsidR="00926488" w:rsidRPr="00926488" w:rsidRDefault="00926488" w:rsidP="0092648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926488">
        <w:rPr>
          <w:rFonts w:ascii="Wingdings" w:hAnsi="Wingdings" w:cs="Wingdings"/>
          <w:color w:val="000000"/>
        </w:rPr>
        <w:t></w:t>
      </w:r>
      <w:r w:rsidRPr="00926488">
        <w:rPr>
          <w:rFonts w:ascii="Wingdings" w:hAnsi="Wingdings" w:cs="Wingdings"/>
          <w:color w:val="000000"/>
        </w:rPr>
        <w:t></w:t>
      </w:r>
      <w:r w:rsidRPr="00926488">
        <w:rPr>
          <w:rFonts w:ascii="Calibri" w:hAnsi="Calibri" w:cs="Calibri"/>
          <w:color w:val="000000"/>
        </w:rPr>
        <w:t xml:space="preserve">Exploiter le pouvoir expressif du corps en transformant sa motricité et en construisant un répertoire d’actions nouvelles à visée esthétique. </w:t>
      </w:r>
    </w:p>
    <w:p w:rsidR="00926488" w:rsidRPr="00926488" w:rsidRDefault="00926488" w:rsidP="0092648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926488">
        <w:rPr>
          <w:rFonts w:ascii="Wingdings" w:hAnsi="Wingdings" w:cs="Wingdings"/>
          <w:color w:val="000000"/>
        </w:rPr>
        <w:t></w:t>
      </w:r>
      <w:r w:rsidRPr="00926488">
        <w:rPr>
          <w:rFonts w:ascii="Wingdings" w:hAnsi="Wingdings" w:cs="Wingdings"/>
          <w:color w:val="000000"/>
        </w:rPr>
        <w:t></w:t>
      </w:r>
      <w:r w:rsidRPr="00926488">
        <w:rPr>
          <w:rFonts w:ascii="Calibri" w:hAnsi="Calibri" w:cs="Calibri"/>
          <w:color w:val="000000"/>
        </w:rPr>
        <w:t xml:space="preserve">Synchroniser ses actions avec celles de partenaires. </w:t>
      </w:r>
    </w:p>
    <w:p w:rsidR="00926488" w:rsidRDefault="00926488" w:rsidP="00926488">
      <w:pPr>
        <w:spacing w:after="0"/>
      </w:pPr>
    </w:p>
    <w:p w:rsidR="00926488" w:rsidRDefault="00C458B4" w:rsidP="00926488">
      <w:pPr>
        <w:rPr>
          <w:b/>
        </w:rPr>
      </w:pPr>
      <w:r>
        <w:rPr>
          <w:b/>
          <w:highlight w:val="green"/>
        </w:rPr>
        <w:t>A</w:t>
      </w:r>
      <w:r w:rsidR="00F42C7F">
        <w:rPr>
          <w:b/>
          <w:highlight w:val="green"/>
        </w:rPr>
        <w:t>u vu du</w:t>
      </w:r>
      <w:r w:rsidR="00926488" w:rsidRPr="00926488">
        <w:rPr>
          <w:b/>
          <w:highlight w:val="green"/>
        </w:rPr>
        <w:t xml:space="preserve"> projet «  </w:t>
      </w:r>
      <w:r>
        <w:rPr>
          <w:b/>
          <w:highlight w:val="green"/>
        </w:rPr>
        <w:t>Un</w:t>
      </w:r>
      <w:r w:rsidR="00926488" w:rsidRPr="00926488">
        <w:rPr>
          <w:b/>
          <w:highlight w:val="green"/>
        </w:rPr>
        <w:t xml:space="preserve"> poirier</w:t>
      </w:r>
      <w:r>
        <w:rPr>
          <w:b/>
          <w:highlight w:val="green"/>
        </w:rPr>
        <w:t xml:space="preserve"> m’a dit</w:t>
      </w:r>
      <w:r w:rsidR="00926488" w:rsidRPr="00926488">
        <w:rPr>
          <w:b/>
          <w:highlight w:val="green"/>
        </w:rPr>
        <w:t> »</w:t>
      </w:r>
      <w:r w:rsidR="00F42C7F">
        <w:rPr>
          <w:b/>
        </w:rPr>
        <w:t xml:space="preserve"> </w:t>
      </w:r>
    </w:p>
    <w:p w:rsidR="008035C4" w:rsidRDefault="008035C4" w:rsidP="008035C4">
      <w:pPr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19A8356D" wp14:editId="0C7F0AEA">
            <wp:extent cx="3430829" cy="21549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7778" cy="215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C4" w:rsidRDefault="008035C4" w:rsidP="008035C4">
      <w:pPr>
        <w:spacing w:after="0"/>
        <w:rPr>
          <w:b/>
        </w:rPr>
      </w:pPr>
    </w:p>
    <w:p w:rsidR="008035C4" w:rsidRDefault="008035C4" w:rsidP="008035C4">
      <w:pPr>
        <w:spacing w:after="0"/>
        <w:rPr>
          <w:b/>
        </w:rPr>
      </w:pPr>
      <w:r w:rsidRPr="008035C4">
        <w:rPr>
          <w:b/>
          <w:highlight w:val="magenta"/>
        </w:rPr>
        <w:t>Entrer dans l’activité :</w:t>
      </w:r>
      <w:r>
        <w:rPr>
          <w:b/>
        </w:rPr>
        <w:t xml:space="preserve"> </w:t>
      </w:r>
    </w:p>
    <w:p w:rsidR="008035C4" w:rsidRDefault="008035C4" w:rsidP="008035C4">
      <w:pPr>
        <w:spacing w:after="0"/>
        <w:rPr>
          <w:u w:val="single"/>
        </w:rPr>
      </w:pPr>
      <w:r w:rsidRPr="00B07FD6">
        <w:rPr>
          <w:u w:val="single"/>
        </w:rPr>
        <w:t xml:space="preserve">Déplacement dans espace </w:t>
      </w:r>
    </w:p>
    <w:p w:rsidR="008035C4" w:rsidRDefault="008035C4" w:rsidP="008035C4">
      <w:pPr>
        <w:spacing w:after="0"/>
      </w:pPr>
      <w:r>
        <w:t>Tester l’unisson de la marche (et varier avec la liberté de circulation)</w:t>
      </w:r>
    </w:p>
    <w:p w:rsidR="008035C4" w:rsidRDefault="008035C4" w:rsidP="008035C4">
      <w:pPr>
        <w:spacing w:after="0"/>
      </w:pPr>
      <w:r>
        <w:t>Banc de poisson : passer du resserrement à la dispersion. Puis 1 poisson s’échappe ou 2 (loin, près, frôlement)</w:t>
      </w:r>
    </w:p>
    <w:p w:rsidR="008035C4" w:rsidRDefault="008035C4" w:rsidP="008035C4">
      <w:pPr>
        <w:spacing w:after="0"/>
      </w:pPr>
      <w:r>
        <w:t>Faire une rencontre et se regarder avant de repartir</w:t>
      </w:r>
    </w:p>
    <w:p w:rsidR="008035C4" w:rsidRDefault="008035C4" w:rsidP="008035C4">
      <w:pPr>
        <w:spacing w:after="0"/>
      </w:pPr>
      <w:r>
        <w:t>Se déplacer puis s’arrêter afin de suivre quelqu’un du regard puis repartir</w:t>
      </w:r>
    </w:p>
    <w:p w:rsidR="00505C84" w:rsidRDefault="00E026CE" w:rsidP="008035C4">
      <w:pPr>
        <w:spacing w:after="0"/>
      </w:pPr>
      <w:r>
        <w:t>Danser comme dans un rê</w:t>
      </w:r>
      <w:r w:rsidR="00505C84">
        <w:t>ve (sur un nuage)</w:t>
      </w:r>
    </w:p>
    <w:p w:rsidR="00E026CE" w:rsidRDefault="00E026CE" w:rsidP="008035C4">
      <w:pPr>
        <w:spacing w:after="0"/>
      </w:pPr>
      <w:r>
        <w:t>Afin de solliciter les enfants à se déplacer partout dans la salle : Le mélange de couleur : imaginer que nos pieds sont des pinceaux, il faut peindre toute la salle (et ne laisser aucun blanc)</w:t>
      </w:r>
    </w:p>
    <w:p w:rsidR="00E026CE" w:rsidRDefault="00E026CE" w:rsidP="00E026CE">
      <w:pPr>
        <w:spacing w:after="0"/>
      </w:pPr>
      <w:r>
        <w:t xml:space="preserve">Scander son prénom en poussant autour de soi avec ses </w:t>
      </w:r>
      <w:proofErr w:type="spellStart"/>
      <w:r>
        <w:t>brasm</w:t>
      </w:r>
      <w:proofErr w:type="spellEnd"/>
      <w:r>
        <w:t xml:space="preserve"> (Je / m’a / pelle / So / nia)</w:t>
      </w:r>
    </w:p>
    <w:p w:rsidR="0086650B" w:rsidRDefault="0086650B" w:rsidP="00E026CE">
      <w:pPr>
        <w:spacing w:after="0"/>
      </w:pPr>
      <w:r>
        <w:t xml:space="preserve">On marche en fixant </w:t>
      </w:r>
      <w:proofErr w:type="spellStart"/>
      <w:r>
        <w:t>qqchose</w:t>
      </w:r>
      <w:proofErr w:type="spellEnd"/>
      <w:r>
        <w:t>. Puis au tambour, on s’arrête et on se transforme jusqu’à devenir une statue à la forme étrange. Puis à 2</w:t>
      </w:r>
    </w:p>
    <w:p w:rsidR="00B07FD6" w:rsidRDefault="00B07FD6" w:rsidP="008035C4">
      <w:pPr>
        <w:spacing w:after="0"/>
      </w:pPr>
    </w:p>
    <w:p w:rsidR="00B07FD6" w:rsidRPr="00B07FD6" w:rsidRDefault="00B07FD6" w:rsidP="008035C4">
      <w:pPr>
        <w:spacing w:after="0"/>
        <w:rPr>
          <w:u w:val="single"/>
        </w:rPr>
      </w:pPr>
      <w:r w:rsidRPr="00B07FD6">
        <w:rPr>
          <w:u w:val="single"/>
        </w:rPr>
        <w:t xml:space="preserve">En cercle : </w:t>
      </w:r>
    </w:p>
    <w:p w:rsidR="00B07FD6" w:rsidRDefault="00B07FD6" w:rsidP="008035C4">
      <w:pPr>
        <w:spacing w:after="0"/>
      </w:pPr>
      <w:r>
        <w:t>La danse des mains : danse des mains que tous imitent (lent, simple, ample ou petit)</w:t>
      </w:r>
    </w:p>
    <w:p w:rsidR="00B07FD6" w:rsidRDefault="00B07FD6" w:rsidP="008035C4">
      <w:pPr>
        <w:spacing w:after="0"/>
      </w:pPr>
      <w:r>
        <w:t>Etirement</w:t>
      </w:r>
    </w:p>
    <w:p w:rsidR="00B07FD6" w:rsidRDefault="00544C3A" w:rsidP="008035C4">
      <w:pPr>
        <w:spacing w:after="0"/>
      </w:pPr>
      <w:r>
        <w:t>Proposer un geste puis rajouter un geste pour avoir un échauffement à reproduire</w:t>
      </w:r>
    </w:p>
    <w:p w:rsidR="00544C3A" w:rsidRDefault="00544C3A" w:rsidP="008035C4">
      <w:pPr>
        <w:spacing w:after="0"/>
      </w:pPr>
      <w:r>
        <w:t>Fil électrique</w:t>
      </w:r>
    </w:p>
    <w:p w:rsidR="003E7C0A" w:rsidRDefault="003E7C0A" w:rsidP="003E7C0A">
      <w:pPr>
        <w:spacing w:after="0"/>
      </w:pPr>
      <w:r>
        <w:t>Souffler afin d’avoir une grosse bulle que l’on  déplace de personne en personne</w:t>
      </w:r>
    </w:p>
    <w:p w:rsidR="00544C3A" w:rsidRDefault="00544C3A" w:rsidP="008035C4">
      <w:pPr>
        <w:spacing w:after="0"/>
      </w:pPr>
    </w:p>
    <w:p w:rsidR="008035C4" w:rsidRDefault="008035C4" w:rsidP="008035C4">
      <w:pPr>
        <w:spacing w:after="0"/>
      </w:pPr>
    </w:p>
    <w:p w:rsidR="00B07FD6" w:rsidRPr="00B07FD6" w:rsidRDefault="00B07FD6" w:rsidP="008035C4">
      <w:pPr>
        <w:spacing w:after="0"/>
        <w:rPr>
          <w:u w:val="single"/>
        </w:rPr>
      </w:pPr>
      <w:r w:rsidRPr="00B07FD6">
        <w:rPr>
          <w:u w:val="single"/>
        </w:rPr>
        <w:t>Se mouvoir :</w:t>
      </w:r>
    </w:p>
    <w:p w:rsidR="00447D2E" w:rsidRDefault="00447D2E" w:rsidP="008035C4">
      <w:pPr>
        <w:spacing w:after="0"/>
      </w:pPr>
      <w:r>
        <w:t>Le moustique, vous êtes dans votre lit et vous cherchez à attraper le moustique en haut e, bas, en tapant des mains, sans bruit)</w:t>
      </w:r>
    </w:p>
    <w:p w:rsidR="00447D2E" w:rsidRDefault="00447D2E" w:rsidP="008035C4">
      <w:pPr>
        <w:spacing w:after="0"/>
      </w:pPr>
      <w:r>
        <w:t xml:space="preserve">Vous êtes un arbre (les branches, les feuilles </w:t>
      </w:r>
      <w:proofErr w:type="spellStart"/>
      <w:proofErr w:type="gramStart"/>
      <w:r>
        <w:t>etc</w:t>
      </w:r>
      <w:proofErr w:type="spellEnd"/>
      <w:r>
        <w:t xml:space="preserve"> ..)</w:t>
      </w:r>
      <w:proofErr w:type="gramEnd"/>
    </w:p>
    <w:p w:rsidR="00447D2E" w:rsidRDefault="00447D2E" w:rsidP="008035C4">
      <w:pPr>
        <w:spacing w:after="0"/>
      </w:pPr>
      <w:r>
        <w:t>Vous êtes un oiseau, un</w:t>
      </w:r>
      <w:r w:rsidR="00B07FD6">
        <w:t xml:space="preserve"> poisson </w:t>
      </w:r>
      <w:proofErr w:type="spellStart"/>
      <w:r w:rsidR="00B07FD6">
        <w:t>etc</w:t>
      </w:r>
      <w:proofErr w:type="spellEnd"/>
      <w:r w:rsidR="00B07FD6">
        <w:t xml:space="preserve"> …</w:t>
      </w:r>
    </w:p>
    <w:p w:rsidR="003E7C0A" w:rsidRDefault="003E7C0A" w:rsidP="008035C4">
      <w:pPr>
        <w:spacing w:after="0"/>
      </w:pPr>
    </w:p>
    <w:p w:rsidR="00C458B4" w:rsidRDefault="00C458B4" w:rsidP="008035C4">
      <w:pPr>
        <w:spacing w:after="0"/>
      </w:pPr>
    </w:p>
    <w:p w:rsidR="00C458B4" w:rsidRDefault="00C458B4" w:rsidP="008035C4">
      <w:pPr>
        <w:spacing w:after="0"/>
      </w:pPr>
    </w:p>
    <w:p w:rsidR="00447D2E" w:rsidRDefault="00447D2E" w:rsidP="008035C4">
      <w:pPr>
        <w:spacing w:after="0"/>
      </w:pPr>
    </w:p>
    <w:p w:rsidR="00544C3A" w:rsidRPr="00544C3A" w:rsidRDefault="00544C3A" w:rsidP="008035C4">
      <w:pPr>
        <w:spacing w:after="0"/>
        <w:rPr>
          <w:b/>
        </w:rPr>
      </w:pPr>
      <w:r w:rsidRPr="00544C3A">
        <w:rPr>
          <w:b/>
          <w:highlight w:val="magenta"/>
        </w:rPr>
        <w:lastRenderedPageBreak/>
        <w:t>A 2</w:t>
      </w:r>
    </w:p>
    <w:p w:rsidR="00544C3A" w:rsidRDefault="00544C3A" w:rsidP="008035C4">
      <w:pPr>
        <w:spacing w:after="0"/>
      </w:pPr>
      <w:r>
        <w:t>Dessiner une forme avec son doigt et l’autre doit passer à travers (un cercle, une ligne</w:t>
      </w:r>
      <w:proofErr w:type="gramStart"/>
      <w:r>
        <w:t>..)</w:t>
      </w:r>
      <w:proofErr w:type="gramEnd"/>
    </w:p>
    <w:p w:rsidR="00544C3A" w:rsidRDefault="008A2CFA" w:rsidP="008035C4">
      <w:pPr>
        <w:spacing w:after="0"/>
      </w:pPr>
      <w:r>
        <w:t xml:space="preserve">Se déplacer avec un contact : au changement de </w:t>
      </w:r>
      <w:proofErr w:type="gramStart"/>
      <w:r>
        <w:t>musique ,</w:t>
      </w:r>
      <w:proofErr w:type="gramEnd"/>
      <w:r>
        <w:t xml:space="preserve"> descendre en 4 temps en gardant le contact</w:t>
      </w:r>
    </w:p>
    <w:p w:rsidR="00505C84" w:rsidRDefault="00505C84" w:rsidP="00505C84">
      <w:pPr>
        <w:spacing w:after="0"/>
      </w:pPr>
      <w:r>
        <w:t>Statue</w:t>
      </w:r>
      <w:r w:rsidRPr="00505C84">
        <w:t xml:space="preserve"> </w:t>
      </w:r>
      <w:r>
        <w:t>Sculpteur</w:t>
      </w:r>
    </w:p>
    <w:p w:rsidR="00505C84" w:rsidRDefault="00505C84" w:rsidP="008035C4">
      <w:pPr>
        <w:spacing w:after="0"/>
      </w:pPr>
      <w:r>
        <w:t>Miroir</w:t>
      </w:r>
    </w:p>
    <w:p w:rsidR="00505C84" w:rsidRDefault="00505C84" w:rsidP="008035C4">
      <w:pPr>
        <w:spacing w:after="0"/>
      </w:pPr>
      <w:r>
        <w:t>Marionnettiste</w:t>
      </w:r>
    </w:p>
    <w:p w:rsidR="00505C84" w:rsidRDefault="00505C84" w:rsidP="008035C4">
      <w:pPr>
        <w:spacing w:after="0"/>
      </w:pPr>
      <w:r>
        <w:t>Le dialogue (un fait une action et l’autre réagit)</w:t>
      </w:r>
    </w:p>
    <w:p w:rsidR="00505C84" w:rsidRDefault="00505C84" w:rsidP="008035C4">
      <w:pPr>
        <w:spacing w:after="0"/>
      </w:pPr>
      <w:r>
        <w:t xml:space="preserve">Le contraire (un fait un mouvement l’autre répond par l’inverse : avance / recule, bras en avant / bras en arrière </w:t>
      </w:r>
      <w:proofErr w:type="spellStart"/>
      <w:proofErr w:type="gramStart"/>
      <w:r>
        <w:t>etc</w:t>
      </w:r>
      <w:proofErr w:type="spellEnd"/>
      <w:r>
        <w:t xml:space="preserve"> ..)</w:t>
      </w:r>
      <w:proofErr w:type="gramEnd"/>
    </w:p>
    <w:p w:rsidR="00505C84" w:rsidRDefault="00505C84" w:rsidP="008035C4">
      <w:pPr>
        <w:spacing w:after="0"/>
      </w:pPr>
      <w:r>
        <w:t>Représenter des lettres de l’alphabet avec son corps / les dessiner</w:t>
      </w:r>
    </w:p>
    <w:p w:rsidR="007F4853" w:rsidRDefault="007F4853" w:rsidP="008035C4">
      <w:pPr>
        <w:spacing w:after="0"/>
      </w:pPr>
      <w:r>
        <w:t xml:space="preserve">Les vides et les pleins : 1 enfant fait une statue : un autre observe. L’autre devra faire une forme pour remplir le vide sans toucher son camarade (peut se faire par groupe au départ comme la machine). Puis passer d’un rôle à l’autre. Mémoriser certains enchainement (les </w:t>
      </w:r>
      <w:proofErr w:type="gramStart"/>
      <w:r>
        <w:t>photographier )</w:t>
      </w:r>
      <w:proofErr w:type="gramEnd"/>
    </w:p>
    <w:p w:rsidR="00505C84" w:rsidRDefault="00505C84" w:rsidP="008035C4">
      <w:pPr>
        <w:spacing w:after="0"/>
      </w:pPr>
    </w:p>
    <w:p w:rsidR="008035C4" w:rsidRDefault="008035C4" w:rsidP="00F328D6">
      <w:pPr>
        <w:spacing w:after="0"/>
        <w:rPr>
          <w:b/>
        </w:rPr>
      </w:pPr>
    </w:p>
    <w:p w:rsidR="008035C4" w:rsidRDefault="008035C4" w:rsidP="00F328D6">
      <w:pPr>
        <w:spacing w:after="0"/>
        <w:rPr>
          <w:b/>
        </w:rPr>
      </w:pPr>
      <w:r w:rsidRPr="008035C4">
        <w:rPr>
          <w:b/>
          <w:highlight w:val="magenta"/>
        </w:rPr>
        <w:t>Création :</w:t>
      </w:r>
    </w:p>
    <w:p w:rsidR="00F328D6" w:rsidRDefault="00F328D6" w:rsidP="00F328D6">
      <w:pPr>
        <w:spacing w:after="0"/>
        <w:rPr>
          <w:b/>
        </w:rPr>
      </w:pPr>
      <w:r>
        <w:rPr>
          <w:b/>
        </w:rPr>
        <w:t xml:space="preserve">Activité « Statue » sur plusieurs séances : </w:t>
      </w:r>
    </w:p>
    <w:p w:rsidR="00926488" w:rsidRDefault="00F328D6" w:rsidP="00F328D6">
      <w:pPr>
        <w:spacing w:after="0"/>
      </w:pPr>
      <w:r>
        <w:t xml:space="preserve">- </w:t>
      </w:r>
      <w:r w:rsidRPr="00F328D6">
        <w:t>Qu’est-ce qu’une statue ?</w:t>
      </w:r>
      <w:r>
        <w:t xml:space="preserve"> Jeu 1-2-3 soleil</w:t>
      </w:r>
    </w:p>
    <w:p w:rsidR="00F328D6" w:rsidRDefault="00F328D6" w:rsidP="00F328D6">
      <w:pPr>
        <w:spacing w:after="0"/>
      </w:pPr>
      <w:r>
        <w:t xml:space="preserve">- Dans l’espace sans déplacement : 1-2-3 </w:t>
      </w:r>
      <w:proofErr w:type="gramStart"/>
      <w:r>
        <w:t>statue ,</w:t>
      </w:r>
      <w:proofErr w:type="gramEnd"/>
      <w:r>
        <w:t xml:space="preserve"> varier les possibilités : </w:t>
      </w:r>
      <w:r w:rsidR="00B07FD6">
        <w:t>Faire une statue la plus petite</w:t>
      </w:r>
      <w:r>
        <w:t xml:space="preserve">, la plus haute,  en boule, allongé, sur les genoux </w:t>
      </w:r>
      <w:proofErr w:type="spellStart"/>
      <w:r>
        <w:t>etc</w:t>
      </w:r>
      <w:proofErr w:type="spellEnd"/>
      <w:r>
        <w:t xml:space="preserve"> …</w:t>
      </w:r>
    </w:p>
    <w:p w:rsidR="00F328D6" w:rsidRDefault="00F328D6" w:rsidP="00F328D6">
      <w:pPr>
        <w:spacing w:after="0"/>
      </w:pPr>
      <w:r>
        <w:t xml:space="preserve">- Observer les statues des autres et faire tester : avec un équilibre par </w:t>
      </w:r>
      <w:proofErr w:type="gramStart"/>
      <w:r>
        <w:t>exemple ..</w:t>
      </w:r>
      <w:proofErr w:type="gramEnd"/>
    </w:p>
    <w:p w:rsidR="00F328D6" w:rsidRDefault="00F328D6" w:rsidP="00F328D6">
      <w:pPr>
        <w:spacing w:after="0"/>
      </w:pPr>
      <w:r>
        <w:t xml:space="preserve"> - </w:t>
      </w:r>
      <w:r w:rsidRPr="00F328D6">
        <w:t xml:space="preserve">Marcher dans </w:t>
      </w:r>
      <w:proofErr w:type="gramStart"/>
      <w:r w:rsidRPr="00F328D6">
        <w:t>l’espace ,</w:t>
      </w:r>
      <w:proofErr w:type="gramEnd"/>
      <w:r w:rsidRPr="00F328D6">
        <w:t xml:space="preserve"> </w:t>
      </w:r>
      <w:r>
        <w:t xml:space="preserve">et au bruitage musical, </w:t>
      </w:r>
      <w:r w:rsidRPr="00F328D6">
        <w:t>stopper la statue</w:t>
      </w:r>
    </w:p>
    <w:p w:rsidR="00F328D6" w:rsidRDefault="00F328D6" w:rsidP="00F328D6">
      <w:pPr>
        <w:spacing w:after="0"/>
      </w:pPr>
    </w:p>
    <w:p w:rsidR="00C921A2" w:rsidRDefault="00C921A2" w:rsidP="00C921A2">
      <w:pPr>
        <w:spacing w:after="0"/>
        <w:rPr>
          <w:b/>
        </w:rPr>
      </w:pPr>
      <w:r>
        <w:rPr>
          <w:b/>
        </w:rPr>
        <w:t>Activité « </w:t>
      </w:r>
      <w:r w:rsidR="00802735">
        <w:rPr>
          <w:b/>
        </w:rPr>
        <w:t xml:space="preserve">la nature au printemps </w:t>
      </w:r>
      <w:r>
        <w:rPr>
          <w:b/>
        </w:rPr>
        <w:t xml:space="preserve">» sur plusieurs séances : </w:t>
      </w:r>
    </w:p>
    <w:p w:rsidR="00C921A2" w:rsidRDefault="00C921A2" w:rsidP="00C921A2">
      <w:pPr>
        <w:spacing w:after="0"/>
      </w:pPr>
      <w:r>
        <w:t xml:space="preserve">Que se </w:t>
      </w:r>
      <w:proofErr w:type="spellStart"/>
      <w:r>
        <w:t>passe t</w:t>
      </w:r>
      <w:proofErr w:type="spellEnd"/>
      <w:r>
        <w:t>-il dans la nature ?</w:t>
      </w:r>
    </w:p>
    <w:p w:rsidR="00C921A2" w:rsidRDefault="00C921A2" w:rsidP="00C921A2">
      <w:pPr>
        <w:spacing w:after="0"/>
      </w:pPr>
      <w:r>
        <w:t xml:space="preserve">La végétation </w:t>
      </w:r>
      <w:proofErr w:type="gramStart"/>
      <w:r>
        <w:t>pousse ,</w:t>
      </w:r>
      <w:proofErr w:type="gramEnd"/>
      <w:r>
        <w:t xml:space="preserve"> les bourgeons qui éclosent , les fleurs qui s’ouvrent et se ferment</w:t>
      </w:r>
    </w:p>
    <w:p w:rsidR="00C921A2" w:rsidRDefault="00C921A2" w:rsidP="00C921A2">
      <w:pPr>
        <w:spacing w:after="0"/>
      </w:pPr>
      <w:r>
        <w:t>Le soleil réchauffe la terre : il monte, monte jusqu’au zénith, puis redescend</w:t>
      </w:r>
    </w:p>
    <w:p w:rsidR="00C921A2" w:rsidRDefault="00C921A2" w:rsidP="00C921A2">
      <w:pPr>
        <w:spacing w:after="0"/>
      </w:pPr>
      <w:r>
        <w:t>Comment mettre en gestuel ces verbes</w:t>
      </w:r>
    </w:p>
    <w:p w:rsidR="00C921A2" w:rsidRDefault="00C921A2" w:rsidP="00C921A2">
      <w:pPr>
        <w:spacing w:after="0"/>
      </w:pPr>
      <w:r>
        <w:t xml:space="preserve">Prendre un ballon pour reprendre ces gestuels </w:t>
      </w:r>
      <w:r w:rsidR="00802735">
        <w:t>(douceur, lenteur, fluidité, harmonie) : je me promène dans la campagne, il fait doux, les couleurs sont tendres : je ramasse les couleurs et j’en fais une danse. Faire ensuite sans le ballon en gardant en mémoire la qualité du geste.</w:t>
      </w:r>
    </w:p>
    <w:p w:rsidR="00802735" w:rsidRDefault="00802735" w:rsidP="00C921A2">
      <w:pPr>
        <w:spacing w:after="0"/>
      </w:pPr>
    </w:p>
    <w:p w:rsidR="00802735" w:rsidRDefault="00802735" w:rsidP="00802735">
      <w:pPr>
        <w:spacing w:after="0"/>
        <w:rPr>
          <w:b/>
        </w:rPr>
      </w:pPr>
      <w:r>
        <w:rPr>
          <w:b/>
        </w:rPr>
        <w:t xml:space="preserve">Activité « l’arbre et l’oiseau» sur plusieurs séances : </w:t>
      </w:r>
    </w:p>
    <w:p w:rsidR="00802735" w:rsidRDefault="00802735" w:rsidP="00802735">
      <w:pPr>
        <w:spacing w:after="0"/>
      </w:pPr>
      <w:r>
        <w:t>- Arbre : stable / équilibre / multiples formes</w:t>
      </w:r>
    </w:p>
    <w:p w:rsidR="00802735" w:rsidRDefault="00802735" w:rsidP="00802735">
      <w:pPr>
        <w:spacing w:after="0"/>
      </w:pPr>
      <w:r>
        <w:t xml:space="preserve"> aller un par un sr scène et proposer une dorme d’arbre : stable et originale </w:t>
      </w:r>
      <w:proofErr w:type="gramStart"/>
      <w:r>
        <w:t>( 3</w:t>
      </w:r>
      <w:proofErr w:type="gramEnd"/>
      <w:r>
        <w:t xml:space="preserve"> s et retour à sa place)</w:t>
      </w:r>
    </w:p>
    <w:p w:rsidR="00802735" w:rsidRDefault="00802735" w:rsidP="00802735">
      <w:pPr>
        <w:spacing w:after="0"/>
      </w:pPr>
      <w:r>
        <w:t xml:space="preserve">Oiseau : </w:t>
      </w:r>
      <w:proofErr w:type="gramStart"/>
      <w:r>
        <w:t>vole ,plane</w:t>
      </w:r>
      <w:proofErr w:type="gramEnd"/>
      <w:r>
        <w:t>, lent ou rapide, change de niveau, virevolte, se pose sur un arbre.</w:t>
      </w:r>
    </w:p>
    <w:p w:rsidR="00802735" w:rsidRDefault="00802735" w:rsidP="00802735">
      <w:pPr>
        <w:spacing w:after="0"/>
      </w:pPr>
      <w:r>
        <w:t>Un arbre : un oiseau vient autour (et l’arbre peut changer de forme), puis se pose (l</w:t>
      </w:r>
      <w:r w:rsidR="00E24D4F">
        <w:t>’</w:t>
      </w:r>
      <w:r>
        <w:t xml:space="preserve">enfant se pose sur une partie du corps) puis repart. Choisir 3 parties </w:t>
      </w:r>
    </w:p>
    <w:p w:rsidR="00802735" w:rsidRDefault="00802735" w:rsidP="00802735">
      <w:pPr>
        <w:spacing w:after="0"/>
      </w:pPr>
      <w:r>
        <w:t xml:space="preserve">- Un groupe forêt, l’autre nuée d’oiseaux : </w:t>
      </w:r>
      <w:r w:rsidR="00E24D4F">
        <w:t>les oiseaux se déplacent puis se posent (parfois à plusieurs) légèrement, puis changent d’arbres.</w:t>
      </w:r>
    </w:p>
    <w:p w:rsidR="00802735" w:rsidRDefault="00802735" w:rsidP="00802735">
      <w:pPr>
        <w:spacing w:after="0"/>
      </w:pPr>
    </w:p>
    <w:p w:rsidR="00E24D4F" w:rsidRDefault="00E24D4F" w:rsidP="00E24D4F">
      <w:pPr>
        <w:spacing w:after="0"/>
        <w:rPr>
          <w:b/>
        </w:rPr>
      </w:pPr>
      <w:r>
        <w:rPr>
          <w:b/>
        </w:rPr>
        <w:t xml:space="preserve">Activité « le mur» sur plusieurs séances : </w:t>
      </w:r>
    </w:p>
    <w:p w:rsidR="00C921A2" w:rsidRDefault="00E24D4F" w:rsidP="00F328D6">
      <w:pPr>
        <w:spacing w:after="0"/>
      </w:pPr>
      <w:r>
        <w:t xml:space="preserve">Utiliser le mur comme support : tester différents appuis en s’appuyant contre le mur (se pencher, déséquilibre </w:t>
      </w:r>
      <w:proofErr w:type="spellStart"/>
      <w:proofErr w:type="gramStart"/>
      <w:r>
        <w:t>etc</w:t>
      </w:r>
      <w:proofErr w:type="spellEnd"/>
      <w:r>
        <w:t xml:space="preserve"> ..)</w:t>
      </w:r>
      <w:proofErr w:type="gramEnd"/>
    </w:p>
    <w:p w:rsidR="00E24D4F" w:rsidRDefault="00E24D4F" w:rsidP="00F328D6">
      <w:pPr>
        <w:spacing w:after="0"/>
      </w:pPr>
      <w:r>
        <w:t xml:space="preserve">Explorer le haut et le bas du mur. </w:t>
      </w:r>
    </w:p>
    <w:p w:rsidR="00E24D4F" w:rsidRDefault="00E24D4F" w:rsidP="00F328D6">
      <w:pPr>
        <w:spacing w:after="0"/>
      </w:pPr>
    </w:p>
    <w:p w:rsidR="00F328D6" w:rsidRDefault="00F328D6" w:rsidP="00F328D6">
      <w:pPr>
        <w:spacing w:after="0"/>
        <w:rPr>
          <w:b/>
        </w:rPr>
      </w:pPr>
      <w:r>
        <w:rPr>
          <w:b/>
        </w:rPr>
        <w:t xml:space="preserve">Activité « déplacement » sur plusieurs séances : </w:t>
      </w:r>
    </w:p>
    <w:p w:rsidR="00F328D6" w:rsidRDefault="00F328D6" w:rsidP="00F328D6">
      <w:pPr>
        <w:spacing w:after="0"/>
      </w:pPr>
      <w:r>
        <w:t xml:space="preserve">- tester différents déplacements. Puis suivre un leader </w:t>
      </w:r>
      <w:r w:rsidR="00E24D4F">
        <w:t>(mener par l’enseignant)</w:t>
      </w:r>
    </w:p>
    <w:p w:rsidR="00505C84" w:rsidRDefault="00505C84" w:rsidP="00F328D6">
      <w:pPr>
        <w:spacing w:after="0"/>
      </w:pPr>
      <w:r>
        <w:t>Se déplacer très haut ou très bas, vite ou lentement</w:t>
      </w:r>
    </w:p>
    <w:p w:rsidR="00F328D6" w:rsidRDefault="00F328D6" w:rsidP="00F328D6">
      <w:pPr>
        <w:spacing w:after="0"/>
      </w:pPr>
      <w:r>
        <w:t>- dans un espace, définir des zones avec différents déplacements possibles (à choisir avec eux : courir / marcher / sauter / tourner / ramper</w:t>
      </w:r>
      <w:r w:rsidR="00505C84">
        <w:t xml:space="preserve"> / </w:t>
      </w:r>
      <w:proofErr w:type="gramStart"/>
      <w:r w:rsidR="00505C84">
        <w:t>rouler</w:t>
      </w:r>
      <w:r>
        <w:t xml:space="preserve"> )</w:t>
      </w:r>
      <w:proofErr w:type="gramEnd"/>
    </w:p>
    <w:p w:rsidR="00F328D6" w:rsidRDefault="00F328D6" w:rsidP="00F328D6">
      <w:pPr>
        <w:spacing w:after="0"/>
      </w:pPr>
      <w:r w:rsidRPr="008035C4">
        <w:rPr>
          <w:u w:val="single"/>
        </w:rPr>
        <w:t>Variantes</w:t>
      </w:r>
      <w:r>
        <w:t> :</w:t>
      </w:r>
      <w:r w:rsidR="008035C4">
        <w:t xml:space="preserve"> en </w:t>
      </w:r>
      <w:proofErr w:type="gramStart"/>
      <w:r w:rsidR="008035C4">
        <w:t>avant ,</w:t>
      </w:r>
      <w:proofErr w:type="gramEnd"/>
      <w:r w:rsidR="008035C4">
        <w:t xml:space="preserve"> en arrière</w:t>
      </w:r>
      <w:r>
        <w:t xml:space="preserve">, vite, lentement </w:t>
      </w:r>
      <w:proofErr w:type="spellStart"/>
      <w:r>
        <w:t>etc</w:t>
      </w:r>
      <w:proofErr w:type="spellEnd"/>
      <w:r>
        <w:t xml:space="preserve"> …</w:t>
      </w:r>
    </w:p>
    <w:p w:rsidR="00505C84" w:rsidRDefault="00505C84" w:rsidP="00F328D6">
      <w:pPr>
        <w:spacing w:after="0"/>
      </w:pPr>
    </w:p>
    <w:p w:rsidR="008A2CFA" w:rsidRDefault="008A2CFA" w:rsidP="00F328D6">
      <w:pPr>
        <w:spacing w:after="0"/>
      </w:pPr>
    </w:p>
    <w:p w:rsidR="008A2CFA" w:rsidRPr="008A2CFA" w:rsidRDefault="008A2CFA" w:rsidP="00F328D6">
      <w:pPr>
        <w:spacing w:after="0"/>
        <w:rPr>
          <w:b/>
        </w:rPr>
      </w:pPr>
      <w:r w:rsidRPr="008A2CFA">
        <w:rPr>
          <w:b/>
        </w:rPr>
        <w:t>Activité « je vais au sol »</w:t>
      </w:r>
    </w:p>
    <w:p w:rsidR="008A2CFA" w:rsidRDefault="008A2CFA" w:rsidP="00F328D6">
      <w:pPr>
        <w:spacing w:after="0"/>
      </w:pPr>
      <w:r>
        <w:t>Comment descendre au sol ?</w:t>
      </w:r>
    </w:p>
    <w:p w:rsidR="008035C4" w:rsidRDefault="008A2CFA" w:rsidP="00F328D6">
      <w:pPr>
        <w:spacing w:after="0"/>
      </w:pPr>
      <w:r>
        <w:t xml:space="preserve">Fondre  / s’écrouler </w:t>
      </w:r>
    </w:p>
    <w:p w:rsidR="008A2CFA" w:rsidRDefault="008A2CFA" w:rsidP="00F328D6">
      <w:pPr>
        <w:spacing w:after="0"/>
      </w:pPr>
      <w:r>
        <w:lastRenderedPageBreak/>
        <w:t xml:space="preserve">Varier les temps pour descendre (en saccadé </w:t>
      </w:r>
      <w:r w:rsidR="00505C84">
        <w:t xml:space="preserve">comme si on prenait des photos </w:t>
      </w:r>
      <w:r>
        <w:t>/ puis en fluide)/ puis idem pour remonter</w:t>
      </w:r>
    </w:p>
    <w:p w:rsidR="00505C84" w:rsidRDefault="00505C84" w:rsidP="00F328D6">
      <w:pPr>
        <w:spacing w:after="0"/>
      </w:pPr>
      <w:r w:rsidRPr="00505C84">
        <w:rPr>
          <w:b/>
          <w:u w:val="single"/>
        </w:rPr>
        <w:t>Par 2</w:t>
      </w:r>
      <w:r>
        <w:t> : dessin à main nu à représenter corporellement</w:t>
      </w:r>
    </w:p>
    <w:p w:rsidR="008A2CFA" w:rsidRDefault="008A2CFA" w:rsidP="00F328D6">
      <w:pPr>
        <w:spacing w:after="0"/>
      </w:pPr>
    </w:p>
    <w:p w:rsidR="00E026CE" w:rsidRDefault="00E026CE" w:rsidP="00F328D6">
      <w:pPr>
        <w:spacing w:after="0"/>
      </w:pPr>
    </w:p>
    <w:p w:rsidR="00E026CE" w:rsidRDefault="00E026CE" w:rsidP="00E026CE">
      <w:pPr>
        <w:spacing w:after="0"/>
        <w:rPr>
          <w:b/>
        </w:rPr>
      </w:pPr>
      <w:r>
        <w:rPr>
          <w:b/>
        </w:rPr>
        <w:t xml:space="preserve">Activité « la bulle » sur plusieurs séances : </w:t>
      </w:r>
    </w:p>
    <w:p w:rsidR="00E026CE" w:rsidRDefault="00E026CE" w:rsidP="00E026CE">
      <w:pPr>
        <w:pStyle w:val="Paragraphedeliste"/>
        <w:numPr>
          <w:ilvl w:val="0"/>
          <w:numId w:val="1"/>
        </w:numPr>
        <w:spacing w:after="0"/>
      </w:pPr>
      <w:r>
        <w:t xml:space="preserve">On est dans la bulle, et on la pousse (devant / derrière / en bas / en haut / </w:t>
      </w:r>
      <w:proofErr w:type="gramStart"/>
      <w:r>
        <w:t>côté )</w:t>
      </w:r>
      <w:proofErr w:type="gramEnd"/>
      <w:r>
        <w:t>. On pourra ensuite chercher à la pousser aussi avec les pieds (sans la faire éclater). Aller jusqu’au bout du geste.</w:t>
      </w:r>
    </w:p>
    <w:p w:rsidR="00E026CE" w:rsidRDefault="00E026CE" w:rsidP="00E026CE">
      <w:pPr>
        <w:pStyle w:val="Paragraphedeliste"/>
        <w:numPr>
          <w:ilvl w:val="0"/>
          <w:numId w:val="1"/>
        </w:numPr>
        <w:spacing w:after="0"/>
      </w:pPr>
      <w:r>
        <w:t xml:space="preserve">On ajoute le coude, et les genoux (on peut tourner avec l’impulsion du coude, </w:t>
      </w:r>
      <w:proofErr w:type="gramStart"/>
      <w:r>
        <w:t>aller</w:t>
      </w:r>
      <w:proofErr w:type="gramEnd"/>
      <w:r>
        <w:t xml:space="preserve"> au sol grâce aux genoux, alterner les parties qui démarrent le mouvement.</w:t>
      </w:r>
    </w:p>
    <w:p w:rsidR="00E026CE" w:rsidRDefault="00E026CE" w:rsidP="00E026CE">
      <w:pPr>
        <w:pStyle w:val="Paragraphedeliste"/>
        <w:numPr>
          <w:ilvl w:val="0"/>
          <w:numId w:val="1"/>
        </w:numPr>
        <w:spacing w:after="0"/>
      </w:pPr>
      <w:r>
        <w:t>A un moment on, arrête doucement, on éclate sa bulle et on va s’assoir pour devenir spectateur.</w:t>
      </w:r>
    </w:p>
    <w:p w:rsidR="00E026CE" w:rsidRDefault="00E026CE" w:rsidP="00E026CE">
      <w:pPr>
        <w:pStyle w:val="Paragraphedeliste"/>
        <w:numPr>
          <w:ilvl w:val="0"/>
          <w:numId w:val="1"/>
        </w:numPr>
        <w:spacing w:after="0"/>
      </w:pPr>
      <w:r>
        <w:t xml:space="preserve">On ajoute la tête et le dos (on peut sauter car la tête élève le corps / explorer le dos) Puis ajouter bassin et épaule (déhancher / équilibre / déséquilibre / mouvement circulaire </w:t>
      </w:r>
      <w:proofErr w:type="spellStart"/>
      <w:proofErr w:type="gramStart"/>
      <w:r>
        <w:t>etc</w:t>
      </w:r>
      <w:proofErr w:type="spellEnd"/>
      <w:r>
        <w:t> ..)</w:t>
      </w:r>
      <w:proofErr w:type="gramEnd"/>
    </w:p>
    <w:p w:rsidR="00E026CE" w:rsidRDefault="00E026CE" w:rsidP="00E026CE">
      <w:pPr>
        <w:pStyle w:val="Paragraphedeliste"/>
        <w:numPr>
          <w:ilvl w:val="0"/>
          <w:numId w:val="1"/>
        </w:numPr>
        <w:spacing w:after="0"/>
      </w:pPr>
      <w:r>
        <w:t>Création : Choisir 3 parties du corps. C’est elle</w:t>
      </w:r>
      <w:r w:rsidR="007F4853">
        <w:t>s</w:t>
      </w:r>
      <w:r>
        <w:t xml:space="preserve"> qui commenceront le mouvement en tour chacune. </w:t>
      </w:r>
    </w:p>
    <w:p w:rsidR="007F4853" w:rsidRDefault="007F4853" w:rsidP="00E026CE">
      <w:pPr>
        <w:pStyle w:val="Paragraphedeliste"/>
        <w:numPr>
          <w:ilvl w:val="0"/>
          <w:numId w:val="1"/>
        </w:numPr>
        <w:spacing w:after="0"/>
      </w:pPr>
      <w:r>
        <w:t xml:space="preserve">Refaire sans la </w:t>
      </w:r>
      <w:proofErr w:type="gramStart"/>
      <w:r>
        <w:t>bulle ,</w:t>
      </w:r>
      <w:proofErr w:type="gramEnd"/>
      <w:r>
        <w:t xml:space="preserve"> juste avec le verbe pousser et demander aux enfants d’aller loin, et lentement dans leur gestuel. Puis à l’inverse : court et rapide. Puis leur faire alterner la vitesse. Et rajouter un temps de pause.</w:t>
      </w:r>
    </w:p>
    <w:p w:rsidR="00E026CE" w:rsidRDefault="00E026CE" w:rsidP="00F328D6">
      <w:pPr>
        <w:spacing w:after="0"/>
      </w:pPr>
    </w:p>
    <w:p w:rsidR="0086650B" w:rsidRDefault="0086650B" w:rsidP="0086650B">
      <w:pPr>
        <w:spacing w:after="0"/>
        <w:rPr>
          <w:b/>
        </w:rPr>
      </w:pPr>
      <w:r>
        <w:rPr>
          <w:b/>
        </w:rPr>
        <w:t xml:space="preserve">Activité « verbes d’action » sur plusieurs séances : </w:t>
      </w:r>
    </w:p>
    <w:p w:rsidR="0086650B" w:rsidRDefault="0086650B" w:rsidP="00F328D6">
      <w:pPr>
        <w:spacing w:after="0"/>
      </w:pPr>
      <w:r>
        <w:t>« Tourner / sauter / s’équilibrer / passer au sol » : les enchainer dans le désordre, les répéter.</w:t>
      </w:r>
      <w:r>
        <w:br/>
        <w:t xml:space="preserve">Comment sauter ? </w:t>
      </w:r>
      <w:proofErr w:type="gramStart"/>
      <w:r>
        <w:t>sur</w:t>
      </w:r>
      <w:proofErr w:type="gramEnd"/>
      <w:r>
        <w:t xml:space="preserve"> un pied, 2, avec élan, en vrille montante ou descendante, </w:t>
      </w:r>
      <w:r w:rsidR="00C921A2">
        <w:t>en se déplaçant, avec regard, réception.</w:t>
      </w:r>
    </w:p>
    <w:p w:rsidR="00C921A2" w:rsidRDefault="00C921A2" w:rsidP="00F328D6">
      <w:pPr>
        <w:spacing w:after="0"/>
      </w:pPr>
      <w:r>
        <w:t xml:space="preserve">Comment passer au sol ? </w:t>
      </w:r>
      <w:proofErr w:type="gramStart"/>
      <w:r>
        <w:t>descendre</w:t>
      </w:r>
      <w:proofErr w:type="gramEnd"/>
      <w:r>
        <w:t xml:space="preserve"> sans heurter les articulations, présenter au sol des parties « rembourrées » </w:t>
      </w:r>
    </w:p>
    <w:p w:rsidR="00C921A2" w:rsidRDefault="00C921A2" w:rsidP="00F328D6">
      <w:pPr>
        <w:spacing w:after="0"/>
      </w:pPr>
      <w:r>
        <w:t xml:space="preserve">Comment s’équilibrer ? </w:t>
      </w:r>
      <w:proofErr w:type="gramStart"/>
      <w:r>
        <w:t>quand</w:t>
      </w:r>
      <w:proofErr w:type="gramEnd"/>
      <w:r>
        <w:t xml:space="preserve"> stopper l’arrêt, quels appuis ?</w:t>
      </w:r>
    </w:p>
    <w:p w:rsidR="00C921A2" w:rsidRDefault="00C921A2" w:rsidP="00F328D6">
      <w:pPr>
        <w:spacing w:after="0"/>
      </w:pPr>
    </w:p>
    <w:p w:rsidR="00C921A2" w:rsidRDefault="00C921A2" w:rsidP="00F328D6">
      <w:pPr>
        <w:spacing w:after="0"/>
      </w:pPr>
      <w:r>
        <w:t>Mettre les enfants dans un couloir pour réaliser leur danse pour pouvoir le faire ensemble</w:t>
      </w:r>
    </w:p>
    <w:p w:rsidR="008035C4" w:rsidRDefault="008035C4" w:rsidP="00F328D6">
      <w:pPr>
        <w:spacing w:after="0"/>
      </w:pPr>
    </w:p>
    <w:p w:rsidR="009C7795" w:rsidRDefault="009C7795" w:rsidP="009C7795">
      <w:pPr>
        <w:spacing w:after="0"/>
        <w:rPr>
          <w:b/>
        </w:rPr>
      </w:pPr>
      <w:r w:rsidRPr="008035C4">
        <w:rPr>
          <w:b/>
          <w:highlight w:val="magenta"/>
        </w:rPr>
        <w:t>Création</w:t>
      </w:r>
      <w:r>
        <w:rPr>
          <w:b/>
          <w:highlight w:val="magenta"/>
        </w:rPr>
        <w:t xml:space="preserve"> en lien avec l’histoire</w:t>
      </w:r>
      <w:r w:rsidRPr="008035C4">
        <w:rPr>
          <w:b/>
          <w:highlight w:val="magenta"/>
        </w:rPr>
        <w:t> :</w:t>
      </w:r>
      <w:r>
        <w:rPr>
          <w:b/>
        </w:rPr>
        <w:t xml:space="preserve"> repérer des mots clés </w:t>
      </w:r>
    </w:p>
    <w:p w:rsidR="009C7795" w:rsidRDefault="009C7795" w:rsidP="009C7795">
      <w:pPr>
        <w:spacing w:after="0"/>
        <w:rPr>
          <w:b/>
        </w:rPr>
      </w:pPr>
      <w:r>
        <w:rPr>
          <w:b/>
        </w:rPr>
        <w:t xml:space="preserve"> Le vieux poirier</w:t>
      </w:r>
      <w:r w:rsidR="003E7C0A">
        <w:rPr>
          <w:b/>
        </w:rPr>
        <w:t xml:space="preserve"> </w:t>
      </w:r>
      <w:r w:rsidR="00C458B4">
        <w:rPr>
          <w:b/>
        </w:rPr>
        <w:t>(arbre)</w:t>
      </w:r>
    </w:p>
    <w:p w:rsidR="009C7795" w:rsidRDefault="009C7795" w:rsidP="009C7795">
      <w:pPr>
        <w:spacing w:after="0"/>
        <w:rPr>
          <w:b/>
        </w:rPr>
      </w:pPr>
      <w:r>
        <w:rPr>
          <w:b/>
        </w:rPr>
        <w:t xml:space="preserve">Le tracteur </w:t>
      </w:r>
      <w:proofErr w:type="gramStart"/>
      <w:r w:rsidR="00C458B4">
        <w:rPr>
          <w:b/>
        </w:rPr>
        <w:t>(</w:t>
      </w:r>
      <w:r>
        <w:rPr>
          <w:b/>
        </w:rPr>
        <w:t xml:space="preserve"> la</w:t>
      </w:r>
      <w:proofErr w:type="gramEnd"/>
      <w:r>
        <w:rPr>
          <w:b/>
        </w:rPr>
        <w:t xml:space="preserve"> corrida</w:t>
      </w:r>
      <w:r w:rsidR="003E7C0A">
        <w:rPr>
          <w:b/>
        </w:rPr>
        <w:t xml:space="preserve"> / taureau</w:t>
      </w:r>
      <w:r w:rsidR="00C458B4">
        <w:rPr>
          <w:b/>
        </w:rPr>
        <w:t xml:space="preserve"> )</w:t>
      </w:r>
    </w:p>
    <w:p w:rsidR="00C458B4" w:rsidRDefault="00C458B4" w:rsidP="009C7795">
      <w:pPr>
        <w:spacing w:after="0"/>
        <w:rPr>
          <w:b/>
        </w:rPr>
      </w:pPr>
      <w:r>
        <w:rPr>
          <w:b/>
        </w:rPr>
        <w:t xml:space="preserve">Le renard </w:t>
      </w:r>
      <w:proofErr w:type="gramStart"/>
      <w:r>
        <w:rPr>
          <w:b/>
        </w:rPr>
        <w:t>( sournois</w:t>
      </w:r>
      <w:proofErr w:type="gramEnd"/>
      <w:r>
        <w:rPr>
          <w:b/>
        </w:rPr>
        <w:t xml:space="preserve"> )</w:t>
      </w:r>
    </w:p>
    <w:p w:rsidR="003E7C0A" w:rsidRDefault="003E7C0A" w:rsidP="009C7795">
      <w:pPr>
        <w:spacing w:after="0"/>
        <w:rPr>
          <w:b/>
        </w:rPr>
      </w:pPr>
      <w:r>
        <w:rPr>
          <w:b/>
        </w:rPr>
        <w:t>Oiseau</w:t>
      </w:r>
      <w:r w:rsidR="00C458B4">
        <w:rPr>
          <w:b/>
        </w:rPr>
        <w:t xml:space="preserve"> </w:t>
      </w:r>
    </w:p>
    <w:p w:rsidR="003E7C0A" w:rsidRDefault="003E7C0A" w:rsidP="009C7795">
      <w:pPr>
        <w:spacing w:after="0"/>
        <w:rPr>
          <w:b/>
        </w:rPr>
      </w:pPr>
      <w:r w:rsidRPr="003E7C0A">
        <w:rPr>
          <w:b/>
        </w:rPr>
        <w:t>Maillot rouge fourmi rouge</w:t>
      </w:r>
      <w:r w:rsidR="00E24D4F">
        <w:rPr>
          <w:b/>
        </w:rPr>
        <w:t xml:space="preserve"> (</w:t>
      </w:r>
      <w:r w:rsidR="00C458B4">
        <w:rPr>
          <w:b/>
        </w:rPr>
        <w:t>déplacement</w:t>
      </w:r>
      <w:r w:rsidR="00E24D4F">
        <w:rPr>
          <w:b/>
        </w:rPr>
        <w:t>)</w:t>
      </w:r>
    </w:p>
    <w:p w:rsidR="00E24D4F" w:rsidRDefault="00E24D4F" w:rsidP="009C7795">
      <w:pPr>
        <w:spacing w:after="0"/>
        <w:rPr>
          <w:b/>
        </w:rPr>
      </w:pPr>
      <w:r>
        <w:rPr>
          <w:b/>
        </w:rPr>
        <w:t>La bretelle d’autoroute</w:t>
      </w:r>
      <w:r w:rsidR="00C458B4">
        <w:rPr>
          <w:b/>
        </w:rPr>
        <w:t xml:space="preserve"> (croisement)</w:t>
      </w:r>
    </w:p>
    <w:p w:rsidR="00E24D4F" w:rsidRDefault="00E24D4F" w:rsidP="009C7795">
      <w:pPr>
        <w:spacing w:after="0"/>
        <w:rPr>
          <w:b/>
        </w:rPr>
      </w:pPr>
      <w:r>
        <w:rPr>
          <w:b/>
        </w:rPr>
        <w:t>Ma balançoire</w:t>
      </w:r>
      <w:r w:rsidR="00C458B4">
        <w:rPr>
          <w:b/>
        </w:rPr>
        <w:t xml:space="preserve"> ( balancer)</w:t>
      </w:r>
      <w:bookmarkStart w:id="0" w:name="_GoBack"/>
      <w:bookmarkEnd w:id="0"/>
    </w:p>
    <w:p w:rsidR="008035C4" w:rsidRDefault="008035C4" w:rsidP="00F328D6">
      <w:pPr>
        <w:spacing w:after="0"/>
      </w:pPr>
    </w:p>
    <w:p w:rsidR="008035C4" w:rsidRDefault="008035C4" w:rsidP="00F328D6">
      <w:pPr>
        <w:spacing w:after="0"/>
      </w:pPr>
    </w:p>
    <w:p w:rsidR="008035C4" w:rsidRDefault="008035C4" w:rsidP="00F328D6">
      <w:pPr>
        <w:spacing w:after="0"/>
      </w:pPr>
    </w:p>
    <w:p w:rsidR="008035C4" w:rsidRPr="00F328D6" w:rsidRDefault="003E7C0A" w:rsidP="00F328D6">
      <w:pPr>
        <w:spacing w:after="0"/>
      </w:pPr>
      <w:proofErr w:type="gramStart"/>
      <w:r>
        <w:t>f</w:t>
      </w:r>
      <w:proofErr w:type="gramEnd"/>
    </w:p>
    <w:p w:rsidR="00926488" w:rsidRPr="00926488" w:rsidRDefault="00926488" w:rsidP="00F328D6">
      <w:pPr>
        <w:spacing w:after="0"/>
        <w:rPr>
          <w:b/>
        </w:rPr>
      </w:pPr>
    </w:p>
    <w:p w:rsidR="00926488" w:rsidRPr="00926488" w:rsidRDefault="00926488" w:rsidP="00F328D6">
      <w:pPr>
        <w:spacing w:after="0"/>
      </w:pPr>
    </w:p>
    <w:p w:rsidR="00926488" w:rsidRPr="00926488" w:rsidRDefault="00926488" w:rsidP="00F328D6">
      <w:pPr>
        <w:spacing w:after="0"/>
      </w:pPr>
    </w:p>
    <w:p w:rsidR="00926488" w:rsidRPr="00926488" w:rsidRDefault="00926488" w:rsidP="00926488"/>
    <w:p w:rsidR="00926488" w:rsidRPr="00926488" w:rsidRDefault="00926488" w:rsidP="00926488"/>
    <w:p w:rsidR="00926488" w:rsidRDefault="00926488" w:rsidP="00926488"/>
    <w:p w:rsidR="00926488" w:rsidRDefault="00926488" w:rsidP="00926488">
      <w:pPr>
        <w:ind w:firstLine="708"/>
      </w:pPr>
    </w:p>
    <w:p w:rsidR="00F328D6" w:rsidRDefault="00F328D6" w:rsidP="00926488">
      <w:pPr>
        <w:ind w:firstLine="708"/>
      </w:pPr>
    </w:p>
    <w:p w:rsidR="00F328D6" w:rsidRDefault="00F328D6" w:rsidP="00926488">
      <w:pPr>
        <w:ind w:firstLine="708"/>
      </w:pPr>
    </w:p>
    <w:p w:rsidR="00F328D6" w:rsidRPr="00926488" w:rsidRDefault="00F328D6" w:rsidP="00926488">
      <w:pPr>
        <w:ind w:firstLine="708"/>
      </w:pPr>
    </w:p>
    <w:sectPr w:rsidR="00F328D6" w:rsidRPr="00926488" w:rsidSect="00926488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Always A Good Time">
    <w:altName w:val="KG Always AGood Ti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D54B55"/>
    <w:multiLevelType w:val="hybridMultilevel"/>
    <w:tmpl w:val="927C39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88"/>
    <w:rsid w:val="0021091F"/>
    <w:rsid w:val="003E7C0A"/>
    <w:rsid w:val="00447D2E"/>
    <w:rsid w:val="00505C84"/>
    <w:rsid w:val="00544C3A"/>
    <w:rsid w:val="007F4853"/>
    <w:rsid w:val="00802735"/>
    <w:rsid w:val="008035C4"/>
    <w:rsid w:val="0086650B"/>
    <w:rsid w:val="008A2CFA"/>
    <w:rsid w:val="00926488"/>
    <w:rsid w:val="009C7795"/>
    <w:rsid w:val="00A512D8"/>
    <w:rsid w:val="00B07FD6"/>
    <w:rsid w:val="00C24821"/>
    <w:rsid w:val="00C458B4"/>
    <w:rsid w:val="00C921A2"/>
    <w:rsid w:val="00E026CE"/>
    <w:rsid w:val="00E24D4F"/>
    <w:rsid w:val="00F328D6"/>
    <w:rsid w:val="00F4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12B8ED-5E40-47F9-83BB-C9BA214E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26488"/>
    <w:pPr>
      <w:autoSpaceDE w:val="0"/>
      <w:autoSpaceDN w:val="0"/>
      <w:adjustRightInd w:val="0"/>
      <w:spacing w:after="0" w:line="240" w:lineRule="auto"/>
    </w:pPr>
    <w:rPr>
      <w:rFonts w:ascii="KG Always A Good Time" w:hAnsi="KG Always A Good Time" w:cs="KG Always A Good Tim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02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1071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REMPILLON</dc:creator>
  <cp:keywords/>
  <dc:description/>
  <cp:lastModifiedBy>Jérôme REMPILLON</cp:lastModifiedBy>
  <cp:revision>10</cp:revision>
  <dcterms:created xsi:type="dcterms:W3CDTF">2019-11-03T17:24:00Z</dcterms:created>
  <dcterms:modified xsi:type="dcterms:W3CDTF">2019-11-22T19:45:00Z</dcterms:modified>
</cp:coreProperties>
</file>