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8146E" w14:textId="77777777" w:rsidR="00414663" w:rsidRPr="00F01201" w:rsidRDefault="00414663" w:rsidP="00D6625A">
      <w:pPr>
        <w:ind w:right="424"/>
        <w:jc w:val="center"/>
        <w:rPr>
          <w:b/>
          <w:sz w:val="28"/>
          <w:szCs w:val="28"/>
        </w:rPr>
      </w:pPr>
      <w:r w:rsidRPr="00F01201">
        <w:rPr>
          <w:b/>
          <w:sz w:val="28"/>
          <w:szCs w:val="28"/>
        </w:rPr>
        <w:t>Compte-rendu</w:t>
      </w:r>
      <w:r w:rsidR="00820E1B" w:rsidRPr="00F01201">
        <w:rPr>
          <w:b/>
          <w:sz w:val="28"/>
          <w:szCs w:val="28"/>
        </w:rPr>
        <w:t xml:space="preserve"> </w:t>
      </w:r>
      <w:r w:rsidR="00FC65EC" w:rsidRPr="00F01201">
        <w:rPr>
          <w:b/>
          <w:sz w:val="28"/>
          <w:szCs w:val="28"/>
        </w:rPr>
        <w:t xml:space="preserve">du conseil de </w:t>
      </w:r>
      <w:r w:rsidR="00820E1B" w:rsidRPr="00F01201">
        <w:rPr>
          <w:b/>
          <w:sz w:val="28"/>
          <w:szCs w:val="28"/>
        </w:rPr>
        <w:t>c</w:t>
      </w:r>
      <w:r w:rsidRPr="00F01201">
        <w:rPr>
          <w:b/>
          <w:sz w:val="28"/>
          <w:szCs w:val="28"/>
        </w:rPr>
        <w:t>lasse</w:t>
      </w:r>
      <w:r w:rsidR="00820E1B" w:rsidRPr="00F01201">
        <w:rPr>
          <w:b/>
          <w:sz w:val="28"/>
          <w:szCs w:val="28"/>
        </w:rPr>
        <w:t> de</w:t>
      </w:r>
      <w:r w:rsidR="00053536" w:rsidRPr="00F01201">
        <w:rPr>
          <w:b/>
          <w:sz w:val="28"/>
          <w:szCs w:val="28"/>
        </w:rPr>
        <w:t xml:space="preserve"> </w:t>
      </w:r>
      <w:r w:rsidR="00B61D5C" w:rsidRPr="00F01201">
        <w:rPr>
          <w:b/>
          <w:sz w:val="28"/>
          <w:szCs w:val="28"/>
        </w:rPr>
        <w:t>4</w:t>
      </w:r>
      <w:r w:rsidR="00B61D5C" w:rsidRPr="00F01201">
        <w:rPr>
          <w:b/>
          <w:sz w:val="28"/>
          <w:szCs w:val="28"/>
          <w:vertAlign w:val="superscript"/>
        </w:rPr>
        <w:t>ème</w:t>
      </w:r>
      <w:r w:rsidR="00B61D5C" w:rsidRPr="00F01201">
        <w:rPr>
          <w:b/>
          <w:sz w:val="28"/>
          <w:szCs w:val="28"/>
        </w:rPr>
        <w:t xml:space="preserve"> 3</w:t>
      </w:r>
    </w:p>
    <w:p w14:paraId="06946DD2" w14:textId="77777777" w:rsidR="00D6625A" w:rsidRPr="00F01201" w:rsidRDefault="00DB1690" w:rsidP="00D6625A">
      <w:pPr>
        <w:ind w:right="424"/>
        <w:jc w:val="center"/>
        <w:rPr>
          <w:b/>
          <w:sz w:val="24"/>
          <w:szCs w:val="24"/>
        </w:rPr>
      </w:pPr>
      <w:r w:rsidRPr="00F01201">
        <w:rPr>
          <w:b/>
          <w:sz w:val="24"/>
          <w:szCs w:val="24"/>
        </w:rPr>
        <w:t>d</w:t>
      </w:r>
      <w:r w:rsidR="00D6625A" w:rsidRPr="00F01201">
        <w:rPr>
          <w:b/>
          <w:sz w:val="24"/>
          <w:szCs w:val="24"/>
        </w:rPr>
        <w:t>u</w:t>
      </w:r>
      <w:r w:rsidRPr="00F01201">
        <w:rPr>
          <w:b/>
          <w:sz w:val="24"/>
          <w:szCs w:val="24"/>
        </w:rPr>
        <w:t xml:space="preserve"> </w:t>
      </w:r>
      <w:r w:rsidR="00C12082">
        <w:rPr>
          <w:b/>
          <w:sz w:val="24"/>
          <w:szCs w:val="24"/>
        </w:rPr>
        <w:t>10 mars 2015</w:t>
      </w:r>
      <w:r w:rsidR="00DA41A4" w:rsidRPr="00F01201">
        <w:rPr>
          <w:b/>
          <w:sz w:val="24"/>
          <w:szCs w:val="24"/>
        </w:rPr>
        <w:t xml:space="preserve"> </w:t>
      </w:r>
      <w:r w:rsidR="00C12082">
        <w:rPr>
          <w:b/>
          <w:sz w:val="24"/>
          <w:szCs w:val="24"/>
        </w:rPr>
        <w:t>(2ème</w:t>
      </w:r>
      <w:r w:rsidRPr="00F01201">
        <w:rPr>
          <w:b/>
          <w:sz w:val="24"/>
          <w:szCs w:val="24"/>
        </w:rPr>
        <w:t xml:space="preserve"> </w:t>
      </w:r>
      <w:r w:rsidR="00DA41A4" w:rsidRPr="00F01201">
        <w:rPr>
          <w:b/>
          <w:sz w:val="24"/>
          <w:szCs w:val="24"/>
        </w:rPr>
        <w:t>trimestre 2014</w:t>
      </w:r>
      <w:r w:rsidR="00B61D5C" w:rsidRPr="00F01201">
        <w:rPr>
          <w:b/>
          <w:sz w:val="24"/>
          <w:szCs w:val="24"/>
        </w:rPr>
        <w:t>)</w:t>
      </w:r>
    </w:p>
    <w:p w14:paraId="0745CB10" w14:textId="77777777" w:rsidR="008C42DF" w:rsidRPr="00F01201" w:rsidRDefault="008C42DF" w:rsidP="007F5A63">
      <w:pPr>
        <w:ind w:left="567" w:right="424"/>
        <w:rPr>
          <w:b/>
          <w:sz w:val="16"/>
          <w:u w:val="single"/>
        </w:rPr>
      </w:pPr>
    </w:p>
    <w:p w14:paraId="1B8BDA04" w14:textId="77777777" w:rsidR="00414663" w:rsidRPr="00F01201" w:rsidRDefault="00414663" w:rsidP="007F5A63">
      <w:pPr>
        <w:ind w:left="567" w:right="424"/>
        <w:rPr>
          <w:b/>
          <w:sz w:val="22"/>
          <w:szCs w:val="22"/>
          <w:u w:val="single"/>
        </w:rPr>
      </w:pPr>
      <w:r w:rsidRPr="00F01201">
        <w:rPr>
          <w:b/>
          <w:sz w:val="22"/>
          <w:szCs w:val="22"/>
          <w:u w:val="single"/>
        </w:rPr>
        <w:t>Présents</w:t>
      </w:r>
      <w:r w:rsidR="00820E1B" w:rsidRPr="00F01201">
        <w:rPr>
          <w:b/>
          <w:sz w:val="22"/>
          <w:szCs w:val="22"/>
          <w:u w:val="single"/>
        </w:rPr>
        <w:t> :</w:t>
      </w:r>
    </w:p>
    <w:p w14:paraId="5F377D94" w14:textId="77777777" w:rsidR="00D6625A" w:rsidRDefault="00414663" w:rsidP="007F5A63">
      <w:pPr>
        <w:ind w:left="567" w:right="424"/>
        <w:rPr>
          <w:sz w:val="22"/>
          <w:szCs w:val="22"/>
        </w:rPr>
      </w:pPr>
      <w:r w:rsidRPr="00F01201">
        <w:rPr>
          <w:b/>
          <w:sz w:val="22"/>
          <w:szCs w:val="22"/>
        </w:rPr>
        <w:t>Président</w:t>
      </w:r>
      <w:r w:rsidR="00D6625A" w:rsidRPr="00F01201">
        <w:rPr>
          <w:b/>
          <w:sz w:val="22"/>
          <w:szCs w:val="22"/>
        </w:rPr>
        <w:t>e</w:t>
      </w:r>
      <w:r w:rsidRPr="00F01201">
        <w:rPr>
          <w:sz w:val="22"/>
          <w:szCs w:val="22"/>
        </w:rPr>
        <w:tab/>
      </w:r>
      <w:r w:rsidRPr="00F01201">
        <w:rPr>
          <w:sz w:val="22"/>
          <w:szCs w:val="22"/>
        </w:rPr>
        <w:tab/>
        <w:t xml:space="preserve">: </w:t>
      </w:r>
      <w:r w:rsidR="00DA41A4" w:rsidRPr="00F01201">
        <w:rPr>
          <w:sz w:val="22"/>
          <w:szCs w:val="22"/>
        </w:rPr>
        <w:t>Mme Dupé, Principale Adjointe</w:t>
      </w:r>
    </w:p>
    <w:p w14:paraId="6ED98475" w14:textId="77777777" w:rsidR="00C12082" w:rsidRPr="00F01201" w:rsidRDefault="00C12082" w:rsidP="007F5A63">
      <w:pPr>
        <w:ind w:left="567" w:right="424"/>
        <w:rPr>
          <w:sz w:val="22"/>
          <w:szCs w:val="22"/>
        </w:rPr>
      </w:pPr>
      <w:r>
        <w:rPr>
          <w:b/>
          <w:sz w:val="22"/>
          <w:szCs w:val="22"/>
        </w:rPr>
        <w:t>CPE</w:t>
      </w:r>
      <w:r>
        <w:rPr>
          <w:b/>
          <w:sz w:val="22"/>
          <w:szCs w:val="22"/>
        </w:rPr>
        <w:tab/>
      </w:r>
      <w:r>
        <w:rPr>
          <w:b/>
          <w:sz w:val="22"/>
          <w:szCs w:val="22"/>
        </w:rPr>
        <w:tab/>
      </w:r>
      <w:r>
        <w:rPr>
          <w:b/>
          <w:sz w:val="22"/>
          <w:szCs w:val="22"/>
        </w:rPr>
        <w:tab/>
      </w:r>
      <w:r w:rsidRPr="00C12082">
        <w:rPr>
          <w:sz w:val="22"/>
          <w:szCs w:val="22"/>
        </w:rPr>
        <w:t>:</w:t>
      </w:r>
      <w:r>
        <w:rPr>
          <w:sz w:val="22"/>
          <w:szCs w:val="22"/>
        </w:rPr>
        <w:t xml:space="preserve"> Mme Pinchot</w:t>
      </w:r>
    </w:p>
    <w:p w14:paraId="29BB79B6" w14:textId="77777777" w:rsidR="00B61D5C" w:rsidRPr="00F01201" w:rsidRDefault="00414663" w:rsidP="007F5A63">
      <w:pPr>
        <w:ind w:left="567" w:right="424"/>
        <w:rPr>
          <w:sz w:val="22"/>
          <w:szCs w:val="22"/>
        </w:rPr>
      </w:pPr>
      <w:r w:rsidRPr="00F01201">
        <w:rPr>
          <w:b/>
          <w:sz w:val="22"/>
          <w:szCs w:val="22"/>
        </w:rPr>
        <w:t>Professeur Principal</w:t>
      </w:r>
      <w:r w:rsidRPr="00F01201">
        <w:rPr>
          <w:sz w:val="22"/>
          <w:szCs w:val="22"/>
        </w:rPr>
        <w:tab/>
        <w:t>:</w:t>
      </w:r>
      <w:r w:rsidR="00DA41A4" w:rsidRPr="00F01201">
        <w:rPr>
          <w:sz w:val="22"/>
          <w:szCs w:val="22"/>
        </w:rPr>
        <w:t xml:space="preserve"> M</w:t>
      </w:r>
      <w:r w:rsidR="00C12082">
        <w:rPr>
          <w:sz w:val="22"/>
          <w:szCs w:val="22"/>
        </w:rPr>
        <w:t>.</w:t>
      </w:r>
      <w:r w:rsidR="00B61D5C" w:rsidRPr="00F01201">
        <w:rPr>
          <w:sz w:val="22"/>
          <w:szCs w:val="22"/>
        </w:rPr>
        <w:t xml:space="preserve"> Cotten, professeur de mathématiques</w:t>
      </w:r>
    </w:p>
    <w:p w14:paraId="183902AD" w14:textId="2FEB84A4" w:rsidR="00414663" w:rsidRPr="00F01201" w:rsidRDefault="00414663" w:rsidP="009554B2">
      <w:pPr>
        <w:ind w:left="567" w:right="424"/>
        <w:jc w:val="both"/>
        <w:rPr>
          <w:sz w:val="22"/>
          <w:szCs w:val="22"/>
        </w:rPr>
      </w:pPr>
      <w:r w:rsidRPr="00F01201">
        <w:rPr>
          <w:b/>
          <w:sz w:val="22"/>
          <w:szCs w:val="22"/>
        </w:rPr>
        <w:t>Professeurs présents</w:t>
      </w:r>
      <w:r w:rsidR="00625BD1" w:rsidRPr="00F01201">
        <w:rPr>
          <w:sz w:val="22"/>
          <w:szCs w:val="22"/>
        </w:rPr>
        <w:tab/>
      </w:r>
      <w:r w:rsidRPr="00F01201">
        <w:rPr>
          <w:sz w:val="22"/>
          <w:szCs w:val="22"/>
        </w:rPr>
        <w:t>:</w:t>
      </w:r>
      <w:r w:rsidR="002D470E" w:rsidRPr="00F01201">
        <w:rPr>
          <w:sz w:val="22"/>
          <w:szCs w:val="22"/>
        </w:rPr>
        <w:t xml:space="preserve"> </w:t>
      </w:r>
      <w:r w:rsidR="00C12082">
        <w:rPr>
          <w:sz w:val="22"/>
          <w:szCs w:val="22"/>
        </w:rPr>
        <w:t>Mme Monville (eps) , M.</w:t>
      </w:r>
      <w:r w:rsidR="00B61D5C" w:rsidRPr="00F01201">
        <w:rPr>
          <w:sz w:val="22"/>
          <w:szCs w:val="22"/>
        </w:rPr>
        <w:t xml:space="preserve"> Nna Koum (anglais) , </w:t>
      </w:r>
      <w:r w:rsidR="00C12082">
        <w:rPr>
          <w:sz w:val="22"/>
          <w:szCs w:val="22"/>
        </w:rPr>
        <w:t xml:space="preserve">M. </w:t>
      </w:r>
      <w:r w:rsidR="00B61D5C" w:rsidRPr="00F01201">
        <w:rPr>
          <w:sz w:val="22"/>
          <w:szCs w:val="22"/>
        </w:rPr>
        <w:t>Cotten (maths</w:t>
      </w:r>
      <w:r w:rsidR="000F6279">
        <w:rPr>
          <w:sz w:val="22"/>
          <w:szCs w:val="22"/>
        </w:rPr>
        <w:t>)</w:t>
      </w:r>
      <w:r w:rsidR="00DA41A4" w:rsidRPr="00F01201">
        <w:rPr>
          <w:sz w:val="22"/>
          <w:szCs w:val="22"/>
        </w:rPr>
        <w:t xml:space="preserve"> </w:t>
      </w:r>
    </w:p>
    <w:p w14:paraId="5E286C3B" w14:textId="77777777" w:rsidR="00414663" w:rsidRPr="00F01201" w:rsidRDefault="00414663" w:rsidP="007F5A63">
      <w:pPr>
        <w:ind w:left="567" w:right="424"/>
        <w:rPr>
          <w:sz w:val="22"/>
          <w:szCs w:val="22"/>
        </w:rPr>
      </w:pPr>
      <w:r w:rsidRPr="00F01201">
        <w:rPr>
          <w:b/>
          <w:sz w:val="22"/>
          <w:szCs w:val="22"/>
        </w:rPr>
        <w:t>Délégués enfants</w:t>
      </w:r>
      <w:r w:rsidRPr="00F01201">
        <w:rPr>
          <w:b/>
          <w:sz w:val="22"/>
          <w:szCs w:val="22"/>
        </w:rPr>
        <w:tab/>
      </w:r>
      <w:r w:rsidRPr="00F01201">
        <w:rPr>
          <w:sz w:val="22"/>
          <w:szCs w:val="22"/>
        </w:rPr>
        <w:t xml:space="preserve">: </w:t>
      </w:r>
      <w:r w:rsidR="00C12082">
        <w:rPr>
          <w:sz w:val="22"/>
          <w:szCs w:val="22"/>
        </w:rPr>
        <w:t>Lina Pinson</w:t>
      </w:r>
      <w:r w:rsidR="00DA41A4" w:rsidRPr="00F01201">
        <w:rPr>
          <w:sz w:val="22"/>
          <w:szCs w:val="22"/>
        </w:rPr>
        <w:t xml:space="preserve">, </w:t>
      </w:r>
      <w:r w:rsidR="00555B14" w:rsidRPr="00F01201">
        <w:rPr>
          <w:sz w:val="22"/>
          <w:szCs w:val="22"/>
        </w:rPr>
        <w:t>Mathieu Viala</w:t>
      </w:r>
    </w:p>
    <w:p w14:paraId="4FCCF4EA" w14:textId="55D8EE02" w:rsidR="00820E1B" w:rsidRPr="00F01201" w:rsidRDefault="00414663" w:rsidP="007F5A63">
      <w:pPr>
        <w:ind w:left="567" w:right="424"/>
        <w:rPr>
          <w:sz w:val="22"/>
          <w:szCs w:val="22"/>
        </w:rPr>
      </w:pPr>
      <w:r w:rsidRPr="00F01201">
        <w:rPr>
          <w:b/>
          <w:sz w:val="22"/>
          <w:szCs w:val="22"/>
        </w:rPr>
        <w:t>Délégués parents</w:t>
      </w:r>
      <w:r w:rsidRPr="00F01201">
        <w:rPr>
          <w:sz w:val="22"/>
          <w:szCs w:val="22"/>
        </w:rPr>
        <w:tab/>
        <w:t xml:space="preserve">: </w:t>
      </w:r>
      <w:r w:rsidR="00DA41A4" w:rsidRPr="00F01201">
        <w:rPr>
          <w:sz w:val="22"/>
          <w:szCs w:val="22"/>
        </w:rPr>
        <w:t xml:space="preserve">Mme </w:t>
      </w:r>
      <w:r w:rsidR="00C12082">
        <w:rPr>
          <w:sz w:val="22"/>
          <w:szCs w:val="22"/>
        </w:rPr>
        <w:t>Roussi</w:t>
      </w:r>
      <w:r w:rsidR="006F159B">
        <w:rPr>
          <w:sz w:val="22"/>
          <w:szCs w:val="22"/>
        </w:rPr>
        <w:t>é</w:t>
      </w:r>
      <w:bookmarkStart w:id="0" w:name="_GoBack"/>
      <w:bookmarkEnd w:id="0"/>
      <w:r w:rsidR="00DA41A4" w:rsidRPr="00F01201">
        <w:rPr>
          <w:sz w:val="22"/>
          <w:szCs w:val="22"/>
        </w:rPr>
        <w:t xml:space="preserve"> (Peep), </w:t>
      </w:r>
      <w:r w:rsidR="00C12082">
        <w:rPr>
          <w:sz w:val="22"/>
          <w:szCs w:val="22"/>
        </w:rPr>
        <w:t xml:space="preserve">M. Subsol </w:t>
      </w:r>
      <w:r w:rsidR="00DA41A4" w:rsidRPr="00F01201">
        <w:rPr>
          <w:sz w:val="22"/>
          <w:szCs w:val="22"/>
        </w:rPr>
        <w:t>(Fcpe)</w:t>
      </w:r>
    </w:p>
    <w:p w14:paraId="04DC9AEA" w14:textId="77777777" w:rsidR="00D6625A" w:rsidRPr="00F01201" w:rsidRDefault="00D6625A" w:rsidP="007F5A63">
      <w:pPr>
        <w:ind w:left="567" w:right="424"/>
        <w:rPr>
          <w:b/>
          <w:sz w:val="22"/>
          <w:szCs w:val="22"/>
        </w:rPr>
      </w:pPr>
    </w:p>
    <w:p w14:paraId="1E2FB7AF" w14:textId="77777777" w:rsidR="0054594A" w:rsidRPr="00F01201" w:rsidRDefault="00414663" w:rsidP="009554B2">
      <w:pPr>
        <w:ind w:left="567" w:right="425"/>
        <w:rPr>
          <w:b/>
          <w:sz w:val="22"/>
          <w:szCs w:val="22"/>
          <w:u w:val="single"/>
        </w:rPr>
      </w:pPr>
      <w:r w:rsidRPr="00F01201">
        <w:rPr>
          <w:b/>
          <w:sz w:val="22"/>
          <w:szCs w:val="22"/>
          <w:u w:val="single"/>
        </w:rPr>
        <w:t>Appréciation des professeurs</w:t>
      </w:r>
      <w:r w:rsidR="0054594A" w:rsidRPr="00F01201">
        <w:rPr>
          <w:b/>
          <w:sz w:val="22"/>
          <w:szCs w:val="22"/>
          <w:u w:val="single"/>
        </w:rPr>
        <w:t> :</w:t>
      </w:r>
      <w:r w:rsidRPr="00F01201">
        <w:rPr>
          <w:b/>
          <w:sz w:val="22"/>
          <w:szCs w:val="22"/>
          <w:u w:val="single"/>
        </w:rPr>
        <w:t xml:space="preserve"> </w:t>
      </w:r>
    </w:p>
    <w:p w14:paraId="27A682A7" w14:textId="77777777" w:rsidR="00D6625A" w:rsidRDefault="00C12082" w:rsidP="00D6625A">
      <w:pPr>
        <w:ind w:left="567" w:right="425"/>
        <w:jc w:val="both"/>
        <w:rPr>
          <w:sz w:val="22"/>
          <w:szCs w:val="22"/>
        </w:rPr>
      </w:pPr>
      <w:r>
        <w:rPr>
          <w:sz w:val="22"/>
          <w:szCs w:val="22"/>
        </w:rPr>
        <w:t>C’est une classe qui a su rester agréable et qui obtient des résultats particulièrement satisfaisants. Il reste quelques petits problèmes de discipline (essentiellement des bavardages) dans certaines matières (en particulier, en espagnol où des groupes provenant de plusieurs classes se retrouvent).</w:t>
      </w:r>
    </w:p>
    <w:p w14:paraId="39EEFE7C" w14:textId="77777777" w:rsidR="00C12082" w:rsidRDefault="00C12082" w:rsidP="00C12082">
      <w:pPr>
        <w:ind w:left="567" w:right="425" w:firstLine="142"/>
        <w:jc w:val="both"/>
        <w:rPr>
          <w:sz w:val="22"/>
          <w:szCs w:val="22"/>
        </w:rPr>
      </w:pPr>
      <w:r>
        <w:rPr>
          <w:sz w:val="22"/>
          <w:szCs w:val="22"/>
        </w:rPr>
        <w:t>9 élèves ont une moyenne générale entre 15 et 17 dont 3 au-dessus de 17</w:t>
      </w:r>
    </w:p>
    <w:p w14:paraId="20A5AF45" w14:textId="77777777" w:rsidR="00C12082" w:rsidRDefault="00C12082" w:rsidP="00D6625A">
      <w:pPr>
        <w:ind w:left="567" w:right="425"/>
        <w:jc w:val="both"/>
        <w:rPr>
          <w:sz w:val="22"/>
          <w:szCs w:val="22"/>
        </w:rPr>
      </w:pPr>
      <w:r>
        <w:rPr>
          <w:sz w:val="22"/>
          <w:szCs w:val="22"/>
        </w:rPr>
        <w:tab/>
        <w:t>7 entre 13 et 15</w:t>
      </w:r>
    </w:p>
    <w:p w14:paraId="0F41A3D7" w14:textId="77777777" w:rsidR="00C12082" w:rsidRDefault="00C12082" w:rsidP="00D6625A">
      <w:pPr>
        <w:ind w:left="567" w:right="425"/>
        <w:jc w:val="both"/>
        <w:rPr>
          <w:sz w:val="22"/>
          <w:szCs w:val="22"/>
        </w:rPr>
      </w:pPr>
      <w:r>
        <w:rPr>
          <w:sz w:val="22"/>
          <w:szCs w:val="22"/>
        </w:rPr>
        <w:tab/>
        <w:t>5 entre 11 et 13</w:t>
      </w:r>
    </w:p>
    <w:p w14:paraId="6437244D" w14:textId="77777777" w:rsidR="00C12082" w:rsidRDefault="00C12082" w:rsidP="00C12082">
      <w:pPr>
        <w:ind w:left="567" w:right="425" w:firstLine="142"/>
        <w:jc w:val="both"/>
        <w:rPr>
          <w:sz w:val="22"/>
          <w:szCs w:val="22"/>
        </w:rPr>
      </w:pPr>
      <w:r>
        <w:rPr>
          <w:sz w:val="22"/>
          <w:szCs w:val="22"/>
        </w:rPr>
        <w:t>5 entre 9 et 11 ce qui est vraiment juste en perspective de la 3</w:t>
      </w:r>
      <w:r w:rsidRPr="00C12082">
        <w:rPr>
          <w:sz w:val="22"/>
          <w:szCs w:val="22"/>
          <w:vertAlign w:val="superscript"/>
        </w:rPr>
        <w:t>ème</w:t>
      </w:r>
    </w:p>
    <w:p w14:paraId="32789CD4" w14:textId="77777777" w:rsidR="00C12082" w:rsidRDefault="00C12082" w:rsidP="00C12082">
      <w:pPr>
        <w:ind w:left="567" w:right="425" w:firstLine="142"/>
        <w:jc w:val="both"/>
        <w:rPr>
          <w:sz w:val="22"/>
          <w:szCs w:val="22"/>
        </w:rPr>
      </w:pPr>
      <w:r>
        <w:rPr>
          <w:sz w:val="22"/>
          <w:szCs w:val="22"/>
        </w:rPr>
        <w:t>1 élève a une moyenne générale inférieure à 8 et est en grande difficulté.</w:t>
      </w:r>
    </w:p>
    <w:p w14:paraId="26EF852D" w14:textId="50C030E3" w:rsidR="000C4664" w:rsidRDefault="00C018B3" w:rsidP="000F6279">
      <w:pPr>
        <w:ind w:left="567" w:right="425"/>
        <w:jc w:val="both"/>
        <w:rPr>
          <w:sz w:val="22"/>
          <w:szCs w:val="22"/>
        </w:rPr>
      </w:pPr>
      <w:r w:rsidRPr="00F01201">
        <w:rPr>
          <w:sz w:val="22"/>
          <w:szCs w:val="22"/>
        </w:rPr>
        <w:t>M</w:t>
      </w:r>
      <w:r w:rsidR="002A4DCF" w:rsidRPr="00F01201">
        <w:rPr>
          <w:sz w:val="22"/>
          <w:szCs w:val="22"/>
        </w:rPr>
        <w:t xml:space="preserve">me Dupé nous informe </w:t>
      </w:r>
      <w:r w:rsidR="005D07FE" w:rsidRPr="00F01201">
        <w:rPr>
          <w:sz w:val="22"/>
          <w:szCs w:val="22"/>
        </w:rPr>
        <w:t xml:space="preserve">que </w:t>
      </w:r>
      <w:r w:rsidR="00C12082">
        <w:rPr>
          <w:sz w:val="22"/>
          <w:szCs w:val="22"/>
        </w:rPr>
        <w:t>la réponse qui va être donnée par le collège aux souhaits de l’orientation en 3</w:t>
      </w:r>
      <w:r w:rsidR="00C12082" w:rsidRPr="00C12082">
        <w:rPr>
          <w:sz w:val="22"/>
          <w:szCs w:val="22"/>
          <w:vertAlign w:val="superscript"/>
        </w:rPr>
        <w:t>ème</w:t>
      </w:r>
      <w:r w:rsidR="00C12082">
        <w:rPr>
          <w:sz w:val="22"/>
          <w:szCs w:val="22"/>
        </w:rPr>
        <w:t xml:space="preserve"> par l’intermédiaire de la fiche de dialogue n’est que </w:t>
      </w:r>
      <w:r w:rsidR="00C12082" w:rsidRPr="00C12082">
        <w:rPr>
          <w:b/>
          <w:sz w:val="22"/>
          <w:szCs w:val="22"/>
        </w:rPr>
        <w:t>provisoire</w:t>
      </w:r>
      <w:r w:rsidR="00C12082">
        <w:rPr>
          <w:sz w:val="22"/>
          <w:szCs w:val="22"/>
        </w:rPr>
        <w:t>. Elle va permettre aux élèves de réfléchir à leur avenir. En particulier, pour ceux qui envisagent une 3</w:t>
      </w:r>
      <w:r w:rsidR="00C12082" w:rsidRPr="00C12082">
        <w:rPr>
          <w:sz w:val="22"/>
          <w:szCs w:val="22"/>
          <w:vertAlign w:val="superscript"/>
        </w:rPr>
        <w:t>ème</w:t>
      </w:r>
      <w:r w:rsidR="00C12082">
        <w:rPr>
          <w:sz w:val="22"/>
          <w:szCs w:val="22"/>
        </w:rPr>
        <w:t xml:space="preserve"> Prépa Pro, il est important d’identifier un établissement (lycée professionnel ou collège), d’</w:t>
      </w:r>
      <w:r w:rsidR="000F6279">
        <w:rPr>
          <w:sz w:val="22"/>
          <w:szCs w:val="22"/>
        </w:rPr>
        <w:t>envisager un</w:t>
      </w:r>
      <w:r w:rsidR="00C12082">
        <w:rPr>
          <w:sz w:val="22"/>
          <w:szCs w:val="22"/>
        </w:rPr>
        <w:t xml:space="preserve"> mini</w:t>
      </w:r>
      <w:r w:rsidR="000F6279">
        <w:rPr>
          <w:sz w:val="22"/>
          <w:szCs w:val="22"/>
        </w:rPr>
        <w:t>-</w:t>
      </w:r>
      <w:r w:rsidR="00C12082">
        <w:rPr>
          <w:sz w:val="22"/>
          <w:szCs w:val="22"/>
        </w:rPr>
        <w:t xml:space="preserve">stage </w:t>
      </w:r>
      <w:r w:rsidR="000F6279">
        <w:rPr>
          <w:sz w:val="22"/>
          <w:szCs w:val="22"/>
        </w:rPr>
        <w:t xml:space="preserve">(si possible avant ou juste après les vacances de Pâques) </w:t>
      </w:r>
      <w:r w:rsidR="00C12082">
        <w:rPr>
          <w:sz w:val="22"/>
          <w:szCs w:val="22"/>
        </w:rPr>
        <w:t xml:space="preserve">et de bien </w:t>
      </w:r>
      <w:r w:rsidR="000F6279">
        <w:rPr>
          <w:sz w:val="22"/>
          <w:szCs w:val="22"/>
        </w:rPr>
        <w:t xml:space="preserve">préparer la demande avec le collège (puisque c’est Mme Dupé qui monte le dossier). Du fait du nombre limité de places, une demande n’implique par une acceptation automatique et c’est une commission indépendante au </w:t>
      </w:r>
      <w:r w:rsidR="005373AA">
        <w:rPr>
          <w:sz w:val="22"/>
          <w:szCs w:val="22"/>
        </w:rPr>
        <w:t>collège</w:t>
      </w:r>
      <w:r w:rsidR="000F6279">
        <w:rPr>
          <w:sz w:val="22"/>
          <w:szCs w:val="22"/>
        </w:rPr>
        <w:t xml:space="preserve"> qui décide de l’affectation.</w:t>
      </w:r>
    </w:p>
    <w:p w14:paraId="4DD4D6D4" w14:textId="77777777" w:rsidR="000F6279" w:rsidRPr="00F01201" w:rsidRDefault="000F6279" w:rsidP="000F6279">
      <w:pPr>
        <w:ind w:left="567" w:right="425"/>
        <w:jc w:val="both"/>
        <w:rPr>
          <w:b/>
          <w:sz w:val="22"/>
          <w:szCs w:val="22"/>
          <w:u w:val="single"/>
        </w:rPr>
      </w:pPr>
    </w:p>
    <w:p w14:paraId="794267CA" w14:textId="77777777" w:rsidR="00BB60D6" w:rsidRDefault="00D6625A" w:rsidP="00A6116F">
      <w:pPr>
        <w:pStyle w:val="Titre1"/>
        <w:ind w:left="567" w:firstLine="0"/>
        <w:jc w:val="both"/>
        <w:rPr>
          <w:sz w:val="22"/>
          <w:szCs w:val="22"/>
        </w:rPr>
      </w:pPr>
      <w:r w:rsidRPr="00F01201">
        <w:rPr>
          <w:sz w:val="22"/>
          <w:szCs w:val="22"/>
          <w:u w:val="single"/>
        </w:rPr>
        <w:t>Le conseil de classe a attribué</w:t>
      </w:r>
      <w:r w:rsidRPr="00F01201">
        <w:rPr>
          <w:sz w:val="22"/>
          <w:szCs w:val="22"/>
        </w:rPr>
        <w:t xml:space="preserve"> :</w:t>
      </w:r>
    </w:p>
    <w:p w14:paraId="0394BC5A" w14:textId="77777777" w:rsidR="00A6116F" w:rsidRPr="00F01201" w:rsidRDefault="00C12082" w:rsidP="00D6625A">
      <w:pPr>
        <w:ind w:left="567" w:right="425"/>
        <w:jc w:val="both"/>
        <w:rPr>
          <w:sz w:val="22"/>
          <w:szCs w:val="22"/>
        </w:rPr>
      </w:pPr>
      <w:r>
        <w:rPr>
          <w:sz w:val="22"/>
          <w:szCs w:val="22"/>
        </w:rPr>
        <w:t>2</w:t>
      </w:r>
      <w:r w:rsidR="002A4DCF" w:rsidRPr="00F01201">
        <w:rPr>
          <w:sz w:val="22"/>
          <w:szCs w:val="22"/>
        </w:rPr>
        <w:t xml:space="preserve"> encouragements</w:t>
      </w:r>
      <w:r w:rsidR="009554B2" w:rsidRPr="00F01201">
        <w:rPr>
          <w:sz w:val="22"/>
          <w:szCs w:val="22"/>
        </w:rPr>
        <w:t xml:space="preserve">, </w:t>
      </w:r>
      <w:r>
        <w:rPr>
          <w:sz w:val="22"/>
          <w:szCs w:val="22"/>
        </w:rPr>
        <w:t>2</w:t>
      </w:r>
      <w:r w:rsidR="005E6B7A" w:rsidRPr="00F01201">
        <w:rPr>
          <w:sz w:val="22"/>
          <w:szCs w:val="22"/>
        </w:rPr>
        <w:t xml:space="preserve"> compliments</w:t>
      </w:r>
      <w:r w:rsidR="009554B2" w:rsidRPr="00F01201">
        <w:rPr>
          <w:sz w:val="22"/>
          <w:szCs w:val="22"/>
        </w:rPr>
        <w:t xml:space="preserve">, </w:t>
      </w:r>
      <w:r>
        <w:rPr>
          <w:sz w:val="22"/>
          <w:szCs w:val="22"/>
        </w:rPr>
        <w:t>8</w:t>
      </w:r>
      <w:r w:rsidR="002A4DCF" w:rsidRPr="00F01201">
        <w:rPr>
          <w:sz w:val="22"/>
          <w:szCs w:val="22"/>
        </w:rPr>
        <w:t xml:space="preserve"> félicitations</w:t>
      </w:r>
    </w:p>
    <w:p w14:paraId="7C0A87DB" w14:textId="77777777" w:rsidR="00A6116F" w:rsidRPr="00F01201" w:rsidRDefault="00C12082" w:rsidP="00D6625A">
      <w:pPr>
        <w:ind w:left="567" w:right="425"/>
        <w:jc w:val="both"/>
        <w:rPr>
          <w:sz w:val="22"/>
          <w:szCs w:val="22"/>
        </w:rPr>
      </w:pPr>
      <w:r>
        <w:rPr>
          <w:sz w:val="22"/>
          <w:szCs w:val="22"/>
        </w:rPr>
        <w:t>5</w:t>
      </w:r>
      <w:r w:rsidR="002A4DCF" w:rsidRPr="00F01201">
        <w:rPr>
          <w:sz w:val="22"/>
          <w:szCs w:val="22"/>
        </w:rPr>
        <w:t xml:space="preserve"> mises en garde de travail</w:t>
      </w:r>
      <w:r w:rsidR="009554B2" w:rsidRPr="00F01201">
        <w:rPr>
          <w:sz w:val="22"/>
          <w:szCs w:val="22"/>
        </w:rPr>
        <w:t xml:space="preserve">, </w:t>
      </w:r>
      <w:r w:rsidR="00A6116F" w:rsidRPr="00F01201">
        <w:rPr>
          <w:sz w:val="22"/>
          <w:szCs w:val="22"/>
        </w:rPr>
        <w:t>1 mise en garde de comportement</w:t>
      </w:r>
    </w:p>
    <w:p w14:paraId="3B0AE17B" w14:textId="77777777" w:rsidR="00D6625A" w:rsidRPr="00F01201" w:rsidRDefault="00D6625A" w:rsidP="00DF34D3">
      <w:pPr>
        <w:ind w:right="424"/>
        <w:rPr>
          <w:b/>
          <w:sz w:val="22"/>
          <w:szCs w:val="22"/>
          <w:u w:val="single"/>
        </w:rPr>
      </w:pPr>
    </w:p>
    <w:p w14:paraId="2B790E84" w14:textId="77777777" w:rsidR="00A6116F" w:rsidRPr="00F01201" w:rsidRDefault="00414663" w:rsidP="009554B2">
      <w:pPr>
        <w:spacing w:after="60"/>
        <w:ind w:left="567" w:right="425"/>
        <w:rPr>
          <w:b/>
          <w:sz w:val="22"/>
          <w:szCs w:val="22"/>
          <w:u w:val="single"/>
        </w:rPr>
      </w:pPr>
      <w:r w:rsidRPr="00F01201">
        <w:rPr>
          <w:b/>
          <w:sz w:val="22"/>
          <w:szCs w:val="22"/>
          <w:u w:val="single"/>
        </w:rPr>
        <w:t>Moyenne</w:t>
      </w:r>
      <w:r w:rsidR="005E6B7A" w:rsidRPr="00F01201">
        <w:rPr>
          <w:b/>
          <w:sz w:val="22"/>
          <w:szCs w:val="22"/>
          <w:u w:val="single"/>
        </w:rPr>
        <w:t xml:space="preserve"> générale de la classe</w:t>
      </w:r>
      <w:r w:rsidR="005E6B7A" w:rsidRPr="00C12082">
        <w:rPr>
          <w:sz w:val="22"/>
          <w:szCs w:val="22"/>
        </w:rPr>
        <w:t xml:space="preserve"> : </w:t>
      </w:r>
      <w:r w:rsidR="00C12082" w:rsidRPr="00C12082">
        <w:rPr>
          <w:sz w:val="22"/>
          <w:szCs w:val="22"/>
        </w:rPr>
        <w:t>13,60 (13,40 au 1</w:t>
      </w:r>
      <w:r w:rsidR="00C12082" w:rsidRPr="00C12082">
        <w:rPr>
          <w:sz w:val="22"/>
          <w:szCs w:val="22"/>
          <w:vertAlign w:val="superscript"/>
        </w:rPr>
        <w:t>er</w:t>
      </w:r>
      <w:r w:rsidR="00C12082" w:rsidRPr="00C12082">
        <w:rPr>
          <w:sz w:val="22"/>
          <w:szCs w:val="22"/>
        </w:rPr>
        <w:t xml:space="preserve"> trimestre)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4291"/>
        <w:gridCol w:w="420"/>
        <w:gridCol w:w="998"/>
        <w:gridCol w:w="1559"/>
        <w:gridCol w:w="1559"/>
        <w:gridCol w:w="595"/>
      </w:tblGrid>
      <w:tr w:rsidR="00F01201" w:rsidRPr="00F01201" w14:paraId="3377D6D5" w14:textId="77777777" w:rsidTr="005373AA">
        <w:trPr>
          <w:gridAfter w:val="1"/>
          <w:wAfter w:w="595" w:type="dxa"/>
          <w:trHeight w:val="354"/>
          <w:jc w:val="center"/>
        </w:trPr>
        <w:tc>
          <w:tcPr>
            <w:tcW w:w="4961" w:type="dxa"/>
            <w:gridSpan w:val="2"/>
            <w:shd w:val="pct15" w:color="auto" w:fill="FFFFFF"/>
            <w:vAlign w:val="center"/>
          </w:tcPr>
          <w:p w14:paraId="5E2EA7D5" w14:textId="77777777" w:rsidR="00925942" w:rsidRPr="00F01201" w:rsidRDefault="00925942" w:rsidP="007F5A63">
            <w:pPr>
              <w:ind w:left="567" w:right="424"/>
              <w:jc w:val="center"/>
              <w:rPr>
                <w:b/>
                <w:sz w:val="22"/>
                <w:szCs w:val="22"/>
              </w:rPr>
            </w:pPr>
            <w:r w:rsidRPr="00F01201">
              <w:rPr>
                <w:b/>
                <w:sz w:val="22"/>
                <w:szCs w:val="22"/>
              </w:rPr>
              <w:t>Matière</w:t>
            </w:r>
          </w:p>
        </w:tc>
        <w:tc>
          <w:tcPr>
            <w:tcW w:w="1418" w:type="dxa"/>
            <w:gridSpan w:val="2"/>
            <w:shd w:val="pct15" w:color="auto" w:fill="FFFFFF"/>
            <w:vAlign w:val="center"/>
          </w:tcPr>
          <w:p w14:paraId="3EE973F7" w14:textId="77777777" w:rsidR="00925942" w:rsidRPr="00F01201" w:rsidRDefault="00925942" w:rsidP="006A63B6">
            <w:pPr>
              <w:tabs>
                <w:tab w:val="left" w:pos="1703"/>
              </w:tabs>
              <w:ind w:right="-70"/>
              <w:jc w:val="center"/>
              <w:rPr>
                <w:b/>
                <w:sz w:val="22"/>
                <w:szCs w:val="22"/>
              </w:rPr>
            </w:pPr>
            <w:r w:rsidRPr="00F01201">
              <w:rPr>
                <w:b/>
                <w:sz w:val="22"/>
                <w:szCs w:val="22"/>
              </w:rPr>
              <w:t>1</w:t>
            </w:r>
            <w:r w:rsidRPr="00F01201">
              <w:rPr>
                <w:b/>
                <w:sz w:val="22"/>
                <w:szCs w:val="22"/>
                <w:vertAlign w:val="superscript"/>
              </w:rPr>
              <w:t>er</w:t>
            </w:r>
            <w:r w:rsidRPr="00F01201">
              <w:rPr>
                <w:b/>
                <w:sz w:val="22"/>
                <w:szCs w:val="22"/>
              </w:rPr>
              <w:t xml:space="preserve"> trimestre</w:t>
            </w:r>
          </w:p>
        </w:tc>
        <w:tc>
          <w:tcPr>
            <w:tcW w:w="1559" w:type="dxa"/>
            <w:shd w:val="pct15" w:color="auto" w:fill="FFFFFF"/>
            <w:vAlign w:val="center"/>
          </w:tcPr>
          <w:p w14:paraId="1D129F8D" w14:textId="77777777" w:rsidR="00925942" w:rsidRPr="00F01201" w:rsidRDefault="00925942" w:rsidP="006A63B6">
            <w:pPr>
              <w:tabs>
                <w:tab w:val="left" w:pos="1703"/>
              </w:tabs>
              <w:ind w:right="-70"/>
              <w:jc w:val="center"/>
              <w:rPr>
                <w:b/>
                <w:sz w:val="22"/>
                <w:szCs w:val="22"/>
              </w:rPr>
            </w:pPr>
            <w:r w:rsidRPr="00F01201">
              <w:rPr>
                <w:b/>
                <w:sz w:val="22"/>
                <w:szCs w:val="22"/>
              </w:rPr>
              <w:t>2</w:t>
            </w:r>
            <w:r w:rsidRPr="00F01201">
              <w:rPr>
                <w:b/>
                <w:sz w:val="22"/>
                <w:szCs w:val="22"/>
                <w:vertAlign w:val="superscript"/>
              </w:rPr>
              <w:t>ème</w:t>
            </w:r>
            <w:r w:rsidRPr="00F01201">
              <w:rPr>
                <w:b/>
                <w:sz w:val="22"/>
                <w:szCs w:val="22"/>
              </w:rPr>
              <w:t xml:space="preserve"> trimestre</w:t>
            </w:r>
          </w:p>
        </w:tc>
        <w:tc>
          <w:tcPr>
            <w:tcW w:w="1559" w:type="dxa"/>
            <w:shd w:val="pct15" w:color="auto" w:fill="FFFFFF"/>
            <w:vAlign w:val="center"/>
          </w:tcPr>
          <w:p w14:paraId="6E7FAF60" w14:textId="77777777" w:rsidR="00925942" w:rsidRPr="00F01201" w:rsidRDefault="00925942" w:rsidP="006A63B6">
            <w:pPr>
              <w:tabs>
                <w:tab w:val="left" w:pos="1703"/>
              </w:tabs>
              <w:ind w:right="-70"/>
              <w:jc w:val="center"/>
              <w:rPr>
                <w:b/>
                <w:sz w:val="22"/>
                <w:szCs w:val="22"/>
              </w:rPr>
            </w:pPr>
            <w:r w:rsidRPr="00F01201">
              <w:rPr>
                <w:b/>
                <w:sz w:val="22"/>
                <w:szCs w:val="22"/>
              </w:rPr>
              <w:t>3</w:t>
            </w:r>
            <w:r w:rsidRPr="00F01201">
              <w:rPr>
                <w:b/>
                <w:sz w:val="22"/>
                <w:szCs w:val="22"/>
                <w:vertAlign w:val="superscript"/>
              </w:rPr>
              <w:t>ième</w:t>
            </w:r>
            <w:r w:rsidRPr="00F01201">
              <w:rPr>
                <w:b/>
                <w:sz w:val="22"/>
                <w:szCs w:val="22"/>
              </w:rPr>
              <w:t xml:space="preserve"> trimestre</w:t>
            </w:r>
          </w:p>
        </w:tc>
      </w:tr>
      <w:tr w:rsidR="00F01201" w:rsidRPr="00F01201" w14:paraId="10682847" w14:textId="77777777" w:rsidTr="005373AA">
        <w:trPr>
          <w:gridAfter w:val="1"/>
          <w:wAfter w:w="595" w:type="dxa"/>
          <w:trHeight w:val="354"/>
          <w:jc w:val="center"/>
        </w:trPr>
        <w:tc>
          <w:tcPr>
            <w:tcW w:w="4961" w:type="dxa"/>
            <w:gridSpan w:val="2"/>
            <w:vAlign w:val="center"/>
          </w:tcPr>
          <w:p w14:paraId="17798505" w14:textId="77777777" w:rsidR="00925942" w:rsidRPr="00F01201" w:rsidRDefault="00925942" w:rsidP="007F5A63">
            <w:pPr>
              <w:ind w:left="214" w:right="424"/>
              <w:rPr>
                <w:sz w:val="22"/>
                <w:szCs w:val="22"/>
              </w:rPr>
            </w:pPr>
            <w:r w:rsidRPr="00F01201">
              <w:rPr>
                <w:sz w:val="22"/>
                <w:szCs w:val="22"/>
              </w:rPr>
              <w:t>Français</w:t>
            </w:r>
          </w:p>
        </w:tc>
        <w:tc>
          <w:tcPr>
            <w:tcW w:w="1418" w:type="dxa"/>
            <w:gridSpan w:val="2"/>
            <w:vAlign w:val="center"/>
          </w:tcPr>
          <w:p w14:paraId="2BF0C9EA" w14:textId="77777777" w:rsidR="00545849" w:rsidRPr="00F01201" w:rsidRDefault="00E54C4D" w:rsidP="00075379">
            <w:pPr>
              <w:jc w:val="center"/>
              <w:rPr>
                <w:sz w:val="22"/>
                <w:szCs w:val="22"/>
              </w:rPr>
            </w:pPr>
            <w:r w:rsidRPr="00F01201">
              <w:rPr>
                <w:sz w:val="22"/>
                <w:szCs w:val="22"/>
              </w:rPr>
              <w:t>13,30</w:t>
            </w:r>
          </w:p>
        </w:tc>
        <w:tc>
          <w:tcPr>
            <w:tcW w:w="1559" w:type="dxa"/>
            <w:vAlign w:val="center"/>
          </w:tcPr>
          <w:p w14:paraId="4F7ED938" w14:textId="77777777" w:rsidR="00925942" w:rsidRPr="00F01201" w:rsidRDefault="00C12082" w:rsidP="00291A99">
            <w:pPr>
              <w:jc w:val="center"/>
              <w:rPr>
                <w:sz w:val="22"/>
                <w:szCs w:val="22"/>
              </w:rPr>
            </w:pPr>
            <w:r>
              <w:rPr>
                <w:sz w:val="22"/>
                <w:szCs w:val="22"/>
              </w:rPr>
              <w:t>14,40</w:t>
            </w:r>
          </w:p>
        </w:tc>
        <w:tc>
          <w:tcPr>
            <w:tcW w:w="1559" w:type="dxa"/>
            <w:vAlign w:val="center"/>
          </w:tcPr>
          <w:p w14:paraId="5060108F" w14:textId="77777777" w:rsidR="00925942" w:rsidRPr="00F01201" w:rsidRDefault="00925942" w:rsidP="00291A99">
            <w:pPr>
              <w:jc w:val="center"/>
              <w:rPr>
                <w:sz w:val="22"/>
                <w:szCs w:val="22"/>
              </w:rPr>
            </w:pPr>
          </w:p>
        </w:tc>
      </w:tr>
      <w:tr w:rsidR="00F01201" w:rsidRPr="00F01201" w14:paraId="2C5FD26E" w14:textId="77777777" w:rsidTr="005373AA">
        <w:trPr>
          <w:gridAfter w:val="1"/>
          <w:wAfter w:w="595" w:type="dxa"/>
          <w:trHeight w:val="354"/>
          <w:jc w:val="center"/>
        </w:trPr>
        <w:tc>
          <w:tcPr>
            <w:tcW w:w="4961" w:type="dxa"/>
            <w:gridSpan w:val="2"/>
            <w:vAlign w:val="center"/>
          </w:tcPr>
          <w:p w14:paraId="06DDD59B" w14:textId="77777777" w:rsidR="00925942" w:rsidRPr="00F01201" w:rsidRDefault="00545849" w:rsidP="007F5A63">
            <w:pPr>
              <w:ind w:left="214" w:right="424"/>
              <w:rPr>
                <w:sz w:val="22"/>
                <w:szCs w:val="22"/>
              </w:rPr>
            </w:pPr>
            <w:r w:rsidRPr="00F01201">
              <w:rPr>
                <w:sz w:val="22"/>
                <w:szCs w:val="22"/>
              </w:rPr>
              <w:t>Histoire et géographie</w:t>
            </w:r>
          </w:p>
        </w:tc>
        <w:tc>
          <w:tcPr>
            <w:tcW w:w="1418" w:type="dxa"/>
            <w:gridSpan w:val="2"/>
            <w:vAlign w:val="center"/>
          </w:tcPr>
          <w:p w14:paraId="07585C6D" w14:textId="77777777" w:rsidR="00925942" w:rsidRPr="00F01201" w:rsidRDefault="00E54C4D" w:rsidP="00291A99">
            <w:pPr>
              <w:jc w:val="center"/>
              <w:rPr>
                <w:sz w:val="22"/>
                <w:szCs w:val="22"/>
              </w:rPr>
            </w:pPr>
            <w:r w:rsidRPr="00F01201">
              <w:rPr>
                <w:sz w:val="22"/>
                <w:szCs w:val="22"/>
              </w:rPr>
              <w:t>11,30</w:t>
            </w:r>
          </w:p>
        </w:tc>
        <w:tc>
          <w:tcPr>
            <w:tcW w:w="1559" w:type="dxa"/>
            <w:vAlign w:val="center"/>
          </w:tcPr>
          <w:p w14:paraId="63DE6F27" w14:textId="77777777" w:rsidR="00925942" w:rsidRPr="00F01201" w:rsidRDefault="00C12082" w:rsidP="00291A99">
            <w:pPr>
              <w:jc w:val="center"/>
              <w:rPr>
                <w:sz w:val="22"/>
                <w:szCs w:val="22"/>
              </w:rPr>
            </w:pPr>
            <w:r>
              <w:rPr>
                <w:sz w:val="22"/>
                <w:szCs w:val="22"/>
              </w:rPr>
              <w:t>11,40</w:t>
            </w:r>
          </w:p>
        </w:tc>
        <w:tc>
          <w:tcPr>
            <w:tcW w:w="1559" w:type="dxa"/>
            <w:vAlign w:val="center"/>
          </w:tcPr>
          <w:p w14:paraId="675B15CA" w14:textId="77777777" w:rsidR="00925942" w:rsidRPr="00F01201" w:rsidRDefault="00925942" w:rsidP="00291A99">
            <w:pPr>
              <w:jc w:val="center"/>
              <w:rPr>
                <w:sz w:val="22"/>
                <w:szCs w:val="22"/>
              </w:rPr>
            </w:pPr>
          </w:p>
        </w:tc>
      </w:tr>
      <w:tr w:rsidR="00F01201" w:rsidRPr="00F01201" w14:paraId="1BFA480B" w14:textId="77777777" w:rsidTr="005373AA">
        <w:trPr>
          <w:gridAfter w:val="1"/>
          <w:wAfter w:w="595" w:type="dxa"/>
          <w:trHeight w:val="354"/>
          <w:jc w:val="center"/>
        </w:trPr>
        <w:tc>
          <w:tcPr>
            <w:tcW w:w="4961" w:type="dxa"/>
            <w:gridSpan w:val="2"/>
            <w:vAlign w:val="center"/>
          </w:tcPr>
          <w:p w14:paraId="73189CF3" w14:textId="77777777" w:rsidR="00925942" w:rsidRPr="00F01201" w:rsidRDefault="00545849" w:rsidP="007F5A63">
            <w:pPr>
              <w:ind w:left="214" w:right="424"/>
              <w:rPr>
                <w:sz w:val="22"/>
                <w:szCs w:val="22"/>
              </w:rPr>
            </w:pPr>
            <w:r w:rsidRPr="00F01201">
              <w:rPr>
                <w:sz w:val="22"/>
                <w:szCs w:val="22"/>
              </w:rPr>
              <w:t>Langue vivante I : Anglais</w:t>
            </w:r>
          </w:p>
        </w:tc>
        <w:tc>
          <w:tcPr>
            <w:tcW w:w="1418" w:type="dxa"/>
            <w:gridSpan w:val="2"/>
            <w:vAlign w:val="center"/>
          </w:tcPr>
          <w:p w14:paraId="124A1210" w14:textId="77777777" w:rsidR="00925942" w:rsidRPr="00F01201" w:rsidRDefault="00E54C4D" w:rsidP="00291A99">
            <w:pPr>
              <w:jc w:val="center"/>
              <w:rPr>
                <w:sz w:val="22"/>
                <w:szCs w:val="22"/>
              </w:rPr>
            </w:pPr>
            <w:r w:rsidRPr="00F01201">
              <w:rPr>
                <w:sz w:val="22"/>
                <w:szCs w:val="22"/>
              </w:rPr>
              <w:t>13,90</w:t>
            </w:r>
          </w:p>
        </w:tc>
        <w:tc>
          <w:tcPr>
            <w:tcW w:w="1559" w:type="dxa"/>
            <w:vAlign w:val="center"/>
          </w:tcPr>
          <w:p w14:paraId="3EA3A5FC" w14:textId="77777777" w:rsidR="00925942" w:rsidRPr="00F01201" w:rsidRDefault="00C12082" w:rsidP="00291A99">
            <w:pPr>
              <w:jc w:val="center"/>
              <w:rPr>
                <w:sz w:val="22"/>
                <w:szCs w:val="22"/>
              </w:rPr>
            </w:pPr>
            <w:r>
              <w:rPr>
                <w:sz w:val="22"/>
                <w:szCs w:val="22"/>
              </w:rPr>
              <w:t>13,70</w:t>
            </w:r>
          </w:p>
        </w:tc>
        <w:tc>
          <w:tcPr>
            <w:tcW w:w="1559" w:type="dxa"/>
            <w:vAlign w:val="center"/>
          </w:tcPr>
          <w:p w14:paraId="27239AE7" w14:textId="77777777" w:rsidR="00925942" w:rsidRPr="00F01201" w:rsidRDefault="00925942" w:rsidP="00291A99">
            <w:pPr>
              <w:jc w:val="center"/>
              <w:rPr>
                <w:sz w:val="22"/>
                <w:szCs w:val="22"/>
              </w:rPr>
            </w:pPr>
          </w:p>
        </w:tc>
      </w:tr>
      <w:tr w:rsidR="00F01201" w:rsidRPr="00F01201" w14:paraId="783B23BF" w14:textId="77777777" w:rsidTr="005373AA">
        <w:trPr>
          <w:gridAfter w:val="1"/>
          <w:wAfter w:w="595" w:type="dxa"/>
          <w:trHeight w:val="354"/>
          <w:jc w:val="center"/>
        </w:trPr>
        <w:tc>
          <w:tcPr>
            <w:tcW w:w="4961" w:type="dxa"/>
            <w:gridSpan w:val="2"/>
            <w:vAlign w:val="center"/>
          </w:tcPr>
          <w:p w14:paraId="6BAA8358" w14:textId="77777777" w:rsidR="00D32CAB" w:rsidRPr="00F01201" w:rsidRDefault="00545849" w:rsidP="009554B2">
            <w:pPr>
              <w:ind w:left="214" w:right="424"/>
              <w:rPr>
                <w:sz w:val="22"/>
                <w:szCs w:val="22"/>
              </w:rPr>
            </w:pPr>
            <w:r w:rsidRPr="00F01201">
              <w:rPr>
                <w:sz w:val="22"/>
                <w:szCs w:val="22"/>
              </w:rPr>
              <w:t>Langue vivante II : Espagnol</w:t>
            </w:r>
            <w:r w:rsidR="00E54C4D" w:rsidRPr="00F01201">
              <w:rPr>
                <w:sz w:val="22"/>
                <w:szCs w:val="22"/>
              </w:rPr>
              <w:t xml:space="preserve"> Mme Fernandez</w:t>
            </w:r>
            <w:r w:rsidR="00D32CAB" w:rsidRPr="00F01201">
              <w:rPr>
                <w:sz w:val="22"/>
                <w:szCs w:val="22"/>
              </w:rPr>
              <w:t xml:space="preserve"> </w:t>
            </w:r>
          </w:p>
        </w:tc>
        <w:tc>
          <w:tcPr>
            <w:tcW w:w="1418" w:type="dxa"/>
            <w:gridSpan w:val="2"/>
            <w:vAlign w:val="center"/>
          </w:tcPr>
          <w:p w14:paraId="077DAD66" w14:textId="77777777" w:rsidR="00925942" w:rsidRPr="00F01201" w:rsidRDefault="00D32CAB" w:rsidP="00291A99">
            <w:pPr>
              <w:jc w:val="center"/>
              <w:rPr>
                <w:sz w:val="22"/>
                <w:szCs w:val="22"/>
              </w:rPr>
            </w:pPr>
            <w:r w:rsidRPr="00F01201">
              <w:rPr>
                <w:sz w:val="22"/>
                <w:szCs w:val="22"/>
              </w:rPr>
              <w:t>1</w:t>
            </w:r>
            <w:r w:rsidR="00E54C4D" w:rsidRPr="00F01201">
              <w:rPr>
                <w:sz w:val="22"/>
                <w:szCs w:val="22"/>
              </w:rPr>
              <w:t>5,80</w:t>
            </w:r>
          </w:p>
        </w:tc>
        <w:tc>
          <w:tcPr>
            <w:tcW w:w="1559" w:type="dxa"/>
            <w:vAlign w:val="center"/>
          </w:tcPr>
          <w:p w14:paraId="7B71E137" w14:textId="77777777" w:rsidR="00925942" w:rsidRPr="00F01201" w:rsidRDefault="00C12082" w:rsidP="00291A99">
            <w:pPr>
              <w:jc w:val="center"/>
              <w:rPr>
                <w:sz w:val="22"/>
                <w:szCs w:val="22"/>
              </w:rPr>
            </w:pPr>
            <w:r>
              <w:rPr>
                <w:sz w:val="22"/>
                <w:szCs w:val="22"/>
              </w:rPr>
              <w:t>12,70</w:t>
            </w:r>
          </w:p>
        </w:tc>
        <w:tc>
          <w:tcPr>
            <w:tcW w:w="1559" w:type="dxa"/>
            <w:vAlign w:val="center"/>
          </w:tcPr>
          <w:p w14:paraId="5AD9FFE7" w14:textId="77777777" w:rsidR="00925942" w:rsidRPr="00F01201" w:rsidRDefault="00925942" w:rsidP="00291A99">
            <w:pPr>
              <w:jc w:val="center"/>
              <w:rPr>
                <w:sz w:val="22"/>
                <w:szCs w:val="22"/>
              </w:rPr>
            </w:pPr>
          </w:p>
        </w:tc>
      </w:tr>
      <w:tr w:rsidR="00F01201" w:rsidRPr="00F01201" w14:paraId="7C1E2FC8" w14:textId="77777777" w:rsidTr="005373AA">
        <w:trPr>
          <w:gridAfter w:val="1"/>
          <w:wAfter w:w="595" w:type="dxa"/>
          <w:trHeight w:val="354"/>
          <w:jc w:val="center"/>
        </w:trPr>
        <w:tc>
          <w:tcPr>
            <w:tcW w:w="4961" w:type="dxa"/>
            <w:gridSpan w:val="2"/>
            <w:vAlign w:val="center"/>
          </w:tcPr>
          <w:p w14:paraId="0FD746A2" w14:textId="77777777" w:rsidR="00C018B3" w:rsidRPr="00F01201" w:rsidRDefault="00C018B3" w:rsidP="007F5A63">
            <w:pPr>
              <w:ind w:left="214" w:right="424"/>
              <w:rPr>
                <w:sz w:val="22"/>
                <w:szCs w:val="22"/>
              </w:rPr>
            </w:pPr>
            <w:r w:rsidRPr="00F01201">
              <w:rPr>
                <w:sz w:val="22"/>
                <w:szCs w:val="22"/>
              </w:rPr>
              <w:t>Langue vivante II : Espagnol Mme Bouyer</w:t>
            </w:r>
          </w:p>
        </w:tc>
        <w:tc>
          <w:tcPr>
            <w:tcW w:w="1418" w:type="dxa"/>
            <w:gridSpan w:val="2"/>
            <w:vAlign w:val="center"/>
          </w:tcPr>
          <w:p w14:paraId="50BD6C39" w14:textId="77777777" w:rsidR="00C018B3" w:rsidRPr="00F01201" w:rsidRDefault="00C018B3" w:rsidP="00291A99">
            <w:pPr>
              <w:jc w:val="center"/>
              <w:rPr>
                <w:sz w:val="22"/>
                <w:szCs w:val="22"/>
              </w:rPr>
            </w:pPr>
            <w:r w:rsidRPr="00F01201">
              <w:rPr>
                <w:sz w:val="22"/>
                <w:szCs w:val="22"/>
              </w:rPr>
              <w:t>12,70</w:t>
            </w:r>
          </w:p>
        </w:tc>
        <w:tc>
          <w:tcPr>
            <w:tcW w:w="1559" w:type="dxa"/>
            <w:vAlign w:val="center"/>
          </w:tcPr>
          <w:p w14:paraId="0DEDA977" w14:textId="77777777" w:rsidR="00C018B3" w:rsidRPr="00F01201" w:rsidRDefault="00C12082" w:rsidP="00291A99">
            <w:pPr>
              <w:jc w:val="center"/>
              <w:rPr>
                <w:sz w:val="22"/>
                <w:szCs w:val="22"/>
              </w:rPr>
            </w:pPr>
            <w:r>
              <w:rPr>
                <w:sz w:val="22"/>
                <w:szCs w:val="22"/>
              </w:rPr>
              <w:t>14,00</w:t>
            </w:r>
          </w:p>
        </w:tc>
        <w:tc>
          <w:tcPr>
            <w:tcW w:w="1559" w:type="dxa"/>
            <w:vAlign w:val="center"/>
          </w:tcPr>
          <w:p w14:paraId="718AFD24" w14:textId="77777777" w:rsidR="00C018B3" w:rsidRPr="00F01201" w:rsidRDefault="00C018B3" w:rsidP="00291A99">
            <w:pPr>
              <w:jc w:val="center"/>
              <w:rPr>
                <w:sz w:val="22"/>
                <w:szCs w:val="22"/>
              </w:rPr>
            </w:pPr>
          </w:p>
        </w:tc>
      </w:tr>
      <w:tr w:rsidR="00F01201" w:rsidRPr="00F01201" w14:paraId="6C8F3EF1" w14:textId="77777777" w:rsidTr="005373AA">
        <w:trPr>
          <w:gridAfter w:val="1"/>
          <w:wAfter w:w="595" w:type="dxa"/>
          <w:trHeight w:val="354"/>
          <w:jc w:val="center"/>
        </w:trPr>
        <w:tc>
          <w:tcPr>
            <w:tcW w:w="4961" w:type="dxa"/>
            <w:gridSpan w:val="2"/>
            <w:vAlign w:val="center"/>
          </w:tcPr>
          <w:p w14:paraId="2D1C0677" w14:textId="77777777" w:rsidR="00C018B3" w:rsidRPr="00F01201" w:rsidRDefault="00C018B3" w:rsidP="00C018B3">
            <w:pPr>
              <w:ind w:left="214" w:right="424"/>
              <w:rPr>
                <w:sz w:val="22"/>
                <w:szCs w:val="22"/>
              </w:rPr>
            </w:pPr>
            <w:r w:rsidRPr="00F01201">
              <w:rPr>
                <w:sz w:val="22"/>
                <w:szCs w:val="22"/>
              </w:rPr>
              <w:t>Langue vivante II : Espagnol Mme Chabanis</w:t>
            </w:r>
          </w:p>
        </w:tc>
        <w:tc>
          <w:tcPr>
            <w:tcW w:w="1418" w:type="dxa"/>
            <w:gridSpan w:val="2"/>
            <w:vAlign w:val="center"/>
          </w:tcPr>
          <w:p w14:paraId="2730D1FB" w14:textId="77777777" w:rsidR="00C018B3" w:rsidRPr="00F01201" w:rsidRDefault="00C018B3" w:rsidP="00291A99">
            <w:pPr>
              <w:jc w:val="center"/>
              <w:rPr>
                <w:sz w:val="22"/>
                <w:szCs w:val="22"/>
              </w:rPr>
            </w:pPr>
            <w:r w:rsidRPr="00F01201">
              <w:rPr>
                <w:sz w:val="22"/>
                <w:szCs w:val="22"/>
              </w:rPr>
              <w:t>14,00</w:t>
            </w:r>
          </w:p>
        </w:tc>
        <w:tc>
          <w:tcPr>
            <w:tcW w:w="1559" w:type="dxa"/>
            <w:vAlign w:val="center"/>
          </w:tcPr>
          <w:p w14:paraId="16F4605B" w14:textId="77777777" w:rsidR="00C018B3" w:rsidRPr="00F01201" w:rsidRDefault="00C12082" w:rsidP="00291A99">
            <w:pPr>
              <w:jc w:val="center"/>
              <w:rPr>
                <w:sz w:val="22"/>
                <w:szCs w:val="22"/>
              </w:rPr>
            </w:pPr>
            <w:r>
              <w:rPr>
                <w:sz w:val="22"/>
                <w:szCs w:val="22"/>
              </w:rPr>
              <w:t>14,30</w:t>
            </w:r>
          </w:p>
        </w:tc>
        <w:tc>
          <w:tcPr>
            <w:tcW w:w="1559" w:type="dxa"/>
            <w:vAlign w:val="center"/>
          </w:tcPr>
          <w:p w14:paraId="38213230" w14:textId="77777777" w:rsidR="00C018B3" w:rsidRPr="00F01201" w:rsidRDefault="00C018B3" w:rsidP="00291A99">
            <w:pPr>
              <w:jc w:val="center"/>
              <w:rPr>
                <w:sz w:val="22"/>
                <w:szCs w:val="22"/>
              </w:rPr>
            </w:pPr>
          </w:p>
        </w:tc>
      </w:tr>
      <w:tr w:rsidR="00F01201" w:rsidRPr="00F01201" w14:paraId="45267E55" w14:textId="77777777" w:rsidTr="005373AA">
        <w:trPr>
          <w:gridAfter w:val="1"/>
          <w:wAfter w:w="595" w:type="dxa"/>
          <w:trHeight w:val="354"/>
          <w:jc w:val="center"/>
        </w:trPr>
        <w:tc>
          <w:tcPr>
            <w:tcW w:w="4961" w:type="dxa"/>
            <w:gridSpan w:val="2"/>
            <w:vAlign w:val="center"/>
          </w:tcPr>
          <w:p w14:paraId="4E6E85C8" w14:textId="77777777" w:rsidR="00925942" w:rsidRPr="00F01201" w:rsidRDefault="00925942" w:rsidP="007F5A63">
            <w:pPr>
              <w:ind w:left="214" w:right="424"/>
              <w:rPr>
                <w:sz w:val="22"/>
                <w:szCs w:val="22"/>
              </w:rPr>
            </w:pPr>
            <w:r w:rsidRPr="00F01201">
              <w:rPr>
                <w:sz w:val="22"/>
                <w:szCs w:val="22"/>
              </w:rPr>
              <w:t>Mathématiques</w:t>
            </w:r>
          </w:p>
        </w:tc>
        <w:tc>
          <w:tcPr>
            <w:tcW w:w="1418" w:type="dxa"/>
            <w:gridSpan w:val="2"/>
            <w:vAlign w:val="center"/>
          </w:tcPr>
          <w:p w14:paraId="010F2898" w14:textId="77777777" w:rsidR="00925942" w:rsidRPr="00F01201" w:rsidRDefault="00E54C4D" w:rsidP="00291A99">
            <w:pPr>
              <w:jc w:val="center"/>
              <w:rPr>
                <w:sz w:val="22"/>
                <w:szCs w:val="22"/>
              </w:rPr>
            </w:pPr>
            <w:r w:rsidRPr="00F01201">
              <w:rPr>
                <w:sz w:val="22"/>
                <w:szCs w:val="22"/>
              </w:rPr>
              <w:t>13,30</w:t>
            </w:r>
          </w:p>
        </w:tc>
        <w:tc>
          <w:tcPr>
            <w:tcW w:w="1559" w:type="dxa"/>
            <w:vAlign w:val="center"/>
          </w:tcPr>
          <w:p w14:paraId="3D950804" w14:textId="77777777" w:rsidR="00925942" w:rsidRPr="00F01201" w:rsidRDefault="00C12082" w:rsidP="00291A99">
            <w:pPr>
              <w:jc w:val="center"/>
              <w:rPr>
                <w:sz w:val="22"/>
                <w:szCs w:val="22"/>
              </w:rPr>
            </w:pPr>
            <w:r>
              <w:rPr>
                <w:sz w:val="22"/>
                <w:szCs w:val="22"/>
              </w:rPr>
              <w:t>13,30</w:t>
            </w:r>
          </w:p>
        </w:tc>
        <w:tc>
          <w:tcPr>
            <w:tcW w:w="1559" w:type="dxa"/>
            <w:vAlign w:val="center"/>
          </w:tcPr>
          <w:p w14:paraId="19614F28" w14:textId="77777777" w:rsidR="00925942" w:rsidRPr="00F01201" w:rsidRDefault="00925942" w:rsidP="00291A99">
            <w:pPr>
              <w:jc w:val="center"/>
              <w:rPr>
                <w:sz w:val="22"/>
                <w:szCs w:val="22"/>
              </w:rPr>
            </w:pPr>
          </w:p>
        </w:tc>
      </w:tr>
      <w:tr w:rsidR="00F01201" w:rsidRPr="00F01201" w14:paraId="42BE8FFF" w14:textId="77777777" w:rsidTr="005373AA">
        <w:trPr>
          <w:gridAfter w:val="1"/>
          <w:wAfter w:w="595" w:type="dxa"/>
          <w:trHeight w:val="354"/>
          <w:jc w:val="center"/>
        </w:trPr>
        <w:tc>
          <w:tcPr>
            <w:tcW w:w="4961" w:type="dxa"/>
            <w:gridSpan w:val="2"/>
            <w:vAlign w:val="center"/>
          </w:tcPr>
          <w:p w14:paraId="70C963AF" w14:textId="77777777" w:rsidR="00925942" w:rsidRPr="00F01201" w:rsidRDefault="00925942" w:rsidP="007F5A63">
            <w:pPr>
              <w:ind w:left="214" w:right="424"/>
              <w:rPr>
                <w:sz w:val="22"/>
                <w:szCs w:val="22"/>
              </w:rPr>
            </w:pPr>
            <w:r w:rsidRPr="00F01201">
              <w:rPr>
                <w:sz w:val="22"/>
                <w:szCs w:val="22"/>
              </w:rPr>
              <w:t xml:space="preserve">Physique / Chimie </w:t>
            </w:r>
          </w:p>
        </w:tc>
        <w:tc>
          <w:tcPr>
            <w:tcW w:w="1418" w:type="dxa"/>
            <w:gridSpan w:val="2"/>
            <w:vAlign w:val="center"/>
          </w:tcPr>
          <w:p w14:paraId="7902247C" w14:textId="77777777" w:rsidR="00925942" w:rsidRPr="00F01201" w:rsidRDefault="00E54C4D" w:rsidP="00291A99">
            <w:pPr>
              <w:jc w:val="center"/>
              <w:rPr>
                <w:sz w:val="22"/>
                <w:szCs w:val="22"/>
              </w:rPr>
            </w:pPr>
            <w:r w:rsidRPr="00F01201">
              <w:rPr>
                <w:sz w:val="22"/>
                <w:szCs w:val="22"/>
              </w:rPr>
              <w:t>13,20</w:t>
            </w:r>
          </w:p>
        </w:tc>
        <w:tc>
          <w:tcPr>
            <w:tcW w:w="1559" w:type="dxa"/>
            <w:vAlign w:val="center"/>
          </w:tcPr>
          <w:p w14:paraId="623EA93F" w14:textId="77777777" w:rsidR="00925942" w:rsidRPr="00F01201" w:rsidRDefault="00C12082" w:rsidP="00291A99">
            <w:pPr>
              <w:jc w:val="center"/>
              <w:rPr>
                <w:sz w:val="22"/>
                <w:szCs w:val="22"/>
              </w:rPr>
            </w:pPr>
            <w:r>
              <w:rPr>
                <w:sz w:val="22"/>
                <w:szCs w:val="22"/>
              </w:rPr>
              <w:t>13,70</w:t>
            </w:r>
          </w:p>
        </w:tc>
        <w:tc>
          <w:tcPr>
            <w:tcW w:w="1559" w:type="dxa"/>
            <w:vAlign w:val="center"/>
          </w:tcPr>
          <w:p w14:paraId="18EFCE00" w14:textId="77777777" w:rsidR="00925942" w:rsidRPr="00F01201" w:rsidRDefault="00925942" w:rsidP="00291A99">
            <w:pPr>
              <w:jc w:val="center"/>
              <w:rPr>
                <w:sz w:val="22"/>
                <w:szCs w:val="22"/>
              </w:rPr>
            </w:pPr>
          </w:p>
        </w:tc>
      </w:tr>
      <w:tr w:rsidR="00F01201" w:rsidRPr="00F01201" w14:paraId="1A638FD0" w14:textId="77777777" w:rsidTr="005373AA">
        <w:trPr>
          <w:gridAfter w:val="1"/>
          <w:wAfter w:w="595" w:type="dxa"/>
          <w:trHeight w:val="354"/>
          <w:jc w:val="center"/>
        </w:trPr>
        <w:tc>
          <w:tcPr>
            <w:tcW w:w="4961" w:type="dxa"/>
            <w:gridSpan w:val="2"/>
            <w:vAlign w:val="center"/>
          </w:tcPr>
          <w:p w14:paraId="23A6F3BE" w14:textId="77777777" w:rsidR="00925942" w:rsidRPr="00F01201" w:rsidRDefault="00925942" w:rsidP="007F5A63">
            <w:pPr>
              <w:ind w:left="214" w:right="424"/>
              <w:rPr>
                <w:sz w:val="22"/>
                <w:szCs w:val="22"/>
              </w:rPr>
            </w:pPr>
            <w:r w:rsidRPr="00F01201">
              <w:rPr>
                <w:sz w:val="22"/>
                <w:szCs w:val="22"/>
              </w:rPr>
              <w:t xml:space="preserve">Sciences de la vie et de la terre  </w:t>
            </w:r>
          </w:p>
        </w:tc>
        <w:tc>
          <w:tcPr>
            <w:tcW w:w="1418" w:type="dxa"/>
            <w:gridSpan w:val="2"/>
            <w:vAlign w:val="center"/>
          </w:tcPr>
          <w:p w14:paraId="56E18C26" w14:textId="77777777" w:rsidR="00925942" w:rsidRPr="00F01201" w:rsidRDefault="00E54C4D" w:rsidP="00291A99">
            <w:pPr>
              <w:jc w:val="center"/>
              <w:rPr>
                <w:sz w:val="22"/>
                <w:szCs w:val="22"/>
              </w:rPr>
            </w:pPr>
            <w:r w:rsidRPr="00F01201">
              <w:rPr>
                <w:sz w:val="22"/>
                <w:szCs w:val="22"/>
              </w:rPr>
              <w:t>14,00</w:t>
            </w:r>
          </w:p>
        </w:tc>
        <w:tc>
          <w:tcPr>
            <w:tcW w:w="1559" w:type="dxa"/>
            <w:vAlign w:val="center"/>
          </w:tcPr>
          <w:p w14:paraId="25CA7CA0" w14:textId="77777777" w:rsidR="00925942" w:rsidRPr="00F01201" w:rsidRDefault="00C12082" w:rsidP="00291A99">
            <w:pPr>
              <w:jc w:val="center"/>
              <w:rPr>
                <w:sz w:val="22"/>
                <w:szCs w:val="22"/>
              </w:rPr>
            </w:pPr>
            <w:r>
              <w:rPr>
                <w:sz w:val="22"/>
                <w:szCs w:val="22"/>
              </w:rPr>
              <w:t>14,30</w:t>
            </w:r>
          </w:p>
        </w:tc>
        <w:tc>
          <w:tcPr>
            <w:tcW w:w="1559" w:type="dxa"/>
            <w:vAlign w:val="center"/>
          </w:tcPr>
          <w:p w14:paraId="641BD266" w14:textId="77777777" w:rsidR="00925942" w:rsidRPr="00F01201" w:rsidRDefault="00925942" w:rsidP="00291A99">
            <w:pPr>
              <w:jc w:val="center"/>
              <w:rPr>
                <w:sz w:val="22"/>
                <w:szCs w:val="22"/>
              </w:rPr>
            </w:pPr>
          </w:p>
        </w:tc>
      </w:tr>
      <w:tr w:rsidR="00F01201" w:rsidRPr="00F01201" w14:paraId="3072254D" w14:textId="77777777" w:rsidTr="005373AA">
        <w:trPr>
          <w:gridAfter w:val="1"/>
          <w:wAfter w:w="595" w:type="dxa"/>
          <w:trHeight w:val="354"/>
          <w:jc w:val="center"/>
        </w:trPr>
        <w:tc>
          <w:tcPr>
            <w:tcW w:w="4961" w:type="dxa"/>
            <w:gridSpan w:val="2"/>
            <w:vAlign w:val="center"/>
          </w:tcPr>
          <w:p w14:paraId="7890E298" w14:textId="77777777" w:rsidR="00925942" w:rsidRPr="00F01201" w:rsidRDefault="00925942" w:rsidP="007F5A63">
            <w:pPr>
              <w:ind w:left="214" w:right="424"/>
              <w:rPr>
                <w:sz w:val="22"/>
                <w:szCs w:val="22"/>
              </w:rPr>
            </w:pPr>
            <w:r w:rsidRPr="00F01201">
              <w:rPr>
                <w:sz w:val="22"/>
                <w:szCs w:val="22"/>
              </w:rPr>
              <w:t xml:space="preserve">Technologie </w:t>
            </w:r>
          </w:p>
        </w:tc>
        <w:tc>
          <w:tcPr>
            <w:tcW w:w="1418" w:type="dxa"/>
            <w:gridSpan w:val="2"/>
            <w:vAlign w:val="center"/>
          </w:tcPr>
          <w:p w14:paraId="6951DEB9" w14:textId="77777777" w:rsidR="00925942" w:rsidRPr="00F01201" w:rsidRDefault="00E54C4D" w:rsidP="00291A99">
            <w:pPr>
              <w:jc w:val="center"/>
              <w:rPr>
                <w:sz w:val="22"/>
                <w:szCs w:val="22"/>
              </w:rPr>
            </w:pPr>
            <w:r w:rsidRPr="00F01201">
              <w:rPr>
                <w:sz w:val="22"/>
                <w:szCs w:val="22"/>
              </w:rPr>
              <w:t>12,20</w:t>
            </w:r>
          </w:p>
        </w:tc>
        <w:tc>
          <w:tcPr>
            <w:tcW w:w="1559" w:type="dxa"/>
            <w:vAlign w:val="center"/>
          </w:tcPr>
          <w:p w14:paraId="04DA42A4" w14:textId="77777777" w:rsidR="00925942" w:rsidRPr="00F01201" w:rsidRDefault="00C12082" w:rsidP="00291A99">
            <w:pPr>
              <w:jc w:val="center"/>
              <w:rPr>
                <w:sz w:val="22"/>
                <w:szCs w:val="22"/>
              </w:rPr>
            </w:pPr>
            <w:r>
              <w:rPr>
                <w:sz w:val="22"/>
                <w:szCs w:val="22"/>
              </w:rPr>
              <w:t>14,30</w:t>
            </w:r>
          </w:p>
        </w:tc>
        <w:tc>
          <w:tcPr>
            <w:tcW w:w="1559" w:type="dxa"/>
            <w:vAlign w:val="center"/>
          </w:tcPr>
          <w:p w14:paraId="443B427A" w14:textId="77777777" w:rsidR="00925942" w:rsidRPr="00F01201" w:rsidRDefault="00925942" w:rsidP="00291A99">
            <w:pPr>
              <w:jc w:val="center"/>
              <w:rPr>
                <w:sz w:val="22"/>
                <w:szCs w:val="22"/>
              </w:rPr>
            </w:pPr>
          </w:p>
        </w:tc>
      </w:tr>
      <w:tr w:rsidR="00F01201" w:rsidRPr="00F01201" w14:paraId="114DC54B" w14:textId="77777777" w:rsidTr="005373AA">
        <w:trPr>
          <w:gridAfter w:val="1"/>
          <w:wAfter w:w="595" w:type="dxa"/>
          <w:trHeight w:val="354"/>
          <w:jc w:val="center"/>
        </w:trPr>
        <w:tc>
          <w:tcPr>
            <w:tcW w:w="4961" w:type="dxa"/>
            <w:gridSpan w:val="2"/>
            <w:vAlign w:val="center"/>
          </w:tcPr>
          <w:p w14:paraId="260DD2CA" w14:textId="77777777" w:rsidR="00925942" w:rsidRPr="00F01201" w:rsidRDefault="00925942" w:rsidP="007F5A63">
            <w:pPr>
              <w:ind w:left="214" w:right="424"/>
              <w:rPr>
                <w:sz w:val="22"/>
                <w:szCs w:val="22"/>
              </w:rPr>
            </w:pPr>
            <w:r w:rsidRPr="00F01201">
              <w:rPr>
                <w:sz w:val="22"/>
                <w:szCs w:val="22"/>
              </w:rPr>
              <w:t>Education musicale</w:t>
            </w:r>
          </w:p>
        </w:tc>
        <w:tc>
          <w:tcPr>
            <w:tcW w:w="1418" w:type="dxa"/>
            <w:gridSpan w:val="2"/>
            <w:vAlign w:val="center"/>
          </w:tcPr>
          <w:p w14:paraId="7B5C64B9" w14:textId="77777777" w:rsidR="00925942" w:rsidRPr="00F01201" w:rsidRDefault="00E54C4D" w:rsidP="00291A99">
            <w:pPr>
              <w:jc w:val="center"/>
              <w:rPr>
                <w:sz w:val="22"/>
                <w:szCs w:val="22"/>
              </w:rPr>
            </w:pPr>
            <w:r w:rsidRPr="00F01201">
              <w:rPr>
                <w:sz w:val="22"/>
                <w:szCs w:val="22"/>
              </w:rPr>
              <w:t>14,10</w:t>
            </w:r>
          </w:p>
        </w:tc>
        <w:tc>
          <w:tcPr>
            <w:tcW w:w="1559" w:type="dxa"/>
            <w:vAlign w:val="center"/>
          </w:tcPr>
          <w:p w14:paraId="22910924" w14:textId="77777777" w:rsidR="00925942" w:rsidRPr="00F01201" w:rsidRDefault="00C12082" w:rsidP="00291A99">
            <w:pPr>
              <w:jc w:val="center"/>
              <w:rPr>
                <w:sz w:val="22"/>
                <w:szCs w:val="22"/>
              </w:rPr>
            </w:pPr>
            <w:r>
              <w:rPr>
                <w:sz w:val="22"/>
                <w:szCs w:val="22"/>
              </w:rPr>
              <w:t>12,50</w:t>
            </w:r>
          </w:p>
        </w:tc>
        <w:tc>
          <w:tcPr>
            <w:tcW w:w="1559" w:type="dxa"/>
            <w:vAlign w:val="center"/>
          </w:tcPr>
          <w:p w14:paraId="31186E57" w14:textId="77777777" w:rsidR="00925942" w:rsidRPr="00F01201" w:rsidRDefault="00925942" w:rsidP="00291A99">
            <w:pPr>
              <w:jc w:val="center"/>
              <w:rPr>
                <w:sz w:val="22"/>
                <w:szCs w:val="22"/>
              </w:rPr>
            </w:pPr>
          </w:p>
        </w:tc>
      </w:tr>
      <w:tr w:rsidR="00F01201" w:rsidRPr="00F01201" w14:paraId="38288D95" w14:textId="77777777" w:rsidTr="005373AA">
        <w:trPr>
          <w:gridAfter w:val="1"/>
          <w:wAfter w:w="595" w:type="dxa"/>
          <w:trHeight w:val="354"/>
          <w:jc w:val="center"/>
        </w:trPr>
        <w:tc>
          <w:tcPr>
            <w:tcW w:w="4961" w:type="dxa"/>
            <w:gridSpan w:val="2"/>
            <w:vAlign w:val="center"/>
          </w:tcPr>
          <w:p w14:paraId="6F967EDF" w14:textId="77777777" w:rsidR="00925942" w:rsidRPr="00F01201" w:rsidRDefault="00925942" w:rsidP="007F5A63">
            <w:pPr>
              <w:ind w:left="214" w:right="424"/>
              <w:rPr>
                <w:sz w:val="22"/>
                <w:szCs w:val="22"/>
              </w:rPr>
            </w:pPr>
            <w:r w:rsidRPr="00F01201">
              <w:rPr>
                <w:sz w:val="22"/>
                <w:szCs w:val="22"/>
              </w:rPr>
              <w:t>Arts plastiques</w:t>
            </w:r>
          </w:p>
        </w:tc>
        <w:tc>
          <w:tcPr>
            <w:tcW w:w="1418" w:type="dxa"/>
            <w:gridSpan w:val="2"/>
            <w:vAlign w:val="center"/>
          </w:tcPr>
          <w:p w14:paraId="7B8E2CCA" w14:textId="77777777" w:rsidR="00925942" w:rsidRPr="00F01201" w:rsidRDefault="00E54C4D" w:rsidP="00291A99">
            <w:pPr>
              <w:jc w:val="center"/>
              <w:rPr>
                <w:sz w:val="22"/>
                <w:szCs w:val="22"/>
              </w:rPr>
            </w:pPr>
            <w:r w:rsidRPr="00F01201">
              <w:rPr>
                <w:sz w:val="22"/>
                <w:szCs w:val="22"/>
              </w:rPr>
              <w:t>14,40</w:t>
            </w:r>
          </w:p>
        </w:tc>
        <w:tc>
          <w:tcPr>
            <w:tcW w:w="1559" w:type="dxa"/>
            <w:vAlign w:val="center"/>
          </w:tcPr>
          <w:p w14:paraId="18594449" w14:textId="77777777" w:rsidR="00925942" w:rsidRPr="00F01201" w:rsidRDefault="00C12082" w:rsidP="00291A99">
            <w:pPr>
              <w:jc w:val="center"/>
              <w:rPr>
                <w:sz w:val="22"/>
                <w:szCs w:val="22"/>
              </w:rPr>
            </w:pPr>
            <w:r>
              <w:rPr>
                <w:sz w:val="22"/>
                <w:szCs w:val="22"/>
              </w:rPr>
              <w:t>14,10</w:t>
            </w:r>
          </w:p>
        </w:tc>
        <w:tc>
          <w:tcPr>
            <w:tcW w:w="1559" w:type="dxa"/>
            <w:vAlign w:val="center"/>
          </w:tcPr>
          <w:p w14:paraId="339D6496" w14:textId="77777777" w:rsidR="00925942" w:rsidRPr="00F01201" w:rsidRDefault="00925942" w:rsidP="00291A99">
            <w:pPr>
              <w:jc w:val="center"/>
              <w:rPr>
                <w:sz w:val="22"/>
                <w:szCs w:val="22"/>
              </w:rPr>
            </w:pPr>
          </w:p>
        </w:tc>
      </w:tr>
      <w:tr w:rsidR="00F01201" w:rsidRPr="00F01201" w14:paraId="3EC8EA19" w14:textId="77777777" w:rsidTr="005373AA">
        <w:trPr>
          <w:gridAfter w:val="1"/>
          <w:wAfter w:w="595" w:type="dxa"/>
          <w:trHeight w:val="354"/>
          <w:jc w:val="center"/>
        </w:trPr>
        <w:tc>
          <w:tcPr>
            <w:tcW w:w="4961" w:type="dxa"/>
            <w:gridSpan w:val="2"/>
            <w:vAlign w:val="center"/>
          </w:tcPr>
          <w:p w14:paraId="06CC64B9" w14:textId="77777777" w:rsidR="00925942" w:rsidRPr="00F01201" w:rsidRDefault="00925942" w:rsidP="007F5A63">
            <w:pPr>
              <w:ind w:left="214" w:right="424"/>
              <w:rPr>
                <w:sz w:val="22"/>
                <w:szCs w:val="22"/>
              </w:rPr>
            </w:pPr>
            <w:r w:rsidRPr="00F01201">
              <w:rPr>
                <w:sz w:val="22"/>
                <w:szCs w:val="22"/>
              </w:rPr>
              <w:t>Education physique et sportive</w:t>
            </w:r>
          </w:p>
        </w:tc>
        <w:tc>
          <w:tcPr>
            <w:tcW w:w="1418" w:type="dxa"/>
            <w:gridSpan w:val="2"/>
            <w:vAlign w:val="center"/>
          </w:tcPr>
          <w:p w14:paraId="6A40CDA5" w14:textId="77777777" w:rsidR="00925942" w:rsidRPr="00F01201" w:rsidRDefault="00E54C4D" w:rsidP="00291A99">
            <w:pPr>
              <w:jc w:val="center"/>
              <w:rPr>
                <w:sz w:val="22"/>
                <w:szCs w:val="22"/>
              </w:rPr>
            </w:pPr>
            <w:r w:rsidRPr="00F01201">
              <w:rPr>
                <w:sz w:val="22"/>
                <w:szCs w:val="22"/>
              </w:rPr>
              <w:t>13,80</w:t>
            </w:r>
          </w:p>
        </w:tc>
        <w:tc>
          <w:tcPr>
            <w:tcW w:w="1559" w:type="dxa"/>
            <w:vAlign w:val="center"/>
          </w:tcPr>
          <w:p w14:paraId="531E14DF" w14:textId="77777777" w:rsidR="00925942" w:rsidRPr="00F01201" w:rsidRDefault="00C12082" w:rsidP="00291A99">
            <w:pPr>
              <w:jc w:val="center"/>
              <w:rPr>
                <w:sz w:val="22"/>
                <w:szCs w:val="22"/>
              </w:rPr>
            </w:pPr>
            <w:r>
              <w:rPr>
                <w:sz w:val="22"/>
                <w:szCs w:val="22"/>
              </w:rPr>
              <w:t>14,50</w:t>
            </w:r>
          </w:p>
        </w:tc>
        <w:tc>
          <w:tcPr>
            <w:tcW w:w="1559" w:type="dxa"/>
            <w:vAlign w:val="center"/>
          </w:tcPr>
          <w:p w14:paraId="4413985C" w14:textId="77777777" w:rsidR="00925942" w:rsidRPr="00F01201" w:rsidRDefault="00925942" w:rsidP="00291A99">
            <w:pPr>
              <w:jc w:val="center"/>
              <w:rPr>
                <w:sz w:val="22"/>
                <w:szCs w:val="22"/>
              </w:rPr>
            </w:pPr>
          </w:p>
        </w:tc>
      </w:tr>
      <w:tr w:rsidR="00F01201" w:rsidRPr="00F01201" w14:paraId="07F5E583" w14:textId="77777777" w:rsidTr="005373AA">
        <w:trPr>
          <w:gridAfter w:val="1"/>
          <w:wAfter w:w="595" w:type="dxa"/>
          <w:trHeight w:val="354"/>
          <w:jc w:val="center"/>
        </w:trPr>
        <w:tc>
          <w:tcPr>
            <w:tcW w:w="4961" w:type="dxa"/>
            <w:gridSpan w:val="2"/>
            <w:vAlign w:val="center"/>
          </w:tcPr>
          <w:p w14:paraId="3CC99168" w14:textId="77777777" w:rsidR="00925942" w:rsidRPr="00F01201" w:rsidRDefault="00E54C4D" w:rsidP="007F5A63">
            <w:pPr>
              <w:ind w:left="214" w:right="424"/>
              <w:rPr>
                <w:sz w:val="22"/>
                <w:szCs w:val="22"/>
              </w:rPr>
            </w:pPr>
            <w:r w:rsidRPr="00F01201">
              <w:rPr>
                <w:sz w:val="22"/>
                <w:szCs w:val="22"/>
              </w:rPr>
              <w:t>Latin</w:t>
            </w:r>
          </w:p>
        </w:tc>
        <w:tc>
          <w:tcPr>
            <w:tcW w:w="1418" w:type="dxa"/>
            <w:gridSpan w:val="2"/>
            <w:vAlign w:val="center"/>
          </w:tcPr>
          <w:p w14:paraId="1BDC11D5" w14:textId="77777777" w:rsidR="00925942" w:rsidRPr="00F01201" w:rsidRDefault="00E54C4D" w:rsidP="00C018B3">
            <w:pPr>
              <w:jc w:val="center"/>
              <w:rPr>
                <w:sz w:val="22"/>
                <w:szCs w:val="22"/>
              </w:rPr>
            </w:pPr>
            <w:r w:rsidRPr="00F01201">
              <w:rPr>
                <w:sz w:val="22"/>
                <w:szCs w:val="22"/>
              </w:rPr>
              <w:t>17,50</w:t>
            </w:r>
          </w:p>
        </w:tc>
        <w:tc>
          <w:tcPr>
            <w:tcW w:w="1559" w:type="dxa"/>
            <w:vAlign w:val="center"/>
          </w:tcPr>
          <w:p w14:paraId="64A4E40E" w14:textId="77777777" w:rsidR="00925942" w:rsidRPr="00F01201" w:rsidRDefault="00C12082" w:rsidP="00291A99">
            <w:pPr>
              <w:jc w:val="center"/>
              <w:rPr>
                <w:sz w:val="22"/>
                <w:szCs w:val="22"/>
              </w:rPr>
            </w:pPr>
            <w:r>
              <w:rPr>
                <w:sz w:val="22"/>
                <w:szCs w:val="22"/>
              </w:rPr>
              <w:t>17,00</w:t>
            </w:r>
          </w:p>
        </w:tc>
        <w:tc>
          <w:tcPr>
            <w:tcW w:w="1559" w:type="dxa"/>
            <w:vAlign w:val="center"/>
          </w:tcPr>
          <w:p w14:paraId="24CDD876" w14:textId="77777777" w:rsidR="00925942" w:rsidRPr="00F01201" w:rsidRDefault="00BA0C76" w:rsidP="00291A99">
            <w:pPr>
              <w:jc w:val="center"/>
              <w:rPr>
                <w:sz w:val="22"/>
                <w:szCs w:val="22"/>
              </w:rPr>
            </w:pPr>
            <w:r w:rsidRPr="00F01201">
              <w:rPr>
                <w:sz w:val="22"/>
                <w:szCs w:val="22"/>
              </w:rPr>
              <w:t xml:space="preserve">                      </w:t>
            </w:r>
          </w:p>
        </w:tc>
      </w:tr>
      <w:tr w:rsidR="00F01201" w:rsidRPr="00F01201" w14:paraId="1D881244" w14:textId="77777777" w:rsidTr="005373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670" w:type="dxa"/>
        </w:trPr>
        <w:tc>
          <w:tcPr>
            <w:tcW w:w="4711" w:type="dxa"/>
            <w:gridSpan w:val="2"/>
            <w:shd w:val="clear" w:color="auto" w:fill="auto"/>
          </w:tcPr>
          <w:p w14:paraId="66B395AD" w14:textId="7EE69E35" w:rsidR="00C018B3" w:rsidRPr="00F01201" w:rsidRDefault="00C018B3" w:rsidP="000F6279">
            <w:pPr>
              <w:rPr>
                <w:sz w:val="22"/>
                <w:szCs w:val="22"/>
              </w:rPr>
            </w:pPr>
            <w:r w:rsidRPr="00F01201">
              <w:rPr>
                <w:sz w:val="22"/>
                <w:szCs w:val="22"/>
              </w:rPr>
              <w:t xml:space="preserve">Mme </w:t>
            </w:r>
            <w:r w:rsidR="006F159B">
              <w:rPr>
                <w:b/>
                <w:sz w:val="22"/>
                <w:szCs w:val="22"/>
              </w:rPr>
              <w:t>Florence Roussié</w:t>
            </w:r>
            <w:r w:rsidR="005373AA">
              <w:rPr>
                <w:b/>
                <w:sz w:val="22"/>
                <w:szCs w:val="22"/>
              </w:rPr>
              <w:t xml:space="preserve"> </w:t>
            </w:r>
            <w:r w:rsidRPr="00F01201">
              <w:rPr>
                <w:sz w:val="22"/>
                <w:szCs w:val="22"/>
              </w:rPr>
              <w:t>- PEEP</w:t>
            </w:r>
          </w:p>
        </w:tc>
        <w:tc>
          <w:tcPr>
            <w:tcW w:w="4711" w:type="dxa"/>
            <w:gridSpan w:val="4"/>
          </w:tcPr>
          <w:p w14:paraId="1281EDAF" w14:textId="2D0612D6" w:rsidR="00C018B3" w:rsidRPr="00F01201" w:rsidRDefault="00C018B3" w:rsidP="00C018B3">
            <w:pPr>
              <w:rPr>
                <w:sz w:val="22"/>
                <w:szCs w:val="22"/>
              </w:rPr>
            </w:pPr>
            <w:r w:rsidRPr="00F01201">
              <w:rPr>
                <w:sz w:val="22"/>
                <w:szCs w:val="22"/>
              </w:rPr>
              <w:t xml:space="preserve">Monsieur </w:t>
            </w:r>
            <w:r w:rsidRPr="00F01201">
              <w:rPr>
                <w:b/>
                <w:sz w:val="22"/>
                <w:szCs w:val="22"/>
              </w:rPr>
              <w:t>Subsol</w:t>
            </w:r>
            <w:r w:rsidRPr="00F01201">
              <w:rPr>
                <w:sz w:val="22"/>
                <w:szCs w:val="22"/>
              </w:rPr>
              <w:t xml:space="preserve"> </w:t>
            </w:r>
            <w:r w:rsidRPr="00F01201">
              <w:rPr>
                <w:b/>
                <w:sz w:val="22"/>
                <w:szCs w:val="22"/>
              </w:rPr>
              <w:t>Gérard</w:t>
            </w:r>
            <w:r w:rsidR="005373AA">
              <w:rPr>
                <w:b/>
                <w:sz w:val="22"/>
                <w:szCs w:val="22"/>
              </w:rPr>
              <w:t xml:space="preserve"> </w:t>
            </w:r>
            <w:r w:rsidRPr="00F01201">
              <w:rPr>
                <w:sz w:val="22"/>
                <w:szCs w:val="22"/>
              </w:rPr>
              <w:t>- FCPE</w:t>
            </w:r>
          </w:p>
        </w:tc>
      </w:tr>
      <w:tr w:rsidR="00F01201" w:rsidRPr="00F01201" w14:paraId="60DD92E7" w14:textId="77777777" w:rsidTr="005373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670" w:type="dxa"/>
        </w:trPr>
        <w:tc>
          <w:tcPr>
            <w:tcW w:w="4711" w:type="dxa"/>
            <w:gridSpan w:val="2"/>
            <w:shd w:val="clear" w:color="auto" w:fill="auto"/>
          </w:tcPr>
          <w:p w14:paraId="08317D51" w14:textId="01137615" w:rsidR="00C018B3" w:rsidRPr="00F01201" w:rsidRDefault="00C018B3" w:rsidP="005373AA">
            <w:pPr>
              <w:rPr>
                <w:sz w:val="22"/>
                <w:szCs w:val="22"/>
              </w:rPr>
            </w:pPr>
            <w:r w:rsidRPr="00F01201">
              <w:rPr>
                <w:sz w:val="22"/>
                <w:szCs w:val="22"/>
              </w:rPr>
              <w:t xml:space="preserve">Tel : 06 </w:t>
            </w:r>
            <w:r w:rsidR="005373AA">
              <w:rPr>
                <w:sz w:val="22"/>
                <w:szCs w:val="22"/>
              </w:rPr>
              <w:t>35 41 16 94</w:t>
            </w:r>
          </w:p>
        </w:tc>
        <w:tc>
          <w:tcPr>
            <w:tcW w:w="4711" w:type="dxa"/>
            <w:gridSpan w:val="4"/>
          </w:tcPr>
          <w:p w14:paraId="6DA15242" w14:textId="77777777" w:rsidR="00C018B3" w:rsidRPr="00F01201" w:rsidRDefault="00C018B3" w:rsidP="00C018B3">
            <w:pPr>
              <w:rPr>
                <w:sz w:val="22"/>
                <w:szCs w:val="22"/>
              </w:rPr>
            </w:pPr>
            <w:r w:rsidRPr="00F01201">
              <w:rPr>
                <w:sz w:val="22"/>
                <w:szCs w:val="22"/>
              </w:rPr>
              <w:t>Tel : 06 70 80 61 04</w:t>
            </w:r>
          </w:p>
        </w:tc>
      </w:tr>
      <w:tr w:rsidR="00C018B3" w:rsidRPr="00F01201" w14:paraId="6043F295" w14:textId="77777777" w:rsidTr="005373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wBefore w:w="670" w:type="dxa"/>
        </w:trPr>
        <w:tc>
          <w:tcPr>
            <w:tcW w:w="4711" w:type="dxa"/>
            <w:gridSpan w:val="2"/>
            <w:shd w:val="clear" w:color="auto" w:fill="auto"/>
          </w:tcPr>
          <w:p w14:paraId="2F599B89" w14:textId="64E833E2" w:rsidR="00C018B3" w:rsidRPr="00F01201" w:rsidRDefault="00C018B3" w:rsidP="005373AA">
            <w:pPr>
              <w:rPr>
                <w:sz w:val="22"/>
                <w:szCs w:val="22"/>
              </w:rPr>
            </w:pPr>
            <w:r w:rsidRPr="00F01201">
              <w:rPr>
                <w:sz w:val="22"/>
                <w:szCs w:val="22"/>
              </w:rPr>
              <w:t xml:space="preserve">Mail : </w:t>
            </w:r>
            <w:r w:rsidR="005373AA">
              <w:rPr>
                <w:sz w:val="22"/>
                <w:szCs w:val="22"/>
              </w:rPr>
              <w:t>florence.roussie@free.fr</w:t>
            </w:r>
          </w:p>
        </w:tc>
        <w:tc>
          <w:tcPr>
            <w:tcW w:w="4711" w:type="dxa"/>
            <w:gridSpan w:val="4"/>
          </w:tcPr>
          <w:p w14:paraId="1BB094AA" w14:textId="77777777" w:rsidR="00C018B3" w:rsidRPr="00F01201" w:rsidRDefault="00C018B3" w:rsidP="00C018B3">
            <w:pPr>
              <w:rPr>
                <w:sz w:val="22"/>
                <w:szCs w:val="22"/>
              </w:rPr>
            </w:pPr>
            <w:r w:rsidRPr="00F01201">
              <w:rPr>
                <w:sz w:val="22"/>
                <w:szCs w:val="22"/>
              </w:rPr>
              <w:t>Mail : gerard.subsol@wanadoo.fr</w:t>
            </w:r>
          </w:p>
        </w:tc>
      </w:tr>
    </w:tbl>
    <w:p w14:paraId="29BE1A24" w14:textId="77777777" w:rsidR="00FC65EC" w:rsidRPr="00F01201" w:rsidRDefault="00FC65EC" w:rsidP="005373AA">
      <w:pPr>
        <w:ind w:right="424"/>
        <w:rPr>
          <w:b/>
          <w:sz w:val="22"/>
          <w:szCs w:val="22"/>
        </w:rPr>
      </w:pPr>
    </w:p>
    <w:sectPr w:rsidR="00FC65EC" w:rsidRPr="00F01201" w:rsidSect="00FC65EC">
      <w:headerReference w:type="default" r:id="rId7"/>
      <w:pgSz w:w="11906" w:h="16838"/>
      <w:pgMar w:top="1241" w:right="284" w:bottom="249" w:left="425"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8A144" w14:textId="77777777" w:rsidR="00A10885" w:rsidRDefault="00A10885">
      <w:r>
        <w:separator/>
      </w:r>
    </w:p>
  </w:endnote>
  <w:endnote w:type="continuationSeparator" w:id="0">
    <w:p w14:paraId="070B9C7B" w14:textId="77777777" w:rsidR="00A10885" w:rsidRDefault="00A1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1DD81" w14:textId="77777777" w:rsidR="00A10885" w:rsidRDefault="00A10885">
      <w:r>
        <w:separator/>
      </w:r>
    </w:p>
  </w:footnote>
  <w:footnote w:type="continuationSeparator" w:id="0">
    <w:p w14:paraId="06B0E3C1" w14:textId="77777777" w:rsidR="00A10885" w:rsidRDefault="00A10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B01E1" w14:textId="77777777" w:rsidR="00D32CAB" w:rsidRDefault="009554B2" w:rsidP="00820E1B">
    <w:pPr>
      <w:pStyle w:val="En-tte"/>
      <w:tabs>
        <w:tab w:val="left" w:pos="6804"/>
        <w:tab w:val="left" w:pos="8080"/>
        <w:tab w:val="left" w:pos="8505"/>
      </w:tabs>
    </w:pPr>
    <w:r>
      <w:rPr>
        <w:noProof/>
      </w:rPr>
      <w:drawing>
        <wp:anchor distT="0" distB="0" distL="114300" distR="114300" simplePos="0" relativeHeight="251657728" behindDoc="0" locked="0" layoutInCell="0" allowOverlap="1" wp14:anchorId="3FD8B36E" wp14:editId="77684E09">
          <wp:simplePos x="0" y="0"/>
          <wp:positionH relativeFrom="column">
            <wp:posOffset>10160</wp:posOffset>
          </wp:positionH>
          <wp:positionV relativeFrom="paragraph">
            <wp:posOffset>-387350</wp:posOffset>
          </wp:positionV>
          <wp:extent cx="887730" cy="887730"/>
          <wp:effectExtent l="0" t="0" r="762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pic:spPr>
              </pic:pic>
            </a:graphicData>
          </a:graphic>
          <wp14:sizeRelH relativeFrom="page">
            <wp14:pctWidth>0</wp14:pctWidth>
          </wp14:sizeRelH>
          <wp14:sizeRelV relativeFrom="page">
            <wp14:pctHeight>0</wp14:pctHeight>
          </wp14:sizeRelV>
        </wp:anchor>
      </w:drawing>
    </w:r>
    <w:r w:rsidR="00D32CAB">
      <w:tab/>
    </w:r>
    <w:r w:rsidR="00D32CAB">
      <w:tab/>
    </w:r>
    <w:r w:rsidR="00D32CAB">
      <w:tab/>
    </w:r>
    <w:r w:rsidR="00D32CAB">
      <w:tab/>
    </w:r>
    <w:bookmarkStart w:id="1" w:name="_MON_1321865566"/>
    <w:bookmarkEnd w:id="1"/>
    <w:bookmarkStart w:id="2" w:name="_MON_1156586260"/>
    <w:bookmarkEnd w:id="2"/>
    <w:r w:rsidR="00D32CAB">
      <w:object w:dxaOrig="3616" w:dyaOrig="976" w14:anchorId="7786A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45pt;height:33.2pt" o:ole="" fillcolor="window">
          <v:imagedata r:id="rId2" o:title=""/>
        </v:shape>
        <o:OLEObject Type="Embed" ProgID="Word.Picture.8" ShapeID="_x0000_i1025" DrawAspect="Content" ObjectID="_1487747455"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25CFB"/>
    <w:multiLevelType w:val="singleLevel"/>
    <w:tmpl w:val="1E94888C"/>
    <w:lvl w:ilvl="0">
      <w:start w:val="10"/>
      <w:numFmt w:val="bullet"/>
      <w:lvlText w:val="-"/>
      <w:lvlJc w:val="left"/>
      <w:pPr>
        <w:tabs>
          <w:tab w:val="num" w:pos="360"/>
        </w:tabs>
        <w:ind w:left="360" w:hanging="360"/>
      </w:pPr>
      <w:rPr>
        <w:rFonts w:hint="default"/>
      </w:rPr>
    </w:lvl>
  </w:abstractNum>
  <w:abstractNum w:abstractNumId="1">
    <w:nsid w:val="52F53CD9"/>
    <w:multiLevelType w:val="multilevel"/>
    <w:tmpl w:val="42ECA86C"/>
    <w:lvl w:ilvl="0">
      <w:start w:val="4"/>
      <w:numFmt w:val="decimalZero"/>
      <w:lvlText w:val="%1"/>
      <w:lvlJc w:val="left"/>
      <w:pPr>
        <w:tabs>
          <w:tab w:val="num" w:pos="6525"/>
        </w:tabs>
        <w:ind w:left="6525" w:hanging="6525"/>
      </w:pPr>
      <w:rPr>
        <w:rFonts w:hint="default"/>
      </w:rPr>
    </w:lvl>
    <w:lvl w:ilvl="1">
      <w:start w:val="34"/>
      <w:numFmt w:val="decimal"/>
      <w:lvlText w:val="%1-%2"/>
      <w:lvlJc w:val="left"/>
      <w:pPr>
        <w:tabs>
          <w:tab w:val="num" w:pos="6666"/>
        </w:tabs>
        <w:ind w:left="6666" w:hanging="6525"/>
      </w:pPr>
      <w:rPr>
        <w:rFonts w:hint="default"/>
      </w:rPr>
    </w:lvl>
    <w:lvl w:ilvl="2">
      <w:start w:val="46"/>
      <w:numFmt w:val="decimal"/>
      <w:lvlText w:val="%1-%2-%3"/>
      <w:lvlJc w:val="left"/>
      <w:pPr>
        <w:tabs>
          <w:tab w:val="num" w:pos="6807"/>
        </w:tabs>
        <w:ind w:left="6807" w:hanging="6525"/>
      </w:pPr>
      <w:rPr>
        <w:rFonts w:hint="default"/>
      </w:rPr>
    </w:lvl>
    <w:lvl w:ilvl="3">
      <w:start w:val="92"/>
      <w:numFmt w:val="decimal"/>
      <w:lvlText w:val="%1-%2-%3-%4"/>
      <w:lvlJc w:val="left"/>
      <w:pPr>
        <w:tabs>
          <w:tab w:val="num" w:pos="6948"/>
        </w:tabs>
        <w:ind w:left="6948" w:hanging="6525"/>
      </w:pPr>
      <w:rPr>
        <w:rFonts w:hint="default"/>
      </w:rPr>
    </w:lvl>
    <w:lvl w:ilvl="4">
      <w:start w:val="16"/>
      <w:numFmt w:val="decimal"/>
      <w:lvlText w:val="%1-%2-%3-%4-%5"/>
      <w:lvlJc w:val="left"/>
      <w:pPr>
        <w:tabs>
          <w:tab w:val="num" w:pos="7089"/>
        </w:tabs>
        <w:ind w:left="7089" w:hanging="6525"/>
      </w:pPr>
      <w:rPr>
        <w:rFonts w:hint="default"/>
      </w:rPr>
    </w:lvl>
    <w:lvl w:ilvl="5">
      <w:start w:val="1"/>
      <w:numFmt w:val="decimal"/>
      <w:lvlText w:val="%1-%2-%3-%4-%5.%6"/>
      <w:lvlJc w:val="left"/>
      <w:pPr>
        <w:tabs>
          <w:tab w:val="num" w:pos="7230"/>
        </w:tabs>
        <w:ind w:left="7230" w:hanging="6525"/>
      </w:pPr>
      <w:rPr>
        <w:rFonts w:hint="default"/>
      </w:rPr>
    </w:lvl>
    <w:lvl w:ilvl="6">
      <w:start w:val="1"/>
      <w:numFmt w:val="decimal"/>
      <w:lvlText w:val="%1-%2-%3-%4-%5.%6.%7"/>
      <w:lvlJc w:val="left"/>
      <w:pPr>
        <w:tabs>
          <w:tab w:val="num" w:pos="7371"/>
        </w:tabs>
        <w:ind w:left="7371" w:hanging="6525"/>
      </w:pPr>
      <w:rPr>
        <w:rFonts w:hint="default"/>
      </w:rPr>
    </w:lvl>
    <w:lvl w:ilvl="7">
      <w:start w:val="1"/>
      <w:numFmt w:val="decimal"/>
      <w:lvlText w:val="%1-%2-%3-%4-%5.%6.%7.%8"/>
      <w:lvlJc w:val="left"/>
      <w:pPr>
        <w:tabs>
          <w:tab w:val="num" w:pos="7512"/>
        </w:tabs>
        <w:ind w:left="7512" w:hanging="6525"/>
      </w:pPr>
      <w:rPr>
        <w:rFonts w:hint="default"/>
      </w:rPr>
    </w:lvl>
    <w:lvl w:ilvl="8">
      <w:start w:val="1"/>
      <w:numFmt w:val="decimal"/>
      <w:lvlText w:val="%1-%2-%3-%4-%5.%6.%7.%8.%9"/>
      <w:lvlJc w:val="left"/>
      <w:pPr>
        <w:tabs>
          <w:tab w:val="num" w:pos="7653"/>
        </w:tabs>
        <w:ind w:left="7653" w:hanging="6525"/>
      </w:pPr>
      <w:rPr>
        <w:rFonts w:hint="default"/>
      </w:rPr>
    </w:lvl>
  </w:abstractNum>
  <w:abstractNum w:abstractNumId="2">
    <w:nsid w:val="5D1E1DD1"/>
    <w:multiLevelType w:val="multilevel"/>
    <w:tmpl w:val="42ECA86C"/>
    <w:lvl w:ilvl="0">
      <w:start w:val="4"/>
      <w:numFmt w:val="decimalZero"/>
      <w:lvlText w:val="%1"/>
      <w:lvlJc w:val="left"/>
      <w:pPr>
        <w:tabs>
          <w:tab w:val="num" w:pos="6525"/>
        </w:tabs>
        <w:ind w:left="6525" w:hanging="6525"/>
      </w:pPr>
      <w:rPr>
        <w:rFonts w:hint="default"/>
      </w:rPr>
    </w:lvl>
    <w:lvl w:ilvl="1">
      <w:start w:val="34"/>
      <w:numFmt w:val="decimal"/>
      <w:lvlText w:val="%1-%2"/>
      <w:lvlJc w:val="left"/>
      <w:pPr>
        <w:tabs>
          <w:tab w:val="num" w:pos="6666"/>
        </w:tabs>
        <w:ind w:left="6666" w:hanging="6525"/>
      </w:pPr>
      <w:rPr>
        <w:rFonts w:hint="default"/>
      </w:rPr>
    </w:lvl>
    <w:lvl w:ilvl="2">
      <w:start w:val="46"/>
      <w:numFmt w:val="decimal"/>
      <w:lvlText w:val="%1-%2-%3"/>
      <w:lvlJc w:val="left"/>
      <w:pPr>
        <w:tabs>
          <w:tab w:val="num" w:pos="6807"/>
        </w:tabs>
        <w:ind w:left="6807" w:hanging="6525"/>
      </w:pPr>
      <w:rPr>
        <w:rFonts w:hint="default"/>
      </w:rPr>
    </w:lvl>
    <w:lvl w:ilvl="3">
      <w:start w:val="92"/>
      <w:numFmt w:val="decimal"/>
      <w:lvlText w:val="%1-%2-%3-%4"/>
      <w:lvlJc w:val="left"/>
      <w:pPr>
        <w:tabs>
          <w:tab w:val="num" w:pos="6948"/>
        </w:tabs>
        <w:ind w:left="6948" w:hanging="6525"/>
      </w:pPr>
      <w:rPr>
        <w:rFonts w:hint="default"/>
      </w:rPr>
    </w:lvl>
    <w:lvl w:ilvl="4">
      <w:start w:val="16"/>
      <w:numFmt w:val="decimal"/>
      <w:lvlText w:val="%1-%2-%3-%4-%5"/>
      <w:lvlJc w:val="left"/>
      <w:pPr>
        <w:tabs>
          <w:tab w:val="num" w:pos="7089"/>
        </w:tabs>
        <w:ind w:left="7089" w:hanging="6525"/>
      </w:pPr>
      <w:rPr>
        <w:rFonts w:hint="default"/>
      </w:rPr>
    </w:lvl>
    <w:lvl w:ilvl="5">
      <w:start w:val="1"/>
      <w:numFmt w:val="decimal"/>
      <w:lvlText w:val="%1-%2-%3-%4-%5.%6"/>
      <w:lvlJc w:val="left"/>
      <w:pPr>
        <w:tabs>
          <w:tab w:val="num" w:pos="7230"/>
        </w:tabs>
        <w:ind w:left="7230" w:hanging="6525"/>
      </w:pPr>
      <w:rPr>
        <w:rFonts w:hint="default"/>
      </w:rPr>
    </w:lvl>
    <w:lvl w:ilvl="6">
      <w:start w:val="1"/>
      <w:numFmt w:val="decimal"/>
      <w:lvlText w:val="%1-%2-%3-%4-%5.%6.%7"/>
      <w:lvlJc w:val="left"/>
      <w:pPr>
        <w:tabs>
          <w:tab w:val="num" w:pos="7371"/>
        </w:tabs>
        <w:ind w:left="7371" w:hanging="6525"/>
      </w:pPr>
      <w:rPr>
        <w:rFonts w:hint="default"/>
      </w:rPr>
    </w:lvl>
    <w:lvl w:ilvl="7">
      <w:start w:val="1"/>
      <w:numFmt w:val="decimal"/>
      <w:lvlText w:val="%1-%2-%3-%4-%5.%6.%7.%8"/>
      <w:lvlJc w:val="left"/>
      <w:pPr>
        <w:tabs>
          <w:tab w:val="num" w:pos="7512"/>
        </w:tabs>
        <w:ind w:left="7512" w:hanging="6525"/>
      </w:pPr>
      <w:rPr>
        <w:rFonts w:hint="default"/>
      </w:rPr>
    </w:lvl>
    <w:lvl w:ilvl="8">
      <w:start w:val="1"/>
      <w:numFmt w:val="decimal"/>
      <w:lvlText w:val="%1-%2-%3-%4-%5.%6.%7.%8.%9"/>
      <w:lvlJc w:val="left"/>
      <w:pPr>
        <w:tabs>
          <w:tab w:val="num" w:pos="7653"/>
        </w:tabs>
        <w:ind w:left="7653" w:hanging="6525"/>
      </w:pPr>
      <w:rPr>
        <w:rFonts w:hint="default"/>
      </w:rPr>
    </w:lvl>
  </w:abstractNum>
  <w:abstractNum w:abstractNumId="3">
    <w:nsid w:val="5E6631F6"/>
    <w:multiLevelType w:val="multilevel"/>
    <w:tmpl w:val="42ECA86C"/>
    <w:lvl w:ilvl="0">
      <w:start w:val="4"/>
      <w:numFmt w:val="decimalZero"/>
      <w:lvlText w:val="%1"/>
      <w:lvlJc w:val="left"/>
      <w:pPr>
        <w:tabs>
          <w:tab w:val="num" w:pos="6525"/>
        </w:tabs>
        <w:ind w:left="6525" w:hanging="6525"/>
      </w:pPr>
      <w:rPr>
        <w:rFonts w:hint="default"/>
      </w:rPr>
    </w:lvl>
    <w:lvl w:ilvl="1">
      <w:start w:val="34"/>
      <w:numFmt w:val="decimal"/>
      <w:lvlText w:val="%1-%2"/>
      <w:lvlJc w:val="left"/>
      <w:pPr>
        <w:tabs>
          <w:tab w:val="num" w:pos="6666"/>
        </w:tabs>
        <w:ind w:left="6666" w:hanging="6525"/>
      </w:pPr>
      <w:rPr>
        <w:rFonts w:hint="default"/>
      </w:rPr>
    </w:lvl>
    <w:lvl w:ilvl="2">
      <w:start w:val="46"/>
      <w:numFmt w:val="decimal"/>
      <w:lvlText w:val="%1-%2-%3"/>
      <w:lvlJc w:val="left"/>
      <w:pPr>
        <w:tabs>
          <w:tab w:val="num" w:pos="6807"/>
        </w:tabs>
        <w:ind w:left="6807" w:hanging="6525"/>
      </w:pPr>
      <w:rPr>
        <w:rFonts w:hint="default"/>
      </w:rPr>
    </w:lvl>
    <w:lvl w:ilvl="3">
      <w:start w:val="92"/>
      <w:numFmt w:val="decimal"/>
      <w:lvlText w:val="%1-%2-%3-%4"/>
      <w:lvlJc w:val="left"/>
      <w:pPr>
        <w:tabs>
          <w:tab w:val="num" w:pos="6948"/>
        </w:tabs>
        <w:ind w:left="6948" w:hanging="6525"/>
      </w:pPr>
      <w:rPr>
        <w:rFonts w:hint="default"/>
      </w:rPr>
    </w:lvl>
    <w:lvl w:ilvl="4">
      <w:start w:val="16"/>
      <w:numFmt w:val="decimal"/>
      <w:lvlText w:val="%1-%2-%3-%4-%5"/>
      <w:lvlJc w:val="left"/>
      <w:pPr>
        <w:tabs>
          <w:tab w:val="num" w:pos="7089"/>
        </w:tabs>
        <w:ind w:left="7089" w:hanging="6525"/>
      </w:pPr>
      <w:rPr>
        <w:rFonts w:hint="default"/>
      </w:rPr>
    </w:lvl>
    <w:lvl w:ilvl="5">
      <w:start w:val="1"/>
      <w:numFmt w:val="decimal"/>
      <w:lvlText w:val="%1-%2-%3-%4-%5.%6"/>
      <w:lvlJc w:val="left"/>
      <w:pPr>
        <w:tabs>
          <w:tab w:val="num" w:pos="7230"/>
        </w:tabs>
        <w:ind w:left="7230" w:hanging="6525"/>
      </w:pPr>
      <w:rPr>
        <w:rFonts w:hint="default"/>
      </w:rPr>
    </w:lvl>
    <w:lvl w:ilvl="6">
      <w:start w:val="1"/>
      <w:numFmt w:val="decimal"/>
      <w:lvlText w:val="%1-%2-%3-%4-%5.%6.%7"/>
      <w:lvlJc w:val="left"/>
      <w:pPr>
        <w:tabs>
          <w:tab w:val="num" w:pos="7371"/>
        </w:tabs>
        <w:ind w:left="7371" w:hanging="6525"/>
      </w:pPr>
      <w:rPr>
        <w:rFonts w:hint="default"/>
      </w:rPr>
    </w:lvl>
    <w:lvl w:ilvl="7">
      <w:start w:val="1"/>
      <w:numFmt w:val="decimal"/>
      <w:lvlText w:val="%1-%2-%3-%4-%5.%6.%7.%8"/>
      <w:lvlJc w:val="left"/>
      <w:pPr>
        <w:tabs>
          <w:tab w:val="num" w:pos="7512"/>
        </w:tabs>
        <w:ind w:left="7512" w:hanging="6525"/>
      </w:pPr>
      <w:rPr>
        <w:rFonts w:hint="default"/>
      </w:rPr>
    </w:lvl>
    <w:lvl w:ilvl="8">
      <w:start w:val="1"/>
      <w:numFmt w:val="decimal"/>
      <w:lvlText w:val="%1-%2-%3-%4-%5.%6.%7.%8.%9"/>
      <w:lvlJc w:val="left"/>
      <w:pPr>
        <w:tabs>
          <w:tab w:val="num" w:pos="7653"/>
        </w:tabs>
        <w:ind w:left="7653" w:hanging="65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36"/>
    <w:rsid w:val="00035B36"/>
    <w:rsid w:val="00053536"/>
    <w:rsid w:val="00072FAB"/>
    <w:rsid w:val="00075379"/>
    <w:rsid w:val="000C4664"/>
    <w:rsid w:val="000E495B"/>
    <w:rsid w:val="000F5CF5"/>
    <w:rsid w:val="000F6279"/>
    <w:rsid w:val="002101CB"/>
    <w:rsid w:val="002407AD"/>
    <w:rsid w:val="00247BEB"/>
    <w:rsid w:val="0025025D"/>
    <w:rsid w:val="0026265B"/>
    <w:rsid w:val="00281423"/>
    <w:rsid w:val="00291A99"/>
    <w:rsid w:val="002A4DCF"/>
    <w:rsid w:val="002A7606"/>
    <w:rsid w:val="002D470E"/>
    <w:rsid w:val="00314A98"/>
    <w:rsid w:val="00327990"/>
    <w:rsid w:val="003713F5"/>
    <w:rsid w:val="003B2671"/>
    <w:rsid w:val="00414663"/>
    <w:rsid w:val="004454BF"/>
    <w:rsid w:val="00464B36"/>
    <w:rsid w:val="0047752C"/>
    <w:rsid w:val="004A163B"/>
    <w:rsid w:val="004A3841"/>
    <w:rsid w:val="004A6DC6"/>
    <w:rsid w:val="0050215A"/>
    <w:rsid w:val="005373AA"/>
    <w:rsid w:val="00545849"/>
    <w:rsid w:val="0054594A"/>
    <w:rsid w:val="005523EF"/>
    <w:rsid w:val="00555B14"/>
    <w:rsid w:val="00557689"/>
    <w:rsid w:val="00567BF5"/>
    <w:rsid w:val="00580A7E"/>
    <w:rsid w:val="00596F23"/>
    <w:rsid w:val="005D07FE"/>
    <w:rsid w:val="005E6B7A"/>
    <w:rsid w:val="00625BD1"/>
    <w:rsid w:val="00653AE8"/>
    <w:rsid w:val="006A63B6"/>
    <w:rsid w:val="006F159B"/>
    <w:rsid w:val="006F5132"/>
    <w:rsid w:val="007765EE"/>
    <w:rsid w:val="00784988"/>
    <w:rsid w:val="0079677A"/>
    <w:rsid w:val="007A1CAC"/>
    <w:rsid w:val="007D19EC"/>
    <w:rsid w:val="007F5A63"/>
    <w:rsid w:val="00800EF9"/>
    <w:rsid w:val="00820E1B"/>
    <w:rsid w:val="00851D94"/>
    <w:rsid w:val="00856C73"/>
    <w:rsid w:val="00896604"/>
    <w:rsid w:val="00897AD7"/>
    <w:rsid w:val="008A1C52"/>
    <w:rsid w:val="008B5384"/>
    <w:rsid w:val="008C42DF"/>
    <w:rsid w:val="00925942"/>
    <w:rsid w:val="009554B2"/>
    <w:rsid w:val="0096255E"/>
    <w:rsid w:val="00970E86"/>
    <w:rsid w:val="009C0BD0"/>
    <w:rsid w:val="00A10885"/>
    <w:rsid w:val="00A54E60"/>
    <w:rsid w:val="00A6116F"/>
    <w:rsid w:val="00A61669"/>
    <w:rsid w:val="00A621AF"/>
    <w:rsid w:val="00A97B92"/>
    <w:rsid w:val="00AB1D5B"/>
    <w:rsid w:val="00AC200F"/>
    <w:rsid w:val="00B11369"/>
    <w:rsid w:val="00B52FB1"/>
    <w:rsid w:val="00B61D5C"/>
    <w:rsid w:val="00BA0C76"/>
    <w:rsid w:val="00BB60D6"/>
    <w:rsid w:val="00BD4737"/>
    <w:rsid w:val="00C018B3"/>
    <w:rsid w:val="00C02F14"/>
    <w:rsid w:val="00C04899"/>
    <w:rsid w:val="00C12082"/>
    <w:rsid w:val="00C552D4"/>
    <w:rsid w:val="00CD348F"/>
    <w:rsid w:val="00CF00A7"/>
    <w:rsid w:val="00D214D3"/>
    <w:rsid w:val="00D31B3C"/>
    <w:rsid w:val="00D32CAB"/>
    <w:rsid w:val="00D6625A"/>
    <w:rsid w:val="00DA41A4"/>
    <w:rsid w:val="00DB1690"/>
    <w:rsid w:val="00DB3093"/>
    <w:rsid w:val="00DD5D16"/>
    <w:rsid w:val="00DE46A0"/>
    <w:rsid w:val="00DF34D3"/>
    <w:rsid w:val="00E54C4D"/>
    <w:rsid w:val="00E55312"/>
    <w:rsid w:val="00E86D87"/>
    <w:rsid w:val="00E87942"/>
    <w:rsid w:val="00EC6ACC"/>
    <w:rsid w:val="00F01201"/>
    <w:rsid w:val="00F0504C"/>
    <w:rsid w:val="00F11D2D"/>
    <w:rsid w:val="00F17398"/>
    <w:rsid w:val="00F856B5"/>
    <w:rsid w:val="00FA4A94"/>
    <w:rsid w:val="00FC65EC"/>
    <w:rsid w:val="00FF60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75B9B"/>
  <w15:chartTrackingRefBased/>
  <w15:docId w15:val="{55E90207-97AA-4937-B2CC-D28E365C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25A"/>
  </w:style>
  <w:style w:type="paragraph" w:styleId="Titre1">
    <w:name w:val="heading 1"/>
    <w:basedOn w:val="Normal"/>
    <w:next w:val="Normal"/>
    <w:qFormat/>
    <w:pPr>
      <w:keepNext/>
      <w:ind w:left="3540" w:firstLine="708"/>
      <w:jc w:val="center"/>
      <w:outlineLvl w:val="0"/>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semiHidden/>
    <w:rsid w:val="00CD348F"/>
    <w:rPr>
      <w:rFonts w:ascii="Tahoma" w:hAnsi="Tahoma" w:cs="Tahoma"/>
      <w:sz w:val="16"/>
      <w:szCs w:val="16"/>
    </w:rPr>
  </w:style>
  <w:style w:type="table" w:styleId="Grilledutableau">
    <w:name w:val="Table Grid"/>
    <w:basedOn w:val="TableauNormal"/>
    <w:rsid w:val="00FC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12082"/>
    <w:rPr>
      <w:sz w:val="16"/>
      <w:szCs w:val="16"/>
    </w:rPr>
  </w:style>
  <w:style w:type="paragraph" w:styleId="Commentaire">
    <w:name w:val="annotation text"/>
    <w:basedOn w:val="Normal"/>
    <w:link w:val="CommentaireCar"/>
    <w:uiPriority w:val="99"/>
    <w:semiHidden/>
    <w:unhideWhenUsed/>
    <w:rsid w:val="00C12082"/>
  </w:style>
  <w:style w:type="character" w:customStyle="1" w:styleId="CommentaireCar">
    <w:name w:val="Commentaire Car"/>
    <w:basedOn w:val="Policepardfaut"/>
    <w:link w:val="Commentaire"/>
    <w:uiPriority w:val="99"/>
    <w:semiHidden/>
    <w:rsid w:val="00C12082"/>
  </w:style>
  <w:style w:type="paragraph" w:styleId="Objetducommentaire">
    <w:name w:val="annotation subject"/>
    <w:basedOn w:val="Commentaire"/>
    <w:next w:val="Commentaire"/>
    <w:link w:val="ObjetducommentaireCar"/>
    <w:uiPriority w:val="99"/>
    <w:semiHidden/>
    <w:unhideWhenUsed/>
    <w:rsid w:val="00C12082"/>
    <w:rPr>
      <w:b/>
      <w:bCs/>
    </w:rPr>
  </w:style>
  <w:style w:type="character" w:customStyle="1" w:styleId="ObjetducommentaireCar">
    <w:name w:val="Objet du commentaire Car"/>
    <w:basedOn w:val="CommentaireCar"/>
    <w:link w:val="Objetducommentaire"/>
    <w:uiPriority w:val="99"/>
    <w:semiHidden/>
    <w:rsid w:val="00C12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2286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Classe 6ème 6</vt:lpstr>
    </vt:vector>
  </TitlesOfParts>
  <Company>Dell Computer Corporation</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Classe 6ème 6</dc:title>
  <dc:subject/>
  <dc:creator>Client Préférés</dc:creator>
  <cp:keywords/>
  <cp:lastModifiedBy>SUBSOL Gérard</cp:lastModifiedBy>
  <cp:revision>3</cp:revision>
  <cp:lastPrinted>2014-11-29T15:17:00Z</cp:lastPrinted>
  <dcterms:created xsi:type="dcterms:W3CDTF">2015-03-12T18:24:00Z</dcterms:created>
  <dcterms:modified xsi:type="dcterms:W3CDTF">2015-03-13T09:25:00Z</dcterms:modified>
</cp:coreProperties>
</file>