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00" w:rsidRDefault="000D4981" w:rsidP="000D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t Orange" w:hAnsi="Agent Orange" w:cs="Agent Orange"/>
          <w:sz w:val="40"/>
          <w:szCs w:val="40"/>
        </w:rPr>
      </w:pPr>
      <w:bookmarkStart w:id="0" w:name="_GoBack"/>
      <w:bookmarkEnd w:id="0"/>
      <w:r w:rsidRPr="000D4981">
        <w:rPr>
          <w:rFonts w:ascii="Agent Orange" w:hAnsi="Agent Orange" w:cs="Agent Orange"/>
          <w:sz w:val="40"/>
          <w:szCs w:val="40"/>
        </w:rPr>
        <w:t>THE ANIMALS</w:t>
      </w:r>
    </w:p>
    <w:p w:rsidR="000D4981" w:rsidRPr="000D4981" w:rsidRDefault="000D4981" w:rsidP="000D4981">
      <w:pPr>
        <w:pStyle w:val="Paragraphedeliste"/>
        <w:numPr>
          <w:ilvl w:val="0"/>
          <w:numId w:val="1"/>
        </w:numPr>
        <w:rPr>
          <w:rFonts w:ascii="Calisto MT" w:hAnsi="Calisto MT" w:cs="Agent Orange"/>
          <w:b/>
          <w:sz w:val="32"/>
          <w:szCs w:val="32"/>
        </w:rPr>
      </w:pPr>
      <w:r w:rsidRPr="000D4981">
        <w:rPr>
          <w:rFonts w:ascii="Calisto MT" w:hAnsi="Calisto MT" w:cs="Agent Orange"/>
          <w:b/>
          <w:sz w:val="32"/>
          <w:szCs w:val="32"/>
        </w:rPr>
        <w:t>Trouve le nom de l’animal qui convient</w:t>
      </w: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  <w:r w:rsidRPr="000D4981">
        <w:rPr>
          <w:rFonts w:ascii="Agent Orange" w:hAnsi="Agent Orange" w:cs="Agent Orange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1EC64BBA" wp14:editId="3853E2D5">
            <wp:simplePos x="0" y="0"/>
            <wp:positionH relativeFrom="column">
              <wp:posOffset>1068705</wp:posOffset>
            </wp:positionH>
            <wp:positionV relativeFrom="paragraph">
              <wp:posOffset>450850</wp:posOffset>
            </wp:positionV>
            <wp:extent cx="5056505" cy="4516755"/>
            <wp:effectExtent l="0" t="0" r="0" b="0"/>
            <wp:wrapTight wrapText="bothSides">
              <wp:wrapPolygon edited="0">
                <wp:start x="0" y="0"/>
                <wp:lineTo x="0" y="21500"/>
                <wp:lineTo x="21483" y="21500"/>
                <wp:lineTo x="2148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981">
        <w:rPr>
          <w:rFonts w:ascii="Calisto MT" w:hAnsi="Calisto MT" w:cs="Agent Orange"/>
          <w:b/>
          <w:sz w:val="32"/>
          <w:szCs w:val="32"/>
        </w:rPr>
        <w:t>Celui qui rime avec l’objet proposé</w:t>
      </w: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sz w:val="32"/>
          <w:szCs w:val="32"/>
        </w:rPr>
      </w:pPr>
    </w:p>
    <w:p w:rsidR="000D4981" w:rsidRDefault="000D4981" w:rsidP="000D4981">
      <w:pPr>
        <w:rPr>
          <w:rFonts w:ascii="Calisto MT" w:hAnsi="Calisto MT" w:cs="Agent Orange"/>
          <w:b/>
          <w:color w:val="FF0000"/>
          <w:sz w:val="32"/>
          <w:szCs w:val="32"/>
          <w:u w:val="single"/>
        </w:rPr>
      </w:pPr>
      <w:r w:rsidRPr="000D4981">
        <w:rPr>
          <w:rFonts w:ascii="Calisto MT" w:hAnsi="Calisto MT" w:cs="Agent Orange"/>
          <w:b/>
          <w:color w:val="FF0000"/>
          <w:sz w:val="32"/>
          <w:szCs w:val="32"/>
          <w:u w:val="single"/>
        </w:rPr>
        <w:lastRenderedPageBreak/>
        <w:t>CORRECTION</w:t>
      </w:r>
    </w:p>
    <w:p w:rsidR="000D4981" w:rsidRDefault="000D4981" w:rsidP="000D4981">
      <w:pPr>
        <w:rPr>
          <w:rFonts w:ascii="Calisto MT" w:hAnsi="Calisto MT" w:cs="Agent Orange"/>
          <w:b/>
          <w:color w:val="FF0000"/>
          <w:sz w:val="32"/>
          <w:szCs w:val="32"/>
          <w:u w:val="single"/>
        </w:rPr>
      </w:pPr>
    </w:p>
    <w:p w:rsidR="000D4981" w:rsidRPr="000D4981" w:rsidRDefault="000D4981" w:rsidP="000D4981">
      <w:pPr>
        <w:rPr>
          <w:rFonts w:ascii="CrayonE" w:hAnsi="CrayonE" w:cs="Agent Orange"/>
          <w:b/>
          <w:sz w:val="52"/>
          <w:szCs w:val="52"/>
        </w:rPr>
      </w:pPr>
      <w:r w:rsidRPr="000D4981">
        <w:rPr>
          <w:rFonts w:ascii="CrayonE" w:hAnsi="CrayonE" w:cs="Agent Orange"/>
          <w:b/>
          <w:sz w:val="52"/>
          <w:szCs w:val="52"/>
        </w:rPr>
        <w:t xml:space="preserve">Fat the cat </w:t>
      </w:r>
      <w:r>
        <w:rPr>
          <w:rFonts w:ascii="CrayonE" w:hAnsi="CrayonE" w:cs="Agent Orange"/>
          <w:b/>
          <w:sz w:val="52"/>
          <w:szCs w:val="52"/>
        </w:rPr>
        <w:t xml:space="preserve">              Key the </w:t>
      </w:r>
      <w:proofErr w:type="spellStart"/>
      <w:r>
        <w:rPr>
          <w:rFonts w:ascii="CrayonE" w:hAnsi="CrayonE" w:cs="Agent Orange"/>
          <w:b/>
          <w:sz w:val="52"/>
          <w:szCs w:val="52"/>
        </w:rPr>
        <w:t>monkey</w:t>
      </w:r>
      <w:proofErr w:type="spellEnd"/>
    </w:p>
    <w:p w:rsidR="000D4981" w:rsidRDefault="000D4981" w:rsidP="000D4981">
      <w:pPr>
        <w:rPr>
          <w:rFonts w:ascii="CrayonE" w:hAnsi="CrayonE" w:cs="Agent Orange"/>
          <w:b/>
          <w:sz w:val="52"/>
          <w:szCs w:val="52"/>
        </w:rPr>
      </w:pPr>
      <w:proofErr w:type="spellStart"/>
      <w:r w:rsidRPr="000D4981">
        <w:rPr>
          <w:rFonts w:ascii="CrayonE" w:hAnsi="CrayonE" w:cs="Agent Orange"/>
          <w:b/>
          <w:sz w:val="52"/>
          <w:szCs w:val="52"/>
        </w:rPr>
        <w:t>Fog</w:t>
      </w:r>
      <w:proofErr w:type="spellEnd"/>
      <w:r w:rsidRPr="000D4981">
        <w:rPr>
          <w:rFonts w:ascii="CrayonE" w:hAnsi="CrayonE" w:cs="Agent Orange"/>
          <w:b/>
          <w:sz w:val="52"/>
          <w:szCs w:val="52"/>
        </w:rPr>
        <w:t xml:space="preserve"> the dog</w:t>
      </w:r>
      <w:r>
        <w:rPr>
          <w:rFonts w:ascii="CrayonE" w:hAnsi="CrayonE" w:cs="Agent Orange"/>
          <w:b/>
          <w:sz w:val="52"/>
          <w:szCs w:val="52"/>
        </w:rPr>
        <w:t xml:space="preserve">               Jeep the </w:t>
      </w:r>
      <w:proofErr w:type="spellStart"/>
      <w:r>
        <w:rPr>
          <w:rFonts w:ascii="CrayonE" w:hAnsi="CrayonE" w:cs="Agent Orange"/>
          <w:b/>
          <w:sz w:val="52"/>
          <w:szCs w:val="52"/>
        </w:rPr>
        <w:t>sheep</w:t>
      </w:r>
      <w:proofErr w:type="spellEnd"/>
    </w:p>
    <w:p w:rsidR="000D4981" w:rsidRDefault="000D4981" w:rsidP="000D4981">
      <w:pPr>
        <w:rPr>
          <w:rFonts w:ascii="CrayonE" w:hAnsi="CrayonE" w:cs="Agent Orange"/>
          <w:b/>
          <w:sz w:val="52"/>
          <w:szCs w:val="52"/>
        </w:rPr>
      </w:pPr>
      <w:proofErr w:type="spellStart"/>
      <w:r>
        <w:rPr>
          <w:rFonts w:ascii="CrayonE" w:hAnsi="CrayonE" w:cs="Agent Orange"/>
          <w:b/>
          <w:sz w:val="52"/>
          <w:szCs w:val="52"/>
        </w:rPr>
        <w:t>Dish</w:t>
      </w:r>
      <w:proofErr w:type="spellEnd"/>
      <w:r>
        <w:rPr>
          <w:rFonts w:ascii="CrayonE" w:hAnsi="CrayonE" w:cs="Agent Orange"/>
          <w:b/>
          <w:sz w:val="52"/>
          <w:szCs w:val="52"/>
        </w:rPr>
        <w:t xml:space="preserve"> the </w:t>
      </w:r>
      <w:proofErr w:type="spellStart"/>
      <w:r>
        <w:rPr>
          <w:rFonts w:ascii="CrayonE" w:hAnsi="CrayonE" w:cs="Agent Orange"/>
          <w:b/>
          <w:sz w:val="52"/>
          <w:szCs w:val="52"/>
        </w:rPr>
        <w:t>fish</w:t>
      </w:r>
      <w:proofErr w:type="spellEnd"/>
      <w:r>
        <w:rPr>
          <w:rFonts w:ascii="CrayonE" w:hAnsi="CrayonE" w:cs="Agent Orange"/>
          <w:b/>
          <w:sz w:val="52"/>
          <w:szCs w:val="52"/>
        </w:rPr>
        <w:t xml:space="preserve">             </w:t>
      </w:r>
      <w:proofErr w:type="spellStart"/>
      <w:r>
        <w:rPr>
          <w:rFonts w:ascii="CrayonE" w:hAnsi="CrayonE" w:cs="Agent Orange"/>
          <w:b/>
          <w:sz w:val="52"/>
          <w:szCs w:val="52"/>
        </w:rPr>
        <w:t>Fig</w:t>
      </w:r>
      <w:proofErr w:type="spellEnd"/>
      <w:r>
        <w:rPr>
          <w:rFonts w:ascii="CrayonE" w:hAnsi="CrayonE" w:cs="Agent Orange"/>
          <w:b/>
          <w:sz w:val="52"/>
          <w:szCs w:val="52"/>
        </w:rPr>
        <w:t xml:space="preserve"> the </w:t>
      </w:r>
      <w:proofErr w:type="spellStart"/>
      <w:r>
        <w:rPr>
          <w:rFonts w:ascii="CrayonE" w:hAnsi="CrayonE" w:cs="Agent Orange"/>
          <w:b/>
          <w:sz w:val="52"/>
          <w:szCs w:val="52"/>
        </w:rPr>
        <w:t>pig</w:t>
      </w:r>
      <w:proofErr w:type="spellEnd"/>
    </w:p>
    <w:p w:rsidR="000D4981" w:rsidRPr="000D4981" w:rsidRDefault="000D4981" w:rsidP="000D4981">
      <w:pPr>
        <w:rPr>
          <w:rFonts w:ascii="CrayonE" w:hAnsi="CrayonE" w:cs="Agent Orange"/>
          <w:b/>
          <w:sz w:val="52"/>
          <w:szCs w:val="52"/>
        </w:rPr>
      </w:pPr>
      <w:r>
        <w:rPr>
          <w:rFonts w:ascii="CrayonE" w:hAnsi="CrayonE" w:cs="Agent Orange"/>
          <w:b/>
          <w:sz w:val="52"/>
          <w:szCs w:val="52"/>
        </w:rPr>
        <w:t xml:space="preserve">Cake the </w:t>
      </w:r>
      <w:proofErr w:type="spellStart"/>
      <w:r>
        <w:rPr>
          <w:rFonts w:ascii="CrayonE" w:hAnsi="CrayonE" w:cs="Agent Orange"/>
          <w:b/>
          <w:sz w:val="52"/>
          <w:szCs w:val="52"/>
        </w:rPr>
        <w:t>snake</w:t>
      </w:r>
      <w:proofErr w:type="spellEnd"/>
      <w:r>
        <w:rPr>
          <w:rFonts w:ascii="CrayonE" w:hAnsi="CrayonE" w:cs="Agent Orange"/>
          <w:b/>
          <w:sz w:val="52"/>
          <w:szCs w:val="52"/>
        </w:rPr>
        <w:t xml:space="preserve">          Wow ! the cow</w:t>
      </w:r>
    </w:p>
    <w:sectPr w:rsidR="000D4981" w:rsidRPr="000D4981" w:rsidSect="000D4981">
      <w:pgSz w:w="11906" w:h="16838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1DA"/>
    <w:multiLevelType w:val="hybridMultilevel"/>
    <w:tmpl w:val="BBB22274"/>
    <w:lvl w:ilvl="0" w:tplc="6E5408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81"/>
    <w:rsid w:val="000D4981"/>
    <w:rsid w:val="00AC6900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2638-4A28-4BB4-9116-D2C7292C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Benoit ARNAL</cp:lastModifiedBy>
  <cp:revision>2</cp:revision>
  <dcterms:created xsi:type="dcterms:W3CDTF">2020-04-25T06:31:00Z</dcterms:created>
  <dcterms:modified xsi:type="dcterms:W3CDTF">2020-04-25T06:31:00Z</dcterms:modified>
</cp:coreProperties>
</file>