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61" w:rsidRPr="00472CCE" w:rsidRDefault="00033661" w:rsidP="00472CCE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none" w:sz="0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72CCE">
        <w:rPr>
          <w:rFonts w:ascii="Arial" w:hAnsi="Arial" w:cs="Arial"/>
          <w:b/>
          <w:bCs/>
          <w:sz w:val="28"/>
          <w:szCs w:val="28"/>
        </w:rPr>
        <w:t xml:space="preserve"> Assemblée générale des AMAP de Couëron</w:t>
      </w:r>
    </w:p>
    <w:p w:rsidR="00033661" w:rsidRPr="00472CCE" w:rsidRDefault="00C83C3E" w:rsidP="00472CCE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none" w:sz="0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 décembre 2015</w:t>
      </w:r>
    </w:p>
    <w:p w:rsidR="00033661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>Présents: 2</w:t>
      </w:r>
      <w:r w:rsidR="00C83C3E">
        <w:rPr>
          <w:rFonts w:ascii="Arial" w:hAnsi="Arial" w:cs="Arial"/>
        </w:rPr>
        <w:t>6</w:t>
      </w:r>
      <w:r w:rsidRPr="00472CCE">
        <w:rPr>
          <w:rFonts w:ascii="Arial" w:hAnsi="Arial" w:cs="Arial"/>
        </w:rPr>
        <w:t xml:space="preserve"> AMAPIENS </w:t>
      </w:r>
      <w:r w:rsidR="00C83C3E">
        <w:rPr>
          <w:rFonts w:ascii="Arial" w:hAnsi="Arial" w:cs="Arial"/>
        </w:rPr>
        <w:t>dont</w:t>
      </w:r>
      <w:r w:rsidRPr="00472CCE">
        <w:rPr>
          <w:rFonts w:ascii="Arial" w:hAnsi="Arial" w:cs="Arial"/>
        </w:rPr>
        <w:t xml:space="preserve"> </w:t>
      </w:r>
      <w:r w:rsidR="00C83C3E">
        <w:rPr>
          <w:rFonts w:ascii="Arial" w:hAnsi="Arial" w:cs="Arial"/>
        </w:rPr>
        <w:t>5</w:t>
      </w:r>
      <w:r w:rsidRPr="00472CCE">
        <w:rPr>
          <w:rFonts w:ascii="Arial" w:hAnsi="Arial" w:cs="Arial"/>
        </w:rPr>
        <w:t xml:space="preserve"> producteurs</w:t>
      </w:r>
    </w:p>
    <w:p w:rsidR="00033661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83C3E" w:rsidRDefault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83C3E" w:rsidRPr="00472CCE" w:rsidRDefault="00C83C3E" w:rsidP="00C83C3E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 w:rsidRPr="00472CCE">
        <w:rPr>
          <w:rFonts w:ascii="Arial" w:hAnsi="Arial" w:cs="Arial"/>
          <w:sz w:val="24"/>
          <w:szCs w:val="24"/>
          <w:u w:val="single"/>
        </w:rPr>
        <w:t xml:space="preserve">1) Point </w:t>
      </w:r>
      <w:r>
        <w:rPr>
          <w:rFonts w:ascii="Arial" w:hAnsi="Arial" w:cs="Arial"/>
          <w:sz w:val="24"/>
          <w:szCs w:val="24"/>
          <w:u w:val="single"/>
        </w:rPr>
        <w:t>divers</w:t>
      </w:r>
    </w:p>
    <w:p w:rsidR="00C83C3E" w:rsidRDefault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83C3E" w:rsidRPr="00472CCE" w:rsidRDefault="00C83C3E" w:rsidP="00C83C3E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lieu de distribution</w:t>
      </w:r>
    </w:p>
    <w:p w:rsidR="00C83C3E" w:rsidRDefault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83C3E" w:rsidRDefault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Nous avons reçu un courrier de la mairie nous informant que le stationnement des véhicules des producteurs de l’</w:t>
      </w:r>
      <w:proofErr w:type="spellStart"/>
      <w:r>
        <w:rPr>
          <w:rFonts w:ascii="Arial" w:hAnsi="Arial" w:cs="Arial"/>
        </w:rPr>
        <w:t>amap</w:t>
      </w:r>
      <w:proofErr w:type="spellEnd"/>
      <w:r>
        <w:rPr>
          <w:rFonts w:ascii="Arial" w:hAnsi="Arial" w:cs="Arial"/>
        </w:rPr>
        <w:t xml:space="preserve"> n’est pas compatible avec la sécurité des enfants du périscolaire de l’autre côté de la cour.</w:t>
      </w:r>
    </w:p>
    <w:p w:rsidR="00C83C3E" w:rsidRDefault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Plusieurs propositions sont avancées :</w:t>
      </w:r>
    </w:p>
    <w:p w:rsidR="00C83C3E" w:rsidRDefault="00C83C3E" w:rsidP="00C83C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Décalage du début de la distribution à 18h</w:t>
      </w:r>
      <w:r w:rsidR="00F3362E">
        <w:rPr>
          <w:rFonts w:ascii="Arial" w:hAnsi="Arial" w:cs="Arial"/>
        </w:rPr>
        <w:t>15 ou 18h</w:t>
      </w:r>
      <w:r>
        <w:rPr>
          <w:rFonts w:ascii="Arial" w:hAnsi="Arial" w:cs="Arial"/>
        </w:rPr>
        <w:t>30</w:t>
      </w:r>
    </w:p>
    <w:p w:rsidR="00C83C3E" w:rsidRDefault="00C83C3E" w:rsidP="00C83C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Sortie des camions une fois le déchargement fait mais 2 fois plus de rotation</w:t>
      </w:r>
      <w:r w:rsidR="00F3362E">
        <w:rPr>
          <w:rFonts w:ascii="Arial" w:hAnsi="Arial" w:cs="Arial"/>
        </w:rPr>
        <w:t>s</w:t>
      </w:r>
    </w:p>
    <w:p w:rsidR="00C83C3E" w:rsidRDefault="00C83C3E" w:rsidP="00C83C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Voir si autre local peut être trouvé</w:t>
      </w:r>
    </w:p>
    <w:p w:rsidR="00C83C3E" w:rsidRDefault="00C83C3E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83C3E" w:rsidRDefault="00C83C3E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Un rendez-vous doit être pris pour évoquer ce problème avec la mairie.</w:t>
      </w:r>
      <w:r w:rsidR="00BF135B">
        <w:rPr>
          <w:rFonts w:ascii="Arial" w:hAnsi="Arial" w:cs="Arial"/>
        </w:rPr>
        <w:t xml:space="preserve"> A suivre…</w:t>
      </w:r>
    </w:p>
    <w:p w:rsidR="00C02106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:rsidR="00C02106" w:rsidRPr="00472CCE" w:rsidRDefault="00C02106" w:rsidP="00C02106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472CC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suggestion animation</w:t>
      </w:r>
      <w:r w:rsidR="009E79F9">
        <w:rPr>
          <w:rFonts w:ascii="Arial" w:hAnsi="Arial" w:cs="Arial"/>
          <w:sz w:val="22"/>
          <w:szCs w:val="22"/>
        </w:rPr>
        <w:t>s</w:t>
      </w:r>
    </w:p>
    <w:p w:rsidR="00C02106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Forum des associations</w:t>
      </w:r>
    </w:p>
    <w:p w:rsidR="00C02106" w:rsidRDefault="00C02106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Nous projetons de participer au forum des associations en 2016.</w:t>
      </w:r>
    </w:p>
    <w:p w:rsidR="00C02106" w:rsidRDefault="00C02106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cette occasion, distribution d’une invitation pour une </w:t>
      </w:r>
      <w:r w:rsidR="009E79F9">
        <w:rPr>
          <w:rFonts w:ascii="Arial" w:hAnsi="Arial" w:cs="Arial"/>
        </w:rPr>
        <w:t>dégustation lors d’une distribution.</w:t>
      </w:r>
    </w:p>
    <w:p w:rsidR="009E79F9" w:rsidRDefault="009E79F9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jc w:val="both"/>
        <w:rPr>
          <w:rFonts w:ascii="Arial" w:hAnsi="Arial" w:cs="Arial"/>
        </w:rPr>
      </w:pP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Flyer</w:t>
      </w:r>
      <w:r w:rsidR="00F3362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à distribuer sur les nouveaux quartiers </w:t>
      </w:r>
      <w:proofErr w:type="spellStart"/>
      <w:r>
        <w:rPr>
          <w:rFonts w:ascii="Arial" w:hAnsi="Arial" w:cs="Arial"/>
        </w:rPr>
        <w:t>Zac</w:t>
      </w:r>
      <w:proofErr w:type="spellEnd"/>
      <w:r>
        <w:rPr>
          <w:rFonts w:ascii="Arial" w:hAnsi="Arial" w:cs="Arial"/>
        </w:rPr>
        <w:t xml:space="preserve"> Ouest / Métairie</w:t>
      </w:r>
    </w:p>
    <w:p w:rsidR="009E79F9" w:rsidRDefault="009E79F9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Organiser un vin chaud comme Myriam avait</w:t>
      </w:r>
      <w:r w:rsidR="00F3362E">
        <w:rPr>
          <w:rFonts w:ascii="Arial" w:hAnsi="Arial" w:cs="Arial"/>
        </w:rPr>
        <w:t xml:space="preserve"> déjà</w:t>
      </w:r>
      <w:r>
        <w:rPr>
          <w:rFonts w:ascii="Arial" w:hAnsi="Arial" w:cs="Arial"/>
        </w:rPr>
        <w:t xml:space="preserve"> fait</w:t>
      </w:r>
      <w:r w:rsidR="00F3362E">
        <w:rPr>
          <w:rFonts w:ascii="Arial" w:hAnsi="Arial" w:cs="Arial"/>
        </w:rPr>
        <w:t xml:space="preserve"> et très apprécié par les mangeurs</w:t>
      </w:r>
    </w:p>
    <w:p w:rsidR="009E79F9" w:rsidRDefault="009E79F9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9E79F9" w:rsidRDefault="009E79F9" w:rsidP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jc w:val="both"/>
        <w:rPr>
          <w:rFonts w:ascii="Arial" w:hAnsi="Arial" w:cs="Arial"/>
        </w:rPr>
      </w:pPr>
    </w:p>
    <w:p w:rsidR="00C02106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Pr="00472CCE" w:rsidRDefault="00C02106" w:rsidP="00C02106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72CC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rappel</w:t>
      </w:r>
    </w:p>
    <w:p w:rsidR="00C02106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9E79F9" w:rsidRDefault="009E79F9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Chaque </w:t>
      </w:r>
      <w:proofErr w:type="spellStart"/>
      <w:r>
        <w:rPr>
          <w:rFonts w:ascii="Arial" w:hAnsi="Arial" w:cs="Arial"/>
        </w:rPr>
        <w:t>amap</w:t>
      </w:r>
      <w:proofErr w:type="spellEnd"/>
      <w:r>
        <w:rPr>
          <w:rFonts w:ascii="Arial" w:hAnsi="Arial" w:cs="Arial"/>
        </w:rPr>
        <w:t xml:space="preserve"> peut accueillir des mangeurs à tout moment. Pas besoin d’attendre le renouvellement du contrat.</w:t>
      </w:r>
    </w:p>
    <w:p w:rsidR="00C02106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Pr="00472CCE" w:rsidRDefault="00C02106" w:rsidP="00C83C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C02106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033661" w:rsidRPr="00472CCE">
        <w:rPr>
          <w:rFonts w:ascii="Arial" w:hAnsi="Arial" w:cs="Arial"/>
          <w:sz w:val="24"/>
          <w:szCs w:val="24"/>
          <w:u w:val="single"/>
        </w:rPr>
        <w:t>) Point d'information sur les différentes AMAP</w:t>
      </w: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C02106" w:rsidRPr="00472CCE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472CCE">
        <w:rPr>
          <w:rFonts w:ascii="Arial" w:hAnsi="Arial" w:cs="Arial"/>
          <w:b/>
          <w:bCs/>
        </w:rPr>
        <w:t xml:space="preserve">) AMAP légumes (Vincent </w:t>
      </w:r>
      <w:proofErr w:type="spellStart"/>
      <w:r w:rsidRPr="00472CCE">
        <w:rPr>
          <w:rFonts w:ascii="Arial" w:hAnsi="Arial" w:cs="Arial"/>
          <w:b/>
          <w:bCs/>
        </w:rPr>
        <w:t>Peynot</w:t>
      </w:r>
      <w:proofErr w:type="spellEnd"/>
      <w:r w:rsidRPr="00472CCE">
        <w:rPr>
          <w:rFonts w:ascii="Arial" w:hAnsi="Arial" w:cs="Arial"/>
          <w:b/>
          <w:bCs/>
        </w:rPr>
        <w:t xml:space="preserve"> et Julie Auger)</w:t>
      </w:r>
    </w:p>
    <w:p w:rsidR="00C02106" w:rsidRPr="00472CCE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Coordinatrice: </w:t>
      </w:r>
      <w:r>
        <w:rPr>
          <w:rFonts w:ascii="Arial" w:hAnsi="Arial" w:cs="Arial"/>
          <w:b/>
          <w:bCs/>
        </w:rPr>
        <w:t xml:space="preserve">Sophie </w:t>
      </w:r>
      <w:proofErr w:type="spellStart"/>
      <w:r>
        <w:rPr>
          <w:rFonts w:ascii="Arial" w:hAnsi="Arial" w:cs="Arial"/>
          <w:b/>
          <w:bCs/>
        </w:rPr>
        <w:t>Guillout</w:t>
      </w:r>
      <w:proofErr w:type="spellEnd"/>
    </w:p>
    <w:p w:rsidR="00C02106" w:rsidRPr="00472CCE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472CCE">
        <w:rPr>
          <w:rFonts w:ascii="Arial" w:hAnsi="Arial" w:cs="Arial"/>
        </w:rPr>
        <w:t xml:space="preserve"> contrats (</w:t>
      </w:r>
      <w:r>
        <w:rPr>
          <w:rFonts w:ascii="Arial" w:hAnsi="Arial" w:cs="Arial"/>
        </w:rPr>
        <w:t>-2 par rapport au précédent contrat</w:t>
      </w:r>
      <w:r w:rsidRPr="00472CCE">
        <w:rPr>
          <w:rFonts w:ascii="Arial" w:hAnsi="Arial" w:cs="Arial"/>
        </w:rPr>
        <w:t>)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Cause départ : problème logistique / cuisiner difficile</w:t>
      </w:r>
    </w:p>
    <w:p w:rsidR="00C02106" w:rsidRPr="00472CCE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>Satisfaction par rapport à la qualité et à la quantité</w:t>
      </w:r>
      <w:r>
        <w:rPr>
          <w:rFonts w:ascii="Arial" w:hAnsi="Arial" w:cs="Arial"/>
        </w:rPr>
        <w:t>.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Vincent :</w:t>
      </w:r>
    </w:p>
    <w:p w:rsidR="00C02106" w:rsidRDefault="00C02106" w:rsidP="00C02106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Je suis preneur des retours des mangeurs</w:t>
      </w:r>
    </w:p>
    <w:p w:rsidR="00C02106" w:rsidRDefault="00C02106" w:rsidP="00C02106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système des </w:t>
      </w:r>
      <w:proofErr w:type="spellStart"/>
      <w:r>
        <w:rPr>
          <w:rFonts w:ascii="Arial" w:hAnsi="Arial" w:cs="Arial"/>
        </w:rPr>
        <w:t>amaps</w:t>
      </w:r>
      <w:proofErr w:type="spellEnd"/>
      <w:r>
        <w:rPr>
          <w:rFonts w:ascii="Arial" w:hAnsi="Arial" w:cs="Arial"/>
        </w:rPr>
        <w:t xml:space="preserve"> permet une diversité des légumes qu’un marché ne peut pas offrir</w:t>
      </w:r>
    </w:p>
    <w:p w:rsidR="00C02106" w:rsidRDefault="00C02106" w:rsidP="00C02106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</w:t>
      </w:r>
      <w:proofErr w:type="spellStart"/>
      <w:r>
        <w:rPr>
          <w:rFonts w:ascii="Arial" w:hAnsi="Arial" w:cs="Arial"/>
        </w:rPr>
        <w:t>amap</w:t>
      </w:r>
      <w:r w:rsidR="00F3362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en distribution avec 30 à 35 paniers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Permanence : 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sur nécessité de mettre 2 permanents à la distribution.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 + : moins de queue, plus d’échanges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 - : fréquence des permanences va augmenter, risque de « raz le bol »</w:t>
      </w:r>
    </w:p>
    <w:p w:rsidR="00C02106" w:rsidRDefault="00C02106" w:rsidP="00C0210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C02106" w:rsidRDefault="00C02106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>b) AMAP yaourts-produits laitiers (</w:t>
      </w:r>
      <w:r w:rsidR="00F3362E">
        <w:rPr>
          <w:rFonts w:ascii="Arial" w:hAnsi="Arial" w:cs="Arial"/>
          <w:b/>
          <w:bCs/>
        </w:rPr>
        <w:t>Ferme</w:t>
      </w:r>
      <w:r w:rsidRPr="00472CCE">
        <w:rPr>
          <w:rFonts w:ascii="Arial" w:hAnsi="Arial" w:cs="Arial"/>
          <w:b/>
          <w:bCs/>
        </w:rPr>
        <w:t xml:space="preserve"> </w:t>
      </w:r>
      <w:proofErr w:type="spellStart"/>
      <w:r w:rsidRPr="00472CCE">
        <w:rPr>
          <w:rFonts w:ascii="Arial" w:hAnsi="Arial" w:cs="Arial"/>
          <w:b/>
          <w:bCs/>
        </w:rPr>
        <w:t>Péard</w:t>
      </w:r>
      <w:proofErr w:type="spellEnd"/>
      <w:r w:rsidRPr="00472CCE">
        <w:rPr>
          <w:rFonts w:ascii="Arial" w:hAnsi="Arial" w:cs="Arial"/>
          <w:b/>
          <w:bCs/>
        </w:rPr>
        <w:t>)</w:t>
      </w: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>Coordinateur: Frédéric Lebeau</w:t>
      </w: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Default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Légère baisse : 29</w:t>
      </w:r>
      <w:r w:rsidR="00033661" w:rsidRPr="00472CCE">
        <w:rPr>
          <w:rFonts w:ascii="Arial" w:hAnsi="Arial" w:cs="Arial"/>
        </w:rPr>
        <w:t xml:space="preserve"> familles</w:t>
      </w:r>
      <w:r>
        <w:rPr>
          <w:rFonts w:ascii="Arial" w:hAnsi="Arial" w:cs="Arial"/>
        </w:rPr>
        <w:t xml:space="preserve"> contre 32 en 2014</w:t>
      </w:r>
    </w:p>
    <w:p w:rsidR="009E79F9" w:rsidRDefault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9E79F9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Le passage de la d</w:t>
      </w:r>
      <w:r w:rsidR="009E79F9">
        <w:rPr>
          <w:rFonts w:ascii="Arial" w:hAnsi="Arial" w:cs="Arial"/>
        </w:rPr>
        <w:t>istribution en pots permet :</w:t>
      </w: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Meilleure DLC donc meilleure conservation</w:t>
      </w: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Conserve la texture. Le vrac « casse » la texture du produit</w:t>
      </w: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Solutionne le</w:t>
      </w:r>
      <w:proofErr w:type="gramEnd"/>
      <w:r>
        <w:rPr>
          <w:rFonts w:ascii="Arial" w:hAnsi="Arial" w:cs="Arial"/>
        </w:rPr>
        <w:t xml:space="preserve"> manque de produit en fin de distribution</w:t>
      </w:r>
    </w:p>
    <w:p w:rsidR="009E79F9" w:rsidRDefault="009E79F9" w:rsidP="009E79F9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Ecologie : les pots sont recyclés en </w:t>
      </w:r>
      <w:r w:rsidR="004D108E">
        <w:rPr>
          <w:rFonts w:ascii="Arial" w:hAnsi="Arial" w:cs="Arial"/>
        </w:rPr>
        <w:t>siège auto et pare-choc</w:t>
      </w:r>
    </w:p>
    <w:p w:rsidR="004D108E" w:rsidRDefault="004D108E" w:rsidP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4D108E" w:rsidP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Bien rapporter les pots pour recyclage !</w:t>
      </w:r>
    </w:p>
    <w:p w:rsidR="009E79F9" w:rsidRPr="00472CCE" w:rsidRDefault="009E79F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Ferme ouverte en juin : beau succès.</w:t>
      </w:r>
    </w:p>
    <w:p w:rsidR="004B3355" w:rsidRDefault="004B33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B3355" w:rsidRDefault="004B33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Pas d’augmentation des prix sur contrats 2016.</w:t>
      </w: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F3362E" w:rsidRDefault="00F3362E" w:rsidP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72CCE">
        <w:rPr>
          <w:rFonts w:ascii="Arial" w:hAnsi="Arial" w:cs="Arial"/>
        </w:rPr>
        <w:t>ouveautés</w:t>
      </w:r>
      <w:r>
        <w:rPr>
          <w:rFonts w:ascii="Arial" w:hAnsi="Arial" w:cs="Arial"/>
        </w:rPr>
        <w:t xml:space="preserve"> 2016 </w:t>
      </w:r>
      <w:r w:rsidRPr="00472C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riz au lait au caramel</w:t>
      </w: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Pr="00472CC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33661" w:rsidRPr="00472CCE">
        <w:rPr>
          <w:rFonts w:ascii="Arial" w:hAnsi="Arial" w:cs="Arial"/>
          <w:b/>
          <w:bCs/>
        </w:rPr>
        <w:t xml:space="preserve">) AMAP fromage-beurre (Christian </w:t>
      </w:r>
      <w:proofErr w:type="spellStart"/>
      <w:r w:rsidR="00033661" w:rsidRPr="00472CCE">
        <w:rPr>
          <w:rFonts w:ascii="Arial" w:hAnsi="Arial" w:cs="Arial"/>
          <w:b/>
          <w:bCs/>
        </w:rPr>
        <w:t>Bastard</w:t>
      </w:r>
      <w:proofErr w:type="spellEnd"/>
      <w:r w:rsidR="00033661" w:rsidRPr="00472CCE">
        <w:rPr>
          <w:rFonts w:ascii="Arial" w:hAnsi="Arial" w:cs="Arial"/>
          <w:b/>
          <w:bCs/>
        </w:rPr>
        <w:t>)</w:t>
      </w:r>
    </w:p>
    <w:p w:rsidR="00033661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>Coordonnatrice</w:t>
      </w:r>
      <w:r w:rsidR="004D108E">
        <w:rPr>
          <w:rFonts w:ascii="Arial" w:hAnsi="Arial" w:cs="Arial"/>
          <w:b/>
          <w:bCs/>
        </w:rPr>
        <w:t xml:space="preserve"> </w:t>
      </w:r>
      <w:r w:rsidRPr="00472CCE">
        <w:rPr>
          <w:rFonts w:ascii="Arial" w:hAnsi="Arial" w:cs="Arial"/>
          <w:b/>
          <w:bCs/>
        </w:rPr>
        <w:t>:</w:t>
      </w:r>
      <w:r w:rsidR="004D108E">
        <w:rPr>
          <w:rFonts w:ascii="Arial" w:hAnsi="Arial" w:cs="Arial"/>
          <w:b/>
          <w:bCs/>
        </w:rPr>
        <w:t xml:space="preserve"> </w:t>
      </w:r>
      <w:r w:rsidRPr="00472CCE">
        <w:rPr>
          <w:rFonts w:ascii="Arial" w:hAnsi="Arial" w:cs="Arial"/>
          <w:b/>
          <w:bCs/>
        </w:rPr>
        <w:t xml:space="preserve"> </w:t>
      </w:r>
      <w:r w:rsidR="00566232">
        <w:rPr>
          <w:rFonts w:ascii="Arial" w:hAnsi="Arial" w:cs="Arial"/>
          <w:b/>
          <w:bCs/>
        </w:rPr>
        <w:t>Christine Jouvence</w:t>
      </w:r>
    </w:p>
    <w:p w:rsidR="00F3362E" w:rsidRPr="00472CC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>2</w:t>
      </w:r>
      <w:r w:rsidR="004D108E">
        <w:rPr>
          <w:rFonts w:ascii="Arial" w:hAnsi="Arial" w:cs="Arial"/>
        </w:rPr>
        <w:t>7</w:t>
      </w:r>
      <w:r w:rsidRPr="00472CCE">
        <w:rPr>
          <w:rFonts w:ascii="Arial" w:hAnsi="Arial" w:cs="Arial"/>
        </w:rPr>
        <w:t xml:space="preserve"> f</w:t>
      </w:r>
      <w:r w:rsidR="004D108E">
        <w:rPr>
          <w:rFonts w:ascii="Arial" w:hAnsi="Arial" w:cs="Arial"/>
        </w:rPr>
        <w:t>amilles (25 l'an dernier) avec un pa</w:t>
      </w:r>
      <w:r w:rsidRPr="00472CCE">
        <w:rPr>
          <w:rFonts w:ascii="Arial" w:hAnsi="Arial" w:cs="Arial"/>
        </w:rPr>
        <w:t>n</w:t>
      </w:r>
      <w:r w:rsidR="004D108E">
        <w:rPr>
          <w:rFonts w:ascii="Arial" w:hAnsi="Arial" w:cs="Arial"/>
        </w:rPr>
        <w:t xml:space="preserve">ier </w:t>
      </w:r>
      <w:r w:rsidRPr="00472CCE">
        <w:rPr>
          <w:rFonts w:ascii="Arial" w:hAnsi="Arial" w:cs="Arial"/>
        </w:rPr>
        <w:t>moyen</w:t>
      </w:r>
      <w:r w:rsidR="004D108E">
        <w:rPr>
          <w:rFonts w:ascii="Arial" w:hAnsi="Arial" w:cs="Arial"/>
        </w:rPr>
        <w:t xml:space="preserve"> en diminution.</w:t>
      </w: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>1</w:t>
      </w:r>
      <w:r w:rsidR="004D108E">
        <w:rPr>
          <w:rFonts w:ascii="Arial" w:hAnsi="Arial" w:cs="Arial"/>
        </w:rPr>
        <w:t xml:space="preserve">5% </w:t>
      </w:r>
      <w:r w:rsidRPr="00472CCE">
        <w:rPr>
          <w:rFonts w:ascii="Arial" w:hAnsi="Arial" w:cs="Arial"/>
        </w:rPr>
        <w:t>de la production en AMAP</w:t>
      </w: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 xml:space="preserve">Des sollicitations habituelles en direction des AMAPIENS pour le binage des potirons </w:t>
      </w:r>
      <w:r w:rsidR="004D108E">
        <w:rPr>
          <w:rFonts w:ascii="Arial" w:hAnsi="Arial" w:cs="Arial"/>
        </w:rPr>
        <w:t>en mai/</w:t>
      </w:r>
      <w:r w:rsidRPr="00472CCE">
        <w:rPr>
          <w:rFonts w:ascii="Arial" w:hAnsi="Arial" w:cs="Arial"/>
        </w:rPr>
        <w:t xml:space="preserve">juin puis pour la récolte </w:t>
      </w:r>
      <w:r w:rsidR="004D108E">
        <w:rPr>
          <w:rFonts w:ascii="Arial" w:hAnsi="Arial" w:cs="Arial"/>
        </w:rPr>
        <w:t>en septembre/</w:t>
      </w:r>
      <w:r w:rsidRPr="00472CCE">
        <w:rPr>
          <w:rFonts w:ascii="Arial" w:hAnsi="Arial" w:cs="Arial"/>
        </w:rPr>
        <w:t>octobre</w:t>
      </w: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10 ans de la fromagerie fin août</w:t>
      </w: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</w:rPr>
      </w:pPr>
      <w:r w:rsidRPr="00F3362E">
        <w:rPr>
          <w:rFonts w:ascii="Arial" w:hAnsi="Arial" w:cs="Arial"/>
          <w:b/>
        </w:rPr>
        <w:t xml:space="preserve">d) </w:t>
      </w:r>
      <w:r>
        <w:rPr>
          <w:rFonts w:ascii="Arial" w:hAnsi="Arial" w:cs="Arial"/>
          <w:b/>
          <w:color w:val="auto"/>
        </w:rPr>
        <w:t xml:space="preserve">Colis de cochon </w:t>
      </w:r>
      <w:r w:rsidRPr="00472CCE">
        <w:rPr>
          <w:rFonts w:ascii="Arial" w:hAnsi="Arial" w:cs="Arial"/>
          <w:b/>
          <w:bCs/>
        </w:rPr>
        <w:t xml:space="preserve">(Christian </w:t>
      </w:r>
      <w:proofErr w:type="spellStart"/>
      <w:r w:rsidRPr="00472CCE">
        <w:rPr>
          <w:rFonts w:ascii="Arial" w:hAnsi="Arial" w:cs="Arial"/>
          <w:b/>
          <w:bCs/>
        </w:rPr>
        <w:t>Bastard</w:t>
      </w:r>
      <w:proofErr w:type="spellEnd"/>
      <w:r w:rsidRPr="00472CCE">
        <w:rPr>
          <w:rFonts w:ascii="Arial" w:hAnsi="Arial" w:cs="Arial"/>
          <w:b/>
          <w:bCs/>
        </w:rPr>
        <w:t>)</w:t>
      </w:r>
    </w:p>
    <w:p w:rsidR="004D108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</w:rPr>
      </w:pPr>
      <w:proofErr w:type="gramStart"/>
      <w:r>
        <w:rPr>
          <w:rFonts w:ascii="Arial" w:hAnsi="Arial" w:cs="Arial"/>
          <w:b/>
          <w:color w:val="auto"/>
        </w:rPr>
        <w:t>coordinat</w:t>
      </w:r>
      <w:r w:rsidR="00033661" w:rsidRPr="00F3362E">
        <w:rPr>
          <w:rFonts w:ascii="Arial" w:hAnsi="Arial" w:cs="Arial"/>
          <w:b/>
          <w:color w:val="auto"/>
        </w:rPr>
        <w:t>e</w:t>
      </w:r>
      <w:r>
        <w:rPr>
          <w:rFonts w:ascii="Arial" w:hAnsi="Arial" w:cs="Arial"/>
          <w:b/>
          <w:color w:val="auto"/>
        </w:rPr>
        <w:t>ur</w:t>
      </w:r>
      <w:proofErr w:type="gramEnd"/>
      <w:r w:rsidR="00033661" w:rsidRPr="00F3362E">
        <w:rPr>
          <w:rFonts w:ascii="Arial" w:hAnsi="Arial" w:cs="Arial"/>
          <w:b/>
          <w:color w:val="auto"/>
        </w:rPr>
        <w:t xml:space="preserve"> : </w:t>
      </w:r>
      <w:r w:rsidR="004D108E" w:rsidRPr="00F3362E">
        <w:rPr>
          <w:rFonts w:ascii="Arial" w:hAnsi="Arial" w:cs="Arial"/>
          <w:b/>
          <w:color w:val="auto"/>
        </w:rPr>
        <w:t xml:space="preserve">Olivier </w:t>
      </w:r>
      <w:proofErr w:type="spellStart"/>
      <w:r w:rsidR="004D108E" w:rsidRPr="00F3362E">
        <w:rPr>
          <w:rFonts w:ascii="Arial" w:hAnsi="Arial" w:cs="Arial"/>
          <w:b/>
          <w:color w:val="auto"/>
        </w:rPr>
        <w:t>Magré</w:t>
      </w:r>
      <w:proofErr w:type="spellEnd"/>
    </w:p>
    <w:p w:rsidR="00F3362E" w:rsidRP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</w:rPr>
      </w:pP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21 mangeurs pour 5 à 6 distributions (entre 80 à 100 kg par distribution).</w:t>
      </w: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4D108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Vente des porcs moitié en AMAP, moitié en vente directe.</w:t>
      </w: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D108E" w:rsidRDefault="004B33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Un problème isolé sur 1 pâté pas bon. Pas d’autre problème signalé.</w:t>
      </w: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4B3355" w:rsidRDefault="004B33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Prix : +0,50€ / kg</w:t>
      </w:r>
    </w:p>
    <w:p w:rsidR="00BF135B" w:rsidRDefault="00BF135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F3362E" w:rsidRDefault="00F3362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</w:rPr>
      </w:pPr>
    </w:p>
    <w:p w:rsidR="004B3355" w:rsidRPr="00C45AD8" w:rsidRDefault="004B33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</w:rPr>
      </w:pPr>
    </w:p>
    <w:p w:rsidR="00033661" w:rsidRPr="00472CCE" w:rsidRDefault="00BF135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033661" w:rsidRPr="00472CCE">
        <w:rPr>
          <w:rFonts w:ascii="Arial" w:hAnsi="Arial" w:cs="Arial"/>
          <w:b/>
          <w:bCs/>
        </w:rPr>
        <w:t>) AMAP poisson (Pêcheurs de l'île d'Yeu)</w:t>
      </w: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Coordonnateurs: Joël </w:t>
      </w:r>
      <w:proofErr w:type="spellStart"/>
      <w:r w:rsidRPr="00472CCE">
        <w:rPr>
          <w:rFonts w:ascii="Arial" w:hAnsi="Arial" w:cs="Arial"/>
          <w:b/>
          <w:bCs/>
        </w:rPr>
        <w:t>Guist</w:t>
      </w:r>
      <w:proofErr w:type="spellEnd"/>
      <w:r w:rsidRPr="00472CCE">
        <w:rPr>
          <w:rFonts w:ascii="Arial" w:hAnsi="Arial" w:cs="Arial"/>
          <w:b/>
          <w:bCs/>
        </w:rPr>
        <w:t>´</w:t>
      </w:r>
      <w:proofErr w:type="spellStart"/>
      <w:r w:rsidRPr="00472CCE">
        <w:rPr>
          <w:rFonts w:ascii="Arial" w:hAnsi="Arial" w:cs="Arial"/>
          <w:b/>
          <w:bCs/>
        </w:rPr>
        <w:t>hau</w:t>
      </w:r>
      <w:proofErr w:type="spellEnd"/>
      <w:r w:rsidRPr="00472CCE">
        <w:rPr>
          <w:rFonts w:ascii="Arial" w:hAnsi="Arial" w:cs="Arial"/>
          <w:b/>
          <w:bCs/>
        </w:rPr>
        <w:t xml:space="preserve"> et Sylvette </w:t>
      </w:r>
      <w:proofErr w:type="spellStart"/>
      <w:r w:rsidRPr="00472CCE">
        <w:rPr>
          <w:rFonts w:ascii="Arial" w:hAnsi="Arial" w:cs="Arial"/>
          <w:b/>
          <w:bCs/>
        </w:rPr>
        <w:t>Denaud</w:t>
      </w:r>
      <w:proofErr w:type="spellEnd"/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 xml:space="preserve">Progression régulière: </w:t>
      </w:r>
      <w:r w:rsidR="00BD253E">
        <w:rPr>
          <w:rFonts w:ascii="Arial" w:hAnsi="Arial" w:cs="Arial"/>
        </w:rPr>
        <w:t>4</w:t>
      </w:r>
      <w:r w:rsidR="00BF135B">
        <w:rPr>
          <w:rFonts w:ascii="Arial" w:hAnsi="Arial" w:cs="Arial"/>
        </w:rPr>
        <w:t>4</w:t>
      </w:r>
      <w:r w:rsidRPr="00472CCE">
        <w:rPr>
          <w:rFonts w:ascii="Arial" w:hAnsi="Arial" w:cs="Arial"/>
        </w:rPr>
        <w:t xml:space="preserve"> familles.</w:t>
      </w:r>
    </w:p>
    <w:p w:rsidR="00BD253E" w:rsidRPr="00472CC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D253E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distribution organisée à la </w:t>
      </w:r>
      <w:proofErr w:type="spellStart"/>
      <w:r>
        <w:rPr>
          <w:rFonts w:ascii="Arial" w:hAnsi="Arial" w:cs="Arial"/>
        </w:rPr>
        <w:t>Chabossière</w:t>
      </w:r>
      <w:proofErr w:type="spellEnd"/>
      <w:r>
        <w:rPr>
          <w:rFonts w:ascii="Arial" w:hAnsi="Arial" w:cs="Arial"/>
        </w:rPr>
        <w:t xml:space="preserve"> pour permettre la rencontre des pêcheurs avec les mangeurs.</w:t>
      </w:r>
    </w:p>
    <w:p w:rsidR="00BD253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Réflexion en cours pour recyclage des emballages en polystyrène.</w:t>
      </w:r>
    </w:p>
    <w:p w:rsidR="00BD253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Animations :</w:t>
      </w:r>
    </w:p>
    <w:p w:rsidR="00BF135B" w:rsidRDefault="00BF135B" w:rsidP="00BD25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Ile d’Yeux débarque à Nantes</w:t>
      </w:r>
    </w:p>
    <w:p w:rsidR="00BD253E" w:rsidRDefault="00BF135B" w:rsidP="00BD25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 de </w:t>
      </w:r>
      <w:r w:rsidR="00BD253E">
        <w:rPr>
          <w:rFonts w:ascii="Arial" w:hAnsi="Arial" w:cs="Arial"/>
        </w:rPr>
        <w:t xml:space="preserve">film </w:t>
      </w:r>
      <w:r>
        <w:rPr>
          <w:rFonts w:ascii="Arial" w:hAnsi="Arial" w:cs="Arial"/>
        </w:rPr>
        <w:t>sur le travail et la vie des pêcheurs</w:t>
      </w:r>
    </w:p>
    <w:p w:rsidR="00BD253E" w:rsidRDefault="00BD253E" w:rsidP="00BD253E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 ouvert tous les ans à l’île d’Yeux (visite </w:t>
      </w:r>
      <w:proofErr w:type="gramStart"/>
      <w:r>
        <w:rPr>
          <w:rFonts w:ascii="Arial" w:hAnsi="Arial" w:cs="Arial"/>
        </w:rPr>
        <w:t>bateaux</w:t>
      </w:r>
      <w:proofErr w:type="gramEnd"/>
      <w:r>
        <w:rPr>
          <w:rFonts w:ascii="Arial" w:hAnsi="Arial" w:cs="Arial"/>
        </w:rPr>
        <w:t>, criée…)</w:t>
      </w: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Pr="00472CC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472CCE">
        <w:rPr>
          <w:rFonts w:ascii="Arial" w:hAnsi="Arial" w:cs="Arial"/>
          <w:b/>
          <w:bCs/>
        </w:rPr>
        <w:t>) AMAP Pommes</w:t>
      </w:r>
      <w:r w:rsidR="00F3362E">
        <w:rPr>
          <w:rFonts w:ascii="Arial" w:hAnsi="Arial" w:cs="Arial"/>
          <w:b/>
          <w:bCs/>
        </w:rPr>
        <w:t xml:space="preserve"> (Laurent Jouve)</w:t>
      </w: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Coordonnatrice</w:t>
      </w:r>
      <w:r w:rsidRPr="00472CCE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Hélène Redon</w:t>
      </w:r>
    </w:p>
    <w:p w:rsidR="002726D8" w:rsidRDefault="002726D8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 ans : 22 contrats, en baisse mais volume augmente.</w:t>
      </w: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Dégustation à la 1</w:t>
      </w:r>
      <w:r w:rsidRPr="00BD253E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distribution.</w:t>
      </w: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Retour négatif sur la conservation des poires.</w:t>
      </w:r>
    </w:p>
    <w:p w:rsidR="00BD253E" w:rsidRPr="00472CC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72CCE">
        <w:rPr>
          <w:rFonts w:ascii="Arial" w:hAnsi="Arial" w:cs="Arial"/>
        </w:rPr>
        <w:t xml:space="preserve"> </w:t>
      </w:r>
    </w:p>
    <w:p w:rsidR="002726D8" w:rsidRDefault="002726D8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Réflexion sur l’organisation d’une journée porte ouverte en 2016.</w:t>
      </w:r>
    </w:p>
    <w:p w:rsidR="00BD253E" w:rsidRDefault="00BD253E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BD253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Pr="00472CCE" w:rsidRDefault="002726D8" w:rsidP="002726D8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72CCE">
        <w:rPr>
          <w:rFonts w:ascii="Arial" w:hAnsi="Arial" w:cs="Arial"/>
          <w:sz w:val="22"/>
          <w:szCs w:val="22"/>
        </w:rPr>
        <w:t xml:space="preserve">) AMAP œufs (Jacques </w:t>
      </w:r>
      <w:proofErr w:type="spellStart"/>
      <w:r w:rsidRPr="00472CCE">
        <w:rPr>
          <w:rFonts w:ascii="Arial" w:hAnsi="Arial" w:cs="Arial"/>
          <w:sz w:val="22"/>
          <w:szCs w:val="22"/>
        </w:rPr>
        <w:t>Poisbeau</w:t>
      </w:r>
      <w:proofErr w:type="spellEnd"/>
      <w:r w:rsidRPr="00472CCE">
        <w:rPr>
          <w:rFonts w:ascii="Arial" w:hAnsi="Arial" w:cs="Arial"/>
          <w:sz w:val="22"/>
          <w:szCs w:val="22"/>
        </w:rPr>
        <w:t>)</w:t>
      </w:r>
    </w:p>
    <w:p w:rsidR="002726D8" w:rsidRPr="00472CCE" w:rsidRDefault="002726D8" w:rsidP="002726D8">
      <w:pPr>
        <w:pStyle w:val="Sous-section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Coordinatrice: Josiane Moreau</w:t>
      </w: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Reprise de la distribution après les difficultés rencontrées.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Récupération des poules « parrainées » le 5 janvier.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Relance d’un contrat début février.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2726D8" w:rsidRPr="00472CCE" w:rsidRDefault="000828E6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2726D8" w:rsidRPr="00472CCE">
        <w:rPr>
          <w:rFonts w:ascii="Arial" w:hAnsi="Arial" w:cs="Arial"/>
          <w:b/>
          <w:bCs/>
        </w:rPr>
        <w:t>) AMAP Poulets</w:t>
      </w: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Coordonnateur: </w:t>
      </w:r>
      <w:r>
        <w:rPr>
          <w:rFonts w:ascii="Arial" w:hAnsi="Arial" w:cs="Arial"/>
          <w:b/>
          <w:bCs/>
        </w:rPr>
        <w:t xml:space="preserve">Olivier </w:t>
      </w:r>
      <w:proofErr w:type="spellStart"/>
      <w:r>
        <w:rPr>
          <w:rFonts w:ascii="Arial" w:hAnsi="Arial" w:cs="Arial"/>
          <w:b/>
          <w:bCs/>
        </w:rPr>
        <w:t>Magré</w:t>
      </w:r>
      <w:proofErr w:type="spellEnd"/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21 mangeurs pour 28 à 29 volailles.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Des remarques sur le poids des volailles jugées trop légères.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h) AMAP huiles</w:t>
      </w: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Coordonnateurs: </w:t>
      </w:r>
    </w:p>
    <w:p w:rsidR="002726D8" w:rsidRPr="00472CCE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Prochaines distribution en février 2016.</w:t>
      </w:r>
    </w:p>
    <w:p w:rsidR="002726D8" w:rsidRDefault="002726D8" w:rsidP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Default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Proposition de préparation de graines de tournesol / </w:t>
      </w:r>
      <w:proofErr w:type="spellStart"/>
      <w:r>
        <w:rPr>
          <w:rFonts w:ascii="Arial" w:hAnsi="Arial" w:cs="Arial"/>
        </w:rPr>
        <w:t>sa</w:t>
      </w:r>
      <w:r w:rsidR="007B5FA3">
        <w:rPr>
          <w:rFonts w:ascii="Arial" w:hAnsi="Arial" w:cs="Arial"/>
        </w:rPr>
        <w:t>razin</w:t>
      </w:r>
      <w:proofErr w:type="spellEnd"/>
      <w:r w:rsidR="007B5FA3">
        <w:rPr>
          <w:rFonts w:ascii="Arial" w:hAnsi="Arial" w:cs="Arial"/>
        </w:rPr>
        <w:t xml:space="preserve"> et d’huile de colza / tournesol.</w:t>
      </w:r>
    </w:p>
    <w:p w:rsidR="002726D8" w:rsidRDefault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828E6" w:rsidRDefault="000828E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828E6" w:rsidRDefault="000828E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828E6" w:rsidRDefault="000828E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Pr="00472CCE" w:rsidRDefault="000828E6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7B5FA3" w:rsidRPr="00472CCE">
        <w:rPr>
          <w:rFonts w:ascii="Arial" w:hAnsi="Arial" w:cs="Arial"/>
          <w:b/>
          <w:bCs/>
        </w:rPr>
        <w:t xml:space="preserve">) AMAP viande (Didier </w:t>
      </w:r>
      <w:proofErr w:type="spellStart"/>
      <w:r w:rsidR="007B5FA3" w:rsidRPr="00472CCE">
        <w:rPr>
          <w:rFonts w:ascii="Arial" w:hAnsi="Arial" w:cs="Arial"/>
          <w:b/>
          <w:bCs/>
        </w:rPr>
        <w:t>Chuniaud</w:t>
      </w:r>
      <w:proofErr w:type="spellEnd"/>
      <w:r w:rsidR="007B5FA3" w:rsidRPr="00472CCE">
        <w:rPr>
          <w:rFonts w:ascii="Arial" w:hAnsi="Arial" w:cs="Arial"/>
          <w:b/>
          <w:bCs/>
        </w:rPr>
        <w:t>)</w:t>
      </w: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Coordonnateur: Philippe </w:t>
      </w:r>
      <w:proofErr w:type="spellStart"/>
      <w:r w:rsidRPr="00472CCE">
        <w:rPr>
          <w:rFonts w:ascii="Arial" w:hAnsi="Arial" w:cs="Arial"/>
          <w:b/>
          <w:bCs/>
        </w:rPr>
        <w:t>Denaud</w:t>
      </w:r>
      <w:proofErr w:type="spellEnd"/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472CCE">
        <w:rPr>
          <w:rFonts w:ascii="Arial" w:hAnsi="Arial" w:cs="Arial"/>
        </w:rPr>
        <w:t xml:space="preserve"> familles</w:t>
      </w:r>
      <w:r>
        <w:rPr>
          <w:rFonts w:ascii="Arial" w:hAnsi="Arial" w:cs="Arial"/>
        </w:rPr>
        <w:t> : se maintient</w:t>
      </w: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Pas de problèmes particuliers.</w:t>
      </w: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Pr="00472CCE" w:rsidRDefault="000828E6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7B5FA3" w:rsidRPr="00472CCE">
        <w:rPr>
          <w:rFonts w:ascii="Arial" w:hAnsi="Arial" w:cs="Arial"/>
          <w:b/>
          <w:bCs/>
        </w:rPr>
        <w:t xml:space="preserve">) AMAP Muscadet </w:t>
      </w:r>
      <w:r w:rsidR="007B5FA3">
        <w:rPr>
          <w:rFonts w:ascii="Arial" w:hAnsi="Arial" w:cs="Arial"/>
          <w:b/>
          <w:bCs/>
        </w:rPr>
        <w:t>(Joël Bouvet)</w:t>
      </w: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>Coordonnateur: Frédéric Lebeau</w:t>
      </w: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Pr="00472CCE" w:rsidRDefault="007B5FA3" w:rsidP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Nouveau contrat en décembre 2015 : peu de « buveurs » (8) mais volume intéressant pour Joël qui se satisfait de cette collaboration.</w:t>
      </w: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Pr="00472CCE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C83C3E" w:rsidRDefault="000828E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</w:t>
      </w:r>
      <w:r w:rsidR="00033661" w:rsidRPr="00C83C3E">
        <w:rPr>
          <w:rFonts w:ascii="Arial" w:hAnsi="Arial" w:cs="Arial"/>
          <w:b/>
          <w:bCs/>
          <w:lang w:val="en-US"/>
        </w:rPr>
        <w:t>) AMAP Pain (</w:t>
      </w:r>
      <w:proofErr w:type="spellStart"/>
      <w:r w:rsidR="00033661" w:rsidRPr="00C83C3E">
        <w:rPr>
          <w:rFonts w:ascii="Arial" w:hAnsi="Arial" w:cs="Arial"/>
          <w:b/>
          <w:bCs/>
          <w:lang w:val="en-US"/>
        </w:rPr>
        <w:t>Myriam</w:t>
      </w:r>
      <w:proofErr w:type="spellEnd"/>
      <w:r w:rsidR="00033661" w:rsidRPr="00C83C3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33661" w:rsidRPr="00C83C3E">
        <w:rPr>
          <w:rFonts w:ascii="Arial" w:hAnsi="Arial" w:cs="Arial"/>
          <w:b/>
          <w:bCs/>
          <w:lang w:val="en-US"/>
        </w:rPr>
        <w:t>Devineau</w:t>
      </w:r>
      <w:proofErr w:type="spellEnd"/>
      <w:r w:rsidR="00033661" w:rsidRPr="00C83C3E">
        <w:rPr>
          <w:rFonts w:ascii="Arial" w:hAnsi="Arial" w:cs="Arial"/>
          <w:b/>
          <w:bCs/>
          <w:lang w:val="en-US"/>
        </w:rPr>
        <w:t>)</w:t>
      </w: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472CCE">
        <w:rPr>
          <w:rFonts w:ascii="Arial" w:hAnsi="Arial" w:cs="Arial"/>
          <w:b/>
          <w:bCs/>
        </w:rPr>
        <w:t xml:space="preserve">Coordonnateurs: Noël Jousse et Sylvette </w:t>
      </w:r>
      <w:proofErr w:type="spellStart"/>
      <w:r w:rsidRPr="00472CCE">
        <w:rPr>
          <w:rFonts w:ascii="Arial" w:hAnsi="Arial" w:cs="Arial"/>
          <w:b/>
          <w:bCs/>
        </w:rPr>
        <w:t>Denaud</w:t>
      </w:r>
      <w:proofErr w:type="spellEnd"/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Volume stable.</w:t>
      </w: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Fournil est ouvert à la visite : contacter Myriam.</w:t>
      </w: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7B5FA3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 sur proposition d’une livraison ponctuelle de fromages de chèvres </w:t>
      </w:r>
      <w:r w:rsidR="00B626D0">
        <w:rPr>
          <w:rFonts w:ascii="Arial" w:hAnsi="Arial" w:cs="Arial"/>
        </w:rPr>
        <w:t xml:space="preserve">(Katia Favreau) </w:t>
      </w:r>
      <w:r>
        <w:rPr>
          <w:rFonts w:ascii="Arial" w:hAnsi="Arial" w:cs="Arial"/>
        </w:rPr>
        <w:t>à grouper avec une livraison commune.</w:t>
      </w:r>
    </w:p>
    <w:p w:rsidR="007B5FA3" w:rsidRPr="00C45AD8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</w:rPr>
      </w:pPr>
    </w:p>
    <w:p w:rsidR="00033661" w:rsidRDefault="007B5F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Fin de la séance avec un diaporama sur l’exploitation de Myriam (pain / fraises).</w:t>
      </w:r>
    </w:p>
    <w:p w:rsidR="002726D8" w:rsidRPr="00472CCE" w:rsidRDefault="002726D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033661" w:rsidRPr="00472CCE" w:rsidRDefault="00033661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sectPr w:rsidR="00033661" w:rsidRPr="00472CCE" w:rsidSect="00DD1309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B1" w:rsidRDefault="00484AB1" w:rsidP="00DD1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84AB1" w:rsidRDefault="00484AB1" w:rsidP="00DD1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61" w:rsidRDefault="007C38B4" w:rsidP="00472CCE">
    <w:pPr>
      <w:pStyle w:val="Pieddepage"/>
      <w:framePr w:wrap="around" w:vAnchor="text" w:hAnchor="text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Numrodepage"/>
      </w:rPr>
    </w:pPr>
    <w:r>
      <w:rPr>
        <w:rStyle w:val="Numrodepage"/>
      </w:rPr>
      <w:fldChar w:fldCharType="begin"/>
    </w:r>
    <w:r w:rsidR="0003366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3661" w:rsidRDefault="00033661" w:rsidP="00472CCE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61" w:rsidRDefault="007C38B4" w:rsidP="00472CCE">
    <w:pPr>
      <w:pStyle w:val="Pieddepage"/>
      <w:framePr w:wrap="around" w:vAnchor="text" w:hAnchor="text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Numrodepage"/>
      </w:rPr>
    </w:pPr>
    <w:r>
      <w:rPr>
        <w:rStyle w:val="Numrodepage"/>
      </w:rPr>
      <w:fldChar w:fldCharType="begin"/>
    </w:r>
    <w:r w:rsidR="000336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28E6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33661" w:rsidRDefault="00033661" w:rsidP="00472C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B1" w:rsidRDefault="00484AB1" w:rsidP="00DD1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84AB1" w:rsidRDefault="00484AB1" w:rsidP="00DD1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61" w:rsidRDefault="0003366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ACA"/>
    <w:multiLevelType w:val="hybridMultilevel"/>
    <w:tmpl w:val="22AC6934"/>
    <w:lvl w:ilvl="0" w:tplc="AAC6128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09"/>
    <w:rsid w:val="00033661"/>
    <w:rsid w:val="000828E6"/>
    <w:rsid w:val="002726D8"/>
    <w:rsid w:val="00373C39"/>
    <w:rsid w:val="00384AE6"/>
    <w:rsid w:val="003F7D48"/>
    <w:rsid w:val="004426CA"/>
    <w:rsid w:val="00472CCE"/>
    <w:rsid w:val="0048346E"/>
    <w:rsid w:val="00484AB1"/>
    <w:rsid w:val="004B3355"/>
    <w:rsid w:val="004D108E"/>
    <w:rsid w:val="00566232"/>
    <w:rsid w:val="00787DE5"/>
    <w:rsid w:val="007B5FA3"/>
    <w:rsid w:val="007C38B4"/>
    <w:rsid w:val="007D75EC"/>
    <w:rsid w:val="00882B91"/>
    <w:rsid w:val="009017E4"/>
    <w:rsid w:val="00977EB2"/>
    <w:rsid w:val="009A1769"/>
    <w:rsid w:val="009D5494"/>
    <w:rsid w:val="009E79F9"/>
    <w:rsid w:val="00AF48A9"/>
    <w:rsid w:val="00B626D0"/>
    <w:rsid w:val="00B77DCB"/>
    <w:rsid w:val="00BD253E"/>
    <w:rsid w:val="00BE4435"/>
    <w:rsid w:val="00BF135B"/>
    <w:rsid w:val="00C02106"/>
    <w:rsid w:val="00C40BF4"/>
    <w:rsid w:val="00C45AD8"/>
    <w:rsid w:val="00C83C3E"/>
    <w:rsid w:val="00DD1309"/>
    <w:rsid w:val="00E65B26"/>
    <w:rsid w:val="00E95998"/>
    <w:rsid w:val="00F3362E"/>
    <w:rsid w:val="00F8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D1309"/>
    <w:rPr>
      <w:rFonts w:cs="Times New Roman"/>
      <w:u w:val="single"/>
    </w:rPr>
  </w:style>
  <w:style w:type="paragraph" w:customStyle="1" w:styleId="Corps">
    <w:name w:val="Corps"/>
    <w:uiPriority w:val="99"/>
    <w:rsid w:val="00DD13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Sous-section2">
    <w:name w:val="Sous-section 2"/>
    <w:next w:val="Corps"/>
    <w:uiPriority w:val="99"/>
    <w:rsid w:val="00DD13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72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82792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472C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des AMAP de Couëron</vt:lpstr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des AMAP de Couëron</dc:title>
  <dc:subject/>
  <dc:creator>Phil</dc:creator>
  <cp:keywords/>
  <dc:description/>
  <cp:lastModifiedBy>FREDERIC</cp:lastModifiedBy>
  <cp:revision>8</cp:revision>
  <dcterms:created xsi:type="dcterms:W3CDTF">2013-12-07T09:31:00Z</dcterms:created>
  <dcterms:modified xsi:type="dcterms:W3CDTF">2016-01-31T21:04:00Z</dcterms:modified>
</cp:coreProperties>
</file>