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C2" w:rsidRPr="003C1BC2" w:rsidRDefault="003C1BC2" w:rsidP="003C1BC2">
      <w:pPr>
        <w:shd w:val="clear" w:color="auto" w:fill="F7F7F7"/>
        <w:spacing w:before="360" w:after="240" w:line="360" w:lineRule="atLeast"/>
        <w:outlineLvl w:val="0"/>
        <w:rPr>
          <w:rFonts w:ascii="Helvetica" w:eastAsia="Times New Roman" w:hAnsi="Helvetica" w:cs="Times New Roman"/>
          <w:color w:val="222222"/>
          <w:kern w:val="36"/>
          <w:sz w:val="32"/>
          <w:szCs w:val="32"/>
          <w:lang w:eastAsia="fr-FR"/>
        </w:rPr>
      </w:pPr>
      <w:r w:rsidRPr="003C1BC2">
        <w:rPr>
          <w:rFonts w:ascii="Helvetica" w:eastAsia="Times New Roman" w:hAnsi="Helvetica" w:cs="Times New Roman"/>
          <w:color w:val="222222"/>
          <w:kern w:val="36"/>
          <w:sz w:val="32"/>
          <w:szCs w:val="32"/>
          <w:lang w:eastAsia="fr-FR"/>
        </w:rPr>
        <w:t xml:space="preserve">Des convictions et des pratiques </w:t>
      </w:r>
    </w:p>
    <w:p w:rsidR="003C1BC2" w:rsidRPr="003C1BC2" w:rsidRDefault="003C1BC2" w:rsidP="003C1BC2">
      <w:pPr>
        <w:shd w:val="clear" w:color="auto" w:fill="F7F7F7"/>
        <w:spacing w:before="96" w:after="192" w:line="360" w:lineRule="atLeast"/>
        <w:rPr>
          <w:rFonts w:ascii="Verdana" w:eastAsia="Times New Roman" w:hAnsi="Verdana" w:cs="Times New Roman"/>
          <w:color w:val="222222"/>
          <w:sz w:val="18"/>
          <w:szCs w:val="18"/>
          <w:lang w:eastAsia="fr-FR"/>
        </w:rPr>
      </w:pPr>
      <w:r w:rsidRPr="003C1BC2">
        <w:rPr>
          <w:rFonts w:ascii="Verdana" w:eastAsia="Times New Roman" w:hAnsi="Verdana" w:cs="Times New Roman"/>
          <w:b/>
          <w:bCs/>
          <w:color w:val="222222"/>
          <w:sz w:val="18"/>
          <w:lang w:eastAsia="fr-FR"/>
        </w:rPr>
        <w:t>Des convictions</w:t>
      </w:r>
    </w:p>
    <w:p w:rsidR="003C1BC2" w:rsidRPr="003C1BC2" w:rsidRDefault="003C1BC2" w:rsidP="003C1BC2">
      <w:pPr>
        <w:shd w:val="clear" w:color="auto" w:fill="F7F7F7"/>
        <w:spacing w:before="96" w:after="192" w:line="360" w:lineRule="atLeast"/>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Par la mise en œuvre de la Pédagogie Freinet, les enseignants tentent de résister aux visées libérales du capitalisme sur l’éducation. La compétition, la marchandisation des savoirs, l’individualisme, le déni de l’humain font place à l’entraide, la mutualisation des savoirs, la coopération et la relation.</w:t>
      </w:r>
      <w:r w:rsidRPr="003C1BC2">
        <w:rPr>
          <w:rFonts w:ascii="Verdana" w:eastAsia="Times New Roman" w:hAnsi="Verdana" w:cs="Times New Roman"/>
          <w:color w:val="222222"/>
          <w:sz w:val="18"/>
          <w:szCs w:val="18"/>
          <w:lang w:eastAsia="fr-FR"/>
        </w:rPr>
        <w:br/>
        <w:t> </w:t>
      </w:r>
    </w:p>
    <w:p w:rsidR="003C1BC2" w:rsidRPr="003C1BC2" w:rsidRDefault="003C1BC2" w:rsidP="003C1BC2">
      <w:pPr>
        <w:shd w:val="clear" w:color="auto" w:fill="F7F7F7"/>
        <w:spacing w:before="96" w:after="192" w:line="360" w:lineRule="atLeast"/>
        <w:rPr>
          <w:rFonts w:ascii="Verdana" w:eastAsia="Times New Roman" w:hAnsi="Verdana" w:cs="Times New Roman"/>
          <w:color w:val="222222"/>
          <w:sz w:val="18"/>
          <w:szCs w:val="18"/>
          <w:lang w:eastAsia="fr-FR"/>
        </w:rPr>
      </w:pPr>
      <w:r w:rsidRPr="003C1BC2">
        <w:rPr>
          <w:rFonts w:ascii="Verdana" w:eastAsia="Times New Roman" w:hAnsi="Verdana" w:cs="Times New Roman"/>
          <w:b/>
          <w:bCs/>
          <w:color w:val="222222"/>
          <w:sz w:val="18"/>
          <w:lang w:eastAsia="fr-FR"/>
        </w:rPr>
        <w:t>Des pratiques pédagogiques</w:t>
      </w:r>
    </w:p>
    <w:p w:rsidR="003C1BC2" w:rsidRPr="003C1BC2" w:rsidRDefault="003C1BC2" w:rsidP="003C1BC2">
      <w:pPr>
        <w:numPr>
          <w:ilvl w:val="0"/>
          <w:numId w:val="1"/>
        </w:numPr>
        <w:shd w:val="clear" w:color="auto" w:fill="F7F7F7"/>
        <w:spacing w:after="0"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Un travail créateur, facteur d’épanouissement personnel, associé au travail autonome, respectant les rythmes et capacités de chacun. </w:t>
      </w:r>
    </w:p>
    <w:p w:rsidR="003C1BC2" w:rsidRPr="003C1BC2" w:rsidRDefault="003C1BC2" w:rsidP="003C1BC2">
      <w:pPr>
        <w:numPr>
          <w:ilvl w:val="0"/>
          <w:numId w:val="1"/>
        </w:numPr>
        <w:shd w:val="clear" w:color="auto" w:fill="F7F7F7"/>
        <w:spacing w:after="0"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Des centres d’intérêt où chacun pourra faire valoir ses besoins et ses désirs. </w:t>
      </w:r>
    </w:p>
    <w:p w:rsidR="003C1BC2" w:rsidRPr="003C1BC2" w:rsidRDefault="003C1BC2" w:rsidP="003C1BC2">
      <w:pPr>
        <w:numPr>
          <w:ilvl w:val="0"/>
          <w:numId w:val="1"/>
        </w:numPr>
        <w:shd w:val="clear" w:color="auto" w:fill="F7F7F7"/>
        <w:spacing w:after="0"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Des situations d’apprentissages authentiques portées par la coopération, le respect mutuel, la solidarité et la confiance permettant : </w:t>
      </w:r>
    </w:p>
    <w:p w:rsidR="003C1BC2" w:rsidRPr="003C1BC2" w:rsidRDefault="003C1BC2" w:rsidP="003C1BC2">
      <w:pPr>
        <w:numPr>
          <w:ilvl w:val="1"/>
          <w:numId w:val="1"/>
        </w:numPr>
        <w:shd w:val="clear" w:color="auto" w:fill="F7F7F7"/>
        <w:spacing w:after="0"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l’expression libre </w:t>
      </w:r>
    </w:p>
    <w:p w:rsidR="003C1BC2" w:rsidRPr="003C1BC2" w:rsidRDefault="003C1BC2" w:rsidP="003C1BC2">
      <w:pPr>
        <w:numPr>
          <w:ilvl w:val="1"/>
          <w:numId w:val="1"/>
        </w:numPr>
        <w:shd w:val="clear" w:color="auto" w:fill="F7F7F7"/>
        <w:spacing w:after="0"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le travail personnalisé (fichiers </w:t>
      </w:r>
      <w:proofErr w:type="spellStart"/>
      <w:r w:rsidRPr="003C1BC2">
        <w:rPr>
          <w:rFonts w:ascii="Verdana" w:eastAsia="Times New Roman" w:hAnsi="Verdana" w:cs="Times New Roman"/>
          <w:color w:val="222222"/>
          <w:sz w:val="18"/>
          <w:szCs w:val="18"/>
          <w:lang w:eastAsia="fr-FR"/>
        </w:rPr>
        <w:t>auto-correctifs</w:t>
      </w:r>
      <w:proofErr w:type="spellEnd"/>
      <w:r w:rsidRPr="003C1BC2">
        <w:rPr>
          <w:rFonts w:ascii="Verdana" w:eastAsia="Times New Roman" w:hAnsi="Verdana" w:cs="Times New Roman"/>
          <w:color w:val="222222"/>
          <w:sz w:val="18"/>
          <w:szCs w:val="18"/>
          <w:lang w:eastAsia="fr-FR"/>
        </w:rPr>
        <w:t xml:space="preserve">, travail planifié, évaluation formatrice « brevets ») </w:t>
      </w:r>
    </w:p>
    <w:p w:rsidR="003C1BC2" w:rsidRPr="003C1BC2" w:rsidRDefault="003C1BC2" w:rsidP="003C1BC2">
      <w:pPr>
        <w:numPr>
          <w:ilvl w:val="1"/>
          <w:numId w:val="1"/>
        </w:numPr>
        <w:shd w:val="clear" w:color="auto" w:fill="F7F7F7"/>
        <w:spacing w:after="0"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la recherche, la méthode naturelle d’apprentissage, le tâtonnement expérimental. </w:t>
      </w:r>
    </w:p>
    <w:p w:rsidR="003C1BC2" w:rsidRPr="003C1BC2" w:rsidRDefault="003C1BC2" w:rsidP="003C1BC2">
      <w:pPr>
        <w:numPr>
          <w:ilvl w:val="1"/>
          <w:numId w:val="1"/>
        </w:numPr>
        <w:shd w:val="clear" w:color="auto" w:fill="F7F7F7"/>
        <w:spacing w:after="0"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le conseil coopératif de classe ou/et d’école pour élaborer les projets, les règles de vie et réguler les conflits. </w:t>
      </w:r>
    </w:p>
    <w:p w:rsidR="003C1BC2" w:rsidRPr="003C1BC2" w:rsidRDefault="003C1BC2" w:rsidP="003C1BC2">
      <w:pPr>
        <w:numPr>
          <w:ilvl w:val="1"/>
          <w:numId w:val="1"/>
        </w:numPr>
        <w:shd w:val="clear" w:color="auto" w:fill="F7F7F7"/>
        <w:spacing w:after="0"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la communication : entretiens, débats, conférences, journal, correspondances. </w:t>
      </w:r>
    </w:p>
    <w:p w:rsidR="003C1BC2" w:rsidRPr="003C1BC2" w:rsidRDefault="003C1BC2" w:rsidP="003C1BC2">
      <w:pPr>
        <w:numPr>
          <w:ilvl w:val="1"/>
          <w:numId w:val="1"/>
        </w:numPr>
        <w:shd w:val="clear" w:color="auto" w:fill="F7F7F7"/>
        <w:spacing w:after="0"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la découverte du monde : avec des visites, des voyages-échanges, des classes de découvertes, l’accueil de personnes ressources… </w:t>
      </w:r>
    </w:p>
    <w:p w:rsidR="003C1BC2" w:rsidRPr="003C1BC2" w:rsidRDefault="003C1BC2" w:rsidP="003C1BC2">
      <w:pPr>
        <w:numPr>
          <w:ilvl w:val="1"/>
          <w:numId w:val="1"/>
        </w:numPr>
        <w:shd w:val="clear" w:color="auto" w:fill="F7F7F7"/>
        <w:spacing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la libre circulation au sein de la classe et de l’école dans le respect des règles de vie communes. </w:t>
      </w:r>
    </w:p>
    <w:p w:rsidR="003C1BC2" w:rsidRDefault="003C1BC2" w:rsidP="003C1BC2">
      <w:pPr>
        <w:pStyle w:val="Titre1"/>
        <w:shd w:val="clear" w:color="auto" w:fill="F7F7F7"/>
        <w:spacing w:line="360" w:lineRule="atLeast"/>
        <w:rPr>
          <w:color w:val="222222"/>
        </w:rPr>
      </w:pPr>
      <w:r>
        <w:rPr>
          <w:color w:val="222222"/>
        </w:rPr>
        <w:t xml:space="preserve">Expression et communication </w:t>
      </w:r>
    </w:p>
    <w:p w:rsidR="003C1BC2" w:rsidRPr="003C1BC2" w:rsidRDefault="003C1BC2" w:rsidP="003C1BC2">
      <w:pPr>
        <w:spacing w:before="96" w:after="192" w:line="240" w:lineRule="auto"/>
        <w:rPr>
          <w:rFonts w:ascii="Verdana" w:eastAsia="Times New Roman" w:hAnsi="Verdana" w:cs="Times New Roman"/>
          <w:color w:val="222222"/>
          <w:sz w:val="20"/>
          <w:szCs w:val="20"/>
          <w:lang w:eastAsia="fr-FR"/>
        </w:rPr>
      </w:pPr>
      <w:r w:rsidRPr="003C1BC2">
        <w:rPr>
          <w:rFonts w:ascii="Verdana" w:eastAsia="Times New Roman" w:hAnsi="Verdana" w:cs="Times New Roman"/>
          <w:b/>
          <w:bCs/>
          <w:color w:val="222222"/>
          <w:sz w:val="20"/>
          <w:lang w:eastAsia="fr-FR"/>
        </w:rPr>
        <w:t xml:space="preserve">Les activités d'expression </w:t>
      </w:r>
      <w:r w:rsidRPr="003C1BC2">
        <w:rPr>
          <w:rFonts w:ascii="Verdana" w:eastAsia="Times New Roman" w:hAnsi="Verdana" w:cs="Times New Roman"/>
          <w:color w:val="222222"/>
          <w:sz w:val="20"/>
          <w:szCs w:val="20"/>
          <w:lang w:eastAsia="fr-FR"/>
        </w:rPr>
        <w:t>de l'enfant trouvent leur place dans toute la vie de la classe et motivent les apprentissages :</w:t>
      </w:r>
    </w:p>
    <w:p w:rsidR="003C1BC2" w:rsidRPr="003C1BC2" w:rsidRDefault="003C1BC2" w:rsidP="003C1BC2">
      <w:pPr>
        <w:numPr>
          <w:ilvl w:val="0"/>
          <w:numId w:val="2"/>
        </w:numPr>
        <w:spacing w:after="0" w:line="384" w:lineRule="atLeast"/>
        <w:ind w:left="0"/>
        <w:rPr>
          <w:rFonts w:ascii="Verdana" w:eastAsia="Times New Roman" w:hAnsi="Verdana" w:cs="Times New Roman"/>
          <w:color w:val="222222"/>
          <w:sz w:val="20"/>
          <w:szCs w:val="20"/>
          <w:lang w:eastAsia="fr-FR"/>
        </w:rPr>
      </w:pPr>
      <w:r w:rsidRPr="003C1BC2">
        <w:rPr>
          <w:rFonts w:ascii="Verdana" w:eastAsia="Times New Roman" w:hAnsi="Verdana" w:cs="Times New Roman"/>
          <w:color w:val="222222"/>
          <w:sz w:val="20"/>
          <w:szCs w:val="20"/>
          <w:lang w:eastAsia="fr-FR"/>
        </w:rPr>
        <w:t xml:space="preserve">au cours des entretiens du matin où l'enfant fait partager au groupe ses expériences, questionnements et découvertes hors de l'école </w:t>
      </w:r>
    </w:p>
    <w:p w:rsidR="003C1BC2" w:rsidRPr="003C1BC2" w:rsidRDefault="003C1BC2" w:rsidP="003C1BC2">
      <w:pPr>
        <w:numPr>
          <w:ilvl w:val="0"/>
          <w:numId w:val="2"/>
        </w:numPr>
        <w:spacing w:after="0" w:line="384" w:lineRule="atLeast"/>
        <w:ind w:left="0"/>
        <w:rPr>
          <w:rFonts w:ascii="Verdana" w:eastAsia="Times New Roman" w:hAnsi="Verdana" w:cs="Times New Roman"/>
          <w:color w:val="222222"/>
          <w:sz w:val="20"/>
          <w:szCs w:val="20"/>
          <w:lang w:eastAsia="fr-FR"/>
        </w:rPr>
      </w:pPr>
      <w:r w:rsidRPr="003C1BC2">
        <w:rPr>
          <w:rFonts w:ascii="Verdana" w:eastAsia="Times New Roman" w:hAnsi="Verdana" w:cs="Times New Roman"/>
          <w:color w:val="222222"/>
          <w:sz w:val="20"/>
          <w:szCs w:val="20"/>
          <w:lang w:eastAsia="fr-FR"/>
        </w:rPr>
        <w:t xml:space="preserve">à l'occasion de l'écriture de textes libres </w:t>
      </w:r>
    </w:p>
    <w:p w:rsidR="003C1BC2" w:rsidRPr="003C1BC2" w:rsidRDefault="003C1BC2" w:rsidP="003C1BC2">
      <w:pPr>
        <w:numPr>
          <w:ilvl w:val="0"/>
          <w:numId w:val="2"/>
        </w:numPr>
        <w:spacing w:after="0" w:line="384" w:lineRule="atLeast"/>
        <w:ind w:left="0"/>
        <w:rPr>
          <w:rFonts w:ascii="Verdana" w:eastAsia="Times New Roman" w:hAnsi="Verdana" w:cs="Times New Roman"/>
          <w:color w:val="222222"/>
          <w:sz w:val="20"/>
          <w:szCs w:val="20"/>
          <w:lang w:eastAsia="fr-FR"/>
        </w:rPr>
      </w:pPr>
      <w:r w:rsidRPr="003C1BC2">
        <w:rPr>
          <w:rFonts w:ascii="Verdana" w:eastAsia="Times New Roman" w:hAnsi="Verdana" w:cs="Times New Roman"/>
          <w:color w:val="222222"/>
          <w:sz w:val="20"/>
          <w:szCs w:val="20"/>
          <w:lang w:eastAsia="fr-FR"/>
        </w:rPr>
        <w:t xml:space="preserve">lors d'activités d'expression artistique ou corporelle (arts plastiques, théâtre, danse, musique, cinéma, etc.) </w:t>
      </w:r>
    </w:p>
    <w:p w:rsidR="003C1BC2" w:rsidRPr="003C1BC2" w:rsidRDefault="003C1BC2" w:rsidP="003C1BC2">
      <w:pPr>
        <w:numPr>
          <w:ilvl w:val="0"/>
          <w:numId w:val="2"/>
        </w:numPr>
        <w:spacing w:after="0" w:line="384" w:lineRule="atLeast"/>
        <w:ind w:left="0"/>
        <w:rPr>
          <w:rFonts w:ascii="Verdana" w:eastAsia="Times New Roman" w:hAnsi="Verdana" w:cs="Times New Roman"/>
          <w:color w:val="222222"/>
          <w:sz w:val="20"/>
          <w:szCs w:val="20"/>
          <w:lang w:eastAsia="fr-FR"/>
        </w:rPr>
      </w:pPr>
      <w:r w:rsidRPr="003C1BC2">
        <w:rPr>
          <w:rFonts w:ascii="Verdana" w:eastAsia="Times New Roman" w:hAnsi="Verdana" w:cs="Times New Roman"/>
          <w:color w:val="222222"/>
          <w:sz w:val="20"/>
          <w:szCs w:val="20"/>
          <w:lang w:eastAsia="fr-FR"/>
        </w:rPr>
        <w:t>dans le cadre de l'organisation coopérative de la classe.</w:t>
      </w:r>
      <w:r w:rsidRPr="003C1BC2">
        <w:rPr>
          <w:rFonts w:ascii="Verdana" w:eastAsia="Times New Roman" w:hAnsi="Verdana" w:cs="Times New Roman"/>
          <w:color w:val="222222"/>
          <w:sz w:val="20"/>
          <w:szCs w:val="20"/>
          <w:lang w:eastAsia="fr-FR"/>
        </w:rPr>
        <w:br/>
        <w:t xml:space="preserve">  </w:t>
      </w:r>
    </w:p>
    <w:p w:rsidR="003C1BC2" w:rsidRPr="003C1BC2" w:rsidRDefault="003C1BC2" w:rsidP="003C1BC2">
      <w:pPr>
        <w:spacing w:before="96" w:after="192" w:line="240" w:lineRule="auto"/>
        <w:rPr>
          <w:rFonts w:ascii="Verdana" w:eastAsia="Times New Roman" w:hAnsi="Verdana" w:cs="Times New Roman"/>
          <w:color w:val="222222"/>
          <w:sz w:val="20"/>
          <w:szCs w:val="20"/>
          <w:lang w:eastAsia="fr-FR"/>
        </w:rPr>
      </w:pPr>
      <w:r w:rsidRPr="003C1BC2">
        <w:rPr>
          <w:rFonts w:ascii="Verdana" w:eastAsia="Times New Roman" w:hAnsi="Verdana" w:cs="Times New Roman"/>
          <w:b/>
          <w:bCs/>
          <w:color w:val="222222"/>
          <w:sz w:val="20"/>
          <w:lang w:eastAsia="fr-FR"/>
        </w:rPr>
        <w:lastRenderedPageBreak/>
        <w:t xml:space="preserve">Les activités de communication </w:t>
      </w:r>
      <w:r w:rsidRPr="003C1BC2">
        <w:rPr>
          <w:rFonts w:ascii="Verdana" w:eastAsia="Times New Roman" w:hAnsi="Verdana" w:cs="Times New Roman"/>
          <w:color w:val="222222"/>
          <w:sz w:val="20"/>
          <w:szCs w:val="20"/>
          <w:lang w:eastAsia="fr-FR"/>
        </w:rPr>
        <w:t>permettent à l'enfant :</w:t>
      </w:r>
    </w:p>
    <w:p w:rsidR="003C1BC2" w:rsidRPr="003C1BC2" w:rsidRDefault="003C1BC2" w:rsidP="003C1BC2">
      <w:pPr>
        <w:numPr>
          <w:ilvl w:val="0"/>
          <w:numId w:val="3"/>
        </w:numPr>
        <w:spacing w:after="0" w:line="384" w:lineRule="atLeast"/>
        <w:ind w:left="0"/>
        <w:rPr>
          <w:rFonts w:ascii="Verdana" w:eastAsia="Times New Roman" w:hAnsi="Verdana" w:cs="Times New Roman"/>
          <w:color w:val="222222"/>
          <w:sz w:val="20"/>
          <w:szCs w:val="20"/>
          <w:lang w:eastAsia="fr-FR"/>
        </w:rPr>
      </w:pPr>
      <w:r w:rsidRPr="003C1BC2">
        <w:rPr>
          <w:rFonts w:ascii="Verdana" w:eastAsia="Times New Roman" w:hAnsi="Verdana" w:cs="Times New Roman"/>
          <w:color w:val="222222"/>
          <w:sz w:val="20"/>
          <w:szCs w:val="20"/>
          <w:lang w:eastAsia="fr-FR"/>
        </w:rPr>
        <w:t xml:space="preserve">de redonner au langage oral et écrit sa fonction première </w:t>
      </w:r>
    </w:p>
    <w:p w:rsidR="003C1BC2" w:rsidRDefault="003C1BC2" w:rsidP="003C1BC2">
      <w:pPr>
        <w:numPr>
          <w:ilvl w:val="0"/>
          <w:numId w:val="3"/>
        </w:numPr>
        <w:spacing w:after="0" w:line="384" w:lineRule="atLeast"/>
        <w:ind w:left="0"/>
        <w:rPr>
          <w:rFonts w:ascii="Verdana" w:eastAsia="Times New Roman" w:hAnsi="Verdana" w:cs="Times New Roman"/>
          <w:color w:val="222222"/>
          <w:sz w:val="20"/>
          <w:szCs w:val="20"/>
          <w:lang w:eastAsia="fr-FR"/>
        </w:rPr>
      </w:pPr>
      <w:r w:rsidRPr="003C1BC2">
        <w:rPr>
          <w:rFonts w:ascii="Verdana" w:eastAsia="Times New Roman" w:hAnsi="Verdana" w:cs="Times New Roman"/>
          <w:color w:val="222222"/>
          <w:sz w:val="20"/>
          <w:szCs w:val="20"/>
          <w:lang w:eastAsia="fr-FR"/>
        </w:rPr>
        <w:t xml:space="preserve">de prendre en compte l'autre en nouant des liens valorisants. </w:t>
      </w:r>
    </w:p>
    <w:p w:rsidR="003C1BC2" w:rsidRDefault="003C1BC2" w:rsidP="003C1BC2">
      <w:pPr>
        <w:spacing w:after="0" w:line="384" w:lineRule="atLeast"/>
        <w:rPr>
          <w:rFonts w:ascii="Verdana" w:eastAsia="Times New Roman" w:hAnsi="Verdana" w:cs="Times New Roman"/>
          <w:color w:val="222222"/>
          <w:sz w:val="20"/>
          <w:szCs w:val="20"/>
          <w:lang w:eastAsia="fr-FR"/>
        </w:rPr>
      </w:pPr>
    </w:p>
    <w:p w:rsidR="003C1BC2" w:rsidRDefault="003C1BC2" w:rsidP="003C1BC2">
      <w:pPr>
        <w:shd w:val="clear" w:color="auto" w:fill="F7F7F7"/>
        <w:spacing w:line="360" w:lineRule="atLeast"/>
        <w:rPr>
          <w:rFonts w:ascii="Verdana" w:hAnsi="Verdana"/>
          <w:color w:val="F7F7F7"/>
          <w:sz w:val="18"/>
          <w:szCs w:val="18"/>
        </w:rPr>
      </w:pPr>
      <w:hyperlink r:id="rId5" w:history="1">
        <w:r>
          <w:rPr>
            <w:rFonts w:ascii="Verdana" w:hAnsi="Verdana"/>
            <w:color w:val="244880"/>
            <w:sz w:val="18"/>
            <w:szCs w:val="18"/>
          </w:rPr>
          <w:t>Accueil</w:t>
        </w:r>
      </w:hyperlink>
    </w:p>
    <w:p w:rsidR="003C1BC2" w:rsidRDefault="003C1BC2" w:rsidP="003C1BC2">
      <w:pPr>
        <w:pStyle w:val="Titre1"/>
        <w:shd w:val="clear" w:color="auto" w:fill="F7F7F7"/>
        <w:spacing w:line="360" w:lineRule="atLeast"/>
        <w:rPr>
          <w:color w:val="222222"/>
          <w:sz w:val="35"/>
          <w:szCs w:val="35"/>
        </w:rPr>
      </w:pPr>
      <w:bookmarkStart w:id="0" w:name="main-content"/>
      <w:bookmarkEnd w:id="0"/>
      <w:r>
        <w:rPr>
          <w:color w:val="222222"/>
        </w:rPr>
        <w:t xml:space="preserve">Une éducation populaire en pratique </w:t>
      </w:r>
    </w:p>
    <w:p w:rsidR="003C1BC2" w:rsidRDefault="003C1BC2" w:rsidP="003C1BC2">
      <w:pPr>
        <w:pStyle w:val="NormalWeb"/>
        <w:shd w:val="clear" w:color="auto" w:fill="F7F7F7"/>
        <w:spacing w:line="360" w:lineRule="atLeast"/>
        <w:rPr>
          <w:rFonts w:ascii="Verdana" w:hAnsi="Verdana"/>
          <w:color w:val="222222"/>
          <w:sz w:val="20"/>
          <w:szCs w:val="20"/>
        </w:rPr>
      </w:pPr>
      <w:r>
        <w:rPr>
          <w:rFonts w:ascii="Verdana" w:hAnsi="Verdana"/>
          <w:color w:val="222222"/>
          <w:sz w:val="20"/>
          <w:szCs w:val="20"/>
        </w:rPr>
        <w:t>Les éducateurs et enseignants Freinet cherchent à développer des pratiques pédagogiques ancrées dans la réalité sociale, pour œuvrer à une réelle émancipation des enfants.</w:t>
      </w:r>
    </w:p>
    <w:p w:rsidR="003C1BC2" w:rsidRDefault="003C1BC2" w:rsidP="003C1BC2">
      <w:pPr>
        <w:pStyle w:val="NormalWeb"/>
        <w:shd w:val="clear" w:color="auto" w:fill="F7F7F7"/>
        <w:spacing w:line="360" w:lineRule="atLeast"/>
        <w:rPr>
          <w:rFonts w:ascii="Verdana" w:hAnsi="Verdana"/>
          <w:color w:val="222222"/>
          <w:sz w:val="20"/>
          <w:szCs w:val="20"/>
        </w:rPr>
      </w:pPr>
      <w:hyperlink r:id="rId6" w:history="1">
        <w:r>
          <w:rPr>
            <w:rStyle w:val="lev"/>
            <w:rFonts w:ascii="Verdana" w:hAnsi="Verdana"/>
            <w:color w:val="800000"/>
            <w:u w:val="single"/>
            <w:shd w:val="clear" w:color="auto" w:fill="FFCC00"/>
          </w:rPr>
          <w:t>La Charte de l'Ecole Moderne</w:t>
        </w:r>
      </w:hyperlink>
      <w:r>
        <w:rPr>
          <w:rFonts w:ascii="Verdana" w:hAnsi="Verdana"/>
          <w:color w:val="222222"/>
          <w:sz w:val="20"/>
          <w:szCs w:val="20"/>
        </w:rPr>
        <w:br/>
        <w:t> </w:t>
      </w:r>
    </w:p>
    <w:p w:rsidR="003C1BC2" w:rsidRPr="003C1BC2" w:rsidRDefault="003C1BC2" w:rsidP="003C1BC2">
      <w:pPr>
        <w:pStyle w:val="NormalWeb"/>
        <w:shd w:val="clear" w:color="auto" w:fill="F7F7F7"/>
        <w:spacing w:line="360" w:lineRule="atLeast"/>
        <w:rPr>
          <w:rFonts w:ascii="Verdana" w:hAnsi="Verdana"/>
          <w:color w:val="222222"/>
          <w:sz w:val="18"/>
          <w:szCs w:val="18"/>
        </w:rPr>
      </w:pPr>
      <w:r>
        <w:rPr>
          <w:rFonts w:ascii="Verdana" w:hAnsi="Verdana"/>
          <w:color w:val="222222"/>
          <w:sz w:val="20"/>
          <w:szCs w:val="20"/>
        </w:rPr>
        <w:t xml:space="preserve">Ils revendiquent </w:t>
      </w:r>
      <w:r w:rsidRPr="003C1BC2">
        <w:rPr>
          <w:rFonts w:ascii="Verdana" w:hAnsi="Verdana"/>
          <w:b/>
          <w:bCs/>
          <w:color w:val="222222"/>
          <w:sz w:val="18"/>
        </w:rPr>
        <w:t>une école où chaque enfant peut s'exprimer, se responsabiliser, coopérer, expérimenter et s'ouvrir sur le monde</w:t>
      </w:r>
      <w:proofErr w:type="gramStart"/>
      <w:r w:rsidRPr="003C1BC2">
        <w:rPr>
          <w:rFonts w:ascii="Verdana" w:hAnsi="Verdana"/>
          <w:color w:val="222222"/>
          <w:sz w:val="18"/>
          <w:szCs w:val="18"/>
        </w:rPr>
        <w:t>,</w:t>
      </w:r>
      <w:proofErr w:type="gramEnd"/>
      <w:r w:rsidRPr="003C1BC2">
        <w:rPr>
          <w:rFonts w:ascii="Verdana" w:hAnsi="Verdana"/>
          <w:color w:val="222222"/>
          <w:sz w:val="18"/>
          <w:szCs w:val="18"/>
        </w:rPr>
        <w:br/>
        <w:t>pour que chacun :</w:t>
      </w:r>
    </w:p>
    <w:p w:rsidR="003C1BC2" w:rsidRPr="003C1BC2" w:rsidRDefault="003C1BC2" w:rsidP="003C1BC2">
      <w:pPr>
        <w:numPr>
          <w:ilvl w:val="0"/>
          <w:numId w:val="4"/>
        </w:numPr>
        <w:shd w:val="clear" w:color="auto" w:fill="F7F7F7"/>
        <w:spacing w:after="0"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apprenne à son rythme </w:t>
      </w:r>
    </w:p>
    <w:p w:rsidR="003C1BC2" w:rsidRPr="003C1BC2" w:rsidRDefault="003C1BC2" w:rsidP="003C1BC2">
      <w:pPr>
        <w:numPr>
          <w:ilvl w:val="0"/>
          <w:numId w:val="4"/>
        </w:numPr>
        <w:shd w:val="clear" w:color="auto" w:fill="F7F7F7"/>
        <w:spacing w:after="0"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construise ses connaissances avec ses pairs et les adultes </w:t>
      </w:r>
    </w:p>
    <w:p w:rsidR="003C1BC2" w:rsidRPr="003C1BC2" w:rsidRDefault="003C1BC2" w:rsidP="003C1BC2">
      <w:pPr>
        <w:numPr>
          <w:ilvl w:val="0"/>
          <w:numId w:val="4"/>
        </w:numPr>
        <w:shd w:val="clear" w:color="auto" w:fill="F7F7F7"/>
        <w:spacing w:line="384" w:lineRule="atLeast"/>
        <w:ind w:left="0"/>
        <w:rPr>
          <w:rFonts w:ascii="Verdana" w:eastAsia="Times New Roman" w:hAnsi="Verdana" w:cs="Times New Roman"/>
          <w:color w:val="222222"/>
          <w:sz w:val="18"/>
          <w:szCs w:val="18"/>
          <w:lang w:eastAsia="fr-FR"/>
        </w:rPr>
      </w:pPr>
      <w:r w:rsidRPr="003C1BC2">
        <w:rPr>
          <w:rFonts w:ascii="Verdana" w:eastAsia="Times New Roman" w:hAnsi="Verdana" w:cs="Times New Roman"/>
          <w:color w:val="222222"/>
          <w:sz w:val="18"/>
          <w:szCs w:val="18"/>
          <w:lang w:eastAsia="fr-FR"/>
        </w:rPr>
        <w:t xml:space="preserve">développe son sens critique, son autonomie et accède à une réelle prise de responsabilité dans une classe vivante et ouverte sur le monde. </w:t>
      </w:r>
    </w:p>
    <w:p w:rsidR="003C1BC2" w:rsidRDefault="003C1BC2" w:rsidP="003C1BC2">
      <w:pPr>
        <w:pStyle w:val="NormalWeb"/>
        <w:shd w:val="clear" w:color="auto" w:fill="F7F7F7"/>
        <w:spacing w:line="360" w:lineRule="atLeast"/>
        <w:rPr>
          <w:rFonts w:ascii="Verdana" w:hAnsi="Verdana"/>
          <w:color w:val="222222"/>
          <w:sz w:val="20"/>
          <w:szCs w:val="20"/>
        </w:rPr>
      </w:pPr>
      <w:r>
        <w:rPr>
          <w:rFonts w:ascii="Verdana" w:hAnsi="Verdana"/>
          <w:noProof/>
          <w:color w:val="222222"/>
          <w:sz w:val="20"/>
          <w:szCs w:val="20"/>
        </w:rPr>
        <w:drawing>
          <wp:inline distT="0" distB="0" distL="0" distR="0">
            <wp:extent cx="5760720" cy="3689767"/>
            <wp:effectExtent l="19050" t="0" r="0" b="0"/>
            <wp:docPr id="9" name="Image 9" descr="http://www.icem-pedagogie-freinet.org/sites/default/files/images/Schema_de_la_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cem-pedagogie-freinet.org/sites/default/files/images/Schema_de_la_PF.jpg"/>
                    <pic:cNvPicPr>
                      <a:picLocks noChangeAspect="1" noChangeArrowheads="1"/>
                    </pic:cNvPicPr>
                  </pic:nvPicPr>
                  <pic:blipFill>
                    <a:blip r:embed="rId7" cstate="print"/>
                    <a:srcRect/>
                    <a:stretch>
                      <a:fillRect/>
                    </a:stretch>
                  </pic:blipFill>
                  <pic:spPr bwMode="auto">
                    <a:xfrm>
                      <a:off x="0" y="0"/>
                      <a:ext cx="5760720" cy="3689767"/>
                    </a:xfrm>
                    <a:prstGeom prst="rect">
                      <a:avLst/>
                    </a:prstGeom>
                    <a:noFill/>
                    <a:ln w="9525">
                      <a:noFill/>
                      <a:miter lim="800000"/>
                      <a:headEnd/>
                      <a:tailEnd/>
                    </a:ln>
                  </pic:spPr>
                </pic:pic>
              </a:graphicData>
            </a:graphic>
          </wp:inline>
        </w:drawing>
      </w:r>
    </w:p>
    <w:p w:rsidR="003C1BC2" w:rsidRPr="003C1BC2" w:rsidRDefault="003C1BC2" w:rsidP="003C1BC2">
      <w:pPr>
        <w:spacing w:beforeAutospacing="1" w:after="100" w:afterAutospacing="1" w:line="240" w:lineRule="auto"/>
        <w:rPr>
          <w:rFonts w:ascii="Times New Roman" w:eastAsia="Times New Roman" w:hAnsi="Times New Roman" w:cs="Times New Roman"/>
          <w:sz w:val="24"/>
          <w:szCs w:val="24"/>
          <w:lang w:eastAsia="fr-FR"/>
        </w:rPr>
      </w:pPr>
      <w:r w:rsidRPr="003C1BC2">
        <w:rPr>
          <w:rFonts w:ascii="Arial" w:eastAsia="Times New Roman" w:hAnsi="Arial" w:cs="Arial"/>
          <w:b/>
          <w:bCs/>
          <w:color w:val="000099"/>
          <w:sz w:val="24"/>
          <w:szCs w:val="24"/>
          <w:lang w:eastAsia="fr-FR"/>
        </w:rPr>
        <w:lastRenderedPageBreak/>
        <w:t xml:space="preserve">La pédagogie Freinet est avant tout une pédagogie élaborée par des praticiens qui coopèrent, ce qui signifie qu'elle puise ses racines dans la réalité quotidienne de la classe. </w:t>
      </w:r>
    </w:p>
    <w:p w:rsidR="003C1BC2" w:rsidRPr="003C1BC2" w:rsidRDefault="003C1BC2" w:rsidP="003C1BC2">
      <w:pPr>
        <w:spacing w:before="100" w:beforeAutospacing="1" w:after="100" w:afterAutospacing="1" w:line="240" w:lineRule="auto"/>
        <w:rPr>
          <w:rFonts w:ascii="Times New Roman" w:eastAsia="Times New Roman" w:hAnsi="Times New Roman" w:cs="Times New Roman"/>
          <w:sz w:val="24"/>
          <w:szCs w:val="24"/>
          <w:lang w:eastAsia="fr-FR"/>
        </w:rPr>
      </w:pPr>
      <w:r w:rsidRPr="003C1BC2">
        <w:rPr>
          <w:rFonts w:ascii="Arial" w:eastAsia="Times New Roman" w:hAnsi="Arial" w:cs="Arial"/>
          <w:b/>
          <w:bCs/>
          <w:i/>
          <w:iCs/>
          <w:color w:val="000099"/>
          <w:sz w:val="24"/>
          <w:szCs w:val="24"/>
          <w:lang w:eastAsia="fr-FR"/>
        </w:rPr>
        <w:t xml:space="preserve">Les principes qui guident la pédagogie Freinet peuvent être résumés ainsi : </w:t>
      </w:r>
    </w:p>
    <w:p w:rsidR="003C1BC2" w:rsidRPr="003C1BC2" w:rsidRDefault="003C1BC2" w:rsidP="003C1BC2">
      <w:pPr>
        <w:spacing w:before="100" w:beforeAutospacing="1" w:after="100" w:afterAutospacing="1" w:line="240" w:lineRule="auto"/>
        <w:rPr>
          <w:rFonts w:ascii="Times New Roman" w:eastAsia="Times New Roman" w:hAnsi="Times New Roman" w:cs="Times New Roman"/>
          <w:sz w:val="24"/>
          <w:szCs w:val="24"/>
          <w:lang w:eastAsia="fr-FR"/>
        </w:rPr>
      </w:pPr>
      <w:r w:rsidRPr="003C1BC2">
        <w:rPr>
          <w:rFonts w:ascii="Arial" w:eastAsia="Times New Roman" w:hAnsi="Arial" w:cs="Arial"/>
          <w:b/>
          <w:bCs/>
          <w:color w:val="000099"/>
          <w:sz w:val="24"/>
          <w:szCs w:val="24"/>
          <w:lang w:eastAsia="fr-FR"/>
        </w:rPr>
        <w:t xml:space="preserve">C'est une pédagogie centrée sur l'enfant : </w:t>
      </w:r>
      <w:r w:rsidRPr="003C1BC2">
        <w:rPr>
          <w:rFonts w:ascii="Arial" w:eastAsia="Times New Roman" w:hAnsi="Arial" w:cs="Arial"/>
          <w:b/>
          <w:bCs/>
          <w:color w:val="000099"/>
          <w:sz w:val="24"/>
          <w:szCs w:val="24"/>
          <w:lang w:eastAsia="fr-FR"/>
        </w:rPr>
        <w:br/>
        <w:t xml:space="preserve">- qui donne du sens au travail : on écrit pour publier (journal) , pour communiquer (correspondance) </w:t>
      </w:r>
      <w:r w:rsidRPr="003C1BC2">
        <w:rPr>
          <w:rFonts w:ascii="Arial" w:eastAsia="Times New Roman" w:hAnsi="Arial" w:cs="Arial"/>
          <w:b/>
          <w:bCs/>
          <w:color w:val="000099"/>
          <w:sz w:val="24"/>
          <w:szCs w:val="24"/>
          <w:lang w:eastAsia="fr-FR"/>
        </w:rPr>
        <w:br/>
        <w:t xml:space="preserve">- qui donne la parole aux enfants : à travers le texte libre, l'expression de l'enfant n'est pas bridée, au conseil ils participent aux prises de décisions… </w:t>
      </w:r>
      <w:r w:rsidRPr="003C1BC2">
        <w:rPr>
          <w:rFonts w:ascii="Arial" w:eastAsia="Times New Roman" w:hAnsi="Arial" w:cs="Arial"/>
          <w:b/>
          <w:bCs/>
          <w:color w:val="000099"/>
          <w:sz w:val="24"/>
          <w:szCs w:val="24"/>
          <w:lang w:eastAsia="fr-FR"/>
        </w:rPr>
        <w:br/>
        <w:t>- qui prend en compte la diversité des enfants : travail différencié, individualisé, entraide…</w:t>
      </w:r>
      <w:r w:rsidRPr="003C1BC2">
        <w:rPr>
          <w:rFonts w:ascii="Arial" w:eastAsia="Times New Roman" w:hAnsi="Arial" w:cs="Arial"/>
          <w:b/>
          <w:bCs/>
          <w:color w:val="000099"/>
          <w:sz w:val="24"/>
          <w:szCs w:val="24"/>
          <w:lang w:eastAsia="fr-FR"/>
        </w:rPr>
        <w:br/>
        <w:t>- qui ouvre l'école sur la vie : sorties, enquêtes…</w:t>
      </w:r>
      <w:r w:rsidRPr="003C1BC2">
        <w:rPr>
          <w:rFonts w:ascii="Arial" w:eastAsia="Times New Roman" w:hAnsi="Arial" w:cs="Arial"/>
          <w:b/>
          <w:bCs/>
          <w:color w:val="000099"/>
          <w:sz w:val="24"/>
          <w:szCs w:val="24"/>
          <w:lang w:eastAsia="fr-FR"/>
        </w:rPr>
        <w:br/>
        <w:t>- qui invite l'enfant à agir pour apprendre : le tâtonnement expérimental</w:t>
      </w:r>
      <w:r w:rsidRPr="003C1BC2">
        <w:rPr>
          <w:rFonts w:ascii="Arial" w:eastAsia="Times New Roman" w:hAnsi="Arial" w:cs="Arial"/>
          <w:b/>
          <w:bCs/>
          <w:color w:val="000099"/>
          <w:sz w:val="24"/>
          <w:szCs w:val="24"/>
          <w:lang w:eastAsia="fr-FR"/>
        </w:rPr>
        <w:br/>
        <w:t>- qui forme des hommes par la coopération : on prend des décisions ensemble, on réalise des travaux en groupes…</w:t>
      </w:r>
      <w:r w:rsidRPr="003C1BC2">
        <w:rPr>
          <w:rFonts w:ascii="Arial" w:eastAsia="Times New Roman" w:hAnsi="Arial" w:cs="Arial"/>
          <w:b/>
          <w:bCs/>
          <w:color w:val="000099"/>
          <w:sz w:val="24"/>
          <w:szCs w:val="24"/>
          <w:lang w:eastAsia="fr-FR"/>
        </w:rPr>
        <w:br/>
        <w:t xml:space="preserve">- qui cherche à développer les valeurs humaines que sont la solidarité, l'entraide, l'épanouissement et la sérénité. Même dans le travail individuel, il y a des relations d'entraide entre les enfants. </w:t>
      </w:r>
    </w:p>
    <w:p w:rsidR="003C1BC2" w:rsidRPr="003C1BC2" w:rsidRDefault="003C1BC2" w:rsidP="003C1BC2">
      <w:pPr>
        <w:spacing w:before="100" w:beforeAutospacing="1" w:after="100" w:afterAutospacing="1" w:line="240" w:lineRule="auto"/>
        <w:rPr>
          <w:rFonts w:ascii="Times New Roman" w:eastAsia="Times New Roman" w:hAnsi="Times New Roman" w:cs="Times New Roman"/>
          <w:sz w:val="24"/>
          <w:szCs w:val="24"/>
          <w:lang w:eastAsia="fr-FR"/>
        </w:rPr>
      </w:pPr>
      <w:r w:rsidRPr="003C1BC2">
        <w:rPr>
          <w:rFonts w:ascii="Arial" w:eastAsia="Times New Roman" w:hAnsi="Arial" w:cs="Arial"/>
          <w:b/>
          <w:bCs/>
          <w:i/>
          <w:iCs/>
          <w:color w:val="000099"/>
          <w:sz w:val="24"/>
          <w:szCs w:val="24"/>
          <w:lang w:eastAsia="fr-FR"/>
        </w:rPr>
        <w:t>Elle s'appuie sur trois grands concepts :</w:t>
      </w:r>
    </w:p>
    <w:p w:rsidR="003C1BC2" w:rsidRPr="003C1BC2" w:rsidRDefault="003C1BC2" w:rsidP="003C1BC2">
      <w:pPr>
        <w:spacing w:before="100" w:beforeAutospacing="1" w:after="100" w:afterAutospacing="1" w:line="240" w:lineRule="auto"/>
        <w:rPr>
          <w:rFonts w:ascii="Times New Roman" w:eastAsia="Times New Roman" w:hAnsi="Times New Roman" w:cs="Times New Roman"/>
          <w:sz w:val="24"/>
          <w:szCs w:val="24"/>
          <w:lang w:eastAsia="fr-FR"/>
        </w:rPr>
      </w:pPr>
      <w:r w:rsidRPr="003C1BC2">
        <w:rPr>
          <w:rFonts w:ascii="Arial" w:eastAsia="Times New Roman" w:hAnsi="Arial" w:cs="Arial"/>
          <w:b/>
          <w:bCs/>
          <w:color w:val="000099"/>
          <w:sz w:val="24"/>
          <w:szCs w:val="24"/>
          <w:lang w:eastAsia="fr-FR"/>
        </w:rPr>
        <w:t>- l'expression libre et la communication : l'école devient un milieu où l'on prend en compte le vécu de l'enfant, sa vie affective, ses sentiments, où l'on apprend à écouter les autres et à accepter les différences.</w:t>
      </w:r>
    </w:p>
    <w:p w:rsidR="003C1BC2" w:rsidRPr="003C1BC2" w:rsidRDefault="003C1BC2" w:rsidP="003C1BC2">
      <w:pPr>
        <w:spacing w:before="100" w:beforeAutospacing="1" w:after="100" w:afterAutospacing="1" w:line="240" w:lineRule="auto"/>
        <w:rPr>
          <w:rFonts w:ascii="Times New Roman" w:eastAsia="Times New Roman" w:hAnsi="Times New Roman" w:cs="Times New Roman"/>
          <w:sz w:val="24"/>
          <w:szCs w:val="24"/>
          <w:lang w:eastAsia="fr-FR"/>
        </w:rPr>
      </w:pPr>
      <w:r w:rsidRPr="003C1BC2">
        <w:rPr>
          <w:rFonts w:ascii="Arial" w:eastAsia="Times New Roman" w:hAnsi="Arial" w:cs="Arial"/>
          <w:b/>
          <w:bCs/>
          <w:color w:val="000099"/>
          <w:sz w:val="24"/>
          <w:szCs w:val="24"/>
          <w:lang w:eastAsia="fr-FR"/>
        </w:rPr>
        <w:t>- une organisation coopérative visant l'autonomie et la responsabilité. Les élèves travaillent ensemble pour socialiser les savoirs : même dans le travail individualisé, l'entraide est permanente et valorisée. Les compétences des uns sont mises au service des plus défavorisés. Ils apprennent à prendre des décisions ensemble dans une perspective de progrès social. La classe devient une communauté de buts, d'intérêts et d'actions.</w:t>
      </w:r>
    </w:p>
    <w:p w:rsidR="003C1BC2" w:rsidRPr="003C1BC2" w:rsidRDefault="003C1BC2" w:rsidP="003C1BC2">
      <w:pPr>
        <w:spacing w:before="100" w:beforeAutospacing="1" w:after="100" w:afterAutospacing="1" w:line="240" w:lineRule="auto"/>
        <w:rPr>
          <w:rFonts w:ascii="Times New Roman" w:eastAsia="Times New Roman" w:hAnsi="Times New Roman" w:cs="Times New Roman"/>
          <w:sz w:val="24"/>
          <w:szCs w:val="24"/>
          <w:lang w:eastAsia="fr-FR"/>
        </w:rPr>
      </w:pPr>
      <w:r w:rsidRPr="003C1BC2">
        <w:rPr>
          <w:rFonts w:ascii="Arial" w:eastAsia="Times New Roman" w:hAnsi="Arial" w:cs="Arial"/>
          <w:b/>
          <w:bCs/>
          <w:color w:val="000099"/>
          <w:sz w:val="24"/>
          <w:szCs w:val="24"/>
          <w:lang w:eastAsia="fr-FR"/>
        </w:rPr>
        <w:t xml:space="preserve">- le tâtonnement expérimental : </w:t>
      </w:r>
      <w:r w:rsidRPr="003C1BC2">
        <w:rPr>
          <w:rFonts w:ascii="Arial" w:eastAsia="Times New Roman" w:hAnsi="Arial" w:cs="Arial"/>
          <w:b/>
          <w:bCs/>
          <w:color w:val="000099"/>
          <w:sz w:val="24"/>
          <w:szCs w:val="24"/>
          <w:lang w:eastAsia="fr-FR"/>
        </w:rPr>
        <w:br/>
        <w:t xml:space="preserve">l'enseignement prend en compte la curiosité naturelle de l'enfant. C'est parce qu'il a envie ou besoin de savoir qu'il va chercher. Cette attitude de recherche est entretenue et le droit à l'erreur est affirmé. " Le tâtonnement expérimental se définit comme un processus naturel d'apprentissage, d'action et de pensée qui s'exerce dans tous les domaines et qui mobilise les processus cognitifs mis en </w:t>
      </w:r>
      <w:proofErr w:type="spellStart"/>
      <w:r w:rsidRPr="003C1BC2">
        <w:rPr>
          <w:rFonts w:ascii="Arial" w:eastAsia="Times New Roman" w:hAnsi="Arial" w:cs="Arial"/>
          <w:b/>
          <w:bCs/>
          <w:color w:val="000099"/>
          <w:sz w:val="24"/>
          <w:szCs w:val="24"/>
          <w:lang w:eastAsia="fr-FR"/>
        </w:rPr>
        <w:t>oeuvre</w:t>
      </w:r>
      <w:proofErr w:type="spellEnd"/>
      <w:r w:rsidRPr="003C1BC2">
        <w:rPr>
          <w:rFonts w:ascii="Arial" w:eastAsia="Times New Roman" w:hAnsi="Arial" w:cs="Arial"/>
          <w:b/>
          <w:bCs/>
          <w:color w:val="000099"/>
          <w:sz w:val="24"/>
          <w:szCs w:val="24"/>
          <w:lang w:eastAsia="fr-FR"/>
        </w:rPr>
        <w:t xml:space="preserve"> dans le fonctionnement naturel de l'intelligence humaine. " C. Freinet</w:t>
      </w:r>
    </w:p>
    <w:p w:rsidR="003C1BC2" w:rsidRPr="003C1BC2" w:rsidRDefault="003C1BC2" w:rsidP="003C1BC2">
      <w:pPr>
        <w:spacing w:before="100" w:beforeAutospacing="1" w:after="100" w:afterAutospacing="1" w:line="240" w:lineRule="auto"/>
        <w:rPr>
          <w:rFonts w:ascii="Times New Roman" w:eastAsia="Times New Roman" w:hAnsi="Times New Roman" w:cs="Times New Roman"/>
          <w:sz w:val="24"/>
          <w:szCs w:val="24"/>
          <w:lang w:eastAsia="fr-FR"/>
        </w:rPr>
      </w:pPr>
      <w:r w:rsidRPr="003C1BC2">
        <w:rPr>
          <w:rFonts w:ascii="Arial" w:eastAsia="Times New Roman" w:hAnsi="Arial" w:cs="Arial"/>
          <w:b/>
          <w:bCs/>
          <w:color w:val="000099"/>
          <w:sz w:val="24"/>
          <w:szCs w:val="24"/>
          <w:lang w:eastAsia="fr-FR"/>
        </w:rPr>
        <w:t>Pour une grande partie des enseignants adhérents de l'Institut Coopératif de l'Ecole Moderne, leur filiation s'arrête là.</w:t>
      </w:r>
    </w:p>
    <w:p w:rsidR="003C1BC2" w:rsidRPr="003C1BC2" w:rsidRDefault="00FC560B" w:rsidP="003C1BC2">
      <w:pPr>
        <w:spacing w:after="0" w:line="384" w:lineRule="atLeast"/>
        <w:rPr>
          <w:rFonts w:ascii="Verdana" w:eastAsia="Times New Roman" w:hAnsi="Verdana" w:cs="Times New Roman"/>
          <w:color w:val="222222"/>
          <w:sz w:val="20"/>
          <w:szCs w:val="20"/>
          <w:lang w:eastAsia="fr-FR"/>
        </w:rPr>
      </w:pPr>
      <w:r>
        <w:rPr>
          <w:rFonts w:ascii="Verdana" w:eastAsia="Times New Roman" w:hAnsi="Verdana" w:cs="Times New Roman"/>
          <w:noProof/>
          <w:color w:val="222222"/>
          <w:sz w:val="20"/>
          <w:szCs w:val="20"/>
          <w:lang w:eastAsia="fr-FR"/>
        </w:rPr>
        <w:lastRenderedPageBreak/>
        <w:drawing>
          <wp:inline distT="0" distB="0" distL="0" distR="0">
            <wp:extent cx="5760720" cy="7348901"/>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760720" cy="7348901"/>
                    </a:xfrm>
                    <a:prstGeom prst="rect">
                      <a:avLst/>
                    </a:prstGeom>
                    <a:noFill/>
                    <a:ln w="9525">
                      <a:noFill/>
                      <a:miter lim="800000"/>
                      <a:headEnd/>
                      <a:tailEnd/>
                    </a:ln>
                  </pic:spPr>
                </pic:pic>
              </a:graphicData>
            </a:graphic>
          </wp:inline>
        </w:drawing>
      </w:r>
    </w:p>
    <w:sectPr w:rsidR="003C1BC2" w:rsidRPr="003C1BC2" w:rsidSect="001F36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976ED"/>
    <w:multiLevelType w:val="multilevel"/>
    <w:tmpl w:val="5B44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721C9"/>
    <w:multiLevelType w:val="multilevel"/>
    <w:tmpl w:val="9B464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5F2DA3"/>
    <w:multiLevelType w:val="multilevel"/>
    <w:tmpl w:val="0FA0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E130EC"/>
    <w:multiLevelType w:val="multilevel"/>
    <w:tmpl w:val="0210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C1BC2"/>
    <w:rsid w:val="001F36E4"/>
    <w:rsid w:val="003C1BC2"/>
    <w:rsid w:val="00FC56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6E4"/>
  </w:style>
  <w:style w:type="paragraph" w:styleId="Titre1">
    <w:name w:val="heading 1"/>
    <w:basedOn w:val="Normal"/>
    <w:link w:val="Titre1Car"/>
    <w:uiPriority w:val="9"/>
    <w:qFormat/>
    <w:rsid w:val="003C1BC2"/>
    <w:pPr>
      <w:spacing w:before="360" w:after="240" w:line="240" w:lineRule="auto"/>
      <w:outlineLvl w:val="0"/>
    </w:pPr>
    <w:rPr>
      <w:rFonts w:ascii="Helvetica" w:eastAsia="Times New Roman" w:hAnsi="Helvetica" w:cs="Times New Roman"/>
      <w:kern w:val="36"/>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1BC2"/>
    <w:rPr>
      <w:rFonts w:ascii="Helvetica" w:eastAsia="Times New Roman" w:hAnsi="Helvetica" w:cs="Times New Roman"/>
      <w:kern w:val="36"/>
      <w:sz w:val="32"/>
      <w:szCs w:val="32"/>
      <w:lang w:eastAsia="fr-FR"/>
    </w:rPr>
  </w:style>
  <w:style w:type="character" w:styleId="lev">
    <w:name w:val="Strong"/>
    <w:basedOn w:val="Policepardfaut"/>
    <w:uiPriority w:val="22"/>
    <w:qFormat/>
    <w:rsid w:val="003C1BC2"/>
    <w:rPr>
      <w:b/>
      <w:bCs/>
    </w:rPr>
  </w:style>
  <w:style w:type="paragraph" w:styleId="NormalWeb">
    <w:name w:val="Normal (Web)"/>
    <w:basedOn w:val="Normal"/>
    <w:uiPriority w:val="99"/>
    <w:semiHidden/>
    <w:unhideWhenUsed/>
    <w:rsid w:val="003C1BC2"/>
    <w:pPr>
      <w:spacing w:before="96" w:after="192"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C1B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B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02841">
      <w:bodyDiv w:val="1"/>
      <w:marLeft w:val="0"/>
      <w:marRight w:val="0"/>
      <w:marTop w:val="0"/>
      <w:marBottom w:val="0"/>
      <w:divBdr>
        <w:top w:val="none" w:sz="0" w:space="0" w:color="auto"/>
        <w:left w:val="none" w:sz="0" w:space="0" w:color="auto"/>
        <w:bottom w:val="none" w:sz="0" w:space="0" w:color="auto"/>
        <w:right w:val="none" w:sz="0" w:space="0" w:color="auto"/>
      </w:divBdr>
      <w:divsChild>
        <w:div w:id="1493331455">
          <w:marLeft w:val="0"/>
          <w:marRight w:val="0"/>
          <w:marTop w:val="0"/>
          <w:marBottom w:val="0"/>
          <w:divBdr>
            <w:top w:val="none" w:sz="0" w:space="0" w:color="auto"/>
            <w:left w:val="none" w:sz="0" w:space="0" w:color="auto"/>
            <w:bottom w:val="none" w:sz="0" w:space="0" w:color="auto"/>
            <w:right w:val="none" w:sz="0" w:space="0" w:color="auto"/>
          </w:divBdr>
          <w:divsChild>
            <w:div w:id="251166164">
              <w:marLeft w:val="0"/>
              <w:marRight w:val="-100"/>
              <w:marTop w:val="0"/>
              <w:marBottom w:val="0"/>
              <w:divBdr>
                <w:top w:val="none" w:sz="0" w:space="0" w:color="auto"/>
                <w:left w:val="none" w:sz="0" w:space="0" w:color="auto"/>
                <w:bottom w:val="none" w:sz="0" w:space="0" w:color="auto"/>
                <w:right w:val="none" w:sz="0" w:space="0" w:color="auto"/>
              </w:divBdr>
              <w:divsChild>
                <w:div w:id="1190801141">
                  <w:marLeft w:val="0"/>
                  <w:marRight w:val="0"/>
                  <w:marTop w:val="0"/>
                  <w:marBottom w:val="0"/>
                  <w:divBdr>
                    <w:top w:val="none" w:sz="0" w:space="0" w:color="auto"/>
                    <w:left w:val="none" w:sz="0" w:space="0" w:color="auto"/>
                    <w:bottom w:val="none" w:sz="0" w:space="0" w:color="auto"/>
                    <w:right w:val="none" w:sz="0" w:space="0" w:color="auto"/>
                  </w:divBdr>
                  <w:divsChild>
                    <w:div w:id="18486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4570">
      <w:bodyDiv w:val="1"/>
      <w:marLeft w:val="0"/>
      <w:marRight w:val="0"/>
      <w:marTop w:val="0"/>
      <w:marBottom w:val="0"/>
      <w:divBdr>
        <w:top w:val="none" w:sz="0" w:space="0" w:color="auto"/>
        <w:left w:val="none" w:sz="0" w:space="0" w:color="auto"/>
        <w:bottom w:val="none" w:sz="0" w:space="0" w:color="auto"/>
        <w:right w:val="none" w:sz="0" w:space="0" w:color="auto"/>
      </w:divBdr>
      <w:divsChild>
        <w:div w:id="1119959321">
          <w:marLeft w:val="0"/>
          <w:marRight w:val="0"/>
          <w:marTop w:val="0"/>
          <w:marBottom w:val="0"/>
          <w:divBdr>
            <w:top w:val="none" w:sz="0" w:space="0" w:color="auto"/>
            <w:left w:val="none" w:sz="0" w:space="0" w:color="auto"/>
            <w:bottom w:val="none" w:sz="0" w:space="0" w:color="auto"/>
            <w:right w:val="none" w:sz="0" w:space="0" w:color="auto"/>
          </w:divBdr>
          <w:divsChild>
            <w:div w:id="601694242">
              <w:marLeft w:val="0"/>
              <w:marRight w:val="-100"/>
              <w:marTop w:val="0"/>
              <w:marBottom w:val="0"/>
              <w:divBdr>
                <w:top w:val="none" w:sz="0" w:space="0" w:color="auto"/>
                <w:left w:val="none" w:sz="0" w:space="0" w:color="auto"/>
                <w:bottom w:val="none" w:sz="0" w:space="0" w:color="auto"/>
                <w:right w:val="none" w:sz="0" w:space="0" w:color="auto"/>
              </w:divBdr>
              <w:divsChild>
                <w:div w:id="31073754">
                  <w:marLeft w:val="0"/>
                  <w:marRight w:val="0"/>
                  <w:marTop w:val="0"/>
                  <w:marBottom w:val="0"/>
                  <w:divBdr>
                    <w:top w:val="none" w:sz="0" w:space="0" w:color="auto"/>
                    <w:left w:val="none" w:sz="0" w:space="0" w:color="auto"/>
                    <w:bottom w:val="none" w:sz="0" w:space="0" w:color="auto"/>
                    <w:right w:val="none" w:sz="0" w:space="0" w:color="auto"/>
                  </w:divBdr>
                  <w:divsChild>
                    <w:div w:id="438529575">
                      <w:marLeft w:val="0"/>
                      <w:marRight w:val="0"/>
                      <w:marTop w:val="0"/>
                      <w:marBottom w:val="0"/>
                      <w:divBdr>
                        <w:top w:val="none" w:sz="0" w:space="0" w:color="auto"/>
                        <w:left w:val="none" w:sz="0" w:space="0" w:color="auto"/>
                        <w:bottom w:val="none" w:sz="0" w:space="0" w:color="auto"/>
                        <w:right w:val="none" w:sz="0" w:space="0" w:color="auto"/>
                      </w:divBdr>
                      <w:divsChild>
                        <w:div w:id="782530512">
                          <w:marLeft w:val="0"/>
                          <w:marRight w:val="0"/>
                          <w:marTop w:val="0"/>
                          <w:marBottom w:val="225"/>
                          <w:divBdr>
                            <w:top w:val="none" w:sz="0" w:space="0" w:color="auto"/>
                            <w:left w:val="none" w:sz="0" w:space="0" w:color="auto"/>
                            <w:bottom w:val="none" w:sz="0" w:space="0" w:color="auto"/>
                            <w:right w:val="none" w:sz="0" w:space="0" w:color="auto"/>
                          </w:divBdr>
                          <w:divsChild>
                            <w:div w:id="1264876671">
                              <w:marLeft w:val="0"/>
                              <w:marRight w:val="0"/>
                              <w:marTop w:val="0"/>
                              <w:marBottom w:val="0"/>
                              <w:divBdr>
                                <w:top w:val="none" w:sz="0" w:space="0" w:color="auto"/>
                                <w:left w:val="none" w:sz="0" w:space="0" w:color="auto"/>
                                <w:bottom w:val="none" w:sz="0" w:space="0" w:color="auto"/>
                                <w:right w:val="none" w:sz="0" w:space="0" w:color="auto"/>
                              </w:divBdr>
                              <w:divsChild>
                                <w:div w:id="871109482">
                                  <w:marLeft w:val="0"/>
                                  <w:marRight w:val="0"/>
                                  <w:marTop w:val="0"/>
                                  <w:marBottom w:val="0"/>
                                  <w:divBdr>
                                    <w:top w:val="none" w:sz="0" w:space="0" w:color="auto"/>
                                    <w:left w:val="none" w:sz="0" w:space="0" w:color="auto"/>
                                    <w:bottom w:val="none" w:sz="0" w:space="0" w:color="auto"/>
                                    <w:right w:val="none" w:sz="0" w:space="0" w:color="auto"/>
                                  </w:divBdr>
                                  <w:divsChild>
                                    <w:div w:id="983508249">
                                      <w:marLeft w:val="0"/>
                                      <w:marRight w:val="0"/>
                                      <w:marTop w:val="0"/>
                                      <w:marBottom w:val="0"/>
                                      <w:divBdr>
                                        <w:top w:val="none" w:sz="0" w:space="0" w:color="auto"/>
                                        <w:left w:val="none" w:sz="0" w:space="0" w:color="auto"/>
                                        <w:bottom w:val="none" w:sz="0" w:space="0" w:color="auto"/>
                                        <w:right w:val="none" w:sz="0" w:space="0" w:color="auto"/>
                                      </w:divBdr>
                                      <w:divsChild>
                                        <w:div w:id="2069763121">
                                          <w:marLeft w:val="0"/>
                                          <w:marRight w:val="0"/>
                                          <w:marTop w:val="0"/>
                                          <w:marBottom w:val="0"/>
                                          <w:divBdr>
                                            <w:top w:val="none" w:sz="0" w:space="0" w:color="auto"/>
                                            <w:left w:val="none" w:sz="0" w:space="0" w:color="auto"/>
                                            <w:bottom w:val="none" w:sz="0" w:space="0" w:color="auto"/>
                                            <w:right w:val="none" w:sz="0" w:space="0" w:color="auto"/>
                                          </w:divBdr>
                                          <w:divsChild>
                                            <w:div w:id="11035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63552">
      <w:bodyDiv w:val="1"/>
      <w:marLeft w:val="0"/>
      <w:marRight w:val="0"/>
      <w:marTop w:val="0"/>
      <w:marBottom w:val="0"/>
      <w:divBdr>
        <w:top w:val="none" w:sz="0" w:space="0" w:color="auto"/>
        <w:left w:val="none" w:sz="0" w:space="0" w:color="auto"/>
        <w:bottom w:val="none" w:sz="0" w:space="0" w:color="auto"/>
        <w:right w:val="none" w:sz="0" w:space="0" w:color="auto"/>
      </w:divBdr>
      <w:divsChild>
        <w:div w:id="459424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9615342">
      <w:bodyDiv w:val="1"/>
      <w:marLeft w:val="0"/>
      <w:marRight w:val="0"/>
      <w:marTop w:val="0"/>
      <w:marBottom w:val="0"/>
      <w:divBdr>
        <w:top w:val="none" w:sz="0" w:space="0" w:color="auto"/>
        <w:left w:val="none" w:sz="0" w:space="0" w:color="auto"/>
        <w:bottom w:val="none" w:sz="0" w:space="0" w:color="auto"/>
        <w:right w:val="none" w:sz="0" w:space="0" w:color="auto"/>
      </w:divBdr>
      <w:divsChild>
        <w:div w:id="120465823">
          <w:marLeft w:val="0"/>
          <w:marRight w:val="0"/>
          <w:marTop w:val="0"/>
          <w:marBottom w:val="0"/>
          <w:divBdr>
            <w:top w:val="none" w:sz="0" w:space="0" w:color="auto"/>
            <w:left w:val="none" w:sz="0" w:space="0" w:color="auto"/>
            <w:bottom w:val="none" w:sz="0" w:space="0" w:color="auto"/>
            <w:right w:val="none" w:sz="0" w:space="0" w:color="auto"/>
          </w:divBdr>
          <w:divsChild>
            <w:div w:id="704868593">
              <w:marLeft w:val="0"/>
              <w:marRight w:val="-100"/>
              <w:marTop w:val="0"/>
              <w:marBottom w:val="0"/>
              <w:divBdr>
                <w:top w:val="none" w:sz="0" w:space="0" w:color="auto"/>
                <w:left w:val="none" w:sz="0" w:space="0" w:color="auto"/>
                <w:bottom w:val="none" w:sz="0" w:space="0" w:color="auto"/>
                <w:right w:val="none" w:sz="0" w:space="0" w:color="auto"/>
              </w:divBdr>
              <w:divsChild>
                <w:div w:id="1859349529">
                  <w:marLeft w:val="0"/>
                  <w:marRight w:val="0"/>
                  <w:marTop w:val="0"/>
                  <w:marBottom w:val="0"/>
                  <w:divBdr>
                    <w:top w:val="none" w:sz="0" w:space="0" w:color="auto"/>
                    <w:left w:val="none" w:sz="0" w:space="0" w:color="auto"/>
                    <w:bottom w:val="none" w:sz="0" w:space="0" w:color="auto"/>
                    <w:right w:val="none" w:sz="0" w:space="0" w:color="auto"/>
                  </w:divBdr>
                  <w:divsChild>
                    <w:div w:id="269970441">
                      <w:marLeft w:val="0"/>
                      <w:marRight w:val="0"/>
                      <w:marTop w:val="0"/>
                      <w:marBottom w:val="0"/>
                      <w:divBdr>
                        <w:top w:val="none" w:sz="0" w:space="0" w:color="auto"/>
                        <w:left w:val="none" w:sz="0" w:space="0" w:color="auto"/>
                        <w:bottom w:val="none" w:sz="0" w:space="0" w:color="auto"/>
                        <w:right w:val="none" w:sz="0" w:space="0" w:color="auto"/>
                      </w:divBdr>
                    </w:div>
                    <w:div w:id="52655489">
                      <w:marLeft w:val="0"/>
                      <w:marRight w:val="0"/>
                      <w:marTop w:val="0"/>
                      <w:marBottom w:val="0"/>
                      <w:divBdr>
                        <w:top w:val="none" w:sz="0" w:space="0" w:color="auto"/>
                        <w:left w:val="none" w:sz="0" w:space="0" w:color="auto"/>
                        <w:bottom w:val="none" w:sz="0" w:space="0" w:color="auto"/>
                        <w:right w:val="none" w:sz="0" w:space="0" w:color="auto"/>
                      </w:divBdr>
                      <w:divsChild>
                        <w:div w:id="1709063289">
                          <w:marLeft w:val="0"/>
                          <w:marRight w:val="0"/>
                          <w:marTop w:val="0"/>
                          <w:marBottom w:val="251"/>
                          <w:divBdr>
                            <w:top w:val="none" w:sz="0" w:space="0" w:color="auto"/>
                            <w:left w:val="none" w:sz="0" w:space="0" w:color="auto"/>
                            <w:bottom w:val="none" w:sz="0" w:space="0" w:color="auto"/>
                            <w:right w:val="none" w:sz="0" w:space="0" w:color="auto"/>
                          </w:divBdr>
                          <w:divsChild>
                            <w:div w:id="459032123">
                              <w:marLeft w:val="0"/>
                              <w:marRight w:val="0"/>
                              <w:marTop w:val="0"/>
                              <w:marBottom w:val="0"/>
                              <w:divBdr>
                                <w:top w:val="none" w:sz="0" w:space="0" w:color="auto"/>
                                <w:left w:val="none" w:sz="0" w:space="0" w:color="auto"/>
                                <w:bottom w:val="none" w:sz="0" w:space="0" w:color="auto"/>
                                <w:right w:val="none" w:sz="0" w:space="0" w:color="auto"/>
                              </w:divBdr>
                              <w:divsChild>
                                <w:div w:id="1783574959">
                                  <w:marLeft w:val="0"/>
                                  <w:marRight w:val="0"/>
                                  <w:marTop w:val="0"/>
                                  <w:marBottom w:val="0"/>
                                  <w:divBdr>
                                    <w:top w:val="none" w:sz="0" w:space="0" w:color="auto"/>
                                    <w:left w:val="none" w:sz="0" w:space="0" w:color="auto"/>
                                    <w:bottom w:val="none" w:sz="0" w:space="0" w:color="auto"/>
                                    <w:right w:val="none" w:sz="0" w:space="0" w:color="auto"/>
                                  </w:divBdr>
                                  <w:divsChild>
                                    <w:div w:id="912935387">
                                      <w:marLeft w:val="0"/>
                                      <w:marRight w:val="0"/>
                                      <w:marTop w:val="0"/>
                                      <w:marBottom w:val="0"/>
                                      <w:divBdr>
                                        <w:top w:val="none" w:sz="0" w:space="0" w:color="auto"/>
                                        <w:left w:val="none" w:sz="0" w:space="0" w:color="auto"/>
                                        <w:bottom w:val="none" w:sz="0" w:space="0" w:color="auto"/>
                                        <w:right w:val="none" w:sz="0" w:space="0" w:color="auto"/>
                                      </w:divBdr>
                                      <w:divsChild>
                                        <w:div w:id="1082720584">
                                          <w:marLeft w:val="0"/>
                                          <w:marRight w:val="0"/>
                                          <w:marTop w:val="0"/>
                                          <w:marBottom w:val="0"/>
                                          <w:divBdr>
                                            <w:top w:val="none" w:sz="0" w:space="0" w:color="auto"/>
                                            <w:left w:val="none" w:sz="0" w:space="0" w:color="auto"/>
                                            <w:bottom w:val="none" w:sz="0" w:space="0" w:color="auto"/>
                                            <w:right w:val="none" w:sz="0" w:space="0" w:color="auto"/>
                                          </w:divBdr>
                                          <w:divsChild>
                                            <w:div w:id="19267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673284">
      <w:bodyDiv w:val="1"/>
      <w:marLeft w:val="0"/>
      <w:marRight w:val="0"/>
      <w:marTop w:val="0"/>
      <w:marBottom w:val="0"/>
      <w:divBdr>
        <w:top w:val="none" w:sz="0" w:space="0" w:color="auto"/>
        <w:left w:val="none" w:sz="0" w:space="0" w:color="auto"/>
        <w:bottom w:val="none" w:sz="0" w:space="0" w:color="auto"/>
        <w:right w:val="none" w:sz="0" w:space="0" w:color="auto"/>
      </w:divBdr>
      <w:divsChild>
        <w:div w:id="1861316010">
          <w:marLeft w:val="0"/>
          <w:marRight w:val="0"/>
          <w:marTop w:val="0"/>
          <w:marBottom w:val="0"/>
          <w:divBdr>
            <w:top w:val="none" w:sz="0" w:space="0" w:color="auto"/>
            <w:left w:val="none" w:sz="0" w:space="0" w:color="auto"/>
            <w:bottom w:val="none" w:sz="0" w:space="0" w:color="auto"/>
            <w:right w:val="none" w:sz="0" w:space="0" w:color="auto"/>
          </w:divBdr>
          <w:divsChild>
            <w:div w:id="1790589939">
              <w:marLeft w:val="0"/>
              <w:marRight w:val="-100"/>
              <w:marTop w:val="0"/>
              <w:marBottom w:val="0"/>
              <w:divBdr>
                <w:top w:val="none" w:sz="0" w:space="0" w:color="auto"/>
                <w:left w:val="none" w:sz="0" w:space="0" w:color="auto"/>
                <w:bottom w:val="none" w:sz="0" w:space="0" w:color="auto"/>
                <w:right w:val="none" w:sz="0" w:space="0" w:color="auto"/>
              </w:divBdr>
              <w:divsChild>
                <w:div w:id="1966041622">
                  <w:marLeft w:val="0"/>
                  <w:marRight w:val="0"/>
                  <w:marTop w:val="0"/>
                  <w:marBottom w:val="0"/>
                  <w:divBdr>
                    <w:top w:val="none" w:sz="0" w:space="0" w:color="auto"/>
                    <w:left w:val="none" w:sz="0" w:space="0" w:color="auto"/>
                    <w:bottom w:val="none" w:sz="0" w:space="0" w:color="auto"/>
                    <w:right w:val="none" w:sz="0" w:space="0" w:color="auto"/>
                  </w:divBdr>
                  <w:divsChild>
                    <w:div w:id="199709986">
                      <w:marLeft w:val="0"/>
                      <w:marRight w:val="0"/>
                      <w:marTop w:val="0"/>
                      <w:marBottom w:val="0"/>
                      <w:divBdr>
                        <w:top w:val="none" w:sz="0" w:space="0" w:color="auto"/>
                        <w:left w:val="none" w:sz="0" w:space="0" w:color="auto"/>
                        <w:bottom w:val="none" w:sz="0" w:space="0" w:color="auto"/>
                        <w:right w:val="none" w:sz="0" w:space="0" w:color="auto"/>
                      </w:divBdr>
                      <w:divsChild>
                        <w:div w:id="171723141">
                          <w:marLeft w:val="0"/>
                          <w:marRight w:val="0"/>
                          <w:marTop w:val="0"/>
                          <w:marBottom w:val="0"/>
                          <w:divBdr>
                            <w:top w:val="none" w:sz="0" w:space="0" w:color="auto"/>
                            <w:left w:val="none" w:sz="0" w:space="0" w:color="auto"/>
                            <w:bottom w:val="none" w:sz="0" w:space="0" w:color="auto"/>
                            <w:right w:val="none" w:sz="0" w:space="0" w:color="auto"/>
                          </w:divBdr>
                        </w:div>
                      </w:divsChild>
                    </w:div>
                    <w:div w:id="256329783">
                      <w:marLeft w:val="0"/>
                      <w:marRight w:val="0"/>
                      <w:marTop w:val="0"/>
                      <w:marBottom w:val="0"/>
                      <w:divBdr>
                        <w:top w:val="none" w:sz="0" w:space="0" w:color="auto"/>
                        <w:left w:val="none" w:sz="0" w:space="0" w:color="auto"/>
                        <w:bottom w:val="none" w:sz="0" w:space="0" w:color="auto"/>
                        <w:right w:val="none" w:sz="0" w:space="0" w:color="auto"/>
                      </w:divBdr>
                      <w:divsChild>
                        <w:div w:id="975183221">
                          <w:marLeft w:val="0"/>
                          <w:marRight w:val="0"/>
                          <w:marTop w:val="0"/>
                          <w:marBottom w:val="251"/>
                          <w:divBdr>
                            <w:top w:val="none" w:sz="0" w:space="0" w:color="auto"/>
                            <w:left w:val="none" w:sz="0" w:space="0" w:color="auto"/>
                            <w:bottom w:val="none" w:sz="0" w:space="0" w:color="auto"/>
                            <w:right w:val="none" w:sz="0" w:space="0" w:color="auto"/>
                          </w:divBdr>
                          <w:divsChild>
                            <w:div w:id="1568298869">
                              <w:marLeft w:val="0"/>
                              <w:marRight w:val="0"/>
                              <w:marTop w:val="0"/>
                              <w:marBottom w:val="0"/>
                              <w:divBdr>
                                <w:top w:val="none" w:sz="0" w:space="0" w:color="auto"/>
                                <w:left w:val="none" w:sz="0" w:space="0" w:color="auto"/>
                                <w:bottom w:val="none" w:sz="0" w:space="0" w:color="auto"/>
                                <w:right w:val="none" w:sz="0" w:space="0" w:color="auto"/>
                              </w:divBdr>
                              <w:divsChild>
                                <w:div w:id="1573539971">
                                  <w:marLeft w:val="0"/>
                                  <w:marRight w:val="0"/>
                                  <w:marTop w:val="0"/>
                                  <w:marBottom w:val="0"/>
                                  <w:divBdr>
                                    <w:top w:val="none" w:sz="0" w:space="0" w:color="auto"/>
                                    <w:left w:val="none" w:sz="0" w:space="0" w:color="auto"/>
                                    <w:bottom w:val="none" w:sz="0" w:space="0" w:color="auto"/>
                                    <w:right w:val="none" w:sz="0" w:space="0" w:color="auto"/>
                                  </w:divBdr>
                                  <w:divsChild>
                                    <w:div w:id="1940598099">
                                      <w:marLeft w:val="0"/>
                                      <w:marRight w:val="0"/>
                                      <w:marTop w:val="0"/>
                                      <w:marBottom w:val="0"/>
                                      <w:divBdr>
                                        <w:top w:val="none" w:sz="0" w:space="0" w:color="auto"/>
                                        <w:left w:val="none" w:sz="0" w:space="0" w:color="auto"/>
                                        <w:bottom w:val="none" w:sz="0" w:space="0" w:color="auto"/>
                                        <w:right w:val="none" w:sz="0" w:space="0" w:color="auto"/>
                                      </w:divBdr>
                                      <w:divsChild>
                                        <w:div w:id="23336978">
                                          <w:marLeft w:val="0"/>
                                          <w:marRight w:val="0"/>
                                          <w:marTop w:val="0"/>
                                          <w:marBottom w:val="0"/>
                                          <w:divBdr>
                                            <w:top w:val="none" w:sz="0" w:space="0" w:color="auto"/>
                                            <w:left w:val="none" w:sz="0" w:space="0" w:color="auto"/>
                                            <w:bottom w:val="none" w:sz="0" w:space="0" w:color="auto"/>
                                            <w:right w:val="none" w:sz="0" w:space="0" w:color="auto"/>
                                          </w:divBdr>
                                          <w:divsChild>
                                            <w:div w:id="6020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543181">
      <w:bodyDiv w:val="1"/>
      <w:marLeft w:val="0"/>
      <w:marRight w:val="0"/>
      <w:marTop w:val="0"/>
      <w:marBottom w:val="0"/>
      <w:divBdr>
        <w:top w:val="none" w:sz="0" w:space="0" w:color="auto"/>
        <w:left w:val="none" w:sz="0" w:space="0" w:color="auto"/>
        <w:bottom w:val="none" w:sz="0" w:space="0" w:color="auto"/>
        <w:right w:val="none" w:sz="0" w:space="0" w:color="auto"/>
      </w:divBdr>
      <w:divsChild>
        <w:div w:id="2102600128">
          <w:marLeft w:val="0"/>
          <w:marRight w:val="0"/>
          <w:marTop w:val="0"/>
          <w:marBottom w:val="0"/>
          <w:divBdr>
            <w:top w:val="none" w:sz="0" w:space="0" w:color="auto"/>
            <w:left w:val="none" w:sz="0" w:space="0" w:color="auto"/>
            <w:bottom w:val="none" w:sz="0" w:space="0" w:color="auto"/>
            <w:right w:val="none" w:sz="0" w:space="0" w:color="auto"/>
          </w:divBdr>
          <w:divsChild>
            <w:div w:id="1654481613">
              <w:marLeft w:val="0"/>
              <w:marRight w:val="-100"/>
              <w:marTop w:val="0"/>
              <w:marBottom w:val="0"/>
              <w:divBdr>
                <w:top w:val="none" w:sz="0" w:space="0" w:color="auto"/>
                <w:left w:val="none" w:sz="0" w:space="0" w:color="auto"/>
                <w:bottom w:val="none" w:sz="0" w:space="0" w:color="auto"/>
                <w:right w:val="none" w:sz="0" w:space="0" w:color="auto"/>
              </w:divBdr>
              <w:divsChild>
                <w:div w:id="1640457819">
                  <w:marLeft w:val="0"/>
                  <w:marRight w:val="0"/>
                  <w:marTop w:val="0"/>
                  <w:marBottom w:val="0"/>
                  <w:divBdr>
                    <w:top w:val="none" w:sz="0" w:space="0" w:color="auto"/>
                    <w:left w:val="none" w:sz="0" w:space="0" w:color="auto"/>
                    <w:bottom w:val="none" w:sz="0" w:space="0" w:color="auto"/>
                    <w:right w:val="none" w:sz="0" w:space="0" w:color="auto"/>
                  </w:divBdr>
                  <w:divsChild>
                    <w:div w:id="1966158311">
                      <w:marLeft w:val="0"/>
                      <w:marRight w:val="0"/>
                      <w:marTop w:val="0"/>
                      <w:marBottom w:val="0"/>
                      <w:divBdr>
                        <w:top w:val="none" w:sz="0" w:space="0" w:color="auto"/>
                        <w:left w:val="none" w:sz="0" w:space="0" w:color="auto"/>
                        <w:bottom w:val="none" w:sz="0" w:space="0" w:color="auto"/>
                        <w:right w:val="none" w:sz="0" w:space="0" w:color="auto"/>
                      </w:divBdr>
                      <w:divsChild>
                        <w:div w:id="2146466704">
                          <w:marLeft w:val="0"/>
                          <w:marRight w:val="0"/>
                          <w:marTop w:val="0"/>
                          <w:marBottom w:val="0"/>
                          <w:divBdr>
                            <w:top w:val="none" w:sz="0" w:space="0" w:color="auto"/>
                            <w:left w:val="none" w:sz="0" w:space="0" w:color="auto"/>
                            <w:bottom w:val="none" w:sz="0" w:space="0" w:color="auto"/>
                            <w:right w:val="none" w:sz="0" w:space="0" w:color="auto"/>
                          </w:divBdr>
                        </w:div>
                      </w:divsChild>
                    </w:div>
                    <w:div w:id="1151215421">
                      <w:marLeft w:val="0"/>
                      <w:marRight w:val="0"/>
                      <w:marTop w:val="0"/>
                      <w:marBottom w:val="0"/>
                      <w:divBdr>
                        <w:top w:val="none" w:sz="0" w:space="0" w:color="auto"/>
                        <w:left w:val="none" w:sz="0" w:space="0" w:color="auto"/>
                        <w:bottom w:val="none" w:sz="0" w:space="0" w:color="auto"/>
                        <w:right w:val="none" w:sz="0" w:space="0" w:color="auto"/>
                      </w:divBdr>
                      <w:divsChild>
                        <w:div w:id="582376586">
                          <w:marLeft w:val="0"/>
                          <w:marRight w:val="0"/>
                          <w:marTop w:val="0"/>
                          <w:marBottom w:val="251"/>
                          <w:divBdr>
                            <w:top w:val="none" w:sz="0" w:space="0" w:color="auto"/>
                            <w:left w:val="none" w:sz="0" w:space="0" w:color="auto"/>
                            <w:bottom w:val="none" w:sz="0" w:space="0" w:color="auto"/>
                            <w:right w:val="none" w:sz="0" w:space="0" w:color="auto"/>
                          </w:divBdr>
                          <w:divsChild>
                            <w:div w:id="867639603">
                              <w:marLeft w:val="0"/>
                              <w:marRight w:val="0"/>
                              <w:marTop w:val="0"/>
                              <w:marBottom w:val="0"/>
                              <w:divBdr>
                                <w:top w:val="none" w:sz="0" w:space="0" w:color="auto"/>
                                <w:left w:val="none" w:sz="0" w:space="0" w:color="auto"/>
                                <w:bottom w:val="none" w:sz="0" w:space="0" w:color="auto"/>
                                <w:right w:val="none" w:sz="0" w:space="0" w:color="auto"/>
                              </w:divBdr>
                              <w:divsChild>
                                <w:div w:id="1079205512">
                                  <w:marLeft w:val="0"/>
                                  <w:marRight w:val="0"/>
                                  <w:marTop w:val="0"/>
                                  <w:marBottom w:val="0"/>
                                  <w:divBdr>
                                    <w:top w:val="none" w:sz="0" w:space="0" w:color="auto"/>
                                    <w:left w:val="none" w:sz="0" w:space="0" w:color="auto"/>
                                    <w:bottom w:val="none" w:sz="0" w:space="0" w:color="auto"/>
                                    <w:right w:val="none" w:sz="0" w:space="0" w:color="auto"/>
                                  </w:divBdr>
                                  <w:divsChild>
                                    <w:div w:id="1198280928">
                                      <w:marLeft w:val="0"/>
                                      <w:marRight w:val="0"/>
                                      <w:marTop w:val="0"/>
                                      <w:marBottom w:val="0"/>
                                      <w:divBdr>
                                        <w:top w:val="none" w:sz="0" w:space="0" w:color="auto"/>
                                        <w:left w:val="none" w:sz="0" w:space="0" w:color="auto"/>
                                        <w:bottom w:val="none" w:sz="0" w:space="0" w:color="auto"/>
                                        <w:right w:val="none" w:sz="0" w:space="0" w:color="auto"/>
                                      </w:divBdr>
                                      <w:divsChild>
                                        <w:div w:id="1916624024">
                                          <w:marLeft w:val="0"/>
                                          <w:marRight w:val="0"/>
                                          <w:marTop w:val="0"/>
                                          <w:marBottom w:val="0"/>
                                          <w:divBdr>
                                            <w:top w:val="none" w:sz="0" w:space="0" w:color="auto"/>
                                            <w:left w:val="none" w:sz="0" w:space="0" w:color="auto"/>
                                            <w:bottom w:val="none" w:sz="0" w:space="0" w:color="auto"/>
                                            <w:right w:val="none" w:sz="0" w:space="0" w:color="auto"/>
                                          </w:divBdr>
                                          <w:divsChild>
                                            <w:div w:id="1675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745241">
      <w:bodyDiv w:val="1"/>
      <w:marLeft w:val="0"/>
      <w:marRight w:val="0"/>
      <w:marTop w:val="0"/>
      <w:marBottom w:val="0"/>
      <w:divBdr>
        <w:top w:val="none" w:sz="0" w:space="0" w:color="auto"/>
        <w:left w:val="none" w:sz="0" w:space="0" w:color="auto"/>
        <w:bottom w:val="none" w:sz="0" w:space="0" w:color="auto"/>
        <w:right w:val="none" w:sz="0" w:space="0" w:color="auto"/>
      </w:divBdr>
      <w:divsChild>
        <w:div w:id="287467226">
          <w:marLeft w:val="0"/>
          <w:marRight w:val="0"/>
          <w:marTop w:val="0"/>
          <w:marBottom w:val="0"/>
          <w:divBdr>
            <w:top w:val="none" w:sz="0" w:space="0" w:color="auto"/>
            <w:left w:val="none" w:sz="0" w:space="0" w:color="auto"/>
            <w:bottom w:val="none" w:sz="0" w:space="0" w:color="auto"/>
            <w:right w:val="none" w:sz="0" w:space="0" w:color="auto"/>
          </w:divBdr>
          <w:divsChild>
            <w:div w:id="1638879011">
              <w:marLeft w:val="0"/>
              <w:marRight w:val="-100"/>
              <w:marTop w:val="0"/>
              <w:marBottom w:val="0"/>
              <w:divBdr>
                <w:top w:val="none" w:sz="0" w:space="0" w:color="auto"/>
                <w:left w:val="none" w:sz="0" w:space="0" w:color="auto"/>
                <w:bottom w:val="none" w:sz="0" w:space="0" w:color="auto"/>
                <w:right w:val="none" w:sz="0" w:space="0" w:color="auto"/>
              </w:divBdr>
              <w:divsChild>
                <w:div w:id="700281249">
                  <w:marLeft w:val="0"/>
                  <w:marRight w:val="0"/>
                  <w:marTop w:val="0"/>
                  <w:marBottom w:val="0"/>
                  <w:divBdr>
                    <w:top w:val="none" w:sz="0" w:space="0" w:color="auto"/>
                    <w:left w:val="none" w:sz="0" w:space="0" w:color="auto"/>
                    <w:bottom w:val="none" w:sz="0" w:space="0" w:color="auto"/>
                    <w:right w:val="none" w:sz="0" w:space="0" w:color="auto"/>
                  </w:divBdr>
                  <w:divsChild>
                    <w:div w:id="469174756">
                      <w:marLeft w:val="0"/>
                      <w:marRight w:val="0"/>
                      <w:marTop w:val="0"/>
                      <w:marBottom w:val="0"/>
                      <w:divBdr>
                        <w:top w:val="none" w:sz="0" w:space="0" w:color="auto"/>
                        <w:left w:val="none" w:sz="0" w:space="0" w:color="auto"/>
                        <w:bottom w:val="none" w:sz="0" w:space="0" w:color="auto"/>
                        <w:right w:val="none" w:sz="0" w:space="0" w:color="auto"/>
                      </w:divBdr>
                      <w:divsChild>
                        <w:div w:id="193809601">
                          <w:marLeft w:val="0"/>
                          <w:marRight w:val="0"/>
                          <w:marTop w:val="0"/>
                          <w:marBottom w:val="0"/>
                          <w:divBdr>
                            <w:top w:val="none" w:sz="0" w:space="0" w:color="auto"/>
                            <w:left w:val="none" w:sz="0" w:space="0" w:color="auto"/>
                            <w:bottom w:val="none" w:sz="0" w:space="0" w:color="auto"/>
                            <w:right w:val="none" w:sz="0" w:space="0" w:color="auto"/>
                          </w:divBdr>
                        </w:div>
                      </w:divsChild>
                    </w:div>
                    <w:div w:id="965896264">
                      <w:marLeft w:val="0"/>
                      <w:marRight w:val="0"/>
                      <w:marTop w:val="0"/>
                      <w:marBottom w:val="0"/>
                      <w:divBdr>
                        <w:top w:val="none" w:sz="0" w:space="0" w:color="auto"/>
                        <w:left w:val="none" w:sz="0" w:space="0" w:color="auto"/>
                        <w:bottom w:val="none" w:sz="0" w:space="0" w:color="auto"/>
                        <w:right w:val="none" w:sz="0" w:space="0" w:color="auto"/>
                      </w:divBdr>
                      <w:divsChild>
                        <w:div w:id="2101095011">
                          <w:marLeft w:val="0"/>
                          <w:marRight w:val="0"/>
                          <w:marTop w:val="0"/>
                          <w:marBottom w:val="251"/>
                          <w:divBdr>
                            <w:top w:val="none" w:sz="0" w:space="0" w:color="auto"/>
                            <w:left w:val="none" w:sz="0" w:space="0" w:color="auto"/>
                            <w:bottom w:val="none" w:sz="0" w:space="0" w:color="auto"/>
                            <w:right w:val="none" w:sz="0" w:space="0" w:color="auto"/>
                          </w:divBdr>
                          <w:divsChild>
                            <w:div w:id="2115661815">
                              <w:marLeft w:val="0"/>
                              <w:marRight w:val="0"/>
                              <w:marTop w:val="0"/>
                              <w:marBottom w:val="0"/>
                              <w:divBdr>
                                <w:top w:val="none" w:sz="0" w:space="0" w:color="auto"/>
                                <w:left w:val="none" w:sz="0" w:space="0" w:color="auto"/>
                                <w:bottom w:val="none" w:sz="0" w:space="0" w:color="auto"/>
                                <w:right w:val="none" w:sz="0" w:space="0" w:color="auto"/>
                              </w:divBdr>
                              <w:divsChild>
                                <w:div w:id="390156971">
                                  <w:marLeft w:val="0"/>
                                  <w:marRight w:val="0"/>
                                  <w:marTop w:val="0"/>
                                  <w:marBottom w:val="0"/>
                                  <w:divBdr>
                                    <w:top w:val="none" w:sz="0" w:space="0" w:color="auto"/>
                                    <w:left w:val="none" w:sz="0" w:space="0" w:color="auto"/>
                                    <w:bottom w:val="none" w:sz="0" w:space="0" w:color="auto"/>
                                    <w:right w:val="none" w:sz="0" w:space="0" w:color="auto"/>
                                  </w:divBdr>
                                  <w:divsChild>
                                    <w:div w:id="1060907021">
                                      <w:marLeft w:val="0"/>
                                      <w:marRight w:val="0"/>
                                      <w:marTop w:val="0"/>
                                      <w:marBottom w:val="0"/>
                                      <w:divBdr>
                                        <w:top w:val="none" w:sz="0" w:space="0" w:color="auto"/>
                                        <w:left w:val="none" w:sz="0" w:space="0" w:color="auto"/>
                                        <w:bottom w:val="none" w:sz="0" w:space="0" w:color="auto"/>
                                        <w:right w:val="none" w:sz="0" w:space="0" w:color="auto"/>
                                      </w:divBdr>
                                      <w:divsChild>
                                        <w:div w:id="2108843534">
                                          <w:marLeft w:val="0"/>
                                          <w:marRight w:val="0"/>
                                          <w:marTop w:val="0"/>
                                          <w:marBottom w:val="0"/>
                                          <w:divBdr>
                                            <w:top w:val="none" w:sz="0" w:space="0" w:color="auto"/>
                                            <w:left w:val="none" w:sz="0" w:space="0" w:color="auto"/>
                                            <w:bottom w:val="none" w:sz="0" w:space="0" w:color="auto"/>
                                            <w:right w:val="none" w:sz="0" w:space="0" w:color="auto"/>
                                          </w:divBdr>
                                          <w:divsChild>
                                            <w:div w:id="17556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128213">
      <w:bodyDiv w:val="1"/>
      <w:marLeft w:val="0"/>
      <w:marRight w:val="0"/>
      <w:marTop w:val="0"/>
      <w:marBottom w:val="0"/>
      <w:divBdr>
        <w:top w:val="none" w:sz="0" w:space="0" w:color="auto"/>
        <w:left w:val="none" w:sz="0" w:space="0" w:color="auto"/>
        <w:bottom w:val="none" w:sz="0" w:space="0" w:color="auto"/>
        <w:right w:val="none" w:sz="0" w:space="0" w:color="auto"/>
      </w:divBdr>
      <w:divsChild>
        <w:div w:id="708922502">
          <w:marLeft w:val="0"/>
          <w:marRight w:val="0"/>
          <w:marTop w:val="0"/>
          <w:marBottom w:val="0"/>
          <w:divBdr>
            <w:top w:val="none" w:sz="0" w:space="0" w:color="auto"/>
            <w:left w:val="none" w:sz="0" w:space="0" w:color="auto"/>
            <w:bottom w:val="none" w:sz="0" w:space="0" w:color="auto"/>
            <w:right w:val="none" w:sz="0" w:space="0" w:color="auto"/>
          </w:divBdr>
          <w:divsChild>
            <w:div w:id="1646548228">
              <w:marLeft w:val="0"/>
              <w:marRight w:val="-100"/>
              <w:marTop w:val="0"/>
              <w:marBottom w:val="0"/>
              <w:divBdr>
                <w:top w:val="none" w:sz="0" w:space="0" w:color="auto"/>
                <w:left w:val="none" w:sz="0" w:space="0" w:color="auto"/>
                <w:bottom w:val="none" w:sz="0" w:space="0" w:color="auto"/>
                <w:right w:val="none" w:sz="0" w:space="0" w:color="auto"/>
              </w:divBdr>
              <w:divsChild>
                <w:div w:id="1611431043">
                  <w:marLeft w:val="0"/>
                  <w:marRight w:val="0"/>
                  <w:marTop w:val="0"/>
                  <w:marBottom w:val="0"/>
                  <w:divBdr>
                    <w:top w:val="none" w:sz="0" w:space="0" w:color="auto"/>
                    <w:left w:val="none" w:sz="0" w:space="0" w:color="auto"/>
                    <w:bottom w:val="none" w:sz="0" w:space="0" w:color="auto"/>
                    <w:right w:val="none" w:sz="0" w:space="0" w:color="auto"/>
                  </w:divBdr>
                  <w:divsChild>
                    <w:div w:id="1127888978">
                      <w:marLeft w:val="0"/>
                      <w:marRight w:val="0"/>
                      <w:marTop w:val="0"/>
                      <w:marBottom w:val="0"/>
                      <w:divBdr>
                        <w:top w:val="none" w:sz="0" w:space="0" w:color="auto"/>
                        <w:left w:val="none" w:sz="0" w:space="0" w:color="auto"/>
                        <w:bottom w:val="none" w:sz="0" w:space="0" w:color="auto"/>
                        <w:right w:val="none" w:sz="0" w:space="0" w:color="auto"/>
                      </w:divBdr>
                    </w:div>
                    <w:div w:id="368528468">
                      <w:marLeft w:val="0"/>
                      <w:marRight w:val="0"/>
                      <w:marTop w:val="0"/>
                      <w:marBottom w:val="0"/>
                      <w:divBdr>
                        <w:top w:val="none" w:sz="0" w:space="0" w:color="auto"/>
                        <w:left w:val="none" w:sz="0" w:space="0" w:color="auto"/>
                        <w:bottom w:val="none" w:sz="0" w:space="0" w:color="auto"/>
                        <w:right w:val="none" w:sz="0" w:space="0" w:color="auto"/>
                      </w:divBdr>
                      <w:divsChild>
                        <w:div w:id="1348292300">
                          <w:marLeft w:val="0"/>
                          <w:marRight w:val="0"/>
                          <w:marTop w:val="0"/>
                          <w:marBottom w:val="225"/>
                          <w:divBdr>
                            <w:top w:val="none" w:sz="0" w:space="0" w:color="auto"/>
                            <w:left w:val="none" w:sz="0" w:space="0" w:color="auto"/>
                            <w:bottom w:val="none" w:sz="0" w:space="0" w:color="auto"/>
                            <w:right w:val="none" w:sz="0" w:space="0" w:color="auto"/>
                          </w:divBdr>
                          <w:divsChild>
                            <w:div w:id="366293488">
                              <w:marLeft w:val="0"/>
                              <w:marRight w:val="0"/>
                              <w:marTop w:val="0"/>
                              <w:marBottom w:val="0"/>
                              <w:divBdr>
                                <w:top w:val="none" w:sz="0" w:space="0" w:color="auto"/>
                                <w:left w:val="none" w:sz="0" w:space="0" w:color="auto"/>
                                <w:bottom w:val="none" w:sz="0" w:space="0" w:color="auto"/>
                                <w:right w:val="none" w:sz="0" w:space="0" w:color="auto"/>
                              </w:divBdr>
                              <w:divsChild>
                                <w:div w:id="1474905036">
                                  <w:marLeft w:val="0"/>
                                  <w:marRight w:val="0"/>
                                  <w:marTop w:val="0"/>
                                  <w:marBottom w:val="0"/>
                                  <w:divBdr>
                                    <w:top w:val="none" w:sz="0" w:space="0" w:color="auto"/>
                                    <w:left w:val="none" w:sz="0" w:space="0" w:color="auto"/>
                                    <w:bottom w:val="none" w:sz="0" w:space="0" w:color="auto"/>
                                    <w:right w:val="none" w:sz="0" w:space="0" w:color="auto"/>
                                  </w:divBdr>
                                  <w:divsChild>
                                    <w:div w:id="754597658">
                                      <w:marLeft w:val="0"/>
                                      <w:marRight w:val="0"/>
                                      <w:marTop w:val="0"/>
                                      <w:marBottom w:val="0"/>
                                      <w:divBdr>
                                        <w:top w:val="none" w:sz="0" w:space="0" w:color="auto"/>
                                        <w:left w:val="none" w:sz="0" w:space="0" w:color="auto"/>
                                        <w:bottom w:val="none" w:sz="0" w:space="0" w:color="auto"/>
                                        <w:right w:val="none" w:sz="0" w:space="0" w:color="auto"/>
                                      </w:divBdr>
                                      <w:divsChild>
                                        <w:div w:id="1567688238">
                                          <w:marLeft w:val="0"/>
                                          <w:marRight w:val="0"/>
                                          <w:marTop w:val="0"/>
                                          <w:marBottom w:val="0"/>
                                          <w:divBdr>
                                            <w:top w:val="none" w:sz="0" w:space="0" w:color="auto"/>
                                            <w:left w:val="none" w:sz="0" w:space="0" w:color="auto"/>
                                            <w:bottom w:val="none" w:sz="0" w:space="0" w:color="auto"/>
                                            <w:right w:val="none" w:sz="0" w:space="0" w:color="auto"/>
                                          </w:divBdr>
                                          <w:divsChild>
                                            <w:div w:id="1572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663764">
      <w:bodyDiv w:val="1"/>
      <w:marLeft w:val="0"/>
      <w:marRight w:val="0"/>
      <w:marTop w:val="0"/>
      <w:marBottom w:val="0"/>
      <w:divBdr>
        <w:top w:val="none" w:sz="0" w:space="0" w:color="auto"/>
        <w:left w:val="none" w:sz="0" w:space="0" w:color="auto"/>
        <w:bottom w:val="none" w:sz="0" w:space="0" w:color="auto"/>
        <w:right w:val="none" w:sz="0" w:space="0" w:color="auto"/>
      </w:divBdr>
      <w:divsChild>
        <w:div w:id="1945915721">
          <w:marLeft w:val="0"/>
          <w:marRight w:val="0"/>
          <w:marTop w:val="0"/>
          <w:marBottom w:val="0"/>
          <w:divBdr>
            <w:top w:val="none" w:sz="0" w:space="0" w:color="auto"/>
            <w:left w:val="none" w:sz="0" w:space="0" w:color="auto"/>
            <w:bottom w:val="none" w:sz="0" w:space="0" w:color="auto"/>
            <w:right w:val="none" w:sz="0" w:space="0" w:color="auto"/>
          </w:divBdr>
          <w:divsChild>
            <w:div w:id="1675112584">
              <w:marLeft w:val="0"/>
              <w:marRight w:val="-100"/>
              <w:marTop w:val="0"/>
              <w:marBottom w:val="0"/>
              <w:divBdr>
                <w:top w:val="none" w:sz="0" w:space="0" w:color="auto"/>
                <w:left w:val="none" w:sz="0" w:space="0" w:color="auto"/>
                <w:bottom w:val="none" w:sz="0" w:space="0" w:color="auto"/>
                <w:right w:val="none" w:sz="0" w:space="0" w:color="auto"/>
              </w:divBdr>
              <w:divsChild>
                <w:div w:id="160704394">
                  <w:marLeft w:val="0"/>
                  <w:marRight w:val="0"/>
                  <w:marTop w:val="0"/>
                  <w:marBottom w:val="0"/>
                  <w:divBdr>
                    <w:top w:val="none" w:sz="0" w:space="0" w:color="auto"/>
                    <w:left w:val="none" w:sz="0" w:space="0" w:color="auto"/>
                    <w:bottom w:val="none" w:sz="0" w:space="0" w:color="auto"/>
                    <w:right w:val="none" w:sz="0" w:space="0" w:color="auto"/>
                  </w:divBdr>
                  <w:divsChild>
                    <w:div w:id="8820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em-pedagogie-freinet.org/node/2935" TargetMode="External"/><Relationship Id="rId5" Type="http://schemas.openxmlformats.org/officeDocument/2006/relationships/hyperlink" Target="http://www.icem-pedagogie-freinet.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802</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1</cp:revision>
  <dcterms:created xsi:type="dcterms:W3CDTF">2010-08-31T20:42:00Z</dcterms:created>
  <dcterms:modified xsi:type="dcterms:W3CDTF">2010-08-31T21:06:00Z</dcterms:modified>
</cp:coreProperties>
</file>