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1A40954" w14:textId="7D7CD234" w:rsidR="00677ED7" w:rsidRPr="00677ED7" w:rsidRDefault="00677ED7" w:rsidP="00677ED7">
      <w:pPr>
        <w:pStyle w:val="Heading1"/>
        <w:jc w:val="center"/>
        <w:rPr>
          <w:sz w:val="44"/>
          <w:szCs w:val="44"/>
        </w:rPr>
      </w:pPr>
      <w:r w:rsidRPr="00677ED7">
        <w:rPr>
          <w:sz w:val="44"/>
          <w:szCs w:val="44"/>
        </w:rPr>
        <w:t xml:space="preserve">Le chevreuil </w:t>
      </w:r>
      <w:r w:rsidRPr="00677ED7">
        <w:rPr>
          <w:i/>
          <w:sz w:val="44"/>
          <w:szCs w:val="44"/>
        </w:rPr>
        <w:t>est allé</w:t>
      </w:r>
      <w:r w:rsidRPr="00677ED7">
        <w:rPr>
          <w:sz w:val="44"/>
          <w:szCs w:val="44"/>
        </w:rPr>
        <w:t xml:space="preserve"> </w:t>
      </w:r>
      <w:r w:rsidRPr="00677ED7">
        <w:rPr>
          <w:i/>
          <w:sz w:val="44"/>
          <w:szCs w:val="44"/>
        </w:rPr>
        <w:t>chercher</w:t>
      </w:r>
      <w:r w:rsidRPr="00677ED7">
        <w:rPr>
          <w:sz w:val="44"/>
          <w:szCs w:val="44"/>
        </w:rPr>
        <w:t xml:space="preserve"> quelque chose </w:t>
      </w:r>
      <w:r w:rsidRPr="00677ED7">
        <w:rPr>
          <w:rFonts w:eastAsia="SimSun"/>
          <w:sz w:val="44"/>
          <w:szCs w:val="44"/>
        </w:rPr>
        <w:t xml:space="preserve">à </w:t>
      </w:r>
      <w:r w:rsidRPr="00677ED7">
        <w:rPr>
          <w:rFonts w:eastAsia="SimSun"/>
          <w:i/>
          <w:sz w:val="44"/>
          <w:szCs w:val="44"/>
        </w:rPr>
        <w:t>manger</w:t>
      </w:r>
      <w:r w:rsidRPr="00677ED7">
        <w:rPr>
          <w:rFonts w:eastAsia="SimSun"/>
          <w:sz w:val="44"/>
          <w:szCs w:val="44"/>
        </w:rPr>
        <w:t>.</w:t>
      </w:r>
    </w:p>
    <w:p w14:paraId="5D069F40" w14:textId="3AEB99DE" w:rsidR="00677ED7" w:rsidRPr="00677ED7" w:rsidRDefault="00677ED7" w:rsidP="00677ED7">
      <w:pPr>
        <w:pStyle w:val="Heading1"/>
        <w:jc w:val="center"/>
        <w:rPr>
          <w:sz w:val="44"/>
          <w:szCs w:val="44"/>
        </w:rPr>
      </w:pPr>
      <w:r w:rsidRPr="00677ED7">
        <w:rPr>
          <w:sz w:val="44"/>
          <w:szCs w:val="44"/>
        </w:rPr>
        <w:t xml:space="preserve">Il </w:t>
      </w:r>
      <w:r w:rsidRPr="00677ED7">
        <w:rPr>
          <w:i/>
          <w:sz w:val="44"/>
          <w:szCs w:val="44"/>
        </w:rPr>
        <w:t>a trouvé</w:t>
      </w:r>
      <w:r w:rsidRPr="00677ED7">
        <w:rPr>
          <w:sz w:val="44"/>
          <w:szCs w:val="44"/>
        </w:rPr>
        <w:t xml:space="preserve">, </w:t>
      </w:r>
      <w:r w:rsidRPr="00677ED7">
        <w:rPr>
          <w:i/>
          <w:sz w:val="44"/>
          <w:szCs w:val="44"/>
        </w:rPr>
        <w:t>savez</w:t>
      </w:r>
      <w:r w:rsidRPr="00677ED7">
        <w:rPr>
          <w:sz w:val="44"/>
          <w:szCs w:val="44"/>
        </w:rPr>
        <w:t>-vou</w:t>
      </w:r>
      <w:r w:rsidRPr="00677ED7">
        <w:rPr>
          <w:b/>
          <w:sz w:val="44"/>
          <w:szCs w:val="44"/>
          <w:u w:val="single"/>
        </w:rPr>
        <w:t>s</w:t>
      </w:r>
      <w:r w:rsidRPr="00677ED7">
        <w:rPr>
          <w:sz w:val="44"/>
          <w:szCs w:val="44"/>
        </w:rPr>
        <w:t xml:space="preserve"> quoi ?</w:t>
      </w:r>
    </w:p>
    <w:p w14:paraId="2A5935B5" w14:textId="77777777" w:rsidR="00677ED7" w:rsidRDefault="00677ED7" w:rsidP="00677ED7">
      <w:pPr>
        <w:jc w:val="center"/>
        <w:rPr>
          <w:rFonts w:eastAsia="SimSun"/>
          <w:b/>
          <w:sz w:val="44"/>
          <w:szCs w:val="44"/>
        </w:rPr>
      </w:pPr>
      <w:r w:rsidRPr="00677ED7">
        <w:rPr>
          <w:rFonts w:eastAsia="SimSun"/>
          <w:sz w:val="44"/>
          <w:szCs w:val="44"/>
        </w:rPr>
        <w:t>Une touffe d’herbe gelé</w:t>
      </w:r>
      <w:r w:rsidRPr="00677ED7">
        <w:rPr>
          <w:rFonts w:eastAsia="SimSun"/>
          <w:b/>
          <w:sz w:val="44"/>
          <w:szCs w:val="44"/>
          <w:u w:val="single"/>
        </w:rPr>
        <w:t>e</w:t>
      </w:r>
      <w:r w:rsidRPr="00677ED7">
        <w:rPr>
          <w:rFonts w:eastAsia="SimSun"/>
          <w:b/>
          <w:sz w:val="44"/>
          <w:szCs w:val="44"/>
        </w:rPr>
        <w:t xml:space="preserve"> </w:t>
      </w:r>
    </w:p>
    <w:p w14:paraId="4AD6468F" w14:textId="3B6E3799" w:rsidR="00677ED7" w:rsidRDefault="00677ED7" w:rsidP="00677ED7">
      <w:pPr>
        <w:jc w:val="center"/>
        <w:rPr>
          <w:rFonts w:eastAsia="SimSun"/>
          <w:sz w:val="44"/>
          <w:szCs w:val="44"/>
        </w:rPr>
      </w:pPr>
      <w:proofErr w:type="gramStart"/>
      <w:r w:rsidRPr="00677ED7">
        <w:rPr>
          <w:rFonts w:eastAsia="SimSun"/>
          <w:sz w:val="44"/>
          <w:szCs w:val="44"/>
        </w:rPr>
        <w:t>et</w:t>
      </w:r>
      <w:proofErr w:type="gramEnd"/>
      <w:r w:rsidRPr="00677ED7">
        <w:rPr>
          <w:rFonts w:eastAsia="SimSun"/>
          <w:sz w:val="44"/>
          <w:szCs w:val="44"/>
        </w:rPr>
        <w:t xml:space="preserve"> les bourgeon</w:t>
      </w:r>
      <w:r w:rsidRPr="00677ED7">
        <w:rPr>
          <w:rFonts w:eastAsia="SimSun"/>
          <w:b/>
          <w:sz w:val="44"/>
          <w:szCs w:val="44"/>
          <w:u w:val="single"/>
        </w:rPr>
        <w:t>s</w:t>
      </w:r>
      <w:r>
        <w:rPr>
          <w:rFonts w:eastAsia="SimSun"/>
          <w:sz w:val="44"/>
          <w:szCs w:val="44"/>
        </w:rPr>
        <w:t xml:space="preserve"> </w:t>
      </w:r>
      <w:r w:rsidRPr="00677ED7">
        <w:rPr>
          <w:rFonts w:eastAsia="SimSun"/>
          <w:sz w:val="44"/>
          <w:szCs w:val="44"/>
        </w:rPr>
        <w:t>d’un peti</w:t>
      </w:r>
      <w:r w:rsidRPr="00677ED7">
        <w:rPr>
          <w:rFonts w:eastAsia="SimSun"/>
          <w:b/>
          <w:sz w:val="44"/>
          <w:szCs w:val="44"/>
          <w:u w:val="single"/>
        </w:rPr>
        <w:t>t</w:t>
      </w:r>
      <w:r w:rsidRPr="00677ED7">
        <w:rPr>
          <w:rFonts w:eastAsia="SimSun"/>
          <w:sz w:val="44"/>
          <w:szCs w:val="44"/>
        </w:rPr>
        <w:t xml:space="preserve"> sapin.</w:t>
      </w:r>
    </w:p>
    <w:p w14:paraId="56BE1A94" w14:textId="195DB4BE" w:rsidR="00677ED7" w:rsidRPr="00677ED7" w:rsidRDefault="00677ED7" w:rsidP="00677ED7">
      <w:pPr>
        <w:jc w:val="center"/>
        <w:rPr>
          <w:rFonts w:eastAsia="SimSun"/>
          <w:sz w:val="44"/>
          <w:szCs w:val="44"/>
        </w:rPr>
      </w:pPr>
      <w:r w:rsidRPr="00677ED7">
        <w:rPr>
          <w:rFonts w:eastAsia="SimSun"/>
          <w:sz w:val="44"/>
          <w:szCs w:val="44"/>
        </w:rPr>
        <w:t xml:space="preserve">Il en </w:t>
      </w:r>
      <w:r w:rsidRPr="00677ED7">
        <w:rPr>
          <w:rFonts w:eastAsia="SimSun"/>
          <w:i/>
          <w:sz w:val="44"/>
          <w:szCs w:val="44"/>
        </w:rPr>
        <w:t>mange</w:t>
      </w:r>
      <w:r w:rsidRPr="00677ED7">
        <w:rPr>
          <w:rFonts w:eastAsia="SimSun"/>
          <w:sz w:val="44"/>
          <w:szCs w:val="44"/>
        </w:rPr>
        <w:t xml:space="preserve"> tan</w:t>
      </w:r>
      <w:r w:rsidRPr="00677ED7">
        <w:rPr>
          <w:rFonts w:eastAsia="SimSun"/>
          <w:b/>
          <w:sz w:val="44"/>
          <w:szCs w:val="44"/>
          <w:u w:val="single"/>
        </w:rPr>
        <w:t>t</w:t>
      </w:r>
      <w:r w:rsidRPr="00677ED7">
        <w:rPr>
          <w:rFonts w:eastAsia="SimSun"/>
          <w:sz w:val="44"/>
          <w:szCs w:val="44"/>
        </w:rPr>
        <w:t xml:space="preserve"> qu’il n’a plu</w:t>
      </w:r>
      <w:r w:rsidRPr="00677ED7">
        <w:rPr>
          <w:rFonts w:eastAsia="SimSun"/>
          <w:b/>
          <w:sz w:val="44"/>
          <w:szCs w:val="44"/>
          <w:u w:val="single"/>
        </w:rPr>
        <w:t xml:space="preserve">s </w:t>
      </w:r>
      <w:r w:rsidRPr="00677ED7">
        <w:rPr>
          <w:rFonts w:eastAsia="SimSun"/>
          <w:sz w:val="44"/>
          <w:szCs w:val="44"/>
        </w:rPr>
        <w:t>faim.</w:t>
      </w:r>
    </w:p>
    <w:p w14:paraId="560E728F" w14:textId="77777777" w:rsidR="00677ED7" w:rsidRPr="00677ED7" w:rsidRDefault="00677ED7">
      <w:pPr>
        <w:rPr>
          <w:rFonts w:eastAsia="SimSun"/>
          <w:b/>
          <w:i/>
        </w:rPr>
      </w:pPr>
      <w:r w:rsidRPr="00677ED7">
        <w:rPr>
          <w:b/>
          <w:i/>
          <w:u w:val="single"/>
        </w:rPr>
        <w:pict w14:anchorId="78D102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6pt;margin-top:8.75pt;width:290.9pt;height:314.35pt;z-index:251659264;mso-position-horizontal-relative:text;mso-position-vertical-relative:text" o:allowincell="f">
            <v:imagedata r:id="rId6" o:title=""/>
            <w10:wrap type="topAndBottom"/>
            <w10:anchorlock/>
          </v:shape>
          <o:OLEObject Type="Embed" ProgID="Unknown" ShapeID="_x0000_s1030" DrawAspect="Content" ObjectID="_1518228960" r:id="rId7"/>
        </w:pict>
      </w:r>
      <w:r w:rsidRPr="00677ED7">
        <w:rPr>
          <w:rFonts w:eastAsia="SimSun"/>
          <w:b/>
          <w:i/>
          <w:u w:val="single"/>
        </w:rPr>
        <w:t>à la maison</w:t>
      </w:r>
      <w:r w:rsidRPr="00677ED7">
        <w:rPr>
          <w:rFonts w:eastAsia="SimSun"/>
          <w:b/>
          <w:i/>
        </w:rPr>
        <w:t> : Relire deux fois le texte en lecture accompagnée si nécessaire.</w:t>
      </w:r>
    </w:p>
    <w:p w14:paraId="034DCD24" w14:textId="77777777" w:rsidR="00677ED7" w:rsidRDefault="00677ED7">
      <w:pPr>
        <w:rPr>
          <w:rFonts w:eastAsia="SimSun"/>
          <w:sz w:val="36"/>
        </w:rPr>
      </w:pPr>
    </w:p>
    <w:p w14:paraId="09EBB211" w14:textId="77777777" w:rsidR="00677ED7" w:rsidRDefault="00677ED7">
      <w:pPr>
        <w:rPr>
          <w:b/>
          <w:i/>
          <w:sz w:val="36"/>
          <w:u w:val="single"/>
        </w:rPr>
      </w:pPr>
    </w:p>
    <w:p w14:paraId="5ABE77D7" w14:textId="77777777" w:rsidR="006D3258" w:rsidRDefault="006D3258">
      <w:pPr>
        <w:rPr>
          <w:rFonts w:eastAsia="SimSun"/>
          <w:b/>
          <w:i/>
        </w:rPr>
      </w:pPr>
    </w:p>
    <w:p w14:paraId="321AFC16" w14:textId="77777777" w:rsidR="00677ED7" w:rsidRPr="006D3258" w:rsidRDefault="00677ED7">
      <w:pPr>
        <w:rPr>
          <w:rFonts w:eastAsia="SimSun"/>
          <w:b/>
          <w:i/>
        </w:rPr>
      </w:pPr>
      <w:r w:rsidRPr="006D3258">
        <w:rPr>
          <w:rFonts w:eastAsia="SimSun"/>
          <w:b/>
          <w:i/>
        </w:rPr>
        <w:lastRenderedPageBreak/>
        <w:t>1 – Vrai ou faux :</w:t>
      </w:r>
    </w:p>
    <w:p w14:paraId="50459D86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1  - Le chevreuil comme les autres animaux est allé chercher quelque chose à manger. ……</w:t>
      </w:r>
    </w:p>
    <w:p w14:paraId="19B90D1A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2  - Le chevreuil a trouvé pour manger une touffe d’herbe gelée et des branches de sapin. ……..</w:t>
      </w:r>
    </w:p>
    <w:p w14:paraId="6B3855BD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3 – Après avoir mangé sa touffe d’herbe, le chevreuil a encore faim. …..</w:t>
      </w:r>
    </w:p>
    <w:p w14:paraId="6B3E35CF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4 – Les bourgeons du sapin trouvés par le chevreuil sont gelés. ……</w:t>
      </w:r>
    </w:p>
    <w:p w14:paraId="4CA333AB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5  - Le chevreuil mange beaucoup de bourgeons de sapin. …</w:t>
      </w:r>
    </w:p>
    <w:p w14:paraId="2C020F7F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6 – Le chevreuil n’a plus faim tant il a mangé. ….</w:t>
      </w:r>
    </w:p>
    <w:p w14:paraId="661955F3" w14:textId="77777777" w:rsidR="00677ED7" w:rsidRPr="006D3258" w:rsidRDefault="00677ED7">
      <w:pPr>
        <w:rPr>
          <w:rFonts w:eastAsia="SimSun"/>
          <w:sz w:val="36"/>
          <w:szCs w:val="36"/>
        </w:rPr>
      </w:pPr>
      <w:r w:rsidRPr="006D3258">
        <w:rPr>
          <w:rFonts w:eastAsia="SimSun"/>
          <w:sz w:val="36"/>
          <w:szCs w:val="36"/>
        </w:rPr>
        <w:t>7 – Une touffe d’herbe c’est beaucoup de brins d’herbes ensemble. …..</w:t>
      </w:r>
    </w:p>
    <w:p w14:paraId="292C7179" w14:textId="77777777" w:rsidR="006D3258" w:rsidRPr="006D3258" w:rsidRDefault="006D3258">
      <w:pPr>
        <w:rPr>
          <w:rFonts w:eastAsia="SimSun"/>
          <w:b/>
          <w:i/>
          <w:sz w:val="16"/>
          <w:szCs w:val="16"/>
        </w:rPr>
      </w:pPr>
    </w:p>
    <w:p w14:paraId="75032ACF" w14:textId="43414916" w:rsidR="00677ED7" w:rsidRDefault="00677ED7">
      <w:pPr>
        <w:rPr>
          <w:rFonts w:eastAsia="SimSun"/>
          <w:b/>
          <w:i/>
        </w:rPr>
      </w:pPr>
      <w:r w:rsidRPr="006D3258">
        <w:rPr>
          <w:rFonts w:eastAsia="SimSun"/>
          <w:b/>
          <w:i/>
        </w:rPr>
        <w:t xml:space="preserve">2 – Ecris le nom des animaux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7"/>
        <w:gridCol w:w="1710"/>
        <w:gridCol w:w="2016"/>
        <w:gridCol w:w="2079"/>
      </w:tblGrid>
      <w:tr w:rsidR="006D3258" w14:paraId="3CB10D39" w14:textId="77777777" w:rsidTr="006D3258">
        <w:tc>
          <w:tcPr>
            <w:tcW w:w="1517" w:type="dxa"/>
          </w:tcPr>
          <w:p w14:paraId="2105D144" w14:textId="562CB121" w:rsidR="006D3258" w:rsidRDefault="006D3258">
            <w:pPr>
              <w:rPr>
                <w:rFonts w:eastAsia="SimSun"/>
                <w:b/>
                <w:i/>
              </w:rPr>
            </w:pPr>
            <w:r>
              <w:rPr>
                <w:b/>
                <w:noProof/>
                <w:sz w:val="40"/>
                <w:lang w:val="en-US"/>
              </w:rPr>
              <w:drawing>
                <wp:inline distT="0" distB="0" distL="0" distR="0" wp14:anchorId="0B941589" wp14:editId="4B0AD461">
                  <wp:extent cx="745490" cy="97237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20" cy="97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FFCFBF6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575B08E6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5A713532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4412B09B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1C0E044D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7739F31E" w14:textId="77777777" w:rsidR="006D3258" w:rsidRDefault="006D3258">
            <w:pPr>
              <w:rPr>
                <w:rFonts w:eastAsia="SimSun"/>
                <w:b/>
                <w:i/>
              </w:rPr>
            </w:pPr>
          </w:p>
        </w:tc>
        <w:tc>
          <w:tcPr>
            <w:tcW w:w="2016" w:type="dxa"/>
          </w:tcPr>
          <w:p w14:paraId="0530C8CD" w14:textId="1B91417C" w:rsidR="006D3258" w:rsidRDefault="006D3258">
            <w:pPr>
              <w:rPr>
                <w:rFonts w:eastAsia="SimSun"/>
                <w:b/>
                <w:i/>
              </w:rPr>
            </w:pPr>
            <w:bookmarkStart w:id="0" w:name="_GoBack"/>
            <w:r>
              <w:rPr>
                <w:b/>
                <w:noProof/>
                <w:sz w:val="40"/>
                <w:lang w:val="en-US"/>
              </w:rPr>
              <w:drawing>
                <wp:inline distT="0" distB="0" distL="0" distR="0" wp14:anchorId="2E89FF27" wp14:editId="7F0E421F">
                  <wp:extent cx="636426" cy="934328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39" cy="93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079" w:type="dxa"/>
          </w:tcPr>
          <w:p w14:paraId="3B942089" w14:textId="023738F8" w:rsidR="006D3258" w:rsidRDefault="006D3258">
            <w:pPr>
              <w:rPr>
                <w:rFonts w:eastAsia="SimSun"/>
                <w:b/>
                <w:i/>
              </w:rPr>
            </w:pPr>
          </w:p>
        </w:tc>
      </w:tr>
      <w:tr w:rsidR="006D3258" w14:paraId="145B8514" w14:textId="77777777" w:rsidTr="006D3258">
        <w:tc>
          <w:tcPr>
            <w:tcW w:w="1517" w:type="dxa"/>
          </w:tcPr>
          <w:p w14:paraId="6F551B4C" w14:textId="6B33CD54" w:rsidR="006D3258" w:rsidRDefault="006D3258">
            <w:pPr>
              <w:rPr>
                <w:rFonts w:eastAsia="SimSun"/>
                <w:b/>
                <w:i/>
              </w:rPr>
            </w:pPr>
            <w:r>
              <w:rPr>
                <w:b/>
                <w:noProof/>
                <w:sz w:val="40"/>
                <w:lang w:val="en-US"/>
              </w:rPr>
              <w:drawing>
                <wp:inline distT="0" distB="0" distL="0" distR="0" wp14:anchorId="3D58F139" wp14:editId="182AEC27">
                  <wp:extent cx="731243" cy="943968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47" cy="94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0C7B737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68CCB07D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0F9BA0C0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6072AA75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2A023A00" w14:textId="77777777" w:rsidR="006D3258" w:rsidRDefault="006D3258">
            <w:pPr>
              <w:rPr>
                <w:rFonts w:eastAsia="SimSun"/>
                <w:b/>
                <w:i/>
              </w:rPr>
            </w:pPr>
          </w:p>
          <w:p w14:paraId="2F05196A" w14:textId="77777777" w:rsidR="006D3258" w:rsidRDefault="006D3258">
            <w:pPr>
              <w:rPr>
                <w:rFonts w:eastAsia="SimSun"/>
                <w:b/>
                <w:i/>
              </w:rPr>
            </w:pPr>
          </w:p>
        </w:tc>
        <w:tc>
          <w:tcPr>
            <w:tcW w:w="2016" w:type="dxa"/>
          </w:tcPr>
          <w:p w14:paraId="71ACB313" w14:textId="45A84682" w:rsidR="006D3258" w:rsidRDefault="006D3258">
            <w:pPr>
              <w:rPr>
                <w:rFonts w:eastAsia="SimSun"/>
                <w:b/>
                <w:i/>
              </w:rPr>
            </w:pPr>
            <w:r>
              <w:rPr>
                <w:b/>
                <w:noProof/>
                <w:sz w:val="40"/>
                <w:lang w:val="en-US"/>
              </w:rPr>
              <w:drawing>
                <wp:inline distT="0" distB="0" distL="0" distR="0" wp14:anchorId="63A5B700" wp14:editId="6B029EA5">
                  <wp:extent cx="1139190" cy="746089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28" cy="74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095EC941" w14:textId="77777777" w:rsidR="006D3258" w:rsidRDefault="006D3258">
            <w:pPr>
              <w:rPr>
                <w:rFonts w:eastAsia="SimSun"/>
                <w:b/>
                <w:i/>
              </w:rPr>
            </w:pPr>
          </w:p>
        </w:tc>
      </w:tr>
    </w:tbl>
    <w:p w14:paraId="3A9DA12B" w14:textId="77777777" w:rsidR="006D3258" w:rsidRDefault="006D3258">
      <w:pPr>
        <w:rPr>
          <w:rFonts w:eastAsia="SimSun"/>
          <w:b/>
          <w:i/>
        </w:rPr>
      </w:pPr>
    </w:p>
    <w:p w14:paraId="39EA1747" w14:textId="77777777" w:rsidR="006D3258" w:rsidRDefault="006D3258">
      <w:pPr>
        <w:rPr>
          <w:rFonts w:eastAsia="SimSun"/>
          <w:b/>
          <w:i/>
        </w:rPr>
      </w:pPr>
    </w:p>
    <w:sectPr w:rsidR="006D3258" w:rsidSect="009B0A36">
      <w:type w:val="continuous"/>
      <w:pgSz w:w="15840" w:h="12240" w:orient="landscape"/>
      <w:pgMar w:top="454" w:right="454" w:bottom="454" w:left="45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176321D"/>
    <w:multiLevelType w:val="singleLevel"/>
    <w:tmpl w:val="8C24ED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3B6506C"/>
    <w:multiLevelType w:val="singleLevel"/>
    <w:tmpl w:val="F412F09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6C"/>
    <w:rsid w:val="00211150"/>
    <w:rsid w:val="002F33E5"/>
    <w:rsid w:val="00394CED"/>
    <w:rsid w:val="00585ADB"/>
    <w:rsid w:val="005D7150"/>
    <w:rsid w:val="00620D3F"/>
    <w:rsid w:val="00677ED7"/>
    <w:rsid w:val="006D3258"/>
    <w:rsid w:val="007C3E9E"/>
    <w:rsid w:val="00802B9F"/>
    <w:rsid w:val="00892ACA"/>
    <w:rsid w:val="00897D6C"/>
    <w:rsid w:val="009673EA"/>
    <w:rsid w:val="00A31CC2"/>
    <w:rsid w:val="00A93185"/>
    <w:rsid w:val="00B068CF"/>
    <w:rsid w:val="00B707E7"/>
    <w:rsid w:val="00BD08E7"/>
    <w:rsid w:val="00D40254"/>
    <w:rsid w:val="00D47747"/>
    <w:rsid w:val="00D82E23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E5CF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802B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802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126</Words>
  <Characters>719</Characters>
  <Application>Microsoft Macintosh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20</cp:revision>
  <dcterms:created xsi:type="dcterms:W3CDTF">2020-02-28T03:16:00Z</dcterms:created>
  <dcterms:modified xsi:type="dcterms:W3CDTF">2020-02-28T04:29:00Z</dcterms:modified>
</cp:coreProperties>
</file>