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EB" w:rsidRDefault="00591CEB" w:rsidP="00591CEB">
      <w:pPr>
        <w:spacing w:after="120" w:line="240" w:lineRule="auto"/>
        <w:jc w:val="right"/>
      </w:pPr>
      <w:r>
        <w:t>Bavilliers, le 18 mai 2014</w:t>
      </w:r>
    </w:p>
    <w:p w:rsidR="00591CEB" w:rsidRPr="00591CEB" w:rsidRDefault="00591CEB" w:rsidP="00591CEB">
      <w:pPr>
        <w:spacing w:after="120" w:line="240" w:lineRule="auto"/>
        <w:rPr>
          <w:rFonts w:ascii="Times New Roman" w:hAnsi="Times New Roman" w:cs="Times New Roman"/>
        </w:rPr>
      </w:pPr>
      <w:r w:rsidRPr="00591CEB">
        <w:rPr>
          <w:rFonts w:ascii="Times New Roman" w:hAnsi="Times New Roman" w:cs="Times New Roman"/>
        </w:rPr>
        <w:t>LP Diderot</w:t>
      </w:r>
    </w:p>
    <w:p w:rsidR="00591CEB" w:rsidRPr="00591CEB" w:rsidRDefault="00591CEB" w:rsidP="00591CEB">
      <w:pPr>
        <w:spacing w:after="120" w:line="240" w:lineRule="auto"/>
        <w:rPr>
          <w:rFonts w:ascii="Times New Roman" w:hAnsi="Times New Roman" w:cs="Times New Roman"/>
        </w:rPr>
      </w:pPr>
      <w:r w:rsidRPr="00591CEB">
        <w:rPr>
          <w:rFonts w:ascii="Times New Roman" w:hAnsi="Times New Roman" w:cs="Times New Roman"/>
        </w:rPr>
        <w:t>Rue d'Alembert</w:t>
      </w:r>
    </w:p>
    <w:p w:rsidR="00591CEB" w:rsidRPr="00591CEB" w:rsidRDefault="00591CEB" w:rsidP="00591CEB">
      <w:pPr>
        <w:spacing w:after="120" w:line="240" w:lineRule="auto"/>
      </w:pPr>
      <w:r w:rsidRPr="00591CEB">
        <w:rPr>
          <w:rFonts w:ascii="Times New Roman" w:hAnsi="Times New Roman" w:cs="Times New Roman"/>
        </w:rPr>
        <w:t>90800 Bavilliers</w:t>
      </w:r>
      <w:r>
        <w:tab/>
      </w:r>
      <w:r>
        <w:tab/>
      </w:r>
      <w:r>
        <w:tab/>
      </w:r>
      <w:r>
        <w:tab/>
      </w:r>
      <w:r>
        <w:tab/>
      </w:r>
      <w:r w:rsidRPr="00591CEB">
        <w:rPr>
          <w:rFonts w:ascii="Times New Roman" w:hAnsi="Times New Roman" w:cs="Times New Roman"/>
        </w:rPr>
        <w:tab/>
      </w:r>
      <w:r w:rsidRPr="00591CEB">
        <w:rPr>
          <w:rFonts w:ascii="Times New Roman" w:hAnsi="Times New Roman" w:cs="Times New Roman"/>
        </w:rPr>
        <w:tab/>
      </w:r>
      <w:r w:rsidRPr="00591CEB">
        <w:rPr>
          <w:rFonts w:ascii="Times New Roman" w:hAnsi="Times New Roman" w:cs="Times New Roman"/>
        </w:rPr>
        <w:tab/>
      </w:r>
      <w:r w:rsidRPr="00591CEB">
        <w:rPr>
          <w:rFonts w:ascii="Times New Roman" w:hAnsi="Times New Roman" w:cs="Times New Roman"/>
        </w:rPr>
        <w:tab/>
      </w:r>
      <w:r w:rsidRPr="00591CEB">
        <w:rPr>
          <w:rFonts w:ascii="Times New Roman" w:hAnsi="Times New Roman" w:cs="Times New Roman"/>
        </w:rPr>
        <w:tab/>
      </w:r>
      <w:r w:rsidRPr="00591CE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91CEB" w:rsidRPr="00591CEB" w:rsidRDefault="00591CEB" w:rsidP="00591CEB">
      <w:pPr>
        <w:spacing w:after="120" w:line="240" w:lineRule="auto"/>
        <w:jc w:val="right"/>
        <w:rPr>
          <w:rFonts w:ascii="Times New Roman" w:hAnsi="Times New Roman" w:cs="Times New Roman"/>
        </w:rPr>
      </w:pPr>
      <w:r w:rsidRPr="00591CEB">
        <w:rPr>
          <w:rFonts w:ascii="Times New Roman" w:hAnsi="Times New Roman" w:cs="Times New Roman"/>
          <w:sz w:val="24"/>
          <w:szCs w:val="24"/>
        </w:rPr>
        <w:t>Mme la Présidente de Région</w:t>
      </w:r>
    </w:p>
    <w:p w:rsidR="00591CEB" w:rsidRDefault="00591CEB" w:rsidP="00E76F42">
      <w:pPr>
        <w:spacing w:line="240" w:lineRule="auto"/>
        <w:jc w:val="center"/>
        <w:rPr>
          <w:rFonts w:ascii="Times New Roman" w:hAnsi="Times New Roman" w:cs="Times New Roman"/>
          <w:sz w:val="24"/>
          <w:szCs w:val="24"/>
        </w:rPr>
      </w:pPr>
    </w:p>
    <w:p w:rsidR="00591CEB" w:rsidRDefault="00591CEB" w:rsidP="00591CEB">
      <w:pPr>
        <w:spacing w:line="240" w:lineRule="auto"/>
        <w:rPr>
          <w:rFonts w:ascii="Times New Roman" w:hAnsi="Times New Roman" w:cs="Times New Roman"/>
          <w:sz w:val="24"/>
          <w:szCs w:val="24"/>
        </w:rPr>
      </w:pPr>
      <w:r>
        <w:rPr>
          <w:rFonts w:ascii="Times New Roman" w:hAnsi="Times New Roman" w:cs="Times New Roman"/>
          <w:sz w:val="24"/>
          <w:szCs w:val="24"/>
        </w:rPr>
        <w:t>Objet: perspective de fermeture du lycée Diderot</w:t>
      </w:r>
    </w:p>
    <w:p w:rsidR="00591CEB" w:rsidRDefault="00591CEB" w:rsidP="00591CEB">
      <w:pPr>
        <w:spacing w:line="240" w:lineRule="auto"/>
        <w:rPr>
          <w:rFonts w:ascii="Times New Roman" w:hAnsi="Times New Roman" w:cs="Times New Roman"/>
          <w:sz w:val="24"/>
          <w:szCs w:val="24"/>
        </w:rPr>
      </w:pPr>
    </w:p>
    <w:p w:rsidR="00443917" w:rsidRPr="00591CEB" w:rsidRDefault="00443917" w:rsidP="00E76F42">
      <w:pPr>
        <w:spacing w:line="240" w:lineRule="auto"/>
        <w:jc w:val="center"/>
        <w:rPr>
          <w:rFonts w:ascii="Times New Roman" w:hAnsi="Times New Roman" w:cs="Times New Roman"/>
          <w:sz w:val="24"/>
          <w:szCs w:val="24"/>
        </w:rPr>
      </w:pPr>
    </w:p>
    <w:p w:rsidR="00443917" w:rsidRPr="00591CEB" w:rsidRDefault="00443917" w:rsidP="00E76F42">
      <w:pPr>
        <w:spacing w:line="240" w:lineRule="auto"/>
        <w:jc w:val="center"/>
        <w:rPr>
          <w:rFonts w:ascii="Times New Roman" w:hAnsi="Times New Roman" w:cs="Times New Roman"/>
          <w:sz w:val="24"/>
          <w:szCs w:val="24"/>
        </w:rPr>
      </w:pPr>
      <w:r w:rsidRPr="00591CEB">
        <w:rPr>
          <w:rFonts w:ascii="Times New Roman" w:hAnsi="Times New Roman" w:cs="Times New Roman"/>
          <w:sz w:val="24"/>
          <w:szCs w:val="24"/>
        </w:rPr>
        <w:t>Madame la Présidente de Région/Monsieur le Président du Conseil Général du Territoire de Belfort,</w:t>
      </w:r>
    </w:p>
    <w:p w:rsidR="00443917" w:rsidRPr="00591CEB" w:rsidRDefault="00443917" w:rsidP="00E76F42">
      <w:pPr>
        <w:spacing w:line="240" w:lineRule="auto"/>
        <w:rPr>
          <w:rFonts w:ascii="Times New Roman" w:hAnsi="Times New Roman" w:cs="Times New Roman"/>
          <w:sz w:val="24"/>
          <w:szCs w:val="24"/>
        </w:rPr>
      </w:pPr>
    </w:p>
    <w:p w:rsidR="00443917" w:rsidRPr="00591CEB" w:rsidRDefault="00443917" w:rsidP="00E76F42">
      <w:pPr>
        <w:spacing w:line="240" w:lineRule="auto"/>
        <w:rPr>
          <w:rFonts w:ascii="Times New Roman" w:hAnsi="Times New Roman" w:cs="Times New Roman"/>
          <w:sz w:val="24"/>
          <w:szCs w:val="24"/>
        </w:rPr>
      </w:pPr>
    </w:p>
    <w:p w:rsidR="0059736A" w:rsidRPr="00591CEB" w:rsidRDefault="00443917" w:rsidP="00E76F42">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ab/>
        <w:t xml:space="preserve">C'est encore sous le choc de l'annonce de l'éventualité de la fermeture de notre lycée de Bavilliers que nous </w:t>
      </w:r>
      <w:r w:rsidR="007B5979" w:rsidRPr="00591CEB">
        <w:rPr>
          <w:rFonts w:ascii="Times New Roman" w:hAnsi="Times New Roman" w:cs="Times New Roman"/>
          <w:sz w:val="24"/>
          <w:szCs w:val="24"/>
        </w:rPr>
        <w:t>v</w:t>
      </w:r>
      <w:r w:rsidRPr="00591CEB">
        <w:rPr>
          <w:rFonts w:ascii="Times New Roman" w:hAnsi="Times New Roman" w:cs="Times New Roman"/>
          <w:sz w:val="24"/>
          <w:szCs w:val="24"/>
        </w:rPr>
        <w:t xml:space="preserve">ous </w:t>
      </w:r>
      <w:r w:rsidR="0059736A" w:rsidRPr="00591CEB">
        <w:rPr>
          <w:rFonts w:ascii="Times New Roman" w:hAnsi="Times New Roman" w:cs="Times New Roman"/>
          <w:sz w:val="24"/>
          <w:szCs w:val="24"/>
        </w:rPr>
        <w:t>écri</w:t>
      </w:r>
      <w:r w:rsidR="007B5979" w:rsidRPr="00591CEB">
        <w:rPr>
          <w:rFonts w:ascii="Times New Roman" w:hAnsi="Times New Roman" w:cs="Times New Roman"/>
          <w:sz w:val="24"/>
          <w:szCs w:val="24"/>
        </w:rPr>
        <w:t>vons a</w:t>
      </w:r>
      <w:r w:rsidR="0059736A" w:rsidRPr="00591CEB">
        <w:rPr>
          <w:rFonts w:ascii="Times New Roman" w:hAnsi="Times New Roman" w:cs="Times New Roman"/>
          <w:sz w:val="24"/>
          <w:szCs w:val="24"/>
        </w:rPr>
        <w:t>fi</w:t>
      </w:r>
      <w:r w:rsidR="007B5979" w:rsidRPr="00591CEB">
        <w:rPr>
          <w:rFonts w:ascii="Times New Roman" w:hAnsi="Times New Roman" w:cs="Times New Roman"/>
          <w:sz w:val="24"/>
          <w:szCs w:val="24"/>
        </w:rPr>
        <w:t xml:space="preserve">n d'établir un dialogue direct </w:t>
      </w:r>
      <w:r w:rsidR="0059736A" w:rsidRPr="00591CEB">
        <w:rPr>
          <w:rFonts w:ascii="Times New Roman" w:hAnsi="Times New Roman" w:cs="Times New Roman"/>
          <w:sz w:val="24"/>
          <w:szCs w:val="24"/>
        </w:rPr>
        <w:t>pour vous permettre de prendre la pleine mesure de ce qu'engendrerait cette décision si elle venait à être confirmée. Persuadés que c'est surtout une méconnaissance de ce qu'apporte une petite structure d'enseignement aux élèves</w:t>
      </w:r>
      <w:r w:rsidRPr="00591CEB">
        <w:rPr>
          <w:rFonts w:ascii="Times New Roman" w:hAnsi="Times New Roman" w:cs="Times New Roman"/>
          <w:sz w:val="24"/>
          <w:szCs w:val="24"/>
        </w:rPr>
        <w:t xml:space="preserve"> </w:t>
      </w:r>
      <w:r w:rsidR="0059736A" w:rsidRPr="00591CEB">
        <w:rPr>
          <w:rFonts w:ascii="Times New Roman" w:hAnsi="Times New Roman" w:cs="Times New Roman"/>
          <w:sz w:val="24"/>
          <w:szCs w:val="24"/>
        </w:rPr>
        <w:t xml:space="preserve">qui a orienté ces choix fondés sur des calculs budgétaires à l'état brut, coupés de l'humain qui doit </w:t>
      </w:r>
      <w:r w:rsidR="005D58B5" w:rsidRPr="00591CEB">
        <w:rPr>
          <w:rFonts w:ascii="Times New Roman" w:hAnsi="Times New Roman" w:cs="Times New Roman"/>
          <w:sz w:val="24"/>
          <w:szCs w:val="24"/>
        </w:rPr>
        <w:t xml:space="preserve">pourtant </w:t>
      </w:r>
      <w:r w:rsidR="0059736A" w:rsidRPr="00591CEB">
        <w:rPr>
          <w:rFonts w:ascii="Times New Roman" w:hAnsi="Times New Roman" w:cs="Times New Roman"/>
          <w:sz w:val="24"/>
          <w:szCs w:val="24"/>
        </w:rPr>
        <w:t xml:space="preserve">bénéficier de ces budgets, pas les nourrir, nous vous proposons ici d'exposer </w:t>
      </w:r>
      <w:r w:rsidR="001C0C3E" w:rsidRPr="00591CEB">
        <w:rPr>
          <w:rFonts w:ascii="Times New Roman" w:hAnsi="Times New Roman" w:cs="Times New Roman"/>
          <w:sz w:val="24"/>
          <w:szCs w:val="24"/>
        </w:rPr>
        <w:t>les raisons pour lesquelles cette fermeture aurait des conséquences mortifères, y compris sur le plan financier.</w:t>
      </w:r>
    </w:p>
    <w:p w:rsidR="00B146C2" w:rsidRPr="00591CEB" w:rsidRDefault="001C0C3E" w:rsidP="00E76F42">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ab/>
      </w:r>
      <w:r w:rsidR="00443917" w:rsidRPr="00591CEB">
        <w:rPr>
          <w:rFonts w:ascii="Times New Roman" w:hAnsi="Times New Roman" w:cs="Times New Roman"/>
          <w:sz w:val="24"/>
          <w:szCs w:val="24"/>
        </w:rPr>
        <w:t xml:space="preserve">Vous connaissez sans doute </w:t>
      </w:r>
      <w:r w:rsidRPr="00591CEB">
        <w:rPr>
          <w:rFonts w:ascii="Times New Roman" w:hAnsi="Times New Roman" w:cs="Times New Roman"/>
          <w:sz w:val="24"/>
          <w:szCs w:val="24"/>
        </w:rPr>
        <w:t xml:space="preserve">le quartier des Résidences et êtes consciente de la nécessité dans toute politique urbaine de favoriser la mixité sociale. La présence d'un lycée agit dans ce sens puisqu'elle favorise des flux de population venue de multiples endroits de l'Aire urbaine qui - et bien des élèves nous l'ont dit depuis des années - sans cela ne serait jamais venue dans le quartier et en aurait gardé l'image dégradée que l'opinion publique, prompte aux raccourcis, en a suite à un passé agité autour des années 2000. </w:t>
      </w:r>
      <w:r w:rsidR="005D58B5" w:rsidRPr="00591CEB">
        <w:rPr>
          <w:rFonts w:ascii="Times New Roman" w:hAnsi="Times New Roman" w:cs="Times New Roman"/>
          <w:sz w:val="24"/>
          <w:szCs w:val="24"/>
        </w:rPr>
        <w:t>Il y a quelques années, la décision a été prise de démolir l'immeuble d</w:t>
      </w:r>
      <w:r w:rsidR="00B146C2" w:rsidRPr="00591CEB">
        <w:rPr>
          <w:rFonts w:ascii="Times New Roman" w:hAnsi="Times New Roman" w:cs="Times New Roman"/>
          <w:sz w:val="24"/>
          <w:szCs w:val="24"/>
        </w:rPr>
        <w:t>it "</w:t>
      </w:r>
      <w:r w:rsidR="005D58B5" w:rsidRPr="00591CEB">
        <w:rPr>
          <w:rFonts w:ascii="Times New Roman" w:hAnsi="Times New Roman" w:cs="Times New Roman"/>
          <w:sz w:val="24"/>
          <w:szCs w:val="24"/>
        </w:rPr>
        <w:t>la locomotive" pour donner de l'air au quartier et diminuer la concentration de population</w:t>
      </w:r>
      <w:r w:rsidR="00CE1EDA" w:rsidRPr="00591CEB">
        <w:rPr>
          <w:rFonts w:ascii="Times New Roman" w:hAnsi="Times New Roman" w:cs="Times New Roman"/>
          <w:sz w:val="24"/>
          <w:szCs w:val="24"/>
        </w:rPr>
        <w:t>. Rassembler</w:t>
      </w:r>
      <w:r w:rsidR="00C70B7D" w:rsidRPr="00591CEB">
        <w:rPr>
          <w:rFonts w:ascii="Times New Roman" w:hAnsi="Times New Roman" w:cs="Times New Roman"/>
          <w:sz w:val="24"/>
          <w:szCs w:val="24"/>
        </w:rPr>
        <w:t xml:space="preserve"> nos élèves avec les quelques 13</w:t>
      </w:r>
      <w:r w:rsidR="00CE1EDA" w:rsidRPr="00591CEB">
        <w:rPr>
          <w:rFonts w:ascii="Times New Roman" w:hAnsi="Times New Roman" w:cs="Times New Roman"/>
          <w:sz w:val="24"/>
          <w:szCs w:val="24"/>
        </w:rPr>
        <w:t>00 lycéens du Follereau (</w:t>
      </w:r>
      <w:r w:rsidR="00C70B7D" w:rsidRPr="00591CEB">
        <w:rPr>
          <w:rFonts w:ascii="Times New Roman" w:hAnsi="Times New Roman" w:cs="Times New Roman"/>
          <w:sz w:val="24"/>
          <w:szCs w:val="24"/>
        </w:rPr>
        <w:t>6</w:t>
      </w:r>
      <w:r w:rsidR="00CE1EDA" w:rsidRPr="00591CEB">
        <w:rPr>
          <w:rFonts w:ascii="Times New Roman" w:hAnsi="Times New Roman" w:cs="Times New Roman"/>
          <w:sz w:val="24"/>
          <w:szCs w:val="24"/>
        </w:rPr>
        <w:t xml:space="preserve">00 élèves au lycée général + </w:t>
      </w:r>
      <w:r w:rsidR="00C70B7D" w:rsidRPr="00591CEB">
        <w:rPr>
          <w:rFonts w:ascii="Times New Roman" w:hAnsi="Times New Roman" w:cs="Times New Roman"/>
          <w:sz w:val="24"/>
          <w:szCs w:val="24"/>
        </w:rPr>
        <w:t>650</w:t>
      </w:r>
      <w:r w:rsidR="00CE1EDA" w:rsidRPr="00591CEB">
        <w:rPr>
          <w:rFonts w:ascii="Times New Roman" w:hAnsi="Times New Roman" w:cs="Times New Roman"/>
          <w:sz w:val="24"/>
          <w:szCs w:val="24"/>
        </w:rPr>
        <w:t xml:space="preserve"> élèves au LP, ce qui mènerait la structure LP à 1</w:t>
      </w:r>
      <w:r w:rsidR="00C70B7D" w:rsidRPr="00591CEB">
        <w:rPr>
          <w:rFonts w:ascii="Times New Roman" w:hAnsi="Times New Roman" w:cs="Times New Roman"/>
          <w:sz w:val="24"/>
          <w:szCs w:val="24"/>
        </w:rPr>
        <w:t>00</w:t>
      </w:r>
      <w:r w:rsidR="00CE1EDA" w:rsidRPr="00591CEB">
        <w:rPr>
          <w:rFonts w:ascii="Times New Roman" w:hAnsi="Times New Roman" w:cs="Times New Roman"/>
          <w:sz w:val="24"/>
          <w:szCs w:val="24"/>
        </w:rPr>
        <w:t xml:space="preserve">0 </w:t>
      </w:r>
      <w:r w:rsidR="00C70B7D" w:rsidRPr="00591CEB">
        <w:rPr>
          <w:rFonts w:ascii="Times New Roman" w:hAnsi="Times New Roman" w:cs="Times New Roman"/>
          <w:sz w:val="24"/>
          <w:szCs w:val="24"/>
        </w:rPr>
        <w:t>élèves</w:t>
      </w:r>
      <w:r w:rsidR="00CE1EDA" w:rsidRPr="00591CEB">
        <w:rPr>
          <w:rFonts w:ascii="Times New Roman" w:hAnsi="Times New Roman" w:cs="Times New Roman"/>
          <w:sz w:val="24"/>
          <w:szCs w:val="24"/>
        </w:rPr>
        <w:t>!!) aurait l'effet inverse</w:t>
      </w:r>
      <w:r w:rsidR="00B146C2" w:rsidRPr="00591CEB">
        <w:rPr>
          <w:rFonts w:ascii="Times New Roman" w:hAnsi="Times New Roman" w:cs="Times New Roman"/>
          <w:sz w:val="24"/>
          <w:szCs w:val="24"/>
        </w:rPr>
        <w:t xml:space="preserve">. La probabilité des conséquences est double: soit la surconcentration dans cet espace scolaire agirait comme une cocotte-minute en surchauffe (de nombreuses expériences scientifiques ont démontré les effets négatifs de ce manque d'espace sur le vivant), soit les élèves se noieraient dans cette grande Terra </w:t>
      </w:r>
      <w:proofErr w:type="spellStart"/>
      <w:r w:rsidR="00B146C2" w:rsidRPr="00591CEB">
        <w:rPr>
          <w:rFonts w:ascii="Times New Roman" w:hAnsi="Times New Roman" w:cs="Times New Roman"/>
          <w:sz w:val="24"/>
          <w:szCs w:val="24"/>
        </w:rPr>
        <w:t>Incognita</w:t>
      </w:r>
      <w:proofErr w:type="spellEnd"/>
      <w:r w:rsidR="00B146C2" w:rsidRPr="00591CEB">
        <w:rPr>
          <w:rFonts w:ascii="Times New Roman" w:hAnsi="Times New Roman" w:cs="Times New Roman"/>
          <w:sz w:val="24"/>
          <w:szCs w:val="24"/>
        </w:rPr>
        <w:t>, anonymes à tous, avec un suivi individualisé devenu caduc. Dans les deux cas, l</w:t>
      </w:r>
      <w:r w:rsidR="00CE1EDA" w:rsidRPr="00591CEB">
        <w:rPr>
          <w:rFonts w:ascii="Times New Roman" w:hAnsi="Times New Roman" w:cs="Times New Roman"/>
          <w:sz w:val="24"/>
          <w:szCs w:val="24"/>
        </w:rPr>
        <w:t xml:space="preserve">a gestion </w:t>
      </w:r>
      <w:r w:rsidR="00B146C2" w:rsidRPr="00591CEB">
        <w:rPr>
          <w:rFonts w:ascii="Times New Roman" w:hAnsi="Times New Roman" w:cs="Times New Roman"/>
          <w:sz w:val="24"/>
          <w:szCs w:val="24"/>
        </w:rPr>
        <w:t>de la "</w:t>
      </w:r>
      <w:r w:rsidR="00CE1EDA" w:rsidRPr="00591CEB">
        <w:rPr>
          <w:rFonts w:ascii="Times New Roman" w:hAnsi="Times New Roman" w:cs="Times New Roman"/>
          <w:sz w:val="24"/>
          <w:szCs w:val="24"/>
        </w:rPr>
        <w:t>vie</w:t>
      </w:r>
      <w:r w:rsidR="00B146C2" w:rsidRPr="00591CEB">
        <w:rPr>
          <w:rFonts w:ascii="Times New Roman" w:hAnsi="Times New Roman" w:cs="Times New Roman"/>
          <w:sz w:val="24"/>
          <w:szCs w:val="24"/>
        </w:rPr>
        <w:t>"</w:t>
      </w:r>
      <w:r w:rsidR="00CE1EDA" w:rsidRPr="00591CEB">
        <w:rPr>
          <w:rFonts w:ascii="Times New Roman" w:hAnsi="Times New Roman" w:cs="Times New Roman"/>
          <w:sz w:val="24"/>
          <w:szCs w:val="24"/>
        </w:rPr>
        <w:t xml:space="preserve"> scolaire</w:t>
      </w:r>
      <w:r w:rsidR="00B146C2" w:rsidRPr="00591CEB">
        <w:rPr>
          <w:rFonts w:ascii="Times New Roman" w:hAnsi="Times New Roman" w:cs="Times New Roman"/>
          <w:sz w:val="24"/>
          <w:szCs w:val="24"/>
        </w:rPr>
        <w:t xml:space="preserve"> deviendrait impossible, ou en tout cas grandement inefficace. </w:t>
      </w:r>
    </w:p>
    <w:p w:rsidR="00571F28" w:rsidRPr="00591CEB" w:rsidRDefault="00B146C2" w:rsidP="00E76F42">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ab/>
        <w:t xml:space="preserve">Dans la </w:t>
      </w:r>
      <w:r w:rsidR="00F75F54" w:rsidRPr="00591CEB">
        <w:rPr>
          <w:rFonts w:ascii="Times New Roman" w:hAnsi="Times New Roman" w:cs="Times New Roman"/>
          <w:i/>
          <w:sz w:val="24"/>
          <w:szCs w:val="24"/>
        </w:rPr>
        <w:t>Lettre de la R</w:t>
      </w:r>
      <w:r w:rsidR="005D58B5" w:rsidRPr="00591CEB">
        <w:rPr>
          <w:rFonts w:ascii="Times New Roman" w:hAnsi="Times New Roman" w:cs="Times New Roman"/>
          <w:i/>
          <w:sz w:val="24"/>
          <w:szCs w:val="24"/>
        </w:rPr>
        <w:t>égion n°4</w:t>
      </w:r>
      <w:r w:rsidRPr="00591CEB">
        <w:rPr>
          <w:rFonts w:ascii="Times New Roman" w:hAnsi="Times New Roman" w:cs="Times New Roman"/>
          <w:sz w:val="24"/>
          <w:szCs w:val="24"/>
        </w:rPr>
        <w:t xml:space="preserve"> d'</w:t>
      </w:r>
      <w:r w:rsidR="005D58B5" w:rsidRPr="00591CEB">
        <w:rPr>
          <w:rFonts w:ascii="Times New Roman" w:hAnsi="Times New Roman" w:cs="Times New Roman"/>
          <w:sz w:val="24"/>
          <w:szCs w:val="24"/>
        </w:rPr>
        <w:t>avril 2014</w:t>
      </w:r>
      <w:r w:rsidRPr="00591CEB">
        <w:rPr>
          <w:rFonts w:ascii="Times New Roman" w:hAnsi="Times New Roman" w:cs="Times New Roman"/>
          <w:sz w:val="24"/>
          <w:szCs w:val="24"/>
        </w:rPr>
        <w:t xml:space="preserve">, le Plan lycée prétend </w:t>
      </w:r>
      <w:r w:rsidR="00571F28" w:rsidRPr="00591CEB">
        <w:rPr>
          <w:rFonts w:ascii="Times New Roman" w:hAnsi="Times New Roman" w:cs="Times New Roman"/>
          <w:sz w:val="24"/>
          <w:szCs w:val="24"/>
        </w:rPr>
        <w:t>"</w:t>
      </w:r>
      <w:r w:rsidRPr="00591CEB">
        <w:rPr>
          <w:rFonts w:ascii="Times New Roman" w:hAnsi="Times New Roman" w:cs="Times New Roman"/>
          <w:sz w:val="24"/>
          <w:szCs w:val="24"/>
        </w:rPr>
        <w:t xml:space="preserve">préparer le </w:t>
      </w:r>
      <w:r w:rsidR="005D58B5" w:rsidRPr="00591CEB">
        <w:rPr>
          <w:rFonts w:ascii="Times New Roman" w:hAnsi="Times New Roman" w:cs="Times New Roman"/>
          <w:sz w:val="24"/>
          <w:szCs w:val="24"/>
        </w:rPr>
        <w:t>lycée de demain</w:t>
      </w:r>
      <w:r w:rsidRPr="00591CEB">
        <w:rPr>
          <w:rFonts w:ascii="Times New Roman" w:hAnsi="Times New Roman" w:cs="Times New Roman"/>
          <w:sz w:val="24"/>
          <w:szCs w:val="24"/>
        </w:rPr>
        <w:t xml:space="preserve"> en modernisant</w:t>
      </w:r>
      <w:r w:rsidR="00571F28" w:rsidRPr="00591CEB">
        <w:rPr>
          <w:rFonts w:ascii="Times New Roman" w:hAnsi="Times New Roman" w:cs="Times New Roman"/>
          <w:sz w:val="24"/>
          <w:szCs w:val="24"/>
        </w:rPr>
        <w:t xml:space="preserve"> et en adaptant</w:t>
      </w:r>
      <w:r w:rsidR="005D58B5" w:rsidRPr="00591CEB">
        <w:rPr>
          <w:rFonts w:ascii="Times New Roman" w:hAnsi="Times New Roman" w:cs="Times New Roman"/>
          <w:sz w:val="24"/>
          <w:szCs w:val="24"/>
        </w:rPr>
        <w:t xml:space="preserve"> l’appareil de formation à la réalité des effectifs pour répondre au plus vite aux enjeux du numérique, de la mise en accessibilité des locaux et de la transition énergétique, préserver une offre de formation de proximité et améliorer </w:t>
      </w:r>
      <w:r w:rsidR="005D58B5" w:rsidRPr="00591CEB">
        <w:rPr>
          <w:rFonts w:ascii="Times New Roman" w:hAnsi="Times New Roman" w:cs="Times New Roman"/>
          <w:sz w:val="24"/>
          <w:szCs w:val="24"/>
        </w:rPr>
        <w:lastRenderedPageBreak/>
        <w:t>l’adéquation entre offre de formation et besoins de l’économie</w:t>
      </w:r>
      <w:r w:rsidR="00571F28" w:rsidRPr="00591CEB">
        <w:rPr>
          <w:rFonts w:ascii="Times New Roman" w:hAnsi="Times New Roman" w:cs="Times New Roman"/>
          <w:sz w:val="24"/>
          <w:szCs w:val="24"/>
        </w:rPr>
        <w:t xml:space="preserve">". </w:t>
      </w:r>
      <w:r w:rsidR="00F73DA9">
        <w:rPr>
          <w:rFonts w:ascii="Times New Roman" w:hAnsi="Times New Roman" w:cs="Times New Roman"/>
          <w:sz w:val="24"/>
          <w:szCs w:val="24"/>
        </w:rPr>
        <w:t>Il affirme aussi vouloir "</w:t>
      </w:r>
      <w:r w:rsidR="00571F28" w:rsidRPr="00591CEB">
        <w:rPr>
          <w:rFonts w:ascii="Times New Roman" w:hAnsi="Times New Roman" w:cs="Times New Roman"/>
          <w:sz w:val="24"/>
          <w:szCs w:val="24"/>
        </w:rPr>
        <w:t>conforter la diversité des voies de formation (voie scolaire, apprentissage et formation continue) et les différents types d’enseignements (privé, public, agricole).</w:t>
      </w:r>
      <w:r w:rsidR="00D71051" w:rsidRPr="00591CEB">
        <w:rPr>
          <w:rFonts w:ascii="Times New Roman" w:hAnsi="Times New Roman" w:cs="Times New Roman"/>
          <w:sz w:val="24"/>
          <w:szCs w:val="24"/>
        </w:rPr>
        <w:t>"</w:t>
      </w:r>
      <w:r w:rsidR="00571F28" w:rsidRPr="00591CEB">
        <w:rPr>
          <w:rFonts w:ascii="Times New Roman" w:hAnsi="Times New Roman" w:cs="Times New Roman"/>
          <w:sz w:val="24"/>
          <w:szCs w:val="24"/>
        </w:rPr>
        <w:br/>
      </w:r>
      <w:r w:rsidR="00D71051" w:rsidRPr="00591CEB">
        <w:rPr>
          <w:rFonts w:ascii="Times New Roman" w:hAnsi="Times New Roman" w:cs="Times New Roman"/>
          <w:sz w:val="24"/>
          <w:szCs w:val="24"/>
        </w:rPr>
        <w:t>Enfin, il annonce s'appuyer "</w:t>
      </w:r>
      <w:r w:rsidR="00571F28" w:rsidRPr="00591CEB">
        <w:rPr>
          <w:rFonts w:ascii="Times New Roman" w:hAnsi="Times New Roman" w:cs="Times New Roman"/>
          <w:sz w:val="24"/>
          <w:szCs w:val="24"/>
        </w:rPr>
        <w:t>sur tout un ensemble de constats démographiques, économiques, patrimoniaux et d’aménagement du territoire, ainsi que sur l’analyse de l’offre de formation présente sur chacune des huit zones</w:t>
      </w:r>
      <w:r w:rsidR="00D71051" w:rsidRPr="00591CEB">
        <w:rPr>
          <w:rFonts w:ascii="Times New Roman" w:hAnsi="Times New Roman" w:cs="Times New Roman"/>
          <w:sz w:val="24"/>
          <w:szCs w:val="24"/>
        </w:rPr>
        <w:t>"</w:t>
      </w:r>
      <w:r w:rsidR="00571F28" w:rsidRPr="00591CEB">
        <w:rPr>
          <w:rFonts w:ascii="Times New Roman" w:hAnsi="Times New Roman" w:cs="Times New Roman"/>
          <w:sz w:val="24"/>
          <w:szCs w:val="24"/>
        </w:rPr>
        <w:t>.</w:t>
      </w:r>
    </w:p>
    <w:p w:rsidR="00943FEC" w:rsidRPr="00591CEB" w:rsidRDefault="006737CD" w:rsidP="00E76F42">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ab/>
      </w:r>
      <w:r w:rsidR="00D71051" w:rsidRPr="00591CEB">
        <w:rPr>
          <w:rFonts w:ascii="Times New Roman" w:hAnsi="Times New Roman" w:cs="Times New Roman"/>
          <w:sz w:val="24"/>
          <w:szCs w:val="24"/>
        </w:rPr>
        <w:t>Point par point, nous pouvons démontrer que, c</w:t>
      </w:r>
      <w:r w:rsidR="00571F28" w:rsidRPr="00591CEB">
        <w:rPr>
          <w:rFonts w:ascii="Times New Roman" w:hAnsi="Times New Roman" w:cs="Times New Roman"/>
          <w:sz w:val="24"/>
          <w:szCs w:val="24"/>
        </w:rPr>
        <w:t>lairement</w:t>
      </w:r>
      <w:r w:rsidR="00D71051" w:rsidRPr="00591CEB">
        <w:rPr>
          <w:rFonts w:ascii="Times New Roman" w:hAnsi="Times New Roman" w:cs="Times New Roman"/>
          <w:sz w:val="24"/>
          <w:szCs w:val="24"/>
        </w:rPr>
        <w:t>,</w:t>
      </w:r>
      <w:r w:rsidR="00571F28" w:rsidRPr="00591CEB">
        <w:rPr>
          <w:rFonts w:ascii="Times New Roman" w:hAnsi="Times New Roman" w:cs="Times New Roman"/>
          <w:sz w:val="24"/>
          <w:szCs w:val="24"/>
        </w:rPr>
        <w:t xml:space="preserve"> la fermeture du LP Diderot, non seulement ne répondrait pas à ces critères, mais ajouterait même au problème. Il semble ici nécessaire de rappeler un </w:t>
      </w:r>
      <w:r w:rsidRPr="00591CEB">
        <w:rPr>
          <w:rFonts w:ascii="Times New Roman" w:hAnsi="Times New Roman" w:cs="Times New Roman"/>
          <w:sz w:val="24"/>
          <w:szCs w:val="24"/>
        </w:rPr>
        <w:t>élément</w:t>
      </w:r>
      <w:r w:rsidR="00571F28" w:rsidRPr="00591CEB">
        <w:rPr>
          <w:rFonts w:ascii="Times New Roman" w:hAnsi="Times New Roman" w:cs="Times New Roman"/>
          <w:sz w:val="24"/>
          <w:szCs w:val="24"/>
        </w:rPr>
        <w:t xml:space="preserve"> fondamental pour nos sociétés modernes: </w:t>
      </w:r>
      <w:r w:rsidRPr="00591CEB">
        <w:rPr>
          <w:rFonts w:ascii="Times New Roman" w:hAnsi="Times New Roman" w:cs="Times New Roman"/>
          <w:sz w:val="24"/>
          <w:szCs w:val="24"/>
        </w:rPr>
        <w:t>face à l'industrialisation poussée qu'a connu</w:t>
      </w:r>
      <w:r w:rsidR="00F73DA9">
        <w:rPr>
          <w:rFonts w:ascii="Times New Roman" w:hAnsi="Times New Roman" w:cs="Times New Roman"/>
          <w:sz w:val="24"/>
          <w:szCs w:val="24"/>
        </w:rPr>
        <w:t>e</w:t>
      </w:r>
      <w:r w:rsidRPr="00591CEB">
        <w:rPr>
          <w:rFonts w:ascii="Times New Roman" w:hAnsi="Times New Roman" w:cs="Times New Roman"/>
          <w:sz w:val="24"/>
          <w:szCs w:val="24"/>
        </w:rPr>
        <w:t xml:space="preserve"> le XXème siècle, certains penseurs ont établi la nécessité de concilier trois pôles de l'activité humaine, et ce dans un bon équilibre entre eux, afin d'obtenir ce qu'ils ont appelé le développement durable. Ces trois pôles sont l'économique, le social et l'environnement. C'est dans ce cadre qu'a été monté </w:t>
      </w:r>
      <w:r w:rsidR="00943FEC" w:rsidRPr="00591CEB">
        <w:rPr>
          <w:rFonts w:ascii="Times New Roman" w:hAnsi="Times New Roman" w:cs="Times New Roman"/>
          <w:sz w:val="24"/>
          <w:szCs w:val="24"/>
        </w:rPr>
        <w:t xml:space="preserve">le projet </w:t>
      </w:r>
      <w:r w:rsidRPr="00591CEB">
        <w:rPr>
          <w:rFonts w:ascii="Times New Roman" w:hAnsi="Times New Roman" w:cs="Times New Roman"/>
          <w:sz w:val="24"/>
          <w:szCs w:val="24"/>
        </w:rPr>
        <w:t xml:space="preserve">Agenda 21 par exemple. </w:t>
      </w:r>
    </w:p>
    <w:p w:rsidR="00253823" w:rsidRPr="00591CEB" w:rsidRDefault="00F37BC5" w:rsidP="00E76F42">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ab/>
        <w:t xml:space="preserve">Or c'est justement là que la présence d'un lycée à taille humaine prend toute sa pertinence. Sur le site </w:t>
      </w:r>
      <w:proofErr w:type="spellStart"/>
      <w:r w:rsidRPr="00591CEB">
        <w:rPr>
          <w:rFonts w:ascii="Times New Roman" w:hAnsi="Times New Roman" w:cs="Times New Roman"/>
          <w:sz w:val="24"/>
          <w:szCs w:val="24"/>
        </w:rPr>
        <w:t>Eduscol</w:t>
      </w:r>
      <w:proofErr w:type="spellEnd"/>
      <w:r w:rsidRPr="00591CEB">
        <w:rPr>
          <w:rFonts w:ascii="Times New Roman" w:hAnsi="Times New Roman" w:cs="Times New Roman"/>
          <w:sz w:val="24"/>
          <w:szCs w:val="24"/>
        </w:rPr>
        <w:t xml:space="preserve"> du Ministère de l'Education nationale, on peut lire "</w:t>
      </w:r>
      <w:r w:rsidR="007B5979" w:rsidRPr="00591CEB">
        <w:rPr>
          <w:rFonts w:ascii="Times New Roman" w:hAnsi="Times New Roman" w:cs="Times New Roman"/>
          <w:sz w:val="24"/>
          <w:szCs w:val="24"/>
        </w:rPr>
        <w:t>La qualité du climat scolaire de l'établissement joue en effet </w:t>
      </w:r>
      <w:r w:rsidR="007B5979" w:rsidRPr="00591CEB">
        <w:rPr>
          <w:rStyle w:val="lev"/>
          <w:rFonts w:ascii="Times New Roman" w:hAnsi="Times New Roman" w:cs="Times New Roman"/>
          <w:sz w:val="24"/>
          <w:szCs w:val="24"/>
        </w:rPr>
        <w:t>un rôle essentiel pour créer un environnement favorable aux apprentissages et au bien-être des élèves</w:t>
      </w:r>
      <w:r w:rsidR="007B5979" w:rsidRPr="00591CEB">
        <w:rPr>
          <w:rFonts w:ascii="Times New Roman" w:hAnsi="Times New Roman" w:cs="Times New Roman"/>
          <w:sz w:val="24"/>
          <w:szCs w:val="24"/>
        </w:rPr>
        <w:t>. Pour ces derniers, se sentir soutenus par leurs enseignants est un facteur particulièrement important qui favorise le sentiment d'aimer l'École.</w:t>
      </w:r>
      <w:r w:rsidRPr="00591CEB">
        <w:rPr>
          <w:rFonts w:ascii="Times New Roman" w:hAnsi="Times New Roman" w:cs="Times New Roman"/>
          <w:sz w:val="24"/>
          <w:szCs w:val="24"/>
        </w:rPr>
        <w:t>" (</w:t>
      </w:r>
      <w:r w:rsidR="007B5979" w:rsidRPr="00591CEB">
        <w:rPr>
          <w:rFonts w:ascii="Times New Roman" w:hAnsi="Times New Roman" w:cs="Times New Roman"/>
          <w:sz w:val="24"/>
          <w:szCs w:val="24"/>
        </w:rPr>
        <w:t>http://eduscol.education.fr/cid78875/guide-une-ecole-bienveillante-face-aux-situations-de-mal-etre-des-eleves.html#xtor=EREC-9-[%C3%A9cole-bienveillante]-20140206</w:t>
      </w:r>
      <w:r w:rsidRPr="00591CEB">
        <w:rPr>
          <w:rFonts w:ascii="Times New Roman" w:hAnsi="Times New Roman" w:cs="Times New Roman"/>
          <w:sz w:val="24"/>
          <w:szCs w:val="24"/>
        </w:rPr>
        <w:t xml:space="preserve">). </w:t>
      </w:r>
    </w:p>
    <w:p w:rsidR="000120DC" w:rsidRPr="00591CEB" w:rsidRDefault="00253823" w:rsidP="0033015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1CEB">
        <w:rPr>
          <w:rFonts w:ascii="Times New Roman" w:hAnsi="Times New Roman" w:cs="Times New Roman"/>
          <w:sz w:val="24"/>
          <w:szCs w:val="24"/>
        </w:rPr>
        <w:tab/>
      </w:r>
      <w:r w:rsidR="00F37BC5" w:rsidRPr="00591CEB">
        <w:rPr>
          <w:rFonts w:ascii="Times New Roman" w:hAnsi="Times New Roman" w:cs="Times New Roman"/>
          <w:sz w:val="24"/>
          <w:szCs w:val="24"/>
        </w:rPr>
        <w:t>Ce n'est pas nous qui mettons les caractères en gras mais le Ministère. Vous devinerez sans peine que le bon climat scolaire dont il est question ici est davantage favorisé dans un établissement où tout le monde se connaît, ce qui favorise un suivi rapproché par une équipe pédagogique qui se côtoie (de la direction aux enseignants en passant par la vie scolaire, le personnel de santé, les agents, etc.), plutôt que dans une superstructure où, déjà aujourd'hui, les personnels ne se connaissent que très peu. Nombreux sont les élèves et les enseignants du Diderot qui sont déjà passés par le Follereau et qui peuvent établir la comparaison: tous sont sans appel. Il y a d'un côté un monstre anonyme où les gens se perdent</w:t>
      </w:r>
      <w:r w:rsidR="00E726C4" w:rsidRPr="00591CEB">
        <w:rPr>
          <w:rFonts w:ascii="Times New Roman" w:hAnsi="Times New Roman" w:cs="Times New Roman"/>
          <w:sz w:val="24"/>
          <w:szCs w:val="24"/>
        </w:rPr>
        <w:t xml:space="preserve"> dans la masse et de l'autre un "village" (l'architecture a été conçue ainsi, avec au centre la Place des Droits de l'Homme) où les élèves se savent connus du plus grand nombre. Nous ne manquons pas de témoignages de parents d'élèves qui nous ont affirmé à quel point leur enfant avait retrouvé </w:t>
      </w:r>
      <w:r w:rsidR="00F73DA9">
        <w:rPr>
          <w:rFonts w:ascii="Times New Roman" w:hAnsi="Times New Roman" w:cs="Times New Roman"/>
          <w:sz w:val="24"/>
          <w:szCs w:val="24"/>
        </w:rPr>
        <w:t>goût à l'école</w:t>
      </w:r>
      <w:r w:rsidR="00E726C4" w:rsidRPr="00591CEB">
        <w:rPr>
          <w:rFonts w:ascii="Times New Roman" w:hAnsi="Times New Roman" w:cs="Times New Roman"/>
          <w:sz w:val="24"/>
          <w:szCs w:val="24"/>
        </w:rPr>
        <w:t xml:space="preserve"> dans notre petit lycée, certains qui avaient des phobies scolaires reconnues ont réussi à retrouver confiance chez nous. Entendons-nous bien, nous ne disons pas que les collègues du Follereau ne font pas ce que nous faisons, nous disons que leurs </w:t>
      </w:r>
      <w:r w:rsidR="00F75F54" w:rsidRPr="00591CEB">
        <w:rPr>
          <w:rFonts w:ascii="Times New Roman" w:hAnsi="Times New Roman" w:cs="Times New Roman"/>
          <w:sz w:val="24"/>
          <w:szCs w:val="24"/>
        </w:rPr>
        <w:t xml:space="preserve">conditions de travail, à commencer par l'architecture des bâtiments, ne leur est pas favorable. Et ce n'est pas en ajoutant nos effectifs qu'on </w:t>
      </w:r>
      <w:r w:rsidR="00386176" w:rsidRPr="00591CEB">
        <w:rPr>
          <w:rFonts w:ascii="Times New Roman" w:hAnsi="Times New Roman" w:cs="Times New Roman"/>
          <w:sz w:val="24"/>
          <w:szCs w:val="24"/>
        </w:rPr>
        <w:t>améliorera la situation</w:t>
      </w:r>
      <w:r w:rsidR="00F75F54" w:rsidRPr="00591CEB">
        <w:rPr>
          <w:rFonts w:ascii="Times New Roman" w:hAnsi="Times New Roman" w:cs="Times New Roman"/>
          <w:sz w:val="24"/>
          <w:szCs w:val="24"/>
        </w:rPr>
        <w:t>.</w:t>
      </w:r>
      <w:r w:rsidR="00E76F42" w:rsidRPr="00591CEB">
        <w:rPr>
          <w:rFonts w:ascii="Times New Roman" w:hAnsi="Times New Roman" w:cs="Times New Roman"/>
          <w:sz w:val="24"/>
          <w:szCs w:val="24"/>
        </w:rPr>
        <w:t xml:space="preserve"> La </w:t>
      </w:r>
      <w:r w:rsidR="00E76F42" w:rsidRPr="00F73DA9">
        <w:rPr>
          <w:rFonts w:ascii="Times New Roman" w:hAnsi="Times New Roman" w:cs="Times New Roman"/>
          <w:sz w:val="24"/>
          <w:szCs w:val="24"/>
          <w:u w:val="single"/>
        </w:rPr>
        <w:t>mise en accessibilité des bâtiments</w:t>
      </w:r>
      <w:r w:rsidR="00E76F42" w:rsidRPr="00591CEB">
        <w:rPr>
          <w:rFonts w:ascii="Times New Roman" w:hAnsi="Times New Roman" w:cs="Times New Roman"/>
          <w:sz w:val="24"/>
          <w:szCs w:val="24"/>
        </w:rPr>
        <w:t xml:space="preserve"> ne peut être un argument qui prime sur les considérations pédagogiques. </w:t>
      </w:r>
      <w:r w:rsidRPr="00591CEB">
        <w:rPr>
          <w:rFonts w:ascii="Times New Roman" w:hAnsi="Times New Roman" w:cs="Times New Roman"/>
          <w:sz w:val="24"/>
          <w:szCs w:val="24"/>
        </w:rPr>
        <w:t xml:space="preserve">Prise telle quelle, elle est même un non sens au vu du concept de ville durable qui tend à favoriser les </w:t>
      </w:r>
      <w:proofErr w:type="spellStart"/>
      <w:r w:rsidRPr="00591CEB">
        <w:rPr>
          <w:rFonts w:ascii="Times New Roman" w:hAnsi="Times New Roman" w:cs="Times New Roman"/>
          <w:sz w:val="24"/>
          <w:szCs w:val="24"/>
        </w:rPr>
        <w:t>écoquartiers</w:t>
      </w:r>
      <w:proofErr w:type="spellEnd"/>
      <w:r w:rsidR="00386176" w:rsidRPr="00591CEB">
        <w:rPr>
          <w:rFonts w:ascii="Times New Roman" w:hAnsi="Times New Roman" w:cs="Times New Roman"/>
          <w:sz w:val="24"/>
          <w:szCs w:val="24"/>
        </w:rPr>
        <w:t xml:space="preserve">, ce qu'est d'une certaine manière le LP Diderot, de par son architecture "éclatée" originale </w:t>
      </w:r>
      <w:r w:rsidR="00470976" w:rsidRPr="00591CEB">
        <w:rPr>
          <w:rFonts w:ascii="Times New Roman" w:hAnsi="Times New Roman" w:cs="Times New Roman"/>
          <w:sz w:val="24"/>
          <w:szCs w:val="24"/>
        </w:rPr>
        <w:t xml:space="preserve">(voilà pour le </w:t>
      </w:r>
      <w:r w:rsidR="00470976" w:rsidRPr="00F73DA9">
        <w:rPr>
          <w:rFonts w:ascii="Times New Roman" w:hAnsi="Times New Roman" w:cs="Times New Roman"/>
          <w:sz w:val="24"/>
          <w:szCs w:val="24"/>
          <w:u w:val="single"/>
        </w:rPr>
        <w:t>constat patrimonial</w:t>
      </w:r>
      <w:r w:rsidR="00470976" w:rsidRPr="00591CEB">
        <w:rPr>
          <w:rFonts w:ascii="Times New Roman" w:hAnsi="Times New Roman" w:cs="Times New Roman"/>
          <w:sz w:val="24"/>
          <w:szCs w:val="24"/>
        </w:rPr>
        <w:t xml:space="preserve">) </w:t>
      </w:r>
      <w:r w:rsidR="00386176" w:rsidRPr="00591CEB">
        <w:rPr>
          <w:rFonts w:ascii="Times New Roman" w:hAnsi="Times New Roman" w:cs="Times New Roman"/>
          <w:sz w:val="24"/>
          <w:szCs w:val="24"/>
        </w:rPr>
        <w:t>et de par sa présence dans un milieu défavorisé. Lancé en 1985 avec le titre de lycée expérimental, il a été le fruit de choix politiques réfléchis et assumés à un moment qui n'était pourtant plus les Trente Glorieuses ! Quid de ces choix éthiques de l'époque? De la même manière, les choix de l'après-g</w:t>
      </w:r>
      <w:r w:rsidR="00F73DA9">
        <w:rPr>
          <w:rFonts w:ascii="Times New Roman" w:hAnsi="Times New Roman" w:cs="Times New Roman"/>
          <w:sz w:val="24"/>
          <w:szCs w:val="24"/>
        </w:rPr>
        <w:t>uerre (Sécu, etc.) se sont fait</w:t>
      </w:r>
      <w:r w:rsidR="00386176" w:rsidRPr="00591CEB">
        <w:rPr>
          <w:rFonts w:ascii="Times New Roman" w:hAnsi="Times New Roman" w:cs="Times New Roman"/>
          <w:sz w:val="24"/>
          <w:szCs w:val="24"/>
        </w:rPr>
        <w:t xml:space="preserve"> dans une France en ruine. Donc l'argument de la crise ne tient pas</w:t>
      </w:r>
      <w:r w:rsidR="002D2741" w:rsidRPr="00591CEB">
        <w:rPr>
          <w:rFonts w:ascii="Times New Roman" w:hAnsi="Times New Roman" w:cs="Times New Roman"/>
          <w:sz w:val="24"/>
          <w:szCs w:val="24"/>
        </w:rPr>
        <w:t>,</w:t>
      </w:r>
      <w:r w:rsidR="00386176" w:rsidRPr="00591CEB">
        <w:rPr>
          <w:rFonts w:ascii="Times New Roman" w:hAnsi="Times New Roman" w:cs="Times New Roman"/>
          <w:sz w:val="24"/>
          <w:szCs w:val="24"/>
        </w:rPr>
        <w:t xml:space="preserve"> surtout à un moment où les inégalités de richesse n'ont jamais été </w:t>
      </w:r>
      <w:r w:rsidR="000120DC" w:rsidRPr="00591CEB">
        <w:rPr>
          <w:rFonts w:ascii="Times New Roman" w:hAnsi="Times New Roman" w:cs="Times New Roman"/>
          <w:sz w:val="24"/>
          <w:szCs w:val="24"/>
        </w:rPr>
        <w:t xml:space="preserve">si criantes. Il s'agit bien d'un choix </w:t>
      </w:r>
      <w:r w:rsidR="00386176" w:rsidRPr="00591CEB">
        <w:rPr>
          <w:rFonts w:ascii="Times New Roman" w:hAnsi="Times New Roman" w:cs="Times New Roman"/>
          <w:sz w:val="24"/>
          <w:szCs w:val="24"/>
        </w:rPr>
        <w:t xml:space="preserve">de stratégie </w:t>
      </w:r>
      <w:r w:rsidR="00386176" w:rsidRPr="00591CEB">
        <w:rPr>
          <w:rFonts w:ascii="Times New Roman" w:hAnsi="Times New Roman" w:cs="Times New Roman"/>
          <w:sz w:val="24"/>
          <w:szCs w:val="24"/>
        </w:rPr>
        <w:lastRenderedPageBreak/>
        <w:t xml:space="preserve">politique. </w:t>
      </w:r>
      <w:r w:rsidR="002D2741" w:rsidRPr="00591CEB">
        <w:rPr>
          <w:rFonts w:ascii="Times New Roman" w:hAnsi="Times New Roman" w:cs="Times New Roman"/>
          <w:sz w:val="24"/>
          <w:szCs w:val="24"/>
        </w:rPr>
        <w:t xml:space="preserve"> Choix qui est </w:t>
      </w:r>
      <w:r w:rsidR="007A3358" w:rsidRPr="00591CEB">
        <w:rPr>
          <w:rFonts w:ascii="Times New Roman" w:hAnsi="Times New Roman" w:cs="Times New Roman"/>
          <w:sz w:val="24"/>
          <w:szCs w:val="24"/>
        </w:rPr>
        <w:t xml:space="preserve">en outre </w:t>
      </w:r>
      <w:r w:rsidR="002D2741" w:rsidRPr="00591CEB">
        <w:rPr>
          <w:rFonts w:ascii="Times New Roman" w:hAnsi="Times New Roman" w:cs="Times New Roman"/>
          <w:sz w:val="24"/>
          <w:szCs w:val="24"/>
        </w:rPr>
        <w:t xml:space="preserve">un contresens </w:t>
      </w:r>
      <w:proofErr w:type="spellStart"/>
      <w:r w:rsidR="002D2741" w:rsidRPr="00591CEB">
        <w:rPr>
          <w:rFonts w:ascii="Times New Roman" w:hAnsi="Times New Roman" w:cs="Times New Roman"/>
          <w:sz w:val="24"/>
          <w:szCs w:val="24"/>
        </w:rPr>
        <w:t>civilisationnel</w:t>
      </w:r>
      <w:proofErr w:type="spellEnd"/>
      <w:r w:rsidR="0033015E" w:rsidRPr="00591CEB">
        <w:rPr>
          <w:rFonts w:ascii="Times New Roman" w:hAnsi="Times New Roman" w:cs="Times New Roman"/>
          <w:sz w:val="24"/>
          <w:szCs w:val="24"/>
        </w:rPr>
        <w:t xml:space="preserve"> (</w:t>
      </w:r>
      <w:r w:rsidR="0033015E" w:rsidRPr="00591CEB">
        <w:rPr>
          <w:rFonts w:ascii="Times New Roman" w:eastAsia="Times New Roman" w:hAnsi="Times New Roman" w:cs="Times New Roman"/>
          <w:sz w:val="24"/>
          <w:szCs w:val="24"/>
          <w:lang w:eastAsia="fr-FR"/>
        </w:rPr>
        <w:t>http://www.developpement-durable.gouv.fr/-Ville-durable,965-.html).</w:t>
      </w:r>
    </w:p>
    <w:p w:rsidR="00590F33" w:rsidRPr="00591CEB" w:rsidRDefault="0033015E" w:rsidP="007A3358">
      <w:pPr>
        <w:spacing w:line="240" w:lineRule="auto"/>
        <w:jc w:val="both"/>
        <w:rPr>
          <w:rFonts w:ascii="Times New Roman" w:hAnsi="Times New Roman" w:cs="Times New Roman"/>
          <w:sz w:val="24"/>
          <w:szCs w:val="24"/>
        </w:rPr>
      </w:pPr>
      <w:r w:rsidRPr="00591CEB">
        <w:rPr>
          <w:rFonts w:ascii="Times New Roman" w:hAnsi="Times New Roman" w:cs="Times New Roman"/>
          <w:i/>
          <w:sz w:val="24"/>
          <w:szCs w:val="24"/>
        </w:rPr>
        <w:tab/>
        <w:t>La Lettre de la Région</w:t>
      </w:r>
      <w:r w:rsidRPr="00591CEB">
        <w:rPr>
          <w:rFonts w:ascii="Times New Roman" w:hAnsi="Times New Roman" w:cs="Times New Roman"/>
          <w:sz w:val="24"/>
          <w:szCs w:val="24"/>
        </w:rPr>
        <w:t xml:space="preserve"> aborde le thème de la </w:t>
      </w:r>
      <w:r w:rsidRPr="00591CEB">
        <w:rPr>
          <w:rFonts w:ascii="Times New Roman" w:hAnsi="Times New Roman" w:cs="Times New Roman"/>
          <w:sz w:val="24"/>
          <w:szCs w:val="24"/>
          <w:u w:val="single"/>
        </w:rPr>
        <w:t>d</w:t>
      </w:r>
      <w:r w:rsidR="00386176" w:rsidRPr="00591CEB">
        <w:rPr>
          <w:rFonts w:ascii="Times New Roman" w:hAnsi="Times New Roman" w:cs="Times New Roman"/>
          <w:sz w:val="24"/>
          <w:szCs w:val="24"/>
          <w:u w:val="single"/>
        </w:rPr>
        <w:t>émographie</w:t>
      </w:r>
      <w:r w:rsidRPr="00591CEB">
        <w:rPr>
          <w:rFonts w:ascii="Times New Roman" w:hAnsi="Times New Roman" w:cs="Times New Roman"/>
          <w:sz w:val="24"/>
          <w:szCs w:val="24"/>
        </w:rPr>
        <w:t xml:space="preserve">. Au-delà du fait qu'on se doute qu'il y a 20 ans ce sujet a dû être pris en compte </w:t>
      </w:r>
      <w:r w:rsidR="00386176" w:rsidRPr="00591CEB">
        <w:rPr>
          <w:rFonts w:ascii="Times New Roman" w:hAnsi="Times New Roman" w:cs="Times New Roman"/>
          <w:sz w:val="24"/>
          <w:szCs w:val="24"/>
        </w:rPr>
        <w:t xml:space="preserve"> </w:t>
      </w:r>
      <w:r w:rsidRPr="00591CEB">
        <w:rPr>
          <w:rFonts w:ascii="Times New Roman" w:hAnsi="Times New Roman" w:cs="Times New Roman"/>
          <w:sz w:val="24"/>
          <w:szCs w:val="24"/>
        </w:rPr>
        <w:t xml:space="preserve">pour l'ouverture du lycée (en fait la division du Follereau, rappelons-le), on peut mettre en doute le raisonnement simpliste qui en découle. </w:t>
      </w:r>
      <w:r w:rsidR="00E60371" w:rsidRPr="00591CEB">
        <w:rPr>
          <w:rFonts w:ascii="Times New Roman" w:hAnsi="Times New Roman" w:cs="Times New Roman"/>
          <w:sz w:val="24"/>
          <w:szCs w:val="24"/>
        </w:rPr>
        <w:t>Sur le site du Ministère, nous pouvons lire "</w:t>
      </w:r>
      <w:r w:rsidR="007A3358" w:rsidRPr="00591CEB">
        <w:rPr>
          <w:rFonts w:ascii="Times New Roman" w:hAnsi="Times New Roman" w:cs="Times New Roman"/>
          <w:sz w:val="24"/>
          <w:szCs w:val="24"/>
        </w:rPr>
        <w:t>Les effectifs du second degré hors post-baccalauréat devraient augmenter de 27 500 élèves à la rentrée 2014 et de 29 500 à la rentrée 2015. Cette hausse serait particulièrement marquée dans le second cycle, tandis que seuls 3 000 élèves de plus sont attendus en 2014 dans le premier cycle qui verra ses effectifs diminuer en 2015.</w:t>
      </w:r>
      <w:r w:rsidR="00E60371" w:rsidRPr="00591CEB">
        <w:rPr>
          <w:rFonts w:ascii="Times New Roman" w:hAnsi="Times New Roman" w:cs="Times New Roman"/>
          <w:sz w:val="24"/>
          <w:szCs w:val="24"/>
        </w:rPr>
        <w:t>" (</w:t>
      </w:r>
      <w:r w:rsidR="007A3358" w:rsidRPr="00591CEB">
        <w:rPr>
          <w:rFonts w:ascii="Times New Roman" w:hAnsi="Times New Roman" w:cs="Times New Roman"/>
          <w:sz w:val="24"/>
          <w:szCs w:val="24"/>
        </w:rPr>
        <w:t>http://www.education.gouv.fr/cid78621/prevision-des-effectifs-du-second-degre-pour-les-annees-2014-et-2015-la-generation-2000-entre-massivement-au-lycee-en-2015.html</w:t>
      </w:r>
      <w:r w:rsidR="00E60371" w:rsidRPr="00591CEB">
        <w:rPr>
          <w:rFonts w:ascii="Times New Roman" w:hAnsi="Times New Roman" w:cs="Times New Roman"/>
          <w:sz w:val="24"/>
          <w:szCs w:val="24"/>
        </w:rPr>
        <w:t xml:space="preserve">). </w:t>
      </w:r>
      <w:r w:rsidR="005F5C93" w:rsidRPr="00591CEB">
        <w:rPr>
          <w:rFonts w:ascii="Times New Roman" w:hAnsi="Times New Roman" w:cs="Times New Roman"/>
          <w:sz w:val="24"/>
          <w:szCs w:val="24"/>
        </w:rPr>
        <w:t xml:space="preserve">A court terme, les chiffres donnent tort à la Région. A moyen et long terme, ils ne leur donnent qu'en apparence raison. En effet, on ne peut se fonder sur la </w:t>
      </w:r>
      <w:r w:rsidR="00590F33" w:rsidRPr="00591CEB">
        <w:rPr>
          <w:rFonts w:ascii="Times New Roman" w:hAnsi="Times New Roman" w:cs="Times New Roman"/>
          <w:sz w:val="24"/>
          <w:szCs w:val="24"/>
        </w:rPr>
        <w:t xml:space="preserve">seule </w:t>
      </w:r>
      <w:r w:rsidR="005F5C93" w:rsidRPr="00591CEB">
        <w:rPr>
          <w:rFonts w:ascii="Times New Roman" w:hAnsi="Times New Roman" w:cs="Times New Roman"/>
          <w:sz w:val="24"/>
          <w:szCs w:val="24"/>
        </w:rPr>
        <w:t xml:space="preserve">transition démographique pour estimer ces chiffres, on </w:t>
      </w:r>
      <w:r w:rsidR="00590F33" w:rsidRPr="00591CEB">
        <w:rPr>
          <w:rFonts w:ascii="Times New Roman" w:hAnsi="Times New Roman" w:cs="Times New Roman"/>
          <w:sz w:val="24"/>
          <w:szCs w:val="24"/>
        </w:rPr>
        <w:t xml:space="preserve">ne </w:t>
      </w:r>
      <w:r w:rsidR="005F5C93" w:rsidRPr="00591CEB">
        <w:rPr>
          <w:rFonts w:ascii="Times New Roman" w:hAnsi="Times New Roman" w:cs="Times New Roman"/>
          <w:sz w:val="24"/>
          <w:szCs w:val="24"/>
        </w:rPr>
        <w:t>peut exclure des flux migratoires importants dans un futur assez proche, par exemple liés au dérèglement climatique (</w:t>
      </w:r>
      <w:r w:rsidR="00590F33" w:rsidRPr="00591CEB">
        <w:rPr>
          <w:rFonts w:ascii="Times New Roman" w:hAnsi="Times New Roman" w:cs="Times New Roman"/>
          <w:sz w:val="24"/>
          <w:szCs w:val="24"/>
        </w:rPr>
        <w:t xml:space="preserve">http://www.ladocumentationfrancaise.fr/pages-europe/d000528-migrations-et-climat.-quel-enjeu-pour-l-europe-par-francois-gemenne/article). A la lecture de ce document, on apprend que les flux seront réels et intenses mais essentiellement internes aux pays. Or le Conseil économique et social de Franche-Comté (CESE) </w:t>
      </w:r>
      <w:r w:rsidR="00844A2B" w:rsidRPr="00591CEB">
        <w:rPr>
          <w:rFonts w:ascii="Times New Roman" w:hAnsi="Times New Roman" w:cs="Times New Roman"/>
          <w:sz w:val="24"/>
          <w:szCs w:val="24"/>
        </w:rPr>
        <w:t>explique dans un bilan de juillet 2010 qu'on peut s'attendre à des difficultés pour l'accès à l'eau dans le sud de la région (karstique) et que le bassin des Vosges du Sud (moins poreux) sera plus favorable aux activités humaines</w:t>
      </w:r>
      <w:r w:rsidR="00EC237D" w:rsidRPr="00591CEB">
        <w:rPr>
          <w:rFonts w:ascii="Times New Roman" w:hAnsi="Times New Roman" w:cs="Times New Roman"/>
          <w:sz w:val="24"/>
          <w:szCs w:val="24"/>
        </w:rPr>
        <w:t xml:space="preserve"> </w:t>
      </w:r>
      <w:r w:rsidR="00844A2B" w:rsidRPr="00591CEB">
        <w:rPr>
          <w:rFonts w:ascii="Times New Roman" w:hAnsi="Times New Roman" w:cs="Times New Roman"/>
          <w:sz w:val="24"/>
          <w:szCs w:val="24"/>
        </w:rPr>
        <w:t>(</w:t>
      </w:r>
      <w:r w:rsidR="00590F33" w:rsidRPr="00591CEB">
        <w:rPr>
          <w:rFonts w:ascii="Times New Roman" w:hAnsi="Times New Roman" w:cs="Times New Roman"/>
          <w:sz w:val="24"/>
          <w:szCs w:val="24"/>
        </w:rPr>
        <w:t>http://www.cese.franche-comte.fr/fileadmin/fichiers/PDF/changementclimatique.pdf</w:t>
      </w:r>
      <w:r w:rsidR="007A0E54">
        <w:rPr>
          <w:rFonts w:ascii="Times New Roman" w:hAnsi="Times New Roman" w:cs="Times New Roman"/>
          <w:sz w:val="24"/>
          <w:szCs w:val="24"/>
        </w:rPr>
        <w:t xml:space="preserve">). </w:t>
      </w:r>
      <w:r w:rsidR="00844A2B" w:rsidRPr="00591CEB">
        <w:rPr>
          <w:rFonts w:ascii="Times New Roman" w:hAnsi="Times New Roman" w:cs="Times New Roman"/>
          <w:sz w:val="24"/>
          <w:szCs w:val="24"/>
        </w:rPr>
        <w:t xml:space="preserve">On voit que l'on peut considérer l'avenir comme bon nous semble, en fonction de l'idée qu'on veut défendre. </w:t>
      </w:r>
    </w:p>
    <w:p w:rsidR="007A3358" w:rsidRPr="00591CEB" w:rsidRDefault="00D20B5C" w:rsidP="007A3358">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Plus prosaïquement, considérons aussi le fait qu'avec la rénovation de la voie professionnelle de 2009, nous sommes passés d'une formation en 4 ans (BEP+</w:t>
      </w:r>
      <w:r w:rsidR="007A3358" w:rsidRPr="00591CEB">
        <w:rPr>
          <w:rFonts w:ascii="Times New Roman" w:hAnsi="Times New Roman" w:cs="Times New Roman"/>
          <w:sz w:val="24"/>
          <w:szCs w:val="24"/>
        </w:rPr>
        <w:t>Bac pro</w:t>
      </w:r>
      <w:r w:rsidRPr="00591CEB">
        <w:rPr>
          <w:rFonts w:ascii="Times New Roman" w:hAnsi="Times New Roman" w:cs="Times New Roman"/>
          <w:sz w:val="24"/>
          <w:szCs w:val="24"/>
        </w:rPr>
        <w:t xml:space="preserve">) à une formation en 3 ans (nouveau Bac Pro). L'impact sur les effectifs était inévitable. </w:t>
      </w:r>
    </w:p>
    <w:p w:rsidR="007A3358" w:rsidRPr="00591CEB" w:rsidRDefault="007A3358" w:rsidP="007A3358">
      <w:pPr>
        <w:spacing w:line="240" w:lineRule="auto"/>
        <w:jc w:val="both"/>
        <w:rPr>
          <w:rFonts w:ascii="Times New Roman" w:hAnsi="Times New Roman" w:cs="Times New Roman"/>
          <w:sz w:val="24"/>
          <w:szCs w:val="24"/>
        </w:rPr>
      </w:pPr>
    </w:p>
    <w:p w:rsidR="007A3358" w:rsidRPr="00591CEB" w:rsidRDefault="006B3F22" w:rsidP="00E76F42">
      <w:pPr>
        <w:spacing w:line="240" w:lineRule="auto"/>
        <w:jc w:val="both"/>
        <w:rPr>
          <w:rFonts w:ascii="Times New Roman" w:eastAsia="Times New Roman" w:hAnsi="Times New Roman" w:cs="Times New Roman"/>
          <w:sz w:val="24"/>
          <w:szCs w:val="24"/>
          <w:lang w:eastAsia="fr-FR"/>
        </w:rPr>
      </w:pPr>
      <w:r w:rsidRPr="00591CEB">
        <w:rPr>
          <w:rFonts w:ascii="Times New Roman" w:eastAsia="Times New Roman" w:hAnsi="Times New Roman" w:cs="Times New Roman"/>
          <w:sz w:val="24"/>
          <w:szCs w:val="24"/>
          <w:lang w:eastAsia="fr-FR"/>
        </w:rPr>
        <w:tab/>
        <w:t xml:space="preserve">Tout comme la Région, le Rectorat a le souci de réussir le passage vers un </w:t>
      </w:r>
      <w:r w:rsidRPr="00591CEB">
        <w:rPr>
          <w:rFonts w:ascii="Times New Roman" w:eastAsia="Times New Roman" w:hAnsi="Times New Roman" w:cs="Times New Roman"/>
          <w:sz w:val="24"/>
          <w:szCs w:val="24"/>
          <w:u w:val="single"/>
          <w:lang w:eastAsia="fr-FR"/>
        </w:rPr>
        <w:t>monde numérique</w:t>
      </w:r>
      <w:r w:rsidRPr="00591CEB">
        <w:rPr>
          <w:rFonts w:ascii="Times New Roman" w:eastAsia="Times New Roman" w:hAnsi="Times New Roman" w:cs="Times New Roman"/>
          <w:sz w:val="24"/>
          <w:szCs w:val="24"/>
          <w:lang w:eastAsia="fr-FR"/>
        </w:rPr>
        <w:t xml:space="preserve">. </w:t>
      </w:r>
      <w:r w:rsidR="00D35EA6" w:rsidRPr="00591CEB">
        <w:rPr>
          <w:rFonts w:ascii="Times New Roman" w:eastAsia="Times New Roman" w:hAnsi="Times New Roman" w:cs="Times New Roman"/>
          <w:sz w:val="24"/>
          <w:szCs w:val="24"/>
          <w:lang w:eastAsia="fr-FR"/>
        </w:rPr>
        <w:t xml:space="preserve">Lors d'un séminaire sur cet enjeu en janvier à Besançon, Monsieur le Recteur a rappelé l'importance de cette transition. Nombreux sont les professionnels de l'enseignement qui planchent sur le sujet et expérimentent. Il se trouve que le LP Diderot n'est pas en reste sur la question et qu'il arrive assez fréquemment que des expérimentations pédagogiques soient menées par les uns ou par les autres. Il est ici fondamental que vous preniez ici la mesure d'un fait </w:t>
      </w:r>
      <w:r w:rsidR="00007818" w:rsidRPr="00591CEB">
        <w:rPr>
          <w:rFonts w:ascii="Times New Roman" w:eastAsia="Times New Roman" w:hAnsi="Times New Roman" w:cs="Times New Roman"/>
          <w:sz w:val="24"/>
          <w:szCs w:val="24"/>
          <w:lang w:eastAsia="fr-FR"/>
        </w:rPr>
        <w:t>de terrain: sans la proximité des acteurs du lycée, point de tournant</w:t>
      </w:r>
      <w:r w:rsidR="007A3358" w:rsidRPr="00591CEB">
        <w:rPr>
          <w:rFonts w:ascii="Times New Roman" w:hAnsi="Times New Roman" w:cs="Times New Roman"/>
          <w:sz w:val="24"/>
          <w:szCs w:val="24"/>
        </w:rPr>
        <w:t xml:space="preserve"> numérique</w:t>
      </w:r>
      <w:r w:rsidR="00007818" w:rsidRPr="00591CEB">
        <w:rPr>
          <w:rFonts w:ascii="Times New Roman" w:hAnsi="Times New Roman" w:cs="Times New Roman"/>
          <w:sz w:val="24"/>
          <w:szCs w:val="24"/>
        </w:rPr>
        <w:t xml:space="preserve"> et point d'expériences ! C'est parce que nous échangeons entre collègues que nous avons pu construire des équipes pédagogiques complètes pour l'approche par compétences, là où beaucoup doivent se contenter d'expérimenter seuls tant les collègues ne se connaissent pas. C'est aussi la proximité entre nous tous qui a permis l'aménagement d'espaces de travail de mieux en mieux équipés: il y a un vrai travail entre la direction, l'intendance et les enseignants, avec une écoute réciproque impossible dans un gros lycée. </w:t>
      </w:r>
      <w:r w:rsidR="00C708C5" w:rsidRPr="00591CEB">
        <w:rPr>
          <w:rFonts w:ascii="Times New Roman" w:hAnsi="Times New Roman" w:cs="Times New Roman"/>
          <w:sz w:val="24"/>
          <w:szCs w:val="24"/>
        </w:rPr>
        <w:t>Le PPE (plan pluriannuel d'équipement) est établi avec des considérations pédagogiques concrètes et dont tous les acteurs ont conscience, ce qui ne peut pas être le cas dans une grosse structure (il n'est qu'à voir le nombre de salles non équipées au Follereau</w:t>
      </w:r>
      <w:r w:rsidR="00764484" w:rsidRPr="00591CEB">
        <w:rPr>
          <w:rFonts w:ascii="Times New Roman" w:hAnsi="Times New Roman" w:cs="Times New Roman"/>
          <w:sz w:val="24"/>
          <w:szCs w:val="24"/>
        </w:rPr>
        <w:t xml:space="preserve"> ou ailleurs. Nombre d'enseignants de passage chez nous sont surpris par la qualité de nos équipements)</w:t>
      </w:r>
      <w:r w:rsidR="00C708C5" w:rsidRPr="00591CEB">
        <w:rPr>
          <w:rFonts w:ascii="Times New Roman" w:hAnsi="Times New Roman" w:cs="Times New Roman"/>
          <w:sz w:val="24"/>
          <w:szCs w:val="24"/>
        </w:rPr>
        <w:t xml:space="preserve">. </w:t>
      </w:r>
      <w:r w:rsidR="00007818" w:rsidRPr="00591CEB">
        <w:rPr>
          <w:rFonts w:ascii="Times New Roman" w:hAnsi="Times New Roman" w:cs="Times New Roman"/>
          <w:sz w:val="24"/>
          <w:szCs w:val="24"/>
        </w:rPr>
        <w:t>La fermeture du Diderot signifierait immanquablement une dégradation de ces conditions de travail au détriment des élèves. On obtien</w:t>
      </w:r>
      <w:r w:rsidR="00D97CF6" w:rsidRPr="00591CEB">
        <w:rPr>
          <w:rFonts w:ascii="Times New Roman" w:hAnsi="Times New Roman" w:cs="Times New Roman"/>
          <w:sz w:val="24"/>
          <w:szCs w:val="24"/>
        </w:rPr>
        <w:t>drait donc</w:t>
      </w:r>
      <w:r w:rsidR="00007818" w:rsidRPr="00591CEB">
        <w:rPr>
          <w:rFonts w:ascii="Times New Roman" w:hAnsi="Times New Roman" w:cs="Times New Roman"/>
          <w:sz w:val="24"/>
          <w:szCs w:val="24"/>
        </w:rPr>
        <w:t xml:space="preserve"> </w:t>
      </w:r>
      <w:r w:rsidR="00D97CF6" w:rsidRPr="00591CEB">
        <w:rPr>
          <w:rFonts w:ascii="Times New Roman" w:hAnsi="Times New Roman" w:cs="Times New Roman"/>
          <w:sz w:val="24"/>
          <w:szCs w:val="24"/>
        </w:rPr>
        <w:t>l</w:t>
      </w:r>
      <w:r w:rsidR="00007818" w:rsidRPr="00591CEB">
        <w:rPr>
          <w:rFonts w:ascii="Times New Roman" w:hAnsi="Times New Roman" w:cs="Times New Roman"/>
          <w:sz w:val="24"/>
          <w:szCs w:val="24"/>
        </w:rPr>
        <w:t>'exact opposé de ce que la Régio</w:t>
      </w:r>
      <w:r w:rsidR="00D97CF6" w:rsidRPr="00591CEB">
        <w:rPr>
          <w:rFonts w:ascii="Times New Roman" w:hAnsi="Times New Roman" w:cs="Times New Roman"/>
          <w:sz w:val="24"/>
          <w:szCs w:val="24"/>
        </w:rPr>
        <w:t xml:space="preserve">n </w:t>
      </w:r>
      <w:r w:rsidR="00764484" w:rsidRPr="00591CEB">
        <w:rPr>
          <w:rFonts w:ascii="Times New Roman" w:hAnsi="Times New Roman" w:cs="Times New Roman"/>
          <w:sz w:val="24"/>
          <w:szCs w:val="24"/>
        </w:rPr>
        <w:t xml:space="preserve">recherche, ce serait un recul, même sur le </w:t>
      </w:r>
      <w:r w:rsidR="00764484" w:rsidRPr="00591CEB">
        <w:rPr>
          <w:rFonts w:ascii="Times New Roman" w:hAnsi="Times New Roman" w:cs="Times New Roman"/>
          <w:sz w:val="24"/>
          <w:szCs w:val="24"/>
        </w:rPr>
        <w:lastRenderedPageBreak/>
        <w:t xml:space="preserve">plan de l'équipement informatique. </w:t>
      </w:r>
      <w:r w:rsidR="00980D39" w:rsidRPr="00591CEB">
        <w:rPr>
          <w:rFonts w:ascii="Times New Roman" w:hAnsi="Times New Roman" w:cs="Times New Roman"/>
          <w:sz w:val="24"/>
          <w:szCs w:val="24"/>
        </w:rPr>
        <w:t>Un bref contact avec le Rectorat et le Corps d'inspection (pour l'instant mis de côté apparemment) vous confirmera le rôle de la taille d'un lycée dans les perspectives de travail pédagogique.</w:t>
      </w:r>
    </w:p>
    <w:p w:rsidR="007A3358" w:rsidRPr="00591CEB" w:rsidRDefault="007A3358" w:rsidP="00E76F42">
      <w:pPr>
        <w:spacing w:line="240" w:lineRule="auto"/>
        <w:jc w:val="both"/>
        <w:rPr>
          <w:rFonts w:ascii="Times New Roman" w:eastAsia="Times New Roman" w:hAnsi="Times New Roman" w:cs="Times New Roman"/>
          <w:sz w:val="24"/>
          <w:szCs w:val="24"/>
          <w:lang w:eastAsia="fr-FR"/>
        </w:rPr>
      </w:pPr>
    </w:p>
    <w:p w:rsidR="007A3358" w:rsidRPr="00591CEB" w:rsidRDefault="00F00516" w:rsidP="007A3358">
      <w:pPr>
        <w:spacing w:line="240" w:lineRule="auto"/>
        <w:jc w:val="both"/>
        <w:rPr>
          <w:rFonts w:ascii="Times New Roman" w:hAnsi="Times New Roman" w:cs="Times New Roman"/>
          <w:sz w:val="24"/>
          <w:szCs w:val="24"/>
        </w:rPr>
      </w:pPr>
      <w:r w:rsidRPr="00591CEB">
        <w:rPr>
          <w:rFonts w:ascii="Times New Roman" w:eastAsia="Times New Roman" w:hAnsi="Times New Roman" w:cs="Times New Roman"/>
          <w:sz w:val="24"/>
          <w:szCs w:val="24"/>
          <w:lang w:eastAsia="fr-FR"/>
        </w:rPr>
        <w:tab/>
        <w:t xml:space="preserve">Vient le thème de la </w:t>
      </w:r>
      <w:r w:rsidR="00E76F42" w:rsidRPr="00591CEB">
        <w:rPr>
          <w:rFonts w:ascii="Times New Roman" w:eastAsia="Times New Roman" w:hAnsi="Times New Roman" w:cs="Times New Roman"/>
          <w:sz w:val="24"/>
          <w:szCs w:val="24"/>
          <w:u w:val="single"/>
          <w:lang w:eastAsia="fr-FR"/>
        </w:rPr>
        <w:t>transition énergétique</w:t>
      </w:r>
      <w:r w:rsidRPr="00591CEB">
        <w:rPr>
          <w:rFonts w:ascii="Times New Roman" w:eastAsia="Times New Roman" w:hAnsi="Times New Roman" w:cs="Times New Roman"/>
          <w:sz w:val="24"/>
          <w:szCs w:val="24"/>
          <w:lang w:eastAsia="fr-FR"/>
        </w:rPr>
        <w:t>... Une c</w:t>
      </w:r>
      <w:r w:rsidR="007A3358" w:rsidRPr="00591CEB">
        <w:rPr>
          <w:rFonts w:ascii="Times New Roman" w:hAnsi="Times New Roman" w:cs="Times New Roman"/>
          <w:sz w:val="24"/>
          <w:szCs w:val="24"/>
        </w:rPr>
        <w:t>oncession</w:t>
      </w:r>
      <w:r w:rsidRPr="00591CEB">
        <w:rPr>
          <w:rFonts w:ascii="Times New Roman" w:hAnsi="Times New Roman" w:cs="Times New Roman"/>
          <w:sz w:val="24"/>
          <w:szCs w:val="24"/>
        </w:rPr>
        <w:t xml:space="preserve"> s'impose: nous coûtons cher en </w:t>
      </w:r>
      <w:r w:rsidR="007A3358" w:rsidRPr="00591CEB">
        <w:rPr>
          <w:rFonts w:ascii="Times New Roman" w:hAnsi="Times New Roman" w:cs="Times New Roman"/>
          <w:sz w:val="24"/>
          <w:szCs w:val="24"/>
        </w:rPr>
        <w:t>chauffage</w:t>
      </w:r>
      <w:r w:rsidRPr="00591CEB">
        <w:rPr>
          <w:rFonts w:ascii="Times New Roman" w:hAnsi="Times New Roman" w:cs="Times New Roman"/>
          <w:sz w:val="24"/>
          <w:szCs w:val="24"/>
        </w:rPr>
        <w:t>,</w:t>
      </w:r>
      <w:r w:rsidR="007A3358" w:rsidRPr="00591CEB">
        <w:rPr>
          <w:rFonts w:ascii="Times New Roman" w:hAnsi="Times New Roman" w:cs="Times New Roman"/>
          <w:sz w:val="24"/>
          <w:szCs w:val="24"/>
        </w:rPr>
        <w:t xml:space="preserve"> et </w:t>
      </w:r>
      <w:r w:rsidRPr="00591CEB">
        <w:rPr>
          <w:rFonts w:ascii="Times New Roman" w:hAnsi="Times New Roman" w:cs="Times New Roman"/>
          <w:sz w:val="24"/>
          <w:szCs w:val="24"/>
        </w:rPr>
        <w:t xml:space="preserve">des frais de </w:t>
      </w:r>
      <w:r w:rsidR="007A3358" w:rsidRPr="00591CEB">
        <w:rPr>
          <w:rFonts w:ascii="Times New Roman" w:hAnsi="Times New Roman" w:cs="Times New Roman"/>
          <w:sz w:val="24"/>
          <w:szCs w:val="24"/>
        </w:rPr>
        <w:t>rénovation des bâtimen</w:t>
      </w:r>
      <w:r w:rsidRPr="00591CEB">
        <w:rPr>
          <w:rFonts w:ascii="Times New Roman" w:hAnsi="Times New Roman" w:cs="Times New Roman"/>
          <w:sz w:val="24"/>
          <w:szCs w:val="24"/>
        </w:rPr>
        <w:t>t</w:t>
      </w:r>
      <w:r w:rsidR="007A3358" w:rsidRPr="00591CEB">
        <w:rPr>
          <w:rFonts w:ascii="Times New Roman" w:hAnsi="Times New Roman" w:cs="Times New Roman"/>
          <w:sz w:val="24"/>
          <w:szCs w:val="24"/>
        </w:rPr>
        <w:t>s</w:t>
      </w:r>
      <w:r w:rsidRPr="00591CEB">
        <w:rPr>
          <w:rFonts w:ascii="Times New Roman" w:hAnsi="Times New Roman" w:cs="Times New Roman"/>
          <w:sz w:val="24"/>
          <w:szCs w:val="24"/>
        </w:rPr>
        <w:t xml:space="preserve"> sont à envisager (ceux-ci seront toujours moindres que ceux du Follereau)</w:t>
      </w:r>
      <w:r w:rsidR="007A3358" w:rsidRPr="00591CEB">
        <w:rPr>
          <w:rFonts w:ascii="Times New Roman" w:hAnsi="Times New Roman" w:cs="Times New Roman"/>
          <w:sz w:val="24"/>
          <w:szCs w:val="24"/>
        </w:rPr>
        <w:t xml:space="preserve">. </w:t>
      </w:r>
      <w:r w:rsidR="00394714" w:rsidRPr="00591CEB">
        <w:rPr>
          <w:rFonts w:ascii="Times New Roman" w:hAnsi="Times New Roman" w:cs="Times New Roman"/>
          <w:sz w:val="24"/>
          <w:szCs w:val="24"/>
        </w:rPr>
        <w:t xml:space="preserve">L'héritage patrimonial joue un rôle: un village se chauffe plus difficilement qu'un cube. Là encore, il faut complexifier le regard sur les faits: </w:t>
      </w:r>
      <w:r w:rsidR="007A3358" w:rsidRPr="00591CEB">
        <w:rPr>
          <w:rFonts w:ascii="Times New Roman" w:hAnsi="Times New Roman" w:cs="Times New Roman"/>
          <w:sz w:val="24"/>
          <w:szCs w:val="24"/>
        </w:rPr>
        <w:t>ces frais sont support</w:t>
      </w:r>
      <w:r w:rsidR="002665A2" w:rsidRPr="00591CEB">
        <w:rPr>
          <w:rFonts w:ascii="Times New Roman" w:hAnsi="Times New Roman" w:cs="Times New Roman"/>
          <w:sz w:val="24"/>
          <w:szCs w:val="24"/>
        </w:rPr>
        <w:t>ables</w:t>
      </w:r>
      <w:r w:rsidR="00394714" w:rsidRPr="00591CEB">
        <w:rPr>
          <w:rFonts w:ascii="Times New Roman" w:hAnsi="Times New Roman" w:cs="Times New Roman"/>
          <w:sz w:val="24"/>
          <w:szCs w:val="24"/>
        </w:rPr>
        <w:t xml:space="preserve"> si on met dans la balance tous les critères du développement durable et non pas seulement l'enjeu énergétique</w:t>
      </w:r>
      <w:r w:rsidR="002665A2" w:rsidRPr="00591CEB">
        <w:rPr>
          <w:rFonts w:ascii="Times New Roman" w:hAnsi="Times New Roman" w:cs="Times New Roman"/>
          <w:sz w:val="24"/>
          <w:szCs w:val="24"/>
        </w:rPr>
        <w:t>. Ne faisons pas comme dan</w:t>
      </w:r>
      <w:r w:rsidR="007A3358" w:rsidRPr="00591CEB">
        <w:rPr>
          <w:rFonts w:ascii="Times New Roman" w:hAnsi="Times New Roman" w:cs="Times New Roman"/>
          <w:sz w:val="24"/>
          <w:szCs w:val="24"/>
        </w:rPr>
        <w:t xml:space="preserve">s l'agriculture où </w:t>
      </w:r>
      <w:r w:rsidR="00394714" w:rsidRPr="00591CEB">
        <w:rPr>
          <w:rFonts w:ascii="Times New Roman" w:hAnsi="Times New Roman" w:cs="Times New Roman"/>
          <w:sz w:val="24"/>
          <w:szCs w:val="24"/>
        </w:rPr>
        <w:t>longtemps</w:t>
      </w:r>
      <w:r w:rsidR="007A3358" w:rsidRPr="00591CEB">
        <w:rPr>
          <w:rFonts w:ascii="Times New Roman" w:hAnsi="Times New Roman" w:cs="Times New Roman"/>
          <w:sz w:val="24"/>
          <w:szCs w:val="24"/>
        </w:rPr>
        <w:t xml:space="preserve"> on a cru rentable de traiter à tout va les champs et de les rationnaliser par des remembrements</w:t>
      </w:r>
      <w:r w:rsidR="00394714" w:rsidRPr="00591CEB">
        <w:rPr>
          <w:rFonts w:ascii="Times New Roman" w:hAnsi="Times New Roman" w:cs="Times New Roman"/>
          <w:sz w:val="24"/>
          <w:szCs w:val="24"/>
        </w:rPr>
        <w:t xml:space="preserve"> intensifs: aujourd'hui on en </w:t>
      </w:r>
      <w:r w:rsidR="007A3358" w:rsidRPr="00591CEB">
        <w:rPr>
          <w:rFonts w:ascii="Times New Roman" w:hAnsi="Times New Roman" w:cs="Times New Roman"/>
          <w:sz w:val="24"/>
          <w:szCs w:val="24"/>
        </w:rPr>
        <w:t>p</w:t>
      </w:r>
      <w:r w:rsidR="00394714" w:rsidRPr="00591CEB">
        <w:rPr>
          <w:rFonts w:ascii="Times New Roman" w:hAnsi="Times New Roman" w:cs="Times New Roman"/>
          <w:sz w:val="24"/>
          <w:szCs w:val="24"/>
        </w:rPr>
        <w:t>aye le prix</w:t>
      </w:r>
      <w:r w:rsidR="007A3358" w:rsidRPr="00591CEB">
        <w:rPr>
          <w:rFonts w:ascii="Times New Roman" w:hAnsi="Times New Roman" w:cs="Times New Roman"/>
          <w:sz w:val="24"/>
          <w:szCs w:val="24"/>
        </w:rPr>
        <w:t xml:space="preserve"> par la </w:t>
      </w:r>
      <w:r w:rsidR="002442FC" w:rsidRPr="00591CEB">
        <w:rPr>
          <w:rFonts w:ascii="Times New Roman" w:hAnsi="Times New Roman" w:cs="Times New Roman"/>
          <w:sz w:val="24"/>
          <w:szCs w:val="24"/>
        </w:rPr>
        <w:t xml:space="preserve">disparition de la biodiversité, </w:t>
      </w:r>
      <w:r w:rsidR="007A3358" w:rsidRPr="00591CEB">
        <w:rPr>
          <w:rFonts w:ascii="Times New Roman" w:hAnsi="Times New Roman" w:cs="Times New Roman"/>
          <w:sz w:val="24"/>
          <w:szCs w:val="24"/>
        </w:rPr>
        <w:t xml:space="preserve">les abeilles </w:t>
      </w:r>
      <w:r w:rsidR="002442FC" w:rsidRPr="00591CEB">
        <w:rPr>
          <w:rFonts w:ascii="Times New Roman" w:hAnsi="Times New Roman" w:cs="Times New Roman"/>
          <w:sz w:val="24"/>
          <w:szCs w:val="24"/>
        </w:rPr>
        <w:t>se meure</w:t>
      </w:r>
      <w:r w:rsidR="007A3358" w:rsidRPr="00591CEB">
        <w:rPr>
          <w:rFonts w:ascii="Times New Roman" w:hAnsi="Times New Roman" w:cs="Times New Roman"/>
          <w:sz w:val="24"/>
          <w:szCs w:val="24"/>
        </w:rPr>
        <w:t xml:space="preserve">nt et la </w:t>
      </w:r>
      <w:r w:rsidR="00394714" w:rsidRPr="00591CEB">
        <w:rPr>
          <w:rFonts w:ascii="Times New Roman" w:hAnsi="Times New Roman" w:cs="Times New Roman"/>
          <w:sz w:val="24"/>
          <w:szCs w:val="24"/>
        </w:rPr>
        <w:t>pollinisation</w:t>
      </w:r>
      <w:r w:rsidR="007A3358" w:rsidRPr="00591CEB">
        <w:rPr>
          <w:rFonts w:ascii="Times New Roman" w:hAnsi="Times New Roman" w:cs="Times New Roman"/>
          <w:sz w:val="24"/>
          <w:szCs w:val="24"/>
        </w:rPr>
        <w:t xml:space="preserve"> à la main se profi</w:t>
      </w:r>
      <w:r w:rsidR="00394714" w:rsidRPr="00591CEB">
        <w:rPr>
          <w:rFonts w:ascii="Times New Roman" w:hAnsi="Times New Roman" w:cs="Times New Roman"/>
          <w:sz w:val="24"/>
          <w:szCs w:val="24"/>
        </w:rPr>
        <w:t xml:space="preserve">le, pour des coûts pharaoniques </w:t>
      </w:r>
      <w:r w:rsidR="007A3358" w:rsidRPr="00591CEB">
        <w:rPr>
          <w:rFonts w:ascii="Times New Roman" w:hAnsi="Times New Roman" w:cs="Times New Roman"/>
          <w:sz w:val="24"/>
          <w:szCs w:val="24"/>
        </w:rPr>
        <w:t xml:space="preserve">! </w:t>
      </w:r>
      <w:r w:rsidR="00394714" w:rsidRPr="00591CEB">
        <w:rPr>
          <w:rFonts w:ascii="Times New Roman" w:hAnsi="Times New Roman" w:cs="Times New Roman"/>
          <w:sz w:val="24"/>
          <w:szCs w:val="24"/>
        </w:rPr>
        <w:t xml:space="preserve"> </w:t>
      </w:r>
      <w:r w:rsidR="007A3358" w:rsidRPr="00591CEB">
        <w:rPr>
          <w:rFonts w:ascii="Times New Roman" w:hAnsi="Times New Roman" w:cs="Times New Roman"/>
          <w:sz w:val="24"/>
          <w:szCs w:val="24"/>
        </w:rPr>
        <w:t>Le gain final est inexistant! L'humain fait partie de l</w:t>
      </w:r>
      <w:r w:rsidR="00916C40" w:rsidRPr="00591CEB">
        <w:rPr>
          <w:rFonts w:ascii="Times New Roman" w:hAnsi="Times New Roman" w:cs="Times New Roman"/>
          <w:sz w:val="24"/>
          <w:szCs w:val="24"/>
        </w:rPr>
        <w:t xml:space="preserve">a biodiversité, il a lui aussi </w:t>
      </w:r>
      <w:r w:rsidR="007A3358" w:rsidRPr="00591CEB">
        <w:rPr>
          <w:rFonts w:ascii="Times New Roman" w:hAnsi="Times New Roman" w:cs="Times New Roman"/>
          <w:sz w:val="24"/>
          <w:szCs w:val="24"/>
        </w:rPr>
        <w:t>droit à une politique durable à son service</w:t>
      </w:r>
      <w:r w:rsidR="00916C40" w:rsidRPr="00591CEB">
        <w:rPr>
          <w:rFonts w:ascii="Times New Roman" w:hAnsi="Times New Roman" w:cs="Times New Roman"/>
          <w:sz w:val="24"/>
          <w:szCs w:val="24"/>
        </w:rPr>
        <w:t>. E</w:t>
      </w:r>
      <w:r w:rsidR="002442FC" w:rsidRPr="00591CEB">
        <w:rPr>
          <w:rFonts w:ascii="Times New Roman" w:hAnsi="Times New Roman" w:cs="Times New Roman"/>
          <w:sz w:val="24"/>
          <w:szCs w:val="24"/>
        </w:rPr>
        <w:t xml:space="preserve">n croyant faire des économies sur le bâti, la Région paiera plus lourdement à l'avenir par un autre biais: </w:t>
      </w:r>
      <w:r w:rsidR="00916C40" w:rsidRPr="00591CEB">
        <w:rPr>
          <w:rFonts w:ascii="Times New Roman" w:hAnsi="Times New Roman" w:cs="Times New Roman"/>
          <w:sz w:val="24"/>
          <w:szCs w:val="24"/>
        </w:rPr>
        <w:t>c'est la fracture sociale grandissante qu'il faudra payer par des prestations chômage, des aides à l'insertion ou réinsertion, par des "</w:t>
      </w:r>
      <w:r w:rsidR="006C2657">
        <w:rPr>
          <w:rFonts w:ascii="Times New Roman" w:hAnsi="Times New Roman" w:cs="Times New Roman"/>
          <w:sz w:val="24"/>
          <w:szCs w:val="24"/>
        </w:rPr>
        <w:t>P</w:t>
      </w:r>
      <w:r w:rsidR="00916C40" w:rsidRPr="00591CEB">
        <w:rPr>
          <w:rFonts w:ascii="Times New Roman" w:hAnsi="Times New Roman" w:cs="Times New Roman"/>
          <w:sz w:val="24"/>
          <w:szCs w:val="24"/>
        </w:rPr>
        <w:t>lan</w:t>
      </w:r>
      <w:r w:rsidR="007A0E54">
        <w:rPr>
          <w:rFonts w:ascii="Times New Roman" w:hAnsi="Times New Roman" w:cs="Times New Roman"/>
          <w:sz w:val="24"/>
          <w:szCs w:val="24"/>
        </w:rPr>
        <w:t>s</w:t>
      </w:r>
      <w:r w:rsidR="00916C40" w:rsidRPr="00591CEB">
        <w:rPr>
          <w:rFonts w:ascii="Times New Roman" w:hAnsi="Times New Roman" w:cs="Times New Roman"/>
          <w:sz w:val="24"/>
          <w:szCs w:val="24"/>
        </w:rPr>
        <w:t xml:space="preserve"> Marshall de quartiers" inefficaces alors qu'il aurait été si utile de commencer par ne pas détruire ce qui existait déjà. </w:t>
      </w:r>
      <w:r w:rsidR="007A3358" w:rsidRPr="00591CEB">
        <w:rPr>
          <w:rFonts w:ascii="Times New Roman" w:hAnsi="Times New Roman" w:cs="Times New Roman"/>
          <w:sz w:val="24"/>
          <w:szCs w:val="24"/>
        </w:rPr>
        <w:t xml:space="preserve">Un mauvais jeu de mots pourrait nous faire </w:t>
      </w:r>
      <w:r w:rsidR="007E10DB" w:rsidRPr="00591CEB">
        <w:rPr>
          <w:rFonts w:ascii="Times New Roman" w:hAnsi="Times New Roman" w:cs="Times New Roman"/>
          <w:sz w:val="24"/>
          <w:szCs w:val="24"/>
        </w:rPr>
        <w:t xml:space="preserve">dire </w:t>
      </w:r>
      <w:r w:rsidR="007A3358" w:rsidRPr="00591CEB">
        <w:rPr>
          <w:rFonts w:ascii="Times New Roman" w:hAnsi="Times New Roman" w:cs="Times New Roman"/>
          <w:sz w:val="24"/>
          <w:szCs w:val="24"/>
        </w:rPr>
        <w:t>que la Région doit pratiquer une po</w:t>
      </w:r>
      <w:r w:rsidR="007E10DB" w:rsidRPr="00591CEB">
        <w:rPr>
          <w:rFonts w:ascii="Times New Roman" w:hAnsi="Times New Roman" w:cs="Times New Roman"/>
          <w:sz w:val="24"/>
          <w:szCs w:val="24"/>
        </w:rPr>
        <w:t>l</w:t>
      </w:r>
      <w:r w:rsidR="007A3358" w:rsidRPr="00591CEB">
        <w:rPr>
          <w:rFonts w:ascii="Times New Roman" w:hAnsi="Times New Roman" w:cs="Times New Roman"/>
          <w:sz w:val="24"/>
          <w:szCs w:val="24"/>
        </w:rPr>
        <w:t>it</w:t>
      </w:r>
      <w:r w:rsidR="007E10DB" w:rsidRPr="00591CEB">
        <w:rPr>
          <w:rFonts w:ascii="Times New Roman" w:hAnsi="Times New Roman" w:cs="Times New Roman"/>
          <w:sz w:val="24"/>
          <w:szCs w:val="24"/>
        </w:rPr>
        <w:t>i</w:t>
      </w:r>
      <w:r w:rsidR="007A3358" w:rsidRPr="00591CEB">
        <w:rPr>
          <w:rFonts w:ascii="Times New Roman" w:hAnsi="Times New Roman" w:cs="Times New Roman"/>
          <w:sz w:val="24"/>
          <w:szCs w:val="24"/>
        </w:rPr>
        <w:t>que de gauc</w:t>
      </w:r>
      <w:r w:rsidR="007E10DB" w:rsidRPr="00591CEB">
        <w:rPr>
          <w:rFonts w:ascii="Times New Roman" w:hAnsi="Times New Roman" w:cs="Times New Roman"/>
          <w:sz w:val="24"/>
          <w:szCs w:val="24"/>
        </w:rPr>
        <w:t>h</w:t>
      </w:r>
      <w:r w:rsidR="007A3358" w:rsidRPr="00591CEB">
        <w:rPr>
          <w:rFonts w:ascii="Times New Roman" w:hAnsi="Times New Roman" w:cs="Times New Roman"/>
          <w:sz w:val="24"/>
          <w:szCs w:val="24"/>
        </w:rPr>
        <w:t>e, pas une politique du Gaucho.</w:t>
      </w:r>
    </w:p>
    <w:p w:rsidR="007A3358" w:rsidRPr="00591CEB" w:rsidRDefault="007A3358" w:rsidP="00E76F42">
      <w:pPr>
        <w:spacing w:line="240" w:lineRule="auto"/>
        <w:jc w:val="both"/>
        <w:rPr>
          <w:rFonts w:ascii="Times New Roman" w:eastAsia="Times New Roman" w:hAnsi="Times New Roman" w:cs="Times New Roman"/>
          <w:sz w:val="24"/>
          <w:szCs w:val="24"/>
          <w:lang w:eastAsia="fr-FR"/>
        </w:rPr>
      </w:pPr>
    </w:p>
    <w:p w:rsidR="00133F88" w:rsidRPr="00591CEB" w:rsidRDefault="00133F88" w:rsidP="007A3358">
      <w:pPr>
        <w:spacing w:line="240" w:lineRule="auto"/>
        <w:jc w:val="both"/>
        <w:rPr>
          <w:rFonts w:ascii="Times New Roman" w:hAnsi="Times New Roman" w:cs="Times New Roman"/>
          <w:sz w:val="24"/>
          <w:szCs w:val="24"/>
        </w:rPr>
      </w:pPr>
      <w:r w:rsidRPr="00591CEB">
        <w:rPr>
          <w:rFonts w:ascii="Times New Roman" w:eastAsia="Times New Roman" w:hAnsi="Times New Roman" w:cs="Times New Roman"/>
          <w:sz w:val="24"/>
          <w:szCs w:val="24"/>
          <w:lang w:eastAsia="fr-FR"/>
        </w:rPr>
        <w:tab/>
        <w:t xml:space="preserve">Concernant </w:t>
      </w:r>
      <w:r w:rsidRPr="00591CEB">
        <w:rPr>
          <w:rFonts w:ascii="Times New Roman" w:eastAsia="Times New Roman" w:hAnsi="Times New Roman" w:cs="Times New Roman"/>
          <w:sz w:val="24"/>
          <w:szCs w:val="24"/>
          <w:u w:val="single"/>
          <w:lang w:eastAsia="fr-FR"/>
        </w:rPr>
        <w:t>l'</w:t>
      </w:r>
      <w:r w:rsidR="00E76F42" w:rsidRPr="00591CEB">
        <w:rPr>
          <w:rFonts w:ascii="Times New Roman" w:eastAsia="Times New Roman" w:hAnsi="Times New Roman" w:cs="Times New Roman"/>
          <w:sz w:val="24"/>
          <w:szCs w:val="24"/>
          <w:u w:val="single"/>
          <w:lang w:eastAsia="fr-FR"/>
        </w:rPr>
        <w:t>offre de formation de proximité</w:t>
      </w:r>
      <w:r w:rsidRPr="00591CEB">
        <w:rPr>
          <w:rFonts w:ascii="Times New Roman" w:eastAsia="Times New Roman" w:hAnsi="Times New Roman" w:cs="Times New Roman"/>
          <w:sz w:val="24"/>
          <w:szCs w:val="24"/>
          <w:lang w:eastAsia="fr-FR"/>
        </w:rPr>
        <w:t xml:space="preserve">, il serait presque ridicule et redondant de réexpliquer en quoi le maintien du Diderot répond à cette problématique. Il n'est qu'à voir le nombre d'élèves qui viennent des Tours des Résidences et qui trouvent chez nous des perspectives professionnelles, citoyennes et relationnelles nouvelles. </w:t>
      </w:r>
      <w:r w:rsidRPr="00591CEB">
        <w:rPr>
          <w:rFonts w:ascii="Times New Roman" w:hAnsi="Times New Roman" w:cs="Times New Roman"/>
          <w:sz w:val="24"/>
          <w:szCs w:val="24"/>
        </w:rPr>
        <w:t>N'oublions pas que nous parlons d'élèves de lycées professionnels, la comparaison avec de gros lycées tel le lycée Pergaud (plus de 2000 élèves) ne tient pas, il y a une réelle spécificité dans le suivi contre le décrochage scolaire. Tout professionnel de l'éducation sérieux le dira. Des élèves qui ont obtenu le Prix de l'Education ne l'auraient sans doute pas eu dans l'anonymat d'un gros lycée, ils ont pu bénéficier d'un</w:t>
      </w:r>
      <w:r w:rsidR="007A3358" w:rsidRPr="00591CEB">
        <w:rPr>
          <w:rFonts w:ascii="Times New Roman" w:hAnsi="Times New Roman" w:cs="Times New Roman"/>
          <w:sz w:val="24"/>
          <w:szCs w:val="24"/>
        </w:rPr>
        <w:t xml:space="preserve"> suivi individualisé et </w:t>
      </w:r>
      <w:r w:rsidRPr="00591CEB">
        <w:rPr>
          <w:rFonts w:ascii="Times New Roman" w:hAnsi="Times New Roman" w:cs="Times New Roman"/>
          <w:sz w:val="24"/>
          <w:szCs w:val="24"/>
        </w:rPr>
        <w:t xml:space="preserve">de </w:t>
      </w:r>
      <w:r w:rsidR="007A3358" w:rsidRPr="00591CEB">
        <w:rPr>
          <w:rFonts w:ascii="Times New Roman" w:hAnsi="Times New Roman" w:cs="Times New Roman"/>
          <w:sz w:val="24"/>
          <w:szCs w:val="24"/>
        </w:rPr>
        <w:t>la proximité nécessaire à des élèves fragiles. N'oublions que ce n'est pas le lycée qui est fragile, ce sont nos élèves.</w:t>
      </w:r>
    </w:p>
    <w:p w:rsidR="007A3358" w:rsidRPr="00591CEB" w:rsidRDefault="00133F88" w:rsidP="007A3358">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 xml:space="preserve">Mais puisque notre société est une société du chiffre, jetons un œil au palmarès des lycées paru en avril: il a l'avantage de tenir compte de la valeur ajoutée, c'est-à-dire de ne pas regarder le seul chiffre de réussite aux examens, mais de </w:t>
      </w:r>
      <w:r w:rsidR="00043D8C" w:rsidRPr="00591CEB">
        <w:rPr>
          <w:rFonts w:ascii="Times New Roman" w:hAnsi="Times New Roman" w:cs="Times New Roman"/>
          <w:sz w:val="24"/>
          <w:szCs w:val="24"/>
        </w:rPr>
        <w:t xml:space="preserve">prendre en considération </w:t>
      </w:r>
      <w:r w:rsidR="00797677">
        <w:rPr>
          <w:rFonts w:ascii="Times New Roman" w:hAnsi="Times New Roman" w:cs="Times New Roman"/>
          <w:sz w:val="24"/>
          <w:szCs w:val="24"/>
        </w:rPr>
        <w:t>les chiffres attendus au vu</w:t>
      </w:r>
      <w:r w:rsidR="00F03A4F" w:rsidRPr="00591CEB">
        <w:rPr>
          <w:rFonts w:ascii="Times New Roman" w:hAnsi="Times New Roman" w:cs="Times New Roman"/>
          <w:sz w:val="24"/>
          <w:szCs w:val="24"/>
        </w:rPr>
        <w:t xml:space="preserve"> des CSP des élèves et de les comparer aux chiffres réellement obtenus. Or, que constatons-nous? Sur Belfort, le LP Diderot est classé "lycée accompagnant" et le Follereau "lycée en deçà des attentes". Un peu comme pour les perspectives démographiques, </w:t>
      </w:r>
      <w:r w:rsidR="005A717D" w:rsidRPr="00591CEB">
        <w:rPr>
          <w:rFonts w:ascii="Times New Roman" w:hAnsi="Times New Roman" w:cs="Times New Roman"/>
          <w:sz w:val="24"/>
          <w:szCs w:val="24"/>
        </w:rPr>
        <w:t xml:space="preserve">on fait dire ce qu'on veut à ces résultats, mais pour l'heure ils parlent en notre faveur. </w:t>
      </w:r>
      <w:r w:rsidR="00AE4247" w:rsidRPr="00591CEB">
        <w:rPr>
          <w:rFonts w:ascii="Times New Roman" w:hAnsi="Times New Roman" w:cs="Times New Roman"/>
          <w:sz w:val="24"/>
          <w:szCs w:val="24"/>
        </w:rPr>
        <w:t>(</w:t>
      </w:r>
      <w:r w:rsidR="007A3358" w:rsidRPr="00591CEB">
        <w:rPr>
          <w:rFonts w:ascii="Times New Roman" w:hAnsi="Times New Roman" w:cs="Times New Roman"/>
          <w:sz w:val="24"/>
          <w:szCs w:val="24"/>
        </w:rPr>
        <w:t>http://www.leparisien.fr/societe/interactif-la-carte-de-france-des-meilleurs-lycees-03-04-2014-3738099.php</w:t>
      </w:r>
      <w:r w:rsidR="00AE4247" w:rsidRPr="00591CEB">
        <w:rPr>
          <w:rFonts w:ascii="Times New Roman" w:hAnsi="Times New Roman" w:cs="Times New Roman"/>
          <w:sz w:val="24"/>
          <w:szCs w:val="24"/>
        </w:rPr>
        <w:t>)</w:t>
      </w:r>
    </w:p>
    <w:p w:rsidR="00840A49" w:rsidRPr="00591CEB" w:rsidRDefault="00AB1ADA" w:rsidP="007A3358">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Parfois, la proximité de la formation s'apprécie-t-elle le mieux de loin</w:t>
      </w:r>
      <w:r w:rsidR="00840A49" w:rsidRPr="00591CEB">
        <w:rPr>
          <w:rFonts w:ascii="Times New Roman" w:hAnsi="Times New Roman" w:cs="Times New Roman"/>
          <w:sz w:val="24"/>
          <w:szCs w:val="24"/>
        </w:rPr>
        <w:t>: a</w:t>
      </w:r>
      <w:r w:rsidRPr="00591CEB">
        <w:rPr>
          <w:rFonts w:ascii="Times New Roman" w:hAnsi="Times New Roman" w:cs="Times New Roman"/>
          <w:sz w:val="24"/>
          <w:szCs w:val="24"/>
        </w:rPr>
        <w:t xml:space="preserve">insi une collègue actuellement en poste aux Etats-Unis ressent-elle </w:t>
      </w:r>
      <w:r w:rsidR="007A3358" w:rsidRPr="00591CEB">
        <w:rPr>
          <w:rFonts w:ascii="Times New Roman" w:hAnsi="Times New Roman" w:cs="Times New Roman"/>
          <w:sz w:val="24"/>
          <w:szCs w:val="24"/>
        </w:rPr>
        <w:t>d'autant plus fortement nos valeurs</w:t>
      </w:r>
      <w:r w:rsidRPr="00591CEB">
        <w:rPr>
          <w:rFonts w:ascii="Times New Roman" w:hAnsi="Times New Roman" w:cs="Times New Roman"/>
          <w:sz w:val="24"/>
          <w:szCs w:val="24"/>
        </w:rPr>
        <w:t xml:space="preserve"> humanistes françaises vues de là-bas</w:t>
      </w:r>
      <w:r w:rsidR="00840A49" w:rsidRPr="00591CEB">
        <w:rPr>
          <w:rFonts w:ascii="Times New Roman" w:hAnsi="Times New Roman" w:cs="Times New Roman"/>
          <w:sz w:val="24"/>
          <w:szCs w:val="24"/>
        </w:rPr>
        <w:t xml:space="preserve"> et tient à rappeler la chance qu'ont nos élèves d'avoir ce village français pour apprendre dans de bonnes conditions.</w:t>
      </w:r>
      <w:r w:rsidR="00797677">
        <w:rPr>
          <w:rFonts w:ascii="Times New Roman" w:hAnsi="Times New Roman" w:cs="Times New Roman"/>
          <w:sz w:val="24"/>
          <w:szCs w:val="24"/>
        </w:rPr>
        <w:t xml:space="preserve"> </w:t>
      </w:r>
      <w:r w:rsidR="00840A49" w:rsidRPr="00591CEB">
        <w:rPr>
          <w:rFonts w:ascii="Times New Roman" w:hAnsi="Times New Roman" w:cs="Times New Roman"/>
          <w:sz w:val="24"/>
          <w:szCs w:val="24"/>
        </w:rPr>
        <w:t xml:space="preserve">On ne peut vouloir des </w:t>
      </w:r>
      <w:r w:rsidR="007A3358" w:rsidRPr="00591CEB">
        <w:rPr>
          <w:rFonts w:ascii="Times New Roman" w:hAnsi="Times New Roman" w:cs="Times New Roman"/>
          <w:sz w:val="24"/>
          <w:szCs w:val="24"/>
        </w:rPr>
        <w:t xml:space="preserve">enseignements de plus en plus personnalisés et en même temps </w:t>
      </w:r>
      <w:r w:rsidR="00840A49" w:rsidRPr="00591CEB">
        <w:rPr>
          <w:rFonts w:ascii="Times New Roman" w:hAnsi="Times New Roman" w:cs="Times New Roman"/>
          <w:sz w:val="24"/>
          <w:szCs w:val="24"/>
        </w:rPr>
        <w:t>n</w:t>
      </w:r>
      <w:r w:rsidR="007A3358" w:rsidRPr="00591CEB">
        <w:rPr>
          <w:rFonts w:ascii="Times New Roman" w:hAnsi="Times New Roman" w:cs="Times New Roman"/>
          <w:sz w:val="24"/>
          <w:szCs w:val="24"/>
        </w:rPr>
        <w:t>ous impose</w:t>
      </w:r>
      <w:r w:rsidR="00840A49" w:rsidRPr="00591CEB">
        <w:rPr>
          <w:rFonts w:ascii="Times New Roman" w:hAnsi="Times New Roman" w:cs="Times New Roman"/>
          <w:sz w:val="24"/>
          <w:szCs w:val="24"/>
        </w:rPr>
        <w:t>r</w:t>
      </w:r>
      <w:r w:rsidR="007A3358" w:rsidRPr="00591CEB">
        <w:rPr>
          <w:rFonts w:ascii="Times New Roman" w:hAnsi="Times New Roman" w:cs="Times New Roman"/>
          <w:sz w:val="24"/>
          <w:szCs w:val="24"/>
        </w:rPr>
        <w:t xml:space="preserve"> des établissements de plus en plus impersonnels. </w:t>
      </w:r>
    </w:p>
    <w:p w:rsidR="00840A49" w:rsidRPr="00591CEB" w:rsidRDefault="00840A49" w:rsidP="007A3358">
      <w:pPr>
        <w:spacing w:line="240" w:lineRule="auto"/>
        <w:jc w:val="both"/>
        <w:rPr>
          <w:rFonts w:ascii="Times New Roman" w:hAnsi="Times New Roman" w:cs="Times New Roman"/>
          <w:sz w:val="24"/>
          <w:szCs w:val="24"/>
        </w:rPr>
      </w:pPr>
    </w:p>
    <w:p w:rsidR="003D7CC7" w:rsidRPr="00591CEB" w:rsidRDefault="0007031D" w:rsidP="003F3ED5">
      <w:pPr>
        <w:spacing w:line="240" w:lineRule="auto"/>
        <w:jc w:val="both"/>
        <w:rPr>
          <w:rFonts w:ascii="Times New Roman" w:eastAsia="Times New Roman" w:hAnsi="Times New Roman" w:cs="Times New Roman"/>
          <w:sz w:val="24"/>
          <w:szCs w:val="24"/>
          <w:lang w:eastAsia="fr-FR"/>
        </w:rPr>
      </w:pPr>
      <w:r w:rsidRPr="00591CEB">
        <w:rPr>
          <w:rFonts w:ascii="Times New Roman" w:hAnsi="Times New Roman" w:cs="Times New Roman"/>
          <w:sz w:val="24"/>
          <w:szCs w:val="24"/>
        </w:rPr>
        <w:tab/>
        <w:t>Par ailleurs, pour</w:t>
      </w:r>
      <w:r w:rsidR="007A3358" w:rsidRPr="00591CEB">
        <w:rPr>
          <w:rFonts w:ascii="Times New Roman" w:hAnsi="Times New Roman" w:cs="Times New Roman"/>
          <w:sz w:val="24"/>
          <w:szCs w:val="24"/>
        </w:rPr>
        <w:t>quoi sacrifier les lycées professionnels?</w:t>
      </w:r>
      <w:r w:rsidR="003F3ED5" w:rsidRPr="00591CEB">
        <w:rPr>
          <w:rFonts w:ascii="Times New Roman" w:hAnsi="Times New Roman" w:cs="Times New Roman"/>
          <w:sz w:val="24"/>
          <w:szCs w:val="24"/>
        </w:rPr>
        <w:t xml:space="preserve"> Il est frappant en effet (voire consternant) de constater que seuls des lycées professionnels sont concernés par le Plan lycée de la Région. La baisse démographique annoncée touchera pourtant tous les établissements scolaires! Ce choix va, là encore, à l'encontre de ce à quoi prétend la Région, à savoir la </w:t>
      </w:r>
      <w:r w:rsidR="003F3ED5" w:rsidRPr="00591CEB">
        <w:rPr>
          <w:rFonts w:ascii="Times New Roman" w:eastAsia="Times New Roman" w:hAnsi="Times New Roman" w:cs="Times New Roman"/>
          <w:sz w:val="24"/>
          <w:szCs w:val="24"/>
          <w:u w:val="single"/>
          <w:lang w:eastAsia="fr-FR"/>
        </w:rPr>
        <w:t>diversité des voies de formation</w:t>
      </w:r>
      <w:r w:rsidR="003F3ED5" w:rsidRPr="00591CEB">
        <w:rPr>
          <w:rFonts w:ascii="Times New Roman" w:eastAsia="Times New Roman" w:hAnsi="Times New Roman" w:cs="Times New Roman"/>
          <w:sz w:val="24"/>
          <w:szCs w:val="24"/>
          <w:lang w:eastAsia="fr-FR"/>
        </w:rPr>
        <w:t>. Il est déjà difficile de valoriser la voie professionnelle (alors qu'elle est une réelle solution à développer), les c</w:t>
      </w:r>
      <w:r w:rsidR="009C4851" w:rsidRPr="00591CEB">
        <w:rPr>
          <w:rFonts w:ascii="Times New Roman" w:eastAsia="Times New Roman" w:hAnsi="Times New Roman" w:cs="Times New Roman"/>
          <w:sz w:val="24"/>
          <w:szCs w:val="24"/>
          <w:lang w:eastAsia="fr-FR"/>
        </w:rPr>
        <w:t>arcans et autres a priori bloqua</w:t>
      </w:r>
      <w:r w:rsidR="003F3ED5" w:rsidRPr="00591CEB">
        <w:rPr>
          <w:rFonts w:ascii="Times New Roman" w:eastAsia="Times New Roman" w:hAnsi="Times New Roman" w:cs="Times New Roman"/>
          <w:sz w:val="24"/>
          <w:szCs w:val="24"/>
          <w:lang w:eastAsia="fr-FR"/>
        </w:rPr>
        <w:t>nt les candidats potentiels, et ce n'est pas un gros lycée qui y changera grand chose. Il se pourrait même que les élèves du domaine général fuient ce méga LP</w:t>
      </w:r>
      <w:r w:rsidR="003D7CC7" w:rsidRPr="00591CEB">
        <w:rPr>
          <w:rFonts w:ascii="Times New Roman" w:eastAsia="Times New Roman" w:hAnsi="Times New Roman" w:cs="Times New Roman"/>
          <w:sz w:val="24"/>
          <w:szCs w:val="24"/>
          <w:lang w:eastAsia="fr-FR"/>
        </w:rPr>
        <w:t>, le transformant en gh</w:t>
      </w:r>
      <w:r w:rsidR="003F3ED5" w:rsidRPr="00591CEB">
        <w:rPr>
          <w:rFonts w:ascii="Times New Roman" w:eastAsia="Times New Roman" w:hAnsi="Times New Roman" w:cs="Times New Roman"/>
          <w:sz w:val="24"/>
          <w:szCs w:val="24"/>
          <w:lang w:eastAsia="fr-FR"/>
        </w:rPr>
        <w:t xml:space="preserve">etto </w:t>
      </w:r>
      <w:r w:rsidR="003D7CC7" w:rsidRPr="00591CEB">
        <w:rPr>
          <w:rFonts w:ascii="Times New Roman" w:eastAsia="Times New Roman" w:hAnsi="Times New Roman" w:cs="Times New Roman"/>
          <w:sz w:val="24"/>
          <w:szCs w:val="24"/>
          <w:lang w:eastAsia="fr-FR"/>
        </w:rPr>
        <w:t>dans le ghetto</w:t>
      </w:r>
      <w:r w:rsidR="003F3ED5" w:rsidRPr="00591CEB">
        <w:rPr>
          <w:rFonts w:ascii="Times New Roman" w:eastAsia="Times New Roman" w:hAnsi="Times New Roman" w:cs="Times New Roman"/>
          <w:sz w:val="24"/>
          <w:szCs w:val="24"/>
          <w:lang w:eastAsia="fr-FR"/>
        </w:rPr>
        <w:t xml:space="preserve">! </w:t>
      </w:r>
    </w:p>
    <w:p w:rsidR="009C4851" w:rsidRPr="00591CEB" w:rsidRDefault="009C4851" w:rsidP="003F3ED5">
      <w:pPr>
        <w:spacing w:line="240" w:lineRule="auto"/>
        <w:jc w:val="both"/>
        <w:rPr>
          <w:rFonts w:ascii="Times New Roman" w:eastAsia="Times New Roman" w:hAnsi="Times New Roman" w:cs="Times New Roman"/>
          <w:sz w:val="24"/>
          <w:szCs w:val="24"/>
          <w:lang w:eastAsia="fr-FR"/>
        </w:rPr>
      </w:pPr>
      <w:r w:rsidRPr="00591CEB">
        <w:rPr>
          <w:rFonts w:ascii="Times New Roman" w:eastAsia="Times New Roman" w:hAnsi="Times New Roman" w:cs="Times New Roman"/>
          <w:sz w:val="24"/>
          <w:szCs w:val="24"/>
          <w:lang w:eastAsia="fr-FR"/>
        </w:rPr>
        <w:t>Quant à l'illusion de croire que ce gros lycée permettrait la diversité des voies de formation, il faut penser qu'il ne p</w:t>
      </w:r>
      <w:r w:rsidR="003F3ED5" w:rsidRPr="00591CEB">
        <w:rPr>
          <w:rFonts w:ascii="Times New Roman" w:eastAsia="Times New Roman" w:hAnsi="Times New Roman" w:cs="Times New Roman"/>
          <w:sz w:val="24"/>
          <w:szCs w:val="24"/>
          <w:lang w:eastAsia="fr-FR"/>
        </w:rPr>
        <w:t xml:space="preserve">ourra pas se faire plus gros encore, </w:t>
      </w:r>
      <w:r w:rsidRPr="00591CEB">
        <w:rPr>
          <w:rFonts w:ascii="Times New Roman" w:eastAsia="Times New Roman" w:hAnsi="Times New Roman" w:cs="Times New Roman"/>
          <w:sz w:val="24"/>
          <w:szCs w:val="24"/>
          <w:lang w:eastAsia="fr-FR"/>
        </w:rPr>
        <w:t xml:space="preserve">la </w:t>
      </w:r>
      <w:r w:rsidR="003F3ED5" w:rsidRPr="00591CEB">
        <w:rPr>
          <w:rFonts w:ascii="Times New Roman" w:eastAsia="Times New Roman" w:hAnsi="Times New Roman" w:cs="Times New Roman"/>
          <w:sz w:val="24"/>
          <w:szCs w:val="24"/>
          <w:lang w:eastAsia="fr-FR"/>
        </w:rPr>
        <w:t>saturation</w:t>
      </w:r>
      <w:r w:rsidRPr="00591CEB">
        <w:rPr>
          <w:rFonts w:ascii="Times New Roman" w:eastAsia="Times New Roman" w:hAnsi="Times New Roman" w:cs="Times New Roman"/>
          <w:sz w:val="24"/>
          <w:szCs w:val="24"/>
          <w:lang w:eastAsia="fr-FR"/>
        </w:rPr>
        <w:t xml:space="preserve"> menaçant (publi</w:t>
      </w:r>
      <w:r w:rsidR="000E5778" w:rsidRPr="00591CEB">
        <w:rPr>
          <w:rFonts w:ascii="Times New Roman" w:eastAsia="Times New Roman" w:hAnsi="Times New Roman" w:cs="Times New Roman"/>
          <w:sz w:val="24"/>
          <w:szCs w:val="24"/>
          <w:lang w:eastAsia="fr-FR"/>
        </w:rPr>
        <w:t>c spécifique, rappelez-vous). A</w:t>
      </w:r>
      <w:r w:rsidRPr="00591CEB">
        <w:rPr>
          <w:rFonts w:ascii="Times New Roman" w:eastAsia="Times New Roman" w:hAnsi="Times New Roman" w:cs="Times New Roman"/>
          <w:sz w:val="24"/>
          <w:szCs w:val="24"/>
          <w:lang w:eastAsia="fr-FR"/>
        </w:rPr>
        <w:t xml:space="preserve"> contra</w:t>
      </w:r>
      <w:r w:rsidR="000E5778" w:rsidRPr="00591CEB">
        <w:rPr>
          <w:rFonts w:ascii="Times New Roman" w:eastAsia="Times New Roman" w:hAnsi="Times New Roman" w:cs="Times New Roman"/>
          <w:sz w:val="24"/>
          <w:szCs w:val="24"/>
          <w:lang w:eastAsia="fr-FR"/>
        </w:rPr>
        <w:t>rio</w:t>
      </w:r>
      <w:r w:rsidRPr="00591CEB">
        <w:rPr>
          <w:rFonts w:ascii="Times New Roman" w:eastAsia="Times New Roman" w:hAnsi="Times New Roman" w:cs="Times New Roman"/>
          <w:sz w:val="24"/>
          <w:szCs w:val="24"/>
          <w:lang w:eastAsia="fr-FR"/>
        </w:rPr>
        <w:t>, le LP Diderot maintenu pourrait accueillir</w:t>
      </w:r>
      <w:r w:rsidR="003F3ED5" w:rsidRPr="00591CEB">
        <w:rPr>
          <w:rFonts w:ascii="Times New Roman" w:eastAsia="Times New Roman" w:hAnsi="Times New Roman" w:cs="Times New Roman"/>
          <w:sz w:val="24"/>
          <w:szCs w:val="24"/>
          <w:lang w:eastAsia="fr-FR"/>
        </w:rPr>
        <w:t xml:space="preserve"> de nouvelles formations</w:t>
      </w:r>
      <w:r w:rsidRPr="00591CEB">
        <w:rPr>
          <w:rFonts w:ascii="Times New Roman" w:eastAsia="Times New Roman" w:hAnsi="Times New Roman" w:cs="Times New Roman"/>
          <w:sz w:val="24"/>
          <w:szCs w:val="24"/>
          <w:lang w:eastAsia="fr-FR"/>
        </w:rPr>
        <w:t xml:space="preserve"> comme par exemple des formations professionnelles à dominante féminine. Ainsi le Follereau se désengorgerait-il et pourrait envisager d'accueillir des CPGE ou autres voies </w:t>
      </w:r>
      <w:proofErr w:type="spellStart"/>
      <w:r w:rsidRPr="00591CEB">
        <w:rPr>
          <w:rFonts w:ascii="Times New Roman" w:eastAsia="Times New Roman" w:hAnsi="Times New Roman" w:cs="Times New Roman"/>
          <w:sz w:val="24"/>
          <w:szCs w:val="24"/>
          <w:lang w:eastAsia="fr-FR"/>
        </w:rPr>
        <w:t>postbac</w:t>
      </w:r>
      <w:proofErr w:type="spellEnd"/>
      <w:r w:rsidRPr="00591CEB">
        <w:rPr>
          <w:rFonts w:ascii="Times New Roman" w:eastAsia="Times New Roman" w:hAnsi="Times New Roman" w:cs="Times New Roman"/>
          <w:sz w:val="24"/>
          <w:szCs w:val="24"/>
          <w:lang w:eastAsia="fr-FR"/>
        </w:rPr>
        <w:t>, et le Diderot assurerait-il enfin la</w:t>
      </w:r>
      <w:r w:rsidR="003F3ED5" w:rsidRPr="00591CEB">
        <w:rPr>
          <w:rFonts w:ascii="Times New Roman" w:eastAsia="Times New Roman" w:hAnsi="Times New Roman" w:cs="Times New Roman"/>
          <w:sz w:val="24"/>
          <w:szCs w:val="24"/>
          <w:lang w:eastAsia="fr-FR"/>
        </w:rPr>
        <w:t xml:space="preserve"> mixité</w:t>
      </w:r>
      <w:r w:rsidRPr="00591CEB">
        <w:rPr>
          <w:rFonts w:ascii="Times New Roman" w:eastAsia="Times New Roman" w:hAnsi="Times New Roman" w:cs="Times New Roman"/>
          <w:sz w:val="24"/>
          <w:szCs w:val="24"/>
          <w:lang w:eastAsia="fr-FR"/>
        </w:rPr>
        <w:t>.</w:t>
      </w:r>
    </w:p>
    <w:p w:rsidR="000E5778" w:rsidRPr="00591CEB" w:rsidRDefault="000E5778" w:rsidP="000E5778">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Enfin, notre lycée est déjà très ouvert à d'autres voies de formation, avec par exemple la présence du DAQIP (Dispositif d'accompagnement, de qualification et d'insertion professionnelle), une formation GRETA,  la Plateforme éclairage, et le passage d'un BTS par apprentissage. Il accueillera en outre à la rentrée 2014 des élèves de l'IME.</w:t>
      </w:r>
    </w:p>
    <w:p w:rsidR="00DB58ED" w:rsidRPr="00591CEB" w:rsidRDefault="00DB58ED" w:rsidP="006D31A3">
      <w:pPr>
        <w:spacing w:line="240" w:lineRule="auto"/>
        <w:jc w:val="both"/>
        <w:rPr>
          <w:rFonts w:ascii="Times New Roman" w:eastAsia="Times New Roman" w:hAnsi="Times New Roman" w:cs="Times New Roman"/>
          <w:sz w:val="24"/>
          <w:szCs w:val="24"/>
          <w:lang w:eastAsia="fr-FR"/>
        </w:rPr>
      </w:pPr>
    </w:p>
    <w:p w:rsidR="006D31A3" w:rsidRPr="00591CEB" w:rsidRDefault="00A00B2E" w:rsidP="006D31A3">
      <w:pPr>
        <w:spacing w:line="240" w:lineRule="auto"/>
        <w:jc w:val="both"/>
        <w:rPr>
          <w:rFonts w:ascii="Times New Roman" w:eastAsia="Times New Roman" w:hAnsi="Times New Roman" w:cs="Times New Roman"/>
          <w:sz w:val="24"/>
          <w:szCs w:val="24"/>
          <w:lang w:eastAsia="fr-FR"/>
        </w:rPr>
      </w:pPr>
      <w:r w:rsidRPr="00591CEB">
        <w:rPr>
          <w:rFonts w:ascii="Times New Roman" w:eastAsia="Times New Roman" w:hAnsi="Times New Roman" w:cs="Times New Roman"/>
          <w:sz w:val="24"/>
          <w:szCs w:val="24"/>
          <w:lang w:eastAsia="fr-FR"/>
        </w:rPr>
        <w:tab/>
      </w:r>
      <w:r w:rsidR="00F53186" w:rsidRPr="00591CEB">
        <w:rPr>
          <w:rFonts w:ascii="Times New Roman" w:eastAsia="Times New Roman" w:hAnsi="Times New Roman" w:cs="Times New Roman"/>
          <w:sz w:val="24"/>
          <w:szCs w:val="24"/>
          <w:lang w:eastAsia="fr-FR"/>
        </w:rPr>
        <w:t xml:space="preserve">Nous parlions plus haut de </w:t>
      </w:r>
      <w:r w:rsidR="00AE1E02" w:rsidRPr="00591CEB">
        <w:rPr>
          <w:rFonts w:ascii="Times New Roman" w:eastAsia="Times New Roman" w:hAnsi="Times New Roman" w:cs="Times New Roman"/>
          <w:sz w:val="24"/>
          <w:szCs w:val="24"/>
          <w:lang w:eastAsia="fr-FR"/>
        </w:rPr>
        <w:t>développement</w:t>
      </w:r>
      <w:r w:rsidR="00F53186" w:rsidRPr="00591CEB">
        <w:rPr>
          <w:rFonts w:ascii="Times New Roman" w:eastAsia="Times New Roman" w:hAnsi="Times New Roman" w:cs="Times New Roman"/>
          <w:sz w:val="24"/>
          <w:szCs w:val="24"/>
          <w:lang w:eastAsia="fr-FR"/>
        </w:rPr>
        <w:t xml:space="preserve"> durable. La vil</w:t>
      </w:r>
      <w:r w:rsidR="006C5362" w:rsidRPr="00591CEB">
        <w:rPr>
          <w:rFonts w:ascii="Times New Roman" w:eastAsia="Times New Roman" w:hAnsi="Times New Roman" w:cs="Times New Roman"/>
          <w:sz w:val="24"/>
          <w:szCs w:val="24"/>
          <w:lang w:eastAsia="fr-FR"/>
        </w:rPr>
        <w:t>le</w:t>
      </w:r>
      <w:r w:rsidR="00F53186" w:rsidRPr="00591CEB">
        <w:rPr>
          <w:rFonts w:ascii="Times New Roman" w:eastAsia="Times New Roman" w:hAnsi="Times New Roman" w:cs="Times New Roman"/>
          <w:sz w:val="24"/>
          <w:szCs w:val="24"/>
          <w:lang w:eastAsia="fr-FR"/>
        </w:rPr>
        <w:t xml:space="preserve"> durable</w:t>
      </w:r>
      <w:r w:rsidR="00AE1E02" w:rsidRPr="00591CEB">
        <w:rPr>
          <w:rFonts w:ascii="Times New Roman" w:eastAsia="Times New Roman" w:hAnsi="Times New Roman" w:cs="Times New Roman"/>
          <w:sz w:val="24"/>
          <w:szCs w:val="24"/>
          <w:lang w:eastAsia="fr-FR"/>
        </w:rPr>
        <w:t>, d'après le CNRS, peut être "un modèle de la ville polynucléaire où sont concentrées, dans des centres secondaires, les fonctions habituellement situées dans le centre principal". (</w:t>
      </w:r>
      <w:r w:rsidR="00AE1E02" w:rsidRPr="00591CEB">
        <w:rPr>
          <w:rStyle w:val="CitationHTML"/>
          <w:rFonts w:ascii="Times New Roman" w:hAnsi="Times New Roman" w:cs="Times New Roman"/>
          <w:sz w:val="24"/>
          <w:szCs w:val="24"/>
        </w:rPr>
        <w:t>www.cnrs.fr/infoslabos/conferences.../Modeles-de-</w:t>
      </w:r>
      <w:r w:rsidR="00AE1E02" w:rsidRPr="00797677">
        <w:rPr>
          <w:rStyle w:val="CitationHTML"/>
          <w:rFonts w:ascii="Times New Roman" w:hAnsi="Times New Roman" w:cs="Times New Roman"/>
          <w:bCs/>
          <w:sz w:val="24"/>
          <w:szCs w:val="24"/>
        </w:rPr>
        <w:t>ville</w:t>
      </w:r>
      <w:r w:rsidR="00AE1E02" w:rsidRPr="00797677">
        <w:rPr>
          <w:rStyle w:val="CitationHTML"/>
          <w:rFonts w:ascii="Times New Roman" w:hAnsi="Times New Roman" w:cs="Times New Roman"/>
          <w:sz w:val="24"/>
          <w:szCs w:val="24"/>
        </w:rPr>
        <w:t>s-</w:t>
      </w:r>
      <w:r w:rsidR="00AE1E02" w:rsidRPr="00797677">
        <w:rPr>
          <w:rStyle w:val="CitationHTML"/>
          <w:rFonts w:ascii="Times New Roman" w:hAnsi="Times New Roman" w:cs="Times New Roman"/>
          <w:bCs/>
          <w:sz w:val="24"/>
          <w:szCs w:val="24"/>
        </w:rPr>
        <w:t>durable</w:t>
      </w:r>
      <w:r w:rsidR="00AE1E02" w:rsidRPr="00797677">
        <w:rPr>
          <w:rStyle w:val="CitationHTML"/>
          <w:rFonts w:ascii="Times New Roman" w:hAnsi="Times New Roman" w:cs="Times New Roman"/>
          <w:sz w:val="24"/>
          <w:szCs w:val="24"/>
        </w:rPr>
        <w:t>s</w:t>
      </w:r>
      <w:r w:rsidR="00AE1E02" w:rsidRPr="00591CEB">
        <w:rPr>
          <w:rStyle w:val="CitationHTML"/>
          <w:rFonts w:ascii="Times New Roman" w:hAnsi="Times New Roman" w:cs="Times New Roman"/>
          <w:sz w:val="24"/>
          <w:szCs w:val="24"/>
        </w:rPr>
        <w:t>.rtf</w:t>
      </w:r>
      <w:r w:rsidR="00AE1E02" w:rsidRPr="00591CEB">
        <w:rPr>
          <w:rFonts w:ascii="Times New Roman" w:eastAsia="Times New Roman" w:hAnsi="Times New Roman" w:cs="Times New Roman"/>
          <w:sz w:val="24"/>
          <w:szCs w:val="24"/>
          <w:lang w:eastAsia="fr-FR"/>
        </w:rPr>
        <w:t xml:space="preserve">). </w:t>
      </w:r>
      <w:r w:rsidR="00B86227" w:rsidRPr="00591CEB">
        <w:rPr>
          <w:rFonts w:ascii="Times New Roman" w:eastAsia="Times New Roman" w:hAnsi="Times New Roman" w:cs="Times New Roman"/>
          <w:sz w:val="24"/>
          <w:szCs w:val="24"/>
          <w:lang w:eastAsia="fr-FR"/>
        </w:rPr>
        <w:t xml:space="preserve">Il est là question </w:t>
      </w:r>
      <w:r w:rsidR="00B86227" w:rsidRPr="00591CEB">
        <w:rPr>
          <w:rFonts w:ascii="Times New Roman" w:eastAsia="Times New Roman" w:hAnsi="Times New Roman" w:cs="Times New Roman"/>
          <w:sz w:val="24"/>
          <w:szCs w:val="24"/>
          <w:u w:val="single"/>
          <w:lang w:eastAsia="fr-FR"/>
        </w:rPr>
        <w:t xml:space="preserve">d'aménagement </w:t>
      </w:r>
      <w:r w:rsidRPr="00591CEB">
        <w:rPr>
          <w:rFonts w:ascii="Times New Roman" w:eastAsia="Times New Roman" w:hAnsi="Times New Roman" w:cs="Times New Roman"/>
          <w:sz w:val="24"/>
          <w:szCs w:val="24"/>
          <w:u w:val="single"/>
          <w:lang w:eastAsia="fr-FR"/>
        </w:rPr>
        <w:t>des territoires</w:t>
      </w:r>
      <w:r w:rsidR="00B86227" w:rsidRPr="00591CEB">
        <w:rPr>
          <w:rFonts w:ascii="Times New Roman" w:eastAsia="Times New Roman" w:hAnsi="Times New Roman" w:cs="Times New Roman"/>
          <w:sz w:val="24"/>
          <w:szCs w:val="24"/>
          <w:lang w:eastAsia="fr-FR"/>
        </w:rPr>
        <w:t xml:space="preserve"> avec une</w:t>
      </w:r>
      <w:r w:rsidRPr="00591CEB">
        <w:rPr>
          <w:rFonts w:ascii="Times New Roman" w:eastAsia="Times New Roman" w:hAnsi="Times New Roman" w:cs="Times New Roman"/>
          <w:sz w:val="24"/>
          <w:szCs w:val="24"/>
          <w:lang w:eastAsia="fr-FR"/>
        </w:rPr>
        <w:t xml:space="preserve"> </w:t>
      </w:r>
      <w:r w:rsidR="006D31A3" w:rsidRPr="00591CEB">
        <w:rPr>
          <w:rFonts w:ascii="Times New Roman" w:eastAsia="Times New Roman" w:hAnsi="Times New Roman" w:cs="Times New Roman"/>
          <w:sz w:val="24"/>
          <w:szCs w:val="24"/>
          <w:lang w:eastAsia="fr-FR"/>
        </w:rPr>
        <w:t xml:space="preserve"> ville </w:t>
      </w:r>
      <w:proofErr w:type="spellStart"/>
      <w:r w:rsidR="006D31A3" w:rsidRPr="00591CEB">
        <w:rPr>
          <w:rFonts w:ascii="Times New Roman" w:eastAsia="Times New Roman" w:hAnsi="Times New Roman" w:cs="Times New Roman"/>
          <w:sz w:val="24"/>
          <w:szCs w:val="24"/>
          <w:lang w:eastAsia="fr-FR"/>
        </w:rPr>
        <w:t>polycentrée</w:t>
      </w:r>
      <w:proofErr w:type="spellEnd"/>
      <w:r w:rsidR="006D31A3" w:rsidRPr="00591CEB">
        <w:rPr>
          <w:rFonts w:ascii="Times New Roman" w:eastAsia="Times New Roman" w:hAnsi="Times New Roman" w:cs="Times New Roman"/>
          <w:sz w:val="24"/>
          <w:szCs w:val="24"/>
          <w:lang w:eastAsia="fr-FR"/>
        </w:rPr>
        <w:t xml:space="preserve"> à échelle humaine favorisant le brassage des CSP. </w:t>
      </w:r>
      <w:r w:rsidR="00782E89" w:rsidRPr="00591CEB">
        <w:rPr>
          <w:rFonts w:ascii="Times New Roman" w:eastAsia="Times New Roman" w:hAnsi="Times New Roman" w:cs="Times New Roman"/>
          <w:sz w:val="24"/>
          <w:szCs w:val="24"/>
          <w:lang w:eastAsia="fr-FR"/>
        </w:rPr>
        <w:t xml:space="preserve">D'où la nécessité de ne pas tout concentrer sur des espaces trop étroits. </w:t>
      </w:r>
      <w:r w:rsidR="006D31A3" w:rsidRPr="00591CEB">
        <w:rPr>
          <w:rFonts w:ascii="Times New Roman" w:eastAsia="Times New Roman" w:hAnsi="Times New Roman" w:cs="Times New Roman"/>
          <w:sz w:val="24"/>
          <w:szCs w:val="24"/>
          <w:lang w:eastAsia="fr-FR"/>
        </w:rPr>
        <w:t>Quant au Terr</w:t>
      </w:r>
      <w:r w:rsidR="00BB11F5" w:rsidRPr="00591CEB">
        <w:rPr>
          <w:rFonts w:ascii="Times New Roman" w:eastAsia="Times New Roman" w:hAnsi="Times New Roman" w:cs="Times New Roman"/>
          <w:sz w:val="24"/>
          <w:szCs w:val="24"/>
          <w:lang w:eastAsia="fr-FR"/>
        </w:rPr>
        <w:t xml:space="preserve">itoire </w:t>
      </w:r>
      <w:r w:rsidR="006D31A3" w:rsidRPr="00591CEB">
        <w:rPr>
          <w:rFonts w:ascii="Times New Roman" w:eastAsia="Times New Roman" w:hAnsi="Times New Roman" w:cs="Times New Roman"/>
          <w:sz w:val="24"/>
          <w:szCs w:val="24"/>
          <w:lang w:eastAsia="fr-FR"/>
        </w:rPr>
        <w:t>de Belfor</w:t>
      </w:r>
      <w:r w:rsidR="00BB11F5" w:rsidRPr="00591CEB">
        <w:rPr>
          <w:rFonts w:ascii="Times New Roman" w:eastAsia="Times New Roman" w:hAnsi="Times New Roman" w:cs="Times New Roman"/>
          <w:sz w:val="24"/>
          <w:szCs w:val="24"/>
          <w:lang w:eastAsia="fr-FR"/>
        </w:rPr>
        <w:t>t, il est illusoir</w:t>
      </w:r>
      <w:r w:rsidR="006D31A3" w:rsidRPr="00591CEB">
        <w:rPr>
          <w:rFonts w:ascii="Times New Roman" w:eastAsia="Times New Roman" w:hAnsi="Times New Roman" w:cs="Times New Roman"/>
          <w:sz w:val="24"/>
          <w:szCs w:val="24"/>
          <w:lang w:eastAsia="fr-FR"/>
        </w:rPr>
        <w:t>e de croire que les élèves de Delle viendr</w:t>
      </w:r>
      <w:r w:rsidR="00737B9F">
        <w:rPr>
          <w:rFonts w:ascii="Times New Roman" w:eastAsia="Times New Roman" w:hAnsi="Times New Roman" w:cs="Times New Roman"/>
          <w:sz w:val="24"/>
          <w:szCs w:val="24"/>
          <w:lang w:eastAsia="fr-FR"/>
        </w:rPr>
        <w:t>ont</w:t>
      </w:r>
      <w:r w:rsidR="006D31A3" w:rsidRPr="00591CEB">
        <w:rPr>
          <w:rFonts w:ascii="Times New Roman" w:eastAsia="Times New Roman" w:hAnsi="Times New Roman" w:cs="Times New Roman"/>
          <w:sz w:val="24"/>
          <w:szCs w:val="24"/>
          <w:lang w:eastAsia="fr-FR"/>
        </w:rPr>
        <w:t xml:space="preserve"> massiv</w:t>
      </w:r>
      <w:r w:rsidR="00BB11F5" w:rsidRPr="00591CEB">
        <w:rPr>
          <w:rFonts w:ascii="Times New Roman" w:eastAsia="Times New Roman" w:hAnsi="Times New Roman" w:cs="Times New Roman"/>
          <w:sz w:val="24"/>
          <w:szCs w:val="24"/>
          <w:lang w:eastAsia="fr-FR"/>
        </w:rPr>
        <w:t>e</w:t>
      </w:r>
      <w:r w:rsidR="006D31A3" w:rsidRPr="00591CEB">
        <w:rPr>
          <w:rFonts w:ascii="Times New Roman" w:eastAsia="Times New Roman" w:hAnsi="Times New Roman" w:cs="Times New Roman"/>
          <w:sz w:val="24"/>
          <w:szCs w:val="24"/>
          <w:lang w:eastAsia="fr-FR"/>
        </w:rPr>
        <w:t>ment à Belfort, et encore plus que ceux de Belfort iront à Delle</w:t>
      </w:r>
      <w:r w:rsidR="00BB11F5" w:rsidRPr="00591CEB">
        <w:rPr>
          <w:rFonts w:ascii="Times New Roman" w:eastAsia="Times New Roman" w:hAnsi="Times New Roman" w:cs="Times New Roman"/>
          <w:sz w:val="24"/>
          <w:szCs w:val="24"/>
          <w:lang w:eastAsia="fr-FR"/>
        </w:rPr>
        <w:t>. L</w:t>
      </w:r>
      <w:r w:rsidR="006D31A3" w:rsidRPr="00591CEB">
        <w:rPr>
          <w:rFonts w:ascii="Times New Roman" w:eastAsia="Times New Roman" w:hAnsi="Times New Roman" w:cs="Times New Roman"/>
          <w:sz w:val="24"/>
          <w:szCs w:val="24"/>
          <w:lang w:eastAsia="fr-FR"/>
        </w:rPr>
        <w:t>a métropolisation des activités humaines est une évidence établ</w:t>
      </w:r>
      <w:r w:rsidR="000E5778" w:rsidRPr="00591CEB">
        <w:rPr>
          <w:rFonts w:ascii="Times New Roman" w:eastAsia="Times New Roman" w:hAnsi="Times New Roman" w:cs="Times New Roman"/>
          <w:sz w:val="24"/>
          <w:szCs w:val="24"/>
          <w:lang w:eastAsia="fr-FR"/>
        </w:rPr>
        <w:t>ie: nos élèves ne partiront pas de Belfort, train ou pas train. Il y aura une perte d'effectifs au total, et une moins bonne insertion sociale pour beaucoup de ceux qui auraient bénéficié d'un lycée près de chez eux.</w:t>
      </w:r>
    </w:p>
    <w:p w:rsidR="00FE04F0" w:rsidRPr="00591CEB" w:rsidRDefault="00FE04F0" w:rsidP="006D31A3">
      <w:pPr>
        <w:spacing w:line="240" w:lineRule="auto"/>
        <w:jc w:val="both"/>
        <w:rPr>
          <w:rFonts w:ascii="Times New Roman" w:eastAsia="Times New Roman" w:hAnsi="Times New Roman" w:cs="Times New Roman"/>
          <w:sz w:val="24"/>
          <w:szCs w:val="24"/>
          <w:lang w:eastAsia="fr-FR"/>
        </w:rPr>
      </w:pPr>
    </w:p>
    <w:p w:rsidR="000E5778" w:rsidRPr="00591CEB" w:rsidRDefault="00FE04F0" w:rsidP="000E5778">
      <w:pPr>
        <w:spacing w:line="240" w:lineRule="auto"/>
        <w:jc w:val="both"/>
        <w:rPr>
          <w:rFonts w:ascii="Times New Roman" w:eastAsia="Times New Roman" w:hAnsi="Times New Roman" w:cs="Times New Roman"/>
          <w:sz w:val="24"/>
          <w:szCs w:val="24"/>
          <w:lang w:eastAsia="fr-FR"/>
        </w:rPr>
      </w:pPr>
      <w:r w:rsidRPr="00591CEB">
        <w:rPr>
          <w:rFonts w:ascii="Times New Roman" w:eastAsia="Times New Roman" w:hAnsi="Times New Roman" w:cs="Times New Roman"/>
          <w:sz w:val="24"/>
          <w:szCs w:val="24"/>
          <w:lang w:eastAsia="fr-FR"/>
        </w:rPr>
        <w:tab/>
        <w:t xml:space="preserve">Vient le temps du dernier point du programme du Plan lycée dont nous n'avons pas parlé: </w:t>
      </w:r>
      <w:r w:rsidRPr="00591CEB">
        <w:rPr>
          <w:rFonts w:ascii="Times New Roman" w:eastAsia="Times New Roman" w:hAnsi="Times New Roman" w:cs="Times New Roman"/>
          <w:sz w:val="24"/>
          <w:szCs w:val="24"/>
          <w:u w:val="single"/>
          <w:lang w:eastAsia="fr-FR"/>
        </w:rPr>
        <w:t>l'</w:t>
      </w:r>
      <w:r w:rsidR="00E76F42" w:rsidRPr="00591CEB">
        <w:rPr>
          <w:rFonts w:ascii="Times New Roman" w:eastAsia="Times New Roman" w:hAnsi="Times New Roman" w:cs="Times New Roman"/>
          <w:sz w:val="24"/>
          <w:szCs w:val="24"/>
          <w:u w:val="single"/>
          <w:lang w:eastAsia="fr-FR"/>
        </w:rPr>
        <w:t>adéquation offres de formation/besoins économiques</w:t>
      </w:r>
      <w:r w:rsidRPr="00591CEB">
        <w:rPr>
          <w:rFonts w:ascii="Times New Roman" w:eastAsia="Times New Roman" w:hAnsi="Times New Roman" w:cs="Times New Roman"/>
          <w:sz w:val="24"/>
          <w:szCs w:val="24"/>
          <w:lang w:eastAsia="fr-FR"/>
        </w:rPr>
        <w:t xml:space="preserve">. Le LP Diderot répond déjà dans l'état actuel des choses à ce critère. </w:t>
      </w:r>
      <w:r w:rsidR="00A93ADD" w:rsidRPr="00591CEB">
        <w:rPr>
          <w:rFonts w:ascii="Times New Roman" w:eastAsia="Times New Roman" w:hAnsi="Times New Roman" w:cs="Times New Roman"/>
          <w:sz w:val="24"/>
          <w:szCs w:val="24"/>
          <w:lang w:eastAsia="fr-FR"/>
        </w:rPr>
        <w:t xml:space="preserve">C'est pourquoi il est d'autant plus frappant de constater combien les LP sont frappés, et eux seuls, alors qu'ils sont les plus à même de former les jeunes en adéquation avec les besoins économiques. </w:t>
      </w:r>
    </w:p>
    <w:p w:rsidR="00A93ADD" w:rsidRPr="00591CEB" w:rsidRDefault="00FD64F0" w:rsidP="00FD64F0">
      <w:pPr>
        <w:spacing w:line="240" w:lineRule="auto"/>
        <w:jc w:val="both"/>
        <w:rPr>
          <w:rFonts w:ascii="Times New Roman" w:eastAsia="Times New Roman" w:hAnsi="Times New Roman" w:cs="Times New Roman"/>
          <w:sz w:val="24"/>
          <w:szCs w:val="24"/>
          <w:lang w:eastAsia="fr-FR"/>
        </w:rPr>
      </w:pPr>
      <w:r w:rsidRPr="00591CEB">
        <w:rPr>
          <w:rFonts w:ascii="Times New Roman" w:eastAsia="Times New Roman" w:hAnsi="Times New Roman" w:cs="Times New Roman"/>
          <w:sz w:val="24"/>
          <w:szCs w:val="24"/>
          <w:lang w:eastAsia="fr-FR"/>
        </w:rPr>
        <w:t>Bien sûr, si l'on entend par "besoins économiques" la nécessité pour la Région de pallier le manque de 10 milliards d'euros amputés aux collectivités locales, on peut comprendre la tentation qu'</w:t>
      </w:r>
      <w:r w:rsidR="007A3358" w:rsidRPr="00591CEB">
        <w:rPr>
          <w:rFonts w:ascii="Times New Roman" w:eastAsia="Times New Roman" w:hAnsi="Times New Roman" w:cs="Times New Roman"/>
          <w:sz w:val="24"/>
          <w:szCs w:val="24"/>
          <w:lang w:eastAsia="fr-FR"/>
        </w:rPr>
        <w:t xml:space="preserve">a </w:t>
      </w:r>
      <w:r w:rsidRPr="00591CEB">
        <w:rPr>
          <w:rFonts w:ascii="Times New Roman" w:eastAsia="Times New Roman" w:hAnsi="Times New Roman" w:cs="Times New Roman"/>
          <w:sz w:val="24"/>
          <w:szCs w:val="24"/>
          <w:lang w:eastAsia="fr-FR"/>
        </w:rPr>
        <w:t>la R</w:t>
      </w:r>
      <w:r w:rsidR="007A3358" w:rsidRPr="00591CEB">
        <w:rPr>
          <w:rFonts w:ascii="Times New Roman" w:eastAsia="Times New Roman" w:hAnsi="Times New Roman" w:cs="Times New Roman"/>
          <w:sz w:val="24"/>
          <w:szCs w:val="24"/>
          <w:lang w:eastAsia="fr-FR"/>
        </w:rPr>
        <w:t xml:space="preserve">égion </w:t>
      </w:r>
      <w:r w:rsidRPr="00591CEB">
        <w:rPr>
          <w:rFonts w:ascii="Times New Roman" w:eastAsia="Times New Roman" w:hAnsi="Times New Roman" w:cs="Times New Roman"/>
          <w:sz w:val="24"/>
          <w:szCs w:val="24"/>
          <w:lang w:eastAsia="fr-FR"/>
        </w:rPr>
        <w:t xml:space="preserve">de </w:t>
      </w:r>
      <w:r w:rsidR="007A3358" w:rsidRPr="00591CEB">
        <w:rPr>
          <w:rFonts w:ascii="Times New Roman" w:eastAsia="Times New Roman" w:hAnsi="Times New Roman" w:cs="Times New Roman"/>
          <w:sz w:val="24"/>
          <w:szCs w:val="24"/>
          <w:lang w:eastAsia="fr-FR"/>
        </w:rPr>
        <w:t>faire des choix</w:t>
      </w:r>
      <w:r w:rsidRPr="00591CEB">
        <w:rPr>
          <w:rFonts w:ascii="Times New Roman" w:eastAsia="Times New Roman" w:hAnsi="Times New Roman" w:cs="Times New Roman"/>
          <w:sz w:val="24"/>
          <w:szCs w:val="24"/>
          <w:lang w:eastAsia="fr-FR"/>
        </w:rPr>
        <w:t xml:space="preserve"> rapides et drastiques. </w:t>
      </w:r>
      <w:r w:rsidR="007A3358" w:rsidRPr="00591CEB">
        <w:rPr>
          <w:rFonts w:ascii="Times New Roman" w:eastAsia="Times New Roman" w:hAnsi="Times New Roman" w:cs="Times New Roman"/>
          <w:sz w:val="24"/>
          <w:szCs w:val="24"/>
          <w:lang w:eastAsia="fr-FR"/>
        </w:rPr>
        <w:t xml:space="preserve"> </w:t>
      </w:r>
      <w:r w:rsidRPr="00591CEB">
        <w:rPr>
          <w:rFonts w:ascii="Times New Roman" w:eastAsia="Times New Roman" w:hAnsi="Times New Roman" w:cs="Times New Roman"/>
          <w:sz w:val="24"/>
          <w:szCs w:val="24"/>
          <w:lang w:eastAsia="fr-FR"/>
        </w:rPr>
        <w:t xml:space="preserve">C'est là qu'intervient l'Humain: encore une fois, l'argent investi dans l'école enrichit la société au bout du compte. Faire le choix contraire, c'est satisfaire des comptables </w:t>
      </w:r>
      <w:r w:rsidR="00B43BDA" w:rsidRPr="00591CEB">
        <w:rPr>
          <w:rFonts w:ascii="Times New Roman" w:eastAsia="Times New Roman" w:hAnsi="Times New Roman" w:cs="Times New Roman"/>
          <w:sz w:val="24"/>
          <w:szCs w:val="24"/>
          <w:lang w:eastAsia="fr-FR"/>
        </w:rPr>
        <w:t xml:space="preserve">à la </w:t>
      </w:r>
      <w:r w:rsidRPr="00591CEB">
        <w:rPr>
          <w:rFonts w:ascii="Times New Roman" w:eastAsia="Times New Roman" w:hAnsi="Times New Roman" w:cs="Times New Roman"/>
          <w:sz w:val="24"/>
          <w:szCs w:val="24"/>
          <w:lang w:eastAsia="fr-FR"/>
        </w:rPr>
        <w:t xml:space="preserve">vue </w:t>
      </w:r>
      <w:r w:rsidR="00B43BDA" w:rsidRPr="00591CEB">
        <w:rPr>
          <w:rFonts w:ascii="Times New Roman" w:eastAsia="Times New Roman" w:hAnsi="Times New Roman" w:cs="Times New Roman"/>
          <w:sz w:val="24"/>
          <w:szCs w:val="24"/>
          <w:lang w:eastAsia="fr-FR"/>
        </w:rPr>
        <w:t xml:space="preserve">courte </w:t>
      </w:r>
      <w:r w:rsidRPr="00591CEB">
        <w:rPr>
          <w:rFonts w:ascii="Times New Roman" w:eastAsia="Times New Roman" w:hAnsi="Times New Roman" w:cs="Times New Roman"/>
          <w:sz w:val="24"/>
          <w:szCs w:val="24"/>
          <w:lang w:eastAsia="fr-FR"/>
        </w:rPr>
        <w:t>qui recevront de toute façon des factures (sociales) salées plus tard.</w:t>
      </w:r>
    </w:p>
    <w:p w:rsidR="005D58B5" w:rsidRPr="00591CEB" w:rsidRDefault="00305B4D" w:rsidP="00E76F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1CEB">
        <w:rPr>
          <w:rFonts w:ascii="Times New Roman" w:eastAsia="Times New Roman" w:hAnsi="Times New Roman" w:cs="Times New Roman"/>
          <w:sz w:val="24"/>
          <w:szCs w:val="24"/>
          <w:lang w:eastAsia="fr-FR"/>
        </w:rPr>
        <w:lastRenderedPageBreak/>
        <w:tab/>
      </w:r>
      <w:r w:rsidR="00895C80" w:rsidRPr="00591CEB">
        <w:rPr>
          <w:rFonts w:ascii="Times New Roman" w:eastAsia="Times New Roman" w:hAnsi="Times New Roman" w:cs="Times New Roman"/>
          <w:sz w:val="24"/>
          <w:szCs w:val="24"/>
          <w:lang w:eastAsia="fr-FR"/>
        </w:rPr>
        <w:t xml:space="preserve">La régionalisation poursuit son chemin, </w:t>
      </w:r>
      <w:r w:rsidRPr="00591CEB">
        <w:rPr>
          <w:rFonts w:ascii="Times New Roman" w:eastAsia="Times New Roman" w:hAnsi="Times New Roman" w:cs="Times New Roman"/>
          <w:sz w:val="24"/>
          <w:szCs w:val="24"/>
          <w:lang w:eastAsia="fr-FR"/>
        </w:rPr>
        <w:t>le Conseil régional</w:t>
      </w:r>
      <w:r w:rsidR="00895C80" w:rsidRPr="00591CEB">
        <w:rPr>
          <w:rFonts w:ascii="Times New Roman" w:eastAsia="Times New Roman" w:hAnsi="Times New Roman" w:cs="Times New Roman"/>
          <w:sz w:val="24"/>
          <w:szCs w:val="24"/>
          <w:lang w:eastAsia="fr-FR"/>
        </w:rPr>
        <w:t xml:space="preserve"> verra ses compétences accrues d'ici peu, et qui nous dit qu'il ne nous faudra pas dans quatre ou cinq ans adresser notre courrier à Dijon pour parler de Bavilliers? </w:t>
      </w:r>
      <w:r w:rsidRPr="00591CEB">
        <w:rPr>
          <w:rFonts w:ascii="Times New Roman" w:eastAsia="Times New Roman" w:hAnsi="Times New Roman" w:cs="Times New Roman"/>
          <w:sz w:val="24"/>
          <w:szCs w:val="24"/>
          <w:lang w:eastAsia="fr-FR"/>
        </w:rPr>
        <w:t>Qui connaîtra notre parcours, notre originalité? Nous serons un lycée parmi beaucoup d'autres. Nos élèves sont dans la même situation: pour l'heure, on les connaît. Bien. Très bien même.  Mais si votre choix de fermer le LP Diderot se confirmait, ils ne seraient plus que des individus noyés dans la masse. C</w:t>
      </w:r>
      <w:r w:rsidR="005D58B5" w:rsidRPr="00591CEB">
        <w:rPr>
          <w:rFonts w:ascii="Times New Roman" w:eastAsia="Times New Roman" w:hAnsi="Times New Roman" w:cs="Times New Roman"/>
          <w:sz w:val="24"/>
          <w:szCs w:val="24"/>
          <w:lang w:eastAsia="fr-FR"/>
        </w:rPr>
        <w:t xml:space="preserve">e choix ne serait </w:t>
      </w:r>
      <w:r w:rsidRPr="00591CEB">
        <w:rPr>
          <w:rFonts w:ascii="Times New Roman" w:eastAsia="Times New Roman" w:hAnsi="Times New Roman" w:cs="Times New Roman"/>
          <w:sz w:val="24"/>
          <w:szCs w:val="24"/>
          <w:lang w:eastAsia="fr-FR"/>
        </w:rPr>
        <w:t xml:space="preserve">donc pas </w:t>
      </w:r>
      <w:r w:rsidR="005D58B5" w:rsidRPr="00591CEB">
        <w:rPr>
          <w:rFonts w:ascii="Times New Roman" w:eastAsia="Times New Roman" w:hAnsi="Times New Roman" w:cs="Times New Roman"/>
          <w:sz w:val="24"/>
          <w:szCs w:val="24"/>
          <w:lang w:eastAsia="fr-FR"/>
        </w:rPr>
        <w:t xml:space="preserve">sans conséquences sur la qualité du service public rendu. Qui pourrait croire que les actions remarquables menées au sein de notre établissement pourraient se poursuivre dans un lycée de plus de 1 000  élèves sans autre désagrément que celui d’un déménagement. ? Notre équipe est bien consciente qu’au delà des qualités professionnelles des enseignants, c’est la petite taille de notre établissement qui permet à nos projets d’aboutir. La même équipe transposée dans un établissement plus grand ne pourra que s’y fondre, le résultat sera sans doute économiquement viable à très court terme, mais les conséquences à plus long terme seront </w:t>
      </w:r>
      <w:r w:rsidRPr="00591CEB">
        <w:rPr>
          <w:rFonts w:ascii="Times New Roman" w:eastAsia="Times New Roman" w:hAnsi="Times New Roman" w:cs="Times New Roman"/>
          <w:sz w:val="24"/>
          <w:szCs w:val="24"/>
          <w:lang w:eastAsia="fr-FR"/>
        </w:rPr>
        <w:t>néfastes et se paieront au prix fort.</w:t>
      </w:r>
    </w:p>
    <w:p w:rsidR="0047543C" w:rsidRPr="00591CEB" w:rsidRDefault="00305B4D" w:rsidP="00FD14EC">
      <w:pPr>
        <w:spacing w:line="240" w:lineRule="auto"/>
        <w:jc w:val="both"/>
        <w:rPr>
          <w:rFonts w:ascii="Times New Roman" w:hAnsi="Times New Roman" w:cs="Times New Roman"/>
          <w:sz w:val="24"/>
          <w:szCs w:val="24"/>
        </w:rPr>
      </w:pPr>
      <w:r w:rsidRPr="00591CEB">
        <w:rPr>
          <w:rFonts w:ascii="Times New Roman" w:hAnsi="Times New Roman" w:cs="Times New Roman"/>
          <w:sz w:val="24"/>
          <w:szCs w:val="24"/>
        </w:rPr>
        <w:t xml:space="preserve">L'action politique oblige </w:t>
      </w:r>
      <w:r w:rsidR="00737B9F">
        <w:rPr>
          <w:rFonts w:ascii="Times New Roman" w:hAnsi="Times New Roman" w:cs="Times New Roman"/>
          <w:sz w:val="24"/>
          <w:szCs w:val="24"/>
        </w:rPr>
        <w:t xml:space="preserve">parfois </w:t>
      </w:r>
      <w:r w:rsidRPr="00591CEB">
        <w:rPr>
          <w:rFonts w:ascii="Times New Roman" w:hAnsi="Times New Roman" w:cs="Times New Roman"/>
          <w:sz w:val="24"/>
          <w:szCs w:val="24"/>
        </w:rPr>
        <w:t xml:space="preserve">à faire des choix </w:t>
      </w:r>
      <w:r w:rsidR="00737B9F">
        <w:rPr>
          <w:rFonts w:ascii="Times New Roman" w:hAnsi="Times New Roman" w:cs="Times New Roman"/>
          <w:sz w:val="24"/>
          <w:szCs w:val="24"/>
        </w:rPr>
        <w:t xml:space="preserve">qui ne sont pas toujours </w:t>
      </w:r>
      <w:r w:rsidRPr="00591CEB">
        <w:rPr>
          <w:rFonts w:ascii="Times New Roman" w:hAnsi="Times New Roman" w:cs="Times New Roman"/>
          <w:sz w:val="24"/>
          <w:szCs w:val="24"/>
        </w:rPr>
        <w:t>pas toujours faciles</w:t>
      </w:r>
      <w:r w:rsidR="0047543C" w:rsidRPr="00591CEB">
        <w:rPr>
          <w:rFonts w:ascii="Times New Roman" w:hAnsi="Times New Roman" w:cs="Times New Roman"/>
          <w:sz w:val="24"/>
          <w:szCs w:val="24"/>
        </w:rPr>
        <w:t xml:space="preserve">. Ils sont acceptables quand ils sont au service de la </w:t>
      </w:r>
      <w:proofErr w:type="spellStart"/>
      <w:r w:rsidR="0047543C" w:rsidRPr="00591CEB">
        <w:rPr>
          <w:rFonts w:ascii="Times New Roman" w:hAnsi="Times New Roman" w:cs="Times New Roman"/>
          <w:sz w:val="24"/>
          <w:szCs w:val="24"/>
        </w:rPr>
        <w:t>Res</w:t>
      </w:r>
      <w:proofErr w:type="spellEnd"/>
      <w:r w:rsidR="0047543C" w:rsidRPr="00591CEB">
        <w:rPr>
          <w:rFonts w:ascii="Times New Roman" w:hAnsi="Times New Roman" w:cs="Times New Roman"/>
          <w:sz w:val="24"/>
          <w:szCs w:val="24"/>
        </w:rPr>
        <w:t xml:space="preserve"> </w:t>
      </w:r>
      <w:proofErr w:type="spellStart"/>
      <w:r w:rsidR="0047543C" w:rsidRPr="00591CEB">
        <w:rPr>
          <w:rFonts w:ascii="Times New Roman" w:hAnsi="Times New Roman" w:cs="Times New Roman"/>
          <w:sz w:val="24"/>
          <w:szCs w:val="24"/>
        </w:rPr>
        <w:t>Publica</w:t>
      </w:r>
      <w:proofErr w:type="spellEnd"/>
      <w:r w:rsidR="0047543C" w:rsidRPr="00591CEB">
        <w:rPr>
          <w:rFonts w:ascii="Times New Roman" w:hAnsi="Times New Roman" w:cs="Times New Roman"/>
          <w:sz w:val="24"/>
          <w:szCs w:val="24"/>
        </w:rPr>
        <w:t xml:space="preserve">, la chose publique. Or l'argent est un outil au service de l'Homme, pas le contraire. </w:t>
      </w:r>
      <w:r w:rsidRPr="00591CEB">
        <w:rPr>
          <w:rFonts w:ascii="Times New Roman" w:hAnsi="Times New Roman" w:cs="Times New Roman"/>
          <w:sz w:val="24"/>
          <w:szCs w:val="24"/>
        </w:rPr>
        <w:t xml:space="preserve">Nous </w:t>
      </w:r>
      <w:r w:rsidR="0047543C" w:rsidRPr="00591CEB">
        <w:rPr>
          <w:rFonts w:ascii="Times New Roman" w:hAnsi="Times New Roman" w:cs="Times New Roman"/>
          <w:sz w:val="24"/>
          <w:szCs w:val="24"/>
        </w:rPr>
        <w:t xml:space="preserve">sommes convaincus que vous pensez de même mais que les contraintes budgétaires vous prennent à la gorge. C'est à cet instant que l'action politique devient noble: </w:t>
      </w:r>
      <w:r w:rsidR="000B3CD7" w:rsidRPr="00591CEB">
        <w:rPr>
          <w:rFonts w:ascii="Times New Roman" w:hAnsi="Times New Roman" w:cs="Times New Roman"/>
          <w:sz w:val="24"/>
          <w:szCs w:val="24"/>
        </w:rPr>
        <w:t xml:space="preserve">pensez à ce qui vous a fait vous engager en politique, relisez les grands auteurs qui vous ont émue, revoyez des œuvres théâtrales, cinématographiques qui vous ont transcendée. Puis pensez à toutes ces vies qui dépendent de vos choix, pensez à tous ces jeunes qui se noieront </w:t>
      </w:r>
      <w:r w:rsidR="007227E4" w:rsidRPr="00591CEB">
        <w:rPr>
          <w:rFonts w:ascii="Times New Roman" w:hAnsi="Times New Roman" w:cs="Times New Roman"/>
          <w:sz w:val="24"/>
          <w:szCs w:val="24"/>
        </w:rPr>
        <w:t>si le service scolaire de taille humaine disparaît. Après il sera trop tard, ils seront devenus invisibles.</w:t>
      </w:r>
    </w:p>
    <w:p w:rsidR="0047543C" w:rsidRPr="00591CEB" w:rsidRDefault="0047543C" w:rsidP="00FD14EC">
      <w:pPr>
        <w:spacing w:line="240" w:lineRule="auto"/>
        <w:jc w:val="both"/>
        <w:rPr>
          <w:rFonts w:ascii="Times New Roman" w:hAnsi="Times New Roman" w:cs="Times New Roman"/>
          <w:sz w:val="24"/>
          <w:szCs w:val="24"/>
        </w:rPr>
      </w:pPr>
    </w:p>
    <w:p w:rsidR="00386176" w:rsidRPr="00591CEB" w:rsidRDefault="001C0475" w:rsidP="0047543C">
      <w:pPr>
        <w:spacing w:before="100" w:beforeAutospacing="1" w:after="100" w:afterAutospacing="1" w:line="240" w:lineRule="auto"/>
        <w:jc w:val="both"/>
        <w:rPr>
          <w:rFonts w:ascii="Times New Roman" w:hAnsi="Times New Roman" w:cs="Times New Roman"/>
          <w:sz w:val="24"/>
          <w:szCs w:val="24"/>
        </w:rPr>
      </w:pPr>
      <w:r w:rsidRPr="00591CEB">
        <w:rPr>
          <w:rFonts w:ascii="Times New Roman" w:eastAsia="Times New Roman" w:hAnsi="Times New Roman" w:cs="Times New Roman"/>
          <w:color w:val="1F497D"/>
          <w:sz w:val="24"/>
          <w:szCs w:val="24"/>
          <w:lang w:eastAsia="fr-FR"/>
        </w:rPr>
        <w:t> </w:t>
      </w:r>
      <w:r w:rsidR="00F75F54" w:rsidRPr="00591CEB">
        <w:rPr>
          <w:rFonts w:ascii="Times New Roman" w:hAnsi="Times New Roman" w:cs="Times New Roman"/>
          <w:sz w:val="24"/>
          <w:szCs w:val="24"/>
        </w:rPr>
        <w:t>Les signataires de la lett</w:t>
      </w:r>
      <w:r w:rsidR="007227E4" w:rsidRPr="00591CEB">
        <w:rPr>
          <w:rFonts w:ascii="Times New Roman" w:hAnsi="Times New Roman" w:cs="Times New Roman"/>
          <w:sz w:val="24"/>
          <w:szCs w:val="24"/>
        </w:rPr>
        <w:t>r</w:t>
      </w:r>
      <w:r w:rsidR="00F75F54" w:rsidRPr="00591CEB">
        <w:rPr>
          <w:rFonts w:ascii="Times New Roman" w:hAnsi="Times New Roman" w:cs="Times New Roman"/>
          <w:sz w:val="24"/>
          <w:szCs w:val="24"/>
        </w:rPr>
        <w:t xml:space="preserve">e: </w:t>
      </w:r>
      <w:r w:rsidR="007227E4" w:rsidRPr="00591CEB">
        <w:rPr>
          <w:rFonts w:ascii="Times New Roman" w:hAnsi="Times New Roman" w:cs="Times New Roman"/>
          <w:sz w:val="24"/>
          <w:szCs w:val="24"/>
        </w:rPr>
        <w:t>tout type de personnels du LP Diderot</w:t>
      </w:r>
    </w:p>
    <w:sectPr w:rsidR="00386176" w:rsidRPr="00591CEB" w:rsidSect="00A8483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0E5" w:rsidRDefault="000240E5" w:rsidP="0027004B">
      <w:pPr>
        <w:spacing w:after="0" w:line="240" w:lineRule="auto"/>
      </w:pPr>
      <w:r>
        <w:separator/>
      </w:r>
    </w:p>
  </w:endnote>
  <w:endnote w:type="continuationSeparator" w:id="0">
    <w:p w:rsidR="000240E5" w:rsidRDefault="000240E5" w:rsidP="00270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57766"/>
      <w:docPartObj>
        <w:docPartGallery w:val="Page Numbers (Bottom of Page)"/>
        <w:docPartUnique/>
      </w:docPartObj>
    </w:sdtPr>
    <w:sdtContent>
      <w:p w:rsidR="001C1D24" w:rsidRDefault="008F1A41">
        <w:pPr>
          <w:pStyle w:val="Pieddepage"/>
          <w:jc w:val="center"/>
        </w:pPr>
        <w:fldSimple w:instr=" PAGE   \* MERGEFORMAT ">
          <w:r w:rsidR="00FF7AFE">
            <w:rPr>
              <w:noProof/>
            </w:rPr>
            <w:t>1</w:t>
          </w:r>
        </w:fldSimple>
      </w:p>
    </w:sdtContent>
  </w:sdt>
  <w:p w:rsidR="001C1D24" w:rsidRDefault="001C1D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0E5" w:rsidRDefault="000240E5" w:rsidP="0027004B">
      <w:pPr>
        <w:spacing w:after="0" w:line="240" w:lineRule="auto"/>
      </w:pPr>
      <w:r>
        <w:separator/>
      </w:r>
    </w:p>
  </w:footnote>
  <w:footnote w:type="continuationSeparator" w:id="0">
    <w:p w:rsidR="000240E5" w:rsidRDefault="000240E5" w:rsidP="002700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F28D4"/>
    <w:rsid w:val="00007818"/>
    <w:rsid w:val="000120DC"/>
    <w:rsid w:val="000240E5"/>
    <w:rsid w:val="00041F6A"/>
    <w:rsid w:val="00043D8C"/>
    <w:rsid w:val="0007031D"/>
    <w:rsid w:val="000B3CD7"/>
    <w:rsid w:val="000E5778"/>
    <w:rsid w:val="00133F88"/>
    <w:rsid w:val="001C0475"/>
    <w:rsid w:val="001C0C3E"/>
    <w:rsid w:val="001C1D24"/>
    <w:rsid w:val="002442FC"/>
    <w:rsid w:val="00253823"/>
    <w:rsid w:val="002665A2"/>
    <w:rsid w:val="0027004B"/>
    <w:rsid w:val="002D2741"/>
    <w:rsid w:val="002D526A"/>
    <w:rsid w:val="002F28D4"/>
    <w:rsid w:val="00305B4D"/>
    <w:rsid w:val="0033015E"/>
    <w:rsid w:val="00386176"/>
    <w:rsid w:val="00394714"/>
    <w:rsid w:val="003C46CE"/>
    <w:rsid w:val="003D10DA"/>
    <w:rsid w:val="003D7CC7"/>
    <w:rsid w:val="003F01CA"/>
    <w:rsid w:val="003F0BF9"/>
    <w:rsid w:val="003F3ED5"/>
    <w:rsid w:val="00443917"/>
    <w:rsid w:val="00470976"/>
    <w:rsid w:val="0047543C"/>
    <w:rsid w:val="0050567E"/>
    <w:rsid w:val="00526655"/>
    <w:rsid w:val="00571F28"/>
    <w:rsid w:val="00590F33"/>
    <w:rsid w:val="00591CEB"/>
    <w:rsid w:val="0059736A"/>
    <w:rsid w:val="005A717D"/>
    <w:rsid w:val="005D58B5"/>
    <w:rsid w:val="005F5C93"/>
    <w:rsid w:val="0062357A"/>
    <w:rsid w:val="006551E9"/>
    <w:rsid w:val="0065677D"/>
    <w:rsid w:val="006737CD"/>
    <w:rsid w:val="006B3F22"/>
    <w:rsid w:val="006C2657"/>
    <w:rsid w:val="006C5362"/>
    <w:rsid w:val="006D31A3"/>
    <w:rsid w:val="007227E4"/>
    <w:rsid w:val="00737B9F"/>
    <w:rsid w:val="00764484"/>
    <w:rsid w:val="00782E89"/>
    <w:rsid w:val="00797677"/>
    <w:rsid w:val="007A0E54"/>
    <w:rsid w:val="007A3358"/>
    <w:rsid w:val="007B5979"/>
    <w:rsid w:val="007E10DB"/>
    <w:rsid w:val="00840A49"/>
    <w:rsid w:val="00844A2B"/>
    <w:rsid w:val="00895C80"/>
    <w:rsid w:val="008D0CEA"/>
    <w:rsid w:val="008F1A41"/>
    <w:rsid w:val="00916C40"/>
    <w:rsid w:val="00926C63"/>
    <w:rsid w:val="00943FEC"/>
    <w:rsid w:val="00980D39"/>
    <w:rsid w:val="009C4851"/>
    <w:rsid w:val="00A00B2E"/>
    <w:rsid w:val="00A21873"/>
    <w:rsid w:val="00A84833"/>
    <w:rsid w:val="00A93ADD"/>
    <w:rsid w:val="00AB1ADA"/>
    <w:rsid w:val="00AE1E02"/>
    <w:rsid w:val="00AE4247"/>
    <w:rsid w:val="00AE7D1F"/>
    <w:rsid w:val="00B146C2"/>
    <w:rsid w:val="00B43BDA"/>
    <w:rsid w:val="00B76D13"/>
    <w:rsid w:val="00B86227"/>
    <w:rsid w:val="00BB11F5"/>
    <w:rsid w:val="00C029E8"/>
    <w:rsid w:val="00C23C5F"/>
    <w:rsid w:val="00C708C5"/>
    <w:rsid w:val="00C70B7D"/>
    <w:rsid w:val="00CE1EDA"/>
    <w:rsid w:val="00D20B5C"/>
    <w:rsid w:val="00D35EA6"/>
    <w:rsid w:val="00D71051"/>
    <w:rsid w:val="00D97CF6"/>
    <w:rsid w:val="00DB58ED"/>
    <w:rsid w:val="00E60371"/>
    <w:rsid w:val="00E726C4"/>
    <w:rsid w:val="00E76F42"/>
    <w:rsid w:val="00EC237D"/>
    <w:rsid w:val="00F00516"/>
    <w:rsid w:val="00F03A4F"/>
    <w:rsid w:val="00F17D64"/>
    <w:rsid w:val="00F31DFD"/>
    <w:rsid w:val="00F37BC5"/>
    <w:rsid w:val="00F53186"/>
    <w:rsid w:val="00F73DA9"/>
    <w:rsid w:val="00F75F54"/>
    <w:rsid w:val="00FD14EC"/>
    <w:rsid w:val="00FD64F0"/>
    <w:rsid w:val="00FE04F0"/>
    <w:rsid w:val="00FF7A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04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3917"/>
    <w:rPr>
      <w:b/>
      <w:bCs/>
    </w:rPr>
  </w:style>
  <w:style w:type="paragraph" w:styleId="En-tte">
    <w:name w:val="header"/>
    <w:basedOn w:val="Normal"/>
    <w:link w:val="En-tteCar"/>
    <w:uiPriority w:val="99"/>
    <w:semiHidden/>
    <w:unhideWhenUsed/>
    <w:rsid w:val="002700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004B"/>
  </w:style>
  <w:style w:type="paragraph" w:styleId="Pieddepage">
    <w:name w:val="footer"/>
    <w:basedOn w:val="Normal"/>
    <w:link w:val="PieddepageCar"/>
    <w:uiPriority w:val="99"/>
    <w:unhideWhenUsed/>
    <w:rsid w:val="002700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04B"/>
  </w:style>
  <w:style w:type="character" w:styleId="CitationHTML">
    <w:name w:val="HTML Cite"/>
    <w:basedOn w:val="Policepardfaut"/>
    <w:uiPriority w:val="99"/>
    <w:semiHidden/>
    <w:unhideWhenUsed/>
    <w:rsid w:val="00AE1E02"/>
    <w:rPr>
      <w:i/>
      <w:iCs/>
    </w:rPr>
  </w:style>
  <w:style w:type="paragraph" w:styleId="Sansinterligne">
    <w:name w:val="No Spacing"/>
    <w:uiPriority w:val="1"/>
    <w:qFormat/>
    <w:rsid w:val="00591CEB"/>
    <w:pPr>
      <w:spacing w:after="0" w:line="240" w:lineRule="auto"/>
    </w:pPr>
  </w:style>
</w:styles>
</file>

<file path=word/webSettings.xml><?xml version="1.0" encoding="utf-8"?>
<w:webSettings xmlns:r="http://schemas.openxmlformats.org/officeDocument/2006/relationships" xmlns:w="http://schemas.openxmlformats.org/wordprocessingml/2006/main">
  <w:divs>
    <w:div w:id="306519166">
      <w:bodyDiv w:val="1"/>
      <w:marLeft w:val="0"/>
      <w:marRight w:val="0"/>
      <w:marTop w:val="0"/>
      <w:marBottom w:val="0"/>
      <w:divBdr>
        <w:top w:val="none" w:sz="0" w:space="0" w:color="auto"/>
        <w:left w:val="none" w:sz="0" w:space="0" w:color="auto"/>
        <w:bottom w:val="none" w:sz="0" w:space="0" w:color="auto"/>
        <w:right w:val="none" w:sz="0" w:space="0" w:color="auto"/>
      </w:divBdr>
    </w:div>
    <w:div w:id="582566278">
      <w:bodyDiv w:val="1"/>
      <w:marLeft w:val="0"/>
      <w:marRight w:val="0"/>
      <w:marTop w:val="0"/>
      <w:marBottom w:val="0"/>
      <w:divBdr>
        <w:top w:val="none" w:sz="0" w:space="0" w:color="auto"/>
        <w:left w:val="none" w:sz="0" w:space="0" w:color="auto"/>
        <w:bottom w:val="none" w:sz="0" w:space="0" w:color="auto"/>
        <w:right w:val="none" w:sz="0" w:space="0" w:color="auto"/>
      </w:divBdr>
    </w:div>
    <w:div w:id="599022933">
      <w:bodyDiv w:val="1"/>
      <w:marLeft w:val="0"/>
      <w:marRight w:val="0"/>
      <w:marTop w:val="0"/>
      <w:marBottom w:val="0"/>
      <w:divBdr>
        <w:top w:val="none" w:sz="0" w:space="0" w:color="auto"/>
        <w:left w:val="none" w:sz="0" w:space="0" w:color="auto"/>
        <w:bottom w:val="none" w:sz="0" w:space="0" w:color="auto"/>
        <w:right w:val="none" w:sz="0" w:space="0" w:color="auto"/>
      </w:divBdr>
    </w:div>
    <w:div w:id="1040473639">
      <w:bodyDiv w:val="1"/>
      <w:marLeft w:val="0"/>
      <w:marRight w:val="0"/>
      <w:marTop w:val="0"/>
      <w:marBottom w:val="0"/>
      <w:divBdr>
        <w:top w:val="none" w:sz="0" w:space="0" w:color="auto"/>
        <w:left w:val="none" w:sz="0" w:space="0" w:color="auto"/>
        <w:bottom w:val="none" w:sz="0" w:space="0" w:color="auto"/>
        <w:right w:val="none" w:sz="0" w:space="0" w:color="auto"/>
      </w:divBdr>
      <w:divsChild>
        <w:div w:id="1561868106">
          <w:marLeft w:val="0"/>
          <w:marRight w:val="0"/>
          <w:marTop w:val="0"/>
          <w:marBottom w:val="0"/>
          <w:divBdr>
            <w:top w:val="none" w:sz="0" w:space="0" w:color="auto"/>
            <w:left w:val="none" w:sz="0" w:space="0" w:color="auto"/>
            <w:bottom w:val="none" w:sz="0" w:space="0" w:color="auto"/>
            <w:right w:val="none" w:sz="0" w:space="0" w:color="auto"/>
          </w:divBdr>
        </w:div>
        <w:div w:id="951784370">
          <w:marLeft w:val="0"/>
          <w:marRight w:val="0"/>
          <w:marTop w:val="0"/>
          <w:marBottom w:val="0"/>
          <w:divBdr>
            <w:top w:val="none" w:sz="0" w:space="0" w:color="auto"/>
            <w:left w:val="none" w:sz="0" w:space="0" w:color="auto"/>
            <w:bottom w:val="none" w:sz="0" w:space="0" w:color="auto"/>
            <w:right w:val="none" w:sz="0" w:space="0" w:color="auto"/>
          </w:divBdr>
        </w:div>
        <w:div w:id="320549934">
          <w:marLeft w:val="0"/>
          <w:marRight w:val="0"/>
          <w:marTop w:val="0"/>
          <w:marBottom w:val="0"/>
          <w:divBdr>
            <w:top w:val="none" w:sz="0" w:space="0" w:color="auto"/>
            <w:left w:val="none" w:sz="0" w:space="0" w:color="auto"/>
            <w:bottom w:val="none" w:sz="0" w:space="0" w:color="auto"/>
            <w:right w:val="none" w:sz="0" w:space="0" w:color="auto"/>
          </w:divBdr>
        </w:div>
        <w:div w:id="1898082366">
          <w:marLeft w:val="0"/>
          <w:marRight w:val="0"/>
          <w:marTop w:val="0"/>
          <w:marBottom w:val="0"/>
          <w:divBdr>
            <w:top w:val="none" w:sz="0" w:space="0" w:color="auto"/>
            <w:left w:val="none" w:sz="0" w:space="0" w:color="auto"/>
            <w:bottom w:val="none" w:sz="0" w:space="0" w:color="auto"/>
            <w:right w:val="none" w:sz="0" w:space="0" w:color="auto"/>
          </w:divBdr>
        </w:div>
        <w:div w:id="525100187">
          <w:marLeft w:val="0"/>
          <w:marRight w:val="0"/>
          <w:marTop w:val="0"/>
          <w:marBottom w:val="0"/>
          <w:divBdr>
            <w:top w:val="none" w:sz="0" w:space="0" w:color="auto"/>
            <w:left w:val="none" w:sz="0" w:space="0" w:color="auto"/>
            <w:bottom w:val="none" w:sz="0" w:space="0" w:color="auto"/>
            <w:right w:val="none" w:sz="0" w:space="0" w:color="auto"/>
          </w:divBdr>
        </w:div>
      </w:divsChild>
    </w:div>
    <w:div w:id="21243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3122</Words>
  <Characters>17172</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patrickfeb</dc:creator>
  <cp:lastModifiedBy>Your User Name</cp:lastModifiedBy>
  <cp:revision>2</cp:revision>
  <cp:lastPrinted>2014-05-18T11:38:00Z</cp:lastPrinted>
  <dcterms:created xsi:type="dcterms:W3CDTF">2014-05-20T09:16:00Z</dcterms:created>
  <dcterms:modified xsi:type="dcterms:W3CDTF">2014-05-20T09:16:00Z</dcterms:modified>
</cp:coreProperties>
</file>