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182"/>
        <w:gridCol w:w="1006"/>
      </w:tblGrid>
      <w:tr w:rsidR="00E53949" w:rsidTr="00330DA8">
        <w:trPr>
          <w:cantSplit/>
          <w:jc w:val="center"/>
        </w:trPr>
        <w:tc>
          <w:tcPr>
            <w:tcW w:w="1701" w:type="dxa"/>
            <w:vMerge w:val="restart"/>
          </w:tcPr>
          <w:p w:rsidR="00E53949" w:rsidRDefault="00E53949" w:rsidP="00330DA8">
            <w:pPr>
              <w:rPr>
                <w:rFonts w:ascii="Arial" w:hAnsi="Arial" w:cs="Arial"/>
                <w:sz w:val="40"/>
                <w:szCs w:val="40"/>
              </w:rPr>
            </w:pPr>
            <w:r>
              <w:rPr>
                <w:rFonts w:ascii="Arial" w:hAnsi="Arial" w:cs="Arial"/>
                <w:sz w:val="36"/>
                <w:szCs w:val="36"/>
              </w:rPr>
              <w:t>Il y a 2000 ans</w:t>
            </w:r>
          </w:p>
        </w:tc>
        <w:tc>
          <w:tcPr>
            <w:tcW w:w="7182" w:type="dxa"/>
          </w:tcPr>
          <w:p w:rsidR="00E53949" w:rsidRDefault="00E53949">
            <w:pPr>
              <w:jc w:val="center"/>
              <w:rPr>
                <w:rFonts w:ascii="Arial" w:hAnsi="Arial" w:cs="Arial"/>
                <w:sz w:val="48"/>
                <w:szCs w:val="48"/>
              </w:rPr>
            </w:pPr>
            <w:r>
              <w:rPr>
                <w:rFonts w:ascii="Arial" w:hAnsi="Arial" w:cs="Arial"/>
                <w:sz w:val="48"/>
                <w:szCs w:val="48"/>
              </w:rPr>
              <w:t>L’Antiquité</w:t>
            </w:r>
          </w:p>
        </w:tc>
        <w:tc>
          <w:tcPr>
            <w:tcW w:w="1006" w:type="dxa"/>
          </w:tcPr>
          <w:p w:rsidR="00E53949" w:rsidRDefault="00E53949">
            <w:pPr>
              <w:rPr>
                <w:rFonts w:ascii="Arial" w:hAnsi="Arial" w:cs="Arial"/>
                <w:sz w:val="48"/>
                <w:szCs w:val="48"/>
              </w:rPr>
            </w:pPr>
          </w:p>
        </w:tc>
      </w:tr>
      <w:tr w:rsidR="00E53949" w:rsidTr="00330DA8">
        <w:trPr>
          <w:cantSplit/>
          <w:jc w:val="center"/>
        </w:trPr>
        <w:tc>
          <w:tcPr>
            <w:tcW w:w="1701" w:type="dxa"/>
            <w:vMerge/>
          </w:tcPr>
          <w:p w:rsidR="00E53949" w:rsidRDefault="00E53949">
            <w:pPr>
              <w:rPr>
                <w:rFonts w:ascii="Arial" w:hAnsi="Arial" w:cs="Arial"/>
                <w:sz w:val="48"/>
                <w:szCs w:val="48"/>
              </w:rPr>
            </w:pPr>
          </w:p>
        </w:tc>
        <w:tc>
          <w:tcPr>
            <w:tcW w:w="8188" w:type="dxa"/>
            <w:gridSpan w:val="2"/>
          </w:tcPr>
          <w:p w:rsidR="00E53949" w:rsidRDefault="00E53949">
            <w:pPr>
              <w:jc w:val="center"/>
              <w:rPr>
                <w:rFonts w:ascii="Arial" w:hAnsi="Arial" w:cs="Arial"/>
                <w:i/>
                <w:color w:val="0000FF"/>
                <w:sz w:val="36"/>
                <w:szCs w:val="36"/>
              </w:rPr>
            </w:pPr>
          </w:p>
        </w:tc>
      </w:tr>
    </w:tbl>
    <w:p w:rsidR="00E53949" w:rsidRPr="002650FE" w:rsidRDefault="00E53949"/>
    <w:p w:rsidR="00E53949" w:rsidRPr="002650FE" w:rsidRDefault="00203456">
      <w:r>
        <w:rPr>
          <w:noProof/>
        </w:rPr>
        <w:pict>
          <v:shapetype id="_x0000_t202" coordsize="21600,21600" o:spt="202" path="m,l,21600r21600,l21600,xe">
            <v:stroke joinstyle="miter"/>
            <v:path gradientshapeok="t" o:connecttype="rect"/>
          </v:shapetype>
          <v:shape id="_x0000_s1028" type="#_x0000_t202" style="position:absolute;margin-left:0;margin-top:10.5pt;width:481.65pt;height:27pt;z-index:251648512;mso-position-horizontal:center">
            <v:textbox style="mso-next-textbox:#_x0000_s1028">
              <w:txbxContent>
                <w:p w:rsidR="00C47B25" w:rsidRDefault="00C47B25">
                  <w:pPr>
                    <w:pStyle w:val="Titre1"/>
                  </w:pPr>
                  <w:r>
                    <w:t xml:space="preserve">I- </w:t>
                  </w:r>
                </w:p>
              </w:txbxContent>
            </v:textbox>
          </v:shape>
        </w:pict>
      </w:r>
    </w:p>
    <w:p w:rsidR="00E53949" w:rsidRPr="002650FE" w:rsidRDefault="00E53949"/>
    <w:p w:rsidR="002650FE" w:rsidRPr="002650FE" w:rsidRDefault="002650FE"/>
    <w:p w:rsidR="002650FE" w:rsidRDefault="00203456" w:rsidP="001A77A6">
      <w:pPr>
        <w:pStyle w:val="Default"/>
        <w:spacing w:line="520" w:lineRule="exact"/>
        <w:jc w:val="both"/>
        <w:rPr>
          <w:sz w:val="22"/>
        </w:rPr>
      </w:pPr>
      <w:r w:rsidRPr="00203456">
        <w:rPr>
          <w:noProof/>
        </w:rPr>
        <w:pict>
          <v:roundrect id="_x0000_s1068" style="position:absolute;left:0;text-align:left;margin-left:3.45pt;margin-top:2.45pt;width:312.3pt;height:156pt;z-index:251667968;mso-width-relative:margin;mso-height-relative:margin" arcsize="10923f" wrapcoords="-46 -179 -46 21421 21646 21421 21646 -179 -46 -179" fillcolor="#e5dfec">
            <v:textbox style="mso-next-textbox:#_x0000_s1068">
              <w:txbxContent>
                <w:p w:rsidR="00C47B25" w:rsidRPr="00127AAF" w:rsidRDefault="00C47B25" w:rsidP="00127AAF">
                  <w:pPr>
                    <w:pStyle w:val="Default"/>
                    <w:ind w:firstLine="567"/>
                    <w:jc w:val="both"/>
                    <w:rPr>
                      <w:rFonts w:asciiTheme="minorHAnsi" w:hAnsiTheme="minorHAnsi" w:cstheme="minorHAnsi"/>
                      <w:sz w:val="20"/>
                    </w:rPr>
                  </w:pPr>
                  <w:r w:rsidRPr="00127AAF">
                    <w:rPr>
                      <w:rFonts w:asciiTheme="minorHAnsi" w:eastAsia="Arial Unicode MS" w:hAnsiTheme="minorHAnsi" w:cstheme="minorHAnsi"/>
                      <w:sz w:val="22"/>
                    </w:rPr>
                    <w:t>Vient ensuite la Celtique</w:t>
                  </w:r>
                  <w:r>
                    <w:rPr>
                      <w:rFonts w:asciiTheme="minorHAnsi" w:eastAsia="Arial Unicode MS" w:hAnsiTheme="minorHAnsi" w:cstheme="minorHAnsi"/>
                      <w:sz w:val="22"/>
                    </w:rPr>
                    <w:t xml:space="preserve"> </w:t>
                  </w:r>
                  <w:r w:rsidRPr="00127AAF">
                    <w:rPr>
                      <w:rFonts w:asciiTheme="minorHAnsi" w:eastAsia="Arial Unicode MS" w:hAnsiTheme="minorHAnsi" w:cstheme="minorHAnsi"/>
                      <w:sz w:val="22"/>
                    </w:rPr>
                    <w:t>[ou Gaule], qui s'étend à l'est jusqu'au cours du Rhin et qui se trouve avoir pour côté ou pour limite septentrionale tout le Détroit Britannique</w:t>
                  </w:r>
                  <w:r>
                    <w:rPr>
                      <w:rFonts w:asciiTheme="minorHAnsi" w:eastAsia="Arial Unicode MS" w:hAnsiTheme="minorHAnsi" w:cstheme="minorHAnsi"/>
                      <w:sz w:val="22"/>
                    </w:rPr>
                    <w:t xml:space="preserve"> […]</w:t>
                  </w:r>
                  <w:r w:rsidRPr="00127AAF">
                    <w:rPr>
                      <w:rFonts w:asciiTheme="minorHAnsi" w:eastAsia="Arial Unicode MS" w:hAnsiTheme="minorHAnsi" w:cstheme="minorHAnsi"/>
                      <w:sz w:val="22"/>
                    </w:rPr>
                    <w:t xml:space="preserve"> pour côté oriental le cours du Rhin, lequel est parallèle à la chaîne d</w:t>
                  </w:r>
                  <w:r>
                    <w:rPr>
                      <w:rFonts w:asciiTheme="minorHAnsi" w:eastAsia="Arial Unicode MS" w:hAnsiTheme="minorHAnsi" w:cstheme="minorHAnsi"/>
                      <w:sz w:val="22"/>
                    </w:rPr>
                    <w:t>u</w:t>
                  </w:r>
                  <w:r w:rsidRPr="00127AAF">
                    <w:rPr>
                      <w:rFonts w:asciiTheme="minorHAnsi" w:eastAsia="Arial Unicode MS" w:hAnsiTheme="minorHAnsi" w:cstheme="minorHAnsi"/>
                      <w:sz w:val="22"/>
                    </w:rPr>
                    <w:t xml:space="preserve"> mont </w:t>
                  </w:r>
                  <w:proofErr w:type="spellStart"/>
                  <w:r w:rsidRPr="00127AAF">
                    <w:rPr>
                      <w:rFonts w:asciiTheme="minorHAnsi" w:eastAsia="Arial Unicode MS" w:hAnsiTheme="minorHAnsi" w:cstheme="minorHAnsi"/>
                      <w:sz w:val="22"/>
                    </w:rPr>
                    <w:t>Pyréné</w:t>
                  </w:r>
                  <w:proofErr w:type="spellEnd"/>
                  <w:r w:rsidRPr="00127AAF">
                    <w:rPr>
                      <w:rFonts w:asciiTheme="minorHAnsi" w:eastAsia="Arial Unicode MS" w:hAnsiTheme="minorHAnsi" w:cstheme="minorHAnsi"/>
                      <w:sz w:val="22"/>
                    </w:rPr>
                    <w:t xml:space="preserve">. Quant à son côté méridional, il est représenté en partie par la chaîne des Alpes, depuis les bords du Rhin, en partie par notre mer elle même, là où elle forme ce golfe profond appelé le golfe </w:t>
                  </w:r>
                  <w:proofErr w:type="spellStart"/>
                  <w:r w:rsidRPr="00127AAF">
                    <w:rPr>
                      <w:rFonts w:asciiTheme="minorHAnsi" w:eastAsia="Arial Unicode MS" w:hAnsiTheme="minorHAnsi" w:cstheme="minorHAnsi"/>
                      <w:sz w:val="22"/>
                    </w:rPr>
                    <w:t>Galatique</w:t>
                  </w:r>
                  <w:proofErr w:type="spellEnd"/>
                  <w:r w:rsidRPr="00127AAF">
                    <w:rPr>
                      <w:rFonts w:asciiTheme="minorHAnsi" w:eastAsia="Arial Unicode MS" w:hAnsiTheme="minorHAnsi" w:cstheme="minorHAnsi"/>
                      <w:sz w:val="22"/>
                    </w:rPr>
                    <w:t>, sur les rivages duquel s'élèvent les villes si célèbres de Massalia et de Narbonne.</w:t>
                  </w:r>
                </w:p>
                <w:p w:rsidR="00C47B25" w:rsidRPr="00453321" w:rsidRDefault="00C47B25" w:rsidP="00127AAF">
                  <w:pPr>
                    <w:tabs>
                      <w:tab w:val="left" w:pos="567"/>
                    </w:tabs>
                    <w:rPr>
                      <w:rFonts w:ascii="Calibri" w:hAnsi="Calibri" w:cs="Calibri"/>
                      <w:sz w:val="20"/>
                    </w:rPr>
                  </w:pPr>
                  <w:r>
                    <w:rPr>
                      <w:i/>
                      <w:iCs/>
                    </w:rPr>
                    <w:tab/>
                  </w:r>
                  <w:r w:rsidRPr="00453321">
                    <w:rPr>
                      <w:rFonts w:ascii="Calibri" w:hAnsi="Calibri" w:cs="Calibri"/>
                      <w:i/>
                      <w:iCs/>
                      <w:sz w:val="20"/>
                    </w:rPr>
                    <w:t xml:space="preserve">Strabon, né vers – 60, mort vers – 25. </w:t>
                  </w:r>
                </w:p>
                <w:p w:rsidR="00C47B25" w:rsidRDefault="00C47B25" w:rsidP="00127AAF"/>
              </w:txbxContent>
            </v:textbox>
            <w10:wrap type="square"/>
          </v:roundrect>
        </w:pict>
      </w:r>
      <w:r w:rsidR="00453321" w:rsidRPr="00453321">
        <w:rPr>
          <w:sz w:val="22"/>
        </w:rPr>
        <w:t>Ce texte fut écrit par ……</w:t>
      </w:r>
      <w:r w:rsidR="00453321">
        <w:rPr>
          <w:sz w:val="22"/>
        </w:rPr>
        <w:t>……</w:t>
      </w:r>
      <w:r w:rsidR="00453321" w:rsidRPr="00453321">
        <w:rPr>
          <w:sz w:val="22"/>
        </w:rPr>
        <w:t>………………………, géographe grec, qui vivait durant la période de …………………….</w:t>
      </w:r>
      <w:r w:rsidR="00453321">
        <w:rPr>
          <w:sz w:val="22"/>
        </w:rPr>
        <w:t>..............</w:t>
      </w:r>
      <w:r w:rsidR="00453321" w:rsidRPr="00453321">
        <w:rPr>
          <w:sz w:val="22"/>
        </w:rPr>
        <w:t>..............</w:t>
      </w:r>
    </w:p>
    <w:p w:rsidR="00453321" w:rsidRDefault="00453321" w:rsidP="00453321">
      <w:pPr>
        <w:pStyle w:val="Default"/>
        <w:spacing w:line="520" w:lineRule="exact"/>
        <w:ind w:firstLine="426"/>
        <w:jc w:val="both"/>
        <w:rPr>
          <w:sz w:val="22"/>
        </w:rPr>
      </w:pPr>
    </w:p>
    <w:p w:rsidR="00127AAF" w:rsidRDefault="00127AAF" w:rsidP="00127AAF">
      <w:pPr>
        <w:pStyle w:val="Default"/>
        <w:spacing w:line="320" w:lineRule="exact"/>
        <w:ind w:firstLine="425"/>
        <w:jc w:val="both"/>
        <w:rPr>
          <w:sz w:val="22"/>
        </w:rPr>
      </w:pPr>
    </w:p>
    <w:p w:rsidR="001A77A6" w:rsidRDefault="001A77A6" w:rsidP="00127AAF">
      <w:pPr>
        <w:pStyle w:val="Default"/>
        <w:spacing w:line="320" w:lineRule="exact"/>
        <w:ind w:firstLine="425"/>
        <w:jc w:val="both"/>
        <w:rPr>
          <w:sz w:val="22"/>
        </w:rPr>
      </w:pPr>
    </w:p>
    <w:p w:rsidR="001A77A6" w:rsidRDefault="001A77A6" w:rsidP="00127AAF">
      <w:pPr>
        <w:pStyle w:val="Default"/>
        <w:spacing w:line="320" w:lineRule="exact"/>
        <w:ind w:firstLine="425"/>
        <w:jc w:val="both"/>
        <w:rPr>
          <w:sz w:val="22"/>
        </w:rPr>
      </w:pPr>
    </w:p>
    <w:p w:rsidR="00127AAF" w:rsidRPr="00453321" w:rsidRDefault="00127AAF" w:rsidP="00127AAF">
      <w:pPr>
        <w:pStyle w:val="Default"/>
        <w:spacing w:line="320" w:lineRule="exact"/>
        <w:ind w:firstLine="425"/>
        <w:jc w:val="both"/>
        <w:rPr>
          <w:sz w:val="22"/>
        </w:rPr>
      </w:pPr>
    </w:p>
    <w:p w:rsidR="002650FE" w:rsidRPr="002650FE" w:rsidRDefault="002650FE">
      <w:pPr>
        <w:rPr>
          <w:b/>
          <w:i/>
        </w:rPr>
      </w:pPr>
      <w:r w:rsidRPr="002650FE">
        <w:rPr>
          <w:b/>
          <w:i/>
        </w:rPr>
        <w:t>D’après ce texte, colorie ce qu’on appelle la Gaule en vert.</w:t>
      </w:r>
    </w:p>
    <w:p w:rsidR="002650FE" w:rsidRPr="002650FE" w:rsidRDefault="001F01C0">
      <w:r>
        <w:rPr>
          <w:noProof/>
        </w:rPr>
        <w:drawing>
          <wp:anchor distT="0" distB="0" distL="114300" distR="114300" simplePos="0" relativeHeight="251666944" behindDoc="1" locked="0" layoutInCell="1" allowOverlap="1">
            <wp:simplePos x="0" y="0"/>
            <wp:positionH relativeFrom="column">
              <wp:posOffset>6985</wp:posOffset>
            </wp:positionH>
            <wp:positionV relativeFrom="paragraph">
              <wp:posOffset>118110</wp:posOffset>
            </wp:positionV>
            <wp:extent cx="6653530" cy="4693920"/>
            <wp:effectExtent l="19050" t="0" r="0" b="0"/>
            <wp:wrapNone/>
            <wp:docPr id="43" name="Image 43" descr="carte_europe_relief3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arte_europe_relief3bis"/>
                    <pic:cNvPicPr>
                      <a:picLocks noChangeAspect="1" noChangeArrowheads="1"/>
                    </pic:cNvPicPr>
                  </pic:nvPicPr>
                  <pic:blipFill>
                    <a:blip r:embed="rId6" cstate="print"/>
                    <a:srcRect/>
                    <a:stretch>
                      <a:fillRect/>
                    </a:stretch>
                  </pic:blipFill>
                  <pic:spPr bwMode="auto">
                    <a:xfrm>
                      <a:off x="0" y="0"/>
                      <a:ext cx="6653530" cy="4693920"/>
                    </a:xfrm>
                    <a:prstGeom prst="rect">
                      <a:avLst/>
                    </a:prstGeom>
                    <a:noFill/>
                    <a:ln w="9525">
                      <a:noFill/>
                      <a:miter lim="800000"/>
                      <a:headEnd/>
                      <a:tailEnd/>
                    </a:ln>
                  </pic:spPr>
                </pic:pic>
              </a:graphicData>
            </a:graphic>
          </wp:anchor>
        </w:drawing>
      </w:r>
    </w:p>
    <w:p w:rsidR="002650FE" w:rsidRPr="002650FE" w:rsidRDefault="002650FE"/>
    <w:p w:rsidR="002650FE" w:rsidRPr="002650FE" w:rsidRDefault="002650FE"/>
    <w:p w:rsidR="002650FE" w:rsidRPr="002650FE" w:rsidRDefault="002650FE"/>
    <w:p w:rsidR="002650FE" w:rsidRPr="002650FE" w:rsidRDefault="002650FE"/>
    <w:p w:rsidR="002650FE" w:rsidRPr="002650FE" w:rsidRDefault="002650FE"/>
    <w:p w:rsidR="002650FE" w:rsidRPr="002650FE" w:rsidRDefault="002650FE"/>
    <w:p w:rsidR="002650FE" w:rsidRPr="002650FE" w:rsidRDefault="002650FE"/>
    <w:p w:rsidR="002650FE" w:rsidRPr="002650FE" w:rsidRDefault="002650FE"/>
    <w:p w:rsidR="002650FE" w:rsidRPr="002650FE" w:rsidRDefault="002650FE"/>
    <w:p w:rsidR="002650FE" w:rsidRPr="002650FE" w:rsidRDefault="002650FE"/>
    <w:p w:rsidR="002650FE" w:rsidRPr="002650FE" w:rsidRDefault="002650FE"/>
    <w:p w:rsidR="002650FE" w:rsidRPr="002650FE" w:rsidRDefault="002650FE"/>
    <w:p w:rsidR="002650FE" w:rsidRPr="002650FE" w:rsidRDefault="002650FE"/>
    <w:p w:rsidR="002650FE" w:rsidRPr="002650FE" w:rsidRDefault="002650FE"/>
    <w:p w:rsidR="002650FE" w:rsidRPr="002650FE" w:rsidRDefault="002650FE"/>
    <w:p w:rsidR="002650FE" w:rsidRDefault="002650FE"/>
    <w:p w:rsidR="002650FE" w:rsidRDefault="002650FE"/>
    <w:p w:rsidR="002650FE" w:rsidRDefault="002650FE"/>
    <w:p w:rsidR="002650FE" w:rsidRDefault="002650FE"/>
    <w:p w:rsidR="002650FE" w:rsidRDefault="002650FE"/>
    <w:p w:rsidR="002650FE" w:rsidRDefault="002650FE"/>
    <w:p w:rsidR="002650FE" w:rsidRDefault="002650FE"/>
    <w:p w:rsidR="002650FE" w:rsidRDefault="002650FE"/>
    <w:p w:rsidR="002650FE" w:rsidRDefault="002650FE"/>
    <w:p w:rsidR="002650FE" w:rsidRDefault="002650FE"/>
    <w:p w:rsidR="002650FE" w:rsidRDefault="002650FE"/>
    <w:p w:rsidR="002650FE" w:rsidRDefault="002650FE"/>
    <w:p w:rsidR="002650FE" w:rsidRDefault="001B1C1A" w:rsidP="001B1C1A">
      <w:pPr>
        <w:tabs>
          <w:tab w:val="right" w:leader="dot" w:pos="10466"/>
        </w:tabs>
        <w:spacing w:line="520" w:lineRule="exact"/>
      </w:pPr>
      <w:r>
        <w:t xml:space="preserve">Comparée à la France actuelle, la Gaule </w:t>
      </w:r>
      <w:r>
        <w:tab/>
      </w:r>
    </w:p>
    <w:p w:rsidR="002650FE" w:rsidRDefault="001B1C1A" w:rsidP="001B1C1A">
      <w:pPr>
        <w:tabs>
          <w:tab w:val="right" w:leader="dot" w:pos="10466"/>
        </w:tabs>
        <w:spacing w:line="520" w:lineRule="exact"/>
      </w:pPr>
      <w:r>
        <w:tab/>
      </w:r>
    </w:p>
    <w:p w:rsidR="002650FE" w:rsidRDefault="001B1C1A" w:rsidP="001B1C1A">
      <w:pPr>
        <w:tabs>
          <w:tab w:val="right" w:leader="dot" w:pos="10466"/>
        </w:tabs>
        <w:spacing w:line="520" w:lineRule="exact"/>
      </w:pPr>
      <w:r>
        <w:tab/>
      </w:r>
    </w:p>
    <w:p w:rsidR="00330DA8" w:rsidRDefault="00330DA8" w:rsidP="001B1C1A"/>
    <w:p w:rsidR="001B1C1A" w:rsidRPr="002650FE" w:rsidRDefault="00203456" w:rsidP="001B1C1A">
      <w:r>
        <w:rPr>
          <w:noProof/>
        </w:rPr>
        <w:lastRenderedPageBreak/>
        <w:pict>
          <v:shape id="_x0000_s1070" type="#_x0000_t202" style="position:absolute;margin-left:20.6pt;margin-top:2.25pt;width:481.65pt;height:27pt;z-index:251671040">
            <v:textbox style="mso-next-textbox:#_x0000_s1070">
              <w:txbxContent>
                <w:p w:rsidR="00C47B25" w:rsidRDefault="00C47B25" w:rsidP="001B1C1A">
                  <w:pPr>
                    <w:pStyle w:val="Titre1"/>
                  </w:pPr>
                  <w:r>
                    <w:t xml:space="preserve">II- </w:t>
                  </w:r>
                </w:p>
              </w:txbxContent>
            </v:textbox>
          </v:shape>
        </w:pict>
      </w:r>
    </w:p>
    <w:p w:rsidR="001B1C1A" w:rsidRPr="002650FE" w:rsidRDefault="001B1C1A" w:rsidP="001B1C1A"/>
    <w:p w:rsidR="00280E70" w:rsidRDefault="00203456" w:rsidP="001A77A6">
      <w:pPr>
        <w:spacing w:line="300" w:lineRule="exact"/>
        <w:jc w:val="both"/>
        <w:rPr>
          <w:b/>
          <w:i/>
          <w:sz w:val="22"/>
        </w:rPr>
      </w:pPr>
      <w:r>
        <w:rPr>
          <w:b/>
          <w:i/>
          <w:noProof/>
          <w:sz w:val="22"/>
        </w:rPr>
        <w:pict>
          <v:roundrect id="_x0000_s1069" style="position:absolute;left:0;text-align:left;margin-left:7.95pt;margin-top:7.35pt;width:298.8pt;height:258.75pt;z-index:251668992;mso-width-relative:margin;mso-height-relative:margin" arcsize="10923f" wrapcoords="-46 -179 -46 21421 21646 21421 21646 -179 -46 -179" fillcolor="#e5dfec">
            <v:textbox style="mso-next-textbox:#_x0000_s1069">
              <w:txbxContent>
                <w:p w:rsidR="00C47B25" w:rsidRPr="00127AAF" w:rsidRDefault="00C47B25" w:rsidP="00127AAF">
                  <w:pPr>
                    <w:pStyle w:val="Default"/>
                    <w:ind w:firstLine="567"/>
                    <w:jc w:val="both"/>
                    <w:rPr>
                      <w:rFonts w:asciiTheme="minorHAnsi" w:hAnsiTheme="minorHAnsi" w:cstheme="minorHAnsi"/>
                      <w:sz w:val="18"/>
                    </w:rPr>
                  </w:pPr>
                  <w:r w:rsidRPr="00127AAF">
                    <w:rPr>
                      <w:rFonts w:asciiTheme="minorHAnsi" w:eastAsia="Arial Unicode MS" w:hAnsiTheme="minorHAnsi" w:cstheme="minorHAnsi"/>
                      <w:sz w:val="22"/>
                    </w:rPr>
                    <w:t>La contrée qui succède immédiatement à l'Ibérie est la Celtique [ou Gaule] transalpine. Nous en avons déjà ci-dessus indiqué sommairement la figure et l'étendue, il nous faut maintenant la décrire en détail. Or, on la divisait anciennement en trois parties, l'Aquita</w:t>
                  </w:r>
                  <w:r>
                    <w:rPr>
                      <w:rFonts w:asciiTheme="minorHAnsi" w:eastAsia="Arial Unicode MS" w:hAnsiTheme="minorHAnsi" w:cstheme="minorHAnsi"/>
                      <w:sz w:val="22"/>
                    </w:rPr>
                    <w:t>ine, la Belgique et la Celtique</w:t>
                  </w:r>
                  <w:r w:rsidRPr="00127AAF">
                    <w:rPr>
                      <w:rFonts w:asciiTheme="minorHAnsi" w:eastAsia="Arial Unicode MS" w:hAnsiTheme="minorHAnsi" w:cstheme="minorHAnsi"/>
                      <w:sz w:val="22"/>
                    </w:rPr>
                    <w:t xml:space="preserve">, les populations de l'Aquitaine formant, non seulement par leur </w:t>
                  </w:r>
                  <w:r>
                    <w:rPr>
                      <w:rFonts w:asciiTheme="minorHAnsi" w:eastAsia="Arial Unicode MS" w:hAnsiTheme="minorHAnsi" w:cstheme="minorHAnsi"/>
                      <w:sz w:val="22"/>
                    </w:rPr>
                    <w:t>langue</w:t>
                  </w:r>
                  <w:r w:rsidRPr="00127AAF">
                    <w:rPr>
                      <w:rFonts w:asciiTheme="minorHAnsi" w:eastAsia="Arial Unicode MS" w:hAnsiTheme="minorHAnsi" w:cstheme="minorHAnsi"/>
                      <w:sz w:val="22"/>
                    </w:rPr>
                    <w:t>, mais encore par leurs traits physiques beaucoup plus rapprochés du type ibère que du type gaulois, un groupe complètement à part des autres peuples de la G</w:t>
                  </w:r>
                  <w:r>
                    <w:rPr>
                      <w:rFonts w:asciiTheme="minorHAnsi" w:eastAsia="Arial Unicode MS" w:hAnsiTheme="minorHAnsi" w:cstheme="minorHAnsi"/>
                      <w:sz w:val="22"/>
                    </w:rPr>
                    <w:t>aule, qui ont tous au contraire</w:t>
                  </w:r>
                  <w:r w:rsidRPr="00127AAF">
                    <w:rPr>
                      <w:rFonts w:asciiTheme="minorHAnsi" w:eastAsia="Arial Unicode MS" w:hAnsiTheme="minorHAnsi" w:cstheme="minorHAnsi"/>
                      <w:sz w:val="22"/>
                    </w:rPr>
                    <w:t xml:space="preserve">, le vrai type gaulois, et qui ne se distinguent les uns des autres que parce qu'ils ne parlent pas tous leur langue absolument de même, mais se servent de plusieurs dialectes ayant entre eux de légères différences, lesquelles se retrouvent aussi dans la forme de leurs gouvernements et dans leur manière de vivre. </w:t>
                  </w:r>
                </w:p>
                <w:p w:rsidR="00C47B25" w:rsidRPr="00453321" w:rsidRDefault="00C47B25" w:rsidP="00127AAF">
                  <w:pPr>
                    <w:tabs>
                      <w:tab w:val="left" w:pos="567"/>
                    </w:tabs>
                    <w:rPr>
                      <w:rFonts w:ascii="Calibri" w:hAnsi="Calibri" w:cs="Calibri"/>
                      <w:sz w:val="20"/>
                    </w:rPr>
                  </w:pPr>
                  <w:r>
                    <w:rPr>
                      <w:i/>
                      <w:iCs/>
                    </w:rPr>
                    <w:tab/>
                  </w:r>
                  <w:r w:rsidRPr="00453321">
                    <w:rPr>
                      <w:rFonts w:ascii="Calibri" w:hAnsi="Calibri" w:cs="Calibri"/>
                      <w:i/>
                      <w:iCs/>
                      <w:sz w:val="20"/>
                    </w:rPr>
                    <w:t xml:space="preserve">Strabon, né vers – 60, mort vers – 25. </w:t>
                  </w:r>
                </w:p>
              </w:txbxContent>
            </v:textbox>
            <w10:wrap type="square"/>
          </v:roundrect>
        </w:pict>
      </w:r>
    </w:p>
    <w:p w:rsidR="001B1C1A" w:rsidRPr="001A77A6" w:rsidRDefault="00EE5BD7" w:rsidP="001A77A6">
      <w:pPr>
        <w:spacing w:line="300" w:lineRule="exact"/>
        <w:jc w:val="both"/>
        <w:rPr>
          <w:b/>
          <w:i/>
          <w:sz w:val="22"/>
        </w:rPr>
      </w:pPr>
      <w:r w:rsidRPr="001A77A6">
        <w:rPr>
          <w:b/>
          <w:i/>
          <w:sz w:val="22"/>
        </w:rPr>
        <w:t>D’après ce texte, quel</w:t>
      </w:r>
      <w:r w:rsidR="001A77A6" w:rsidRPr="001A77A6">
        <w:rPr>
          <w:b/>
          <w:i/>
          <w:sz w:val="22"/>
        </w:rPr>
        <w:t>s peuples vivaient dans ce qu’on appelle la Gaule ?</w:t>
      </w:r>
    </w:p>
    <w:p w:rsidR="002650FE" w:rsidRDefault="00FB1273" w:rsidP="00280E70">
      <w:pPr>
        <w:tabs>
          <w:tab w:val="right" w:leader="dot" w:pos="4253"/>
        </w:tabs>
        <w:spacing w:line="520" w:lineRule="exact"/>
      </w:pPr>
      <w:r>
        <w:t xml:space="preserve">En Gaule vivaient </w:t>
      </w:r>
      <w:r w:rsidR="00280E70">
        <w:tab/>
      </w:r>
    </w:p>
    <w:p w:rsidR="00280E70" w:rsidRDefault="00280E70" w:rsidP="00280E70">
      <w:pPr>
        <w:tabs>
          <w:tab w:val="right" w:leader="dot" w:pos="4253"/>
        </w:tabs>
        <w:spacing w:line="520" w:lineRule="exact"/>
      </w:pPr>
      <w:r>
        <w:tab/>
      </w:r>
    </w:p>
    <w:p w:rsidR="00280E70" w:rsidRDefault="00280E70" w:rsidP="00280E70">
      <w:pPr>
        <w:tabs>
          <w:tab w:val="right" w:leader="dot" w:pos="4253"/>
        </w:tabs>
        <w:spacing w:line="520" w:lineRule="exact"/>
      </w:pPr>
      <w:r>
        <w:tab/>
      </w:r>
    </w:p>
    <w:p w:rsidR="00280E70" w:rsidRDefault="00280E70" w:rsidP="00280E70">
      <w:pPr>
        <w:tabs>
          <w:tab w:val="right" w:leader="dot" w:pos="4253"/>
        </w:tabs>
        <w:spacing w:line="520" w:lineRule="exact"/>
      </w:pPr>
      <w:r>
        <w:tab/>
      </w:r>
    </w:p>
    <w:p w:rsidR="00280E70" w:rsidRPr="00280E70" w:rsidRDefault="00280E70" w:rsidP="00280E70">
      <w:pPr>
        <w:tabs>
          <w:tab w:val="right" w:leader="dot" w:pos="4253"/>
        </w:tabs>
        <w:spacing w:line="520" w:lineRule="exact"/>
        <w:rPr>
          <w:b/>
          <w:i/>
        </w:rPr>
      </w:pPr>
      <w:r w:rsidRPr="00280E70">
        <w:rPr>
          <w:b/>
          <w:i/>
        </w:rPr>
        <w:t>En quoi ces peuples se distinguent-ils ?</w:t>
      </w:r>
    </w:p>
    <w:p w:rsidR="00280E70" w:rsidRDefault="00FB1273" w:rsidP="00280E70">
      <w:pPr>
        <w:tabs>
          <w:tab w:val="right" w:leader="dot" w:pos="4253"/>
        </w:tabs>
        <w:spacing w:line="520" w:lineRule="exact"/>
      </w:pPr>
      <w:r>
        <w:t xml:space="preserve">Ces peuples se distinguent </w:t>
      </w:r>
      <w:r w:rsidR="00280E70">
        <w:tab/>
      </w:r>
    </w:p>
    <w:p w:rsidR="00280E70" w:rsidRDefault="00280E70" w:rsidP="00280E70">
      <w:pPr>
        <w:tabs>
          <w:tab w:val="right" w:leader="dot" w:pos="4253"/>
        </w:tabs>
        <w:spacing w:line="520" w:lineRule="exact"/>
      </w:pPr>
      <w:r>
        <w:tab/>
      </w:r>
    </w:p>
    <w:p w:rsidR="00280E70" w:rsidRDefault="00280E70" w:rsidP="00280E70">
      <w:pPr>
        <w:tabs>
          <w:tab w:val="right" w:leader="dot" w:pos="4253"/>
        </w:tabs>
        <w:spacing w:line="520" w:lineRule="exact"/>
      </w:pPr>
      <w:r>
        <w:tab/>
      </w:r>
    </w:p>
    <w:p w:rsidR="00280E70" w:rsidRDefault="00280E70" w:rsidP="00280E70">
      <w:pPr>
        <w:tabs>
          <w:tab w:val="right" w:leader="dot" w:pos="4253"/>
        </w:tabs>
        <w:spacing w:line="520" w:lineRule="exact"/>
      </w:pPr>
      <w:r>
        <w:tab/>
      </w:r>
    </w:p>
    <w:p w:rsidR="00FB1273" w:rsidRPr="00280E70" w:rsidRDefault="00FB1273" w:rsidP="00FB1273">
      <w:pPr>
        <w:tabs>
          <w:tab w:val="right" w:leader="dot" w:pos="4253"/>
        </w:tabs>
        <w:spacing w:line="520" w:lineRule="exact"/>
        <w:rPr>
          <w:b/>
          <w:i/>
        </w:rPr>
      </w:pPr>
      <w:r>
        <w:rPr>
          <w:b/>
          <w:i/>
        </w:rPr>
        <w:t>Mais en quoi se retrouvent-ils</w:t>
      </w:r>
      <w:r w:rsidRPr="00280E70">
        <w:rPr>
          <w:b/>
          <w:i/>
        </w:rPr>
        <w:t> ?</w:t>
      </w:r>
    </w:p>
    <w:p w:rsidR="00FB1273" w:rsidRDefault="00FB1273" w:rsidP="00FB1273">
      <w:pPr>
        <w:tabs>
          <w:tab w:val="right" w:leader="dot" w:pos="10490"/>
        </w:tabs>
        <w:spacing w:line="520" w:lineRule="exact"/>
      </w:pPr>
      <w:r>
        <w:t xml:space="preserve">Néanmoins, ces peuples présentent des points communs, </w:t>
      </w:r>
      <w:r>
        <w:tab/>
      </w:r>
    </w:p>
    <w:p w:rsidR="00FB1273" w:rsidRDefault="00FB1273" w:rsidP="00FB1273">
      <w:pPr>
        <w:tabs>
          <w:tab w:val="right" w:leader="dot" w:pos="10490"/>
        </w:tabs>
        <w:spacing w:line="520" w:lineRule="exact"/>
      </w:pPr>
      <w:r>
        <w:tab/>
      </w:r>
    </w:p>
    <w:p w:rsidR="00280E70" w:rsidRPr="001A77A6" w:rsidRDefault="00280E70" w:rsidP="00280E70">
      <w:pPr>
        <w:spacing w:line="360" w:lineRule="exact"/>
        <w:jc w:val="both"/>
        <w:rPr>
          <w:b/>
          <w:i/>
          <w:sz w:val="22"/>
        </w:rPr>
      </w:pPr>
      <w:r w:rsidRPr="001A77A6">
        <w:rPr>
          <w:b/>
          <w:i/>
          <w:sz w:val="22"/>
        </w:rPr>
        <w:t>D’après c</w:t>
      </w:r>
      <w:r w:rsidR="00FB1273">
        <w:rPr>
          <w:b/>
          <w:i/>
          <w:sz w:val="22"/>
        </w:rPr>
        <w:t>ette carte</w:t>
      </w:r>
      <w:r>
        <w:rPr>
          <w:b/>
          <w:i/>
          <w:sz w:val="22"/>
        </w:rPr>
        <w:t>, le peuple dit Gaulois est-il un peuple uni ?</w:t>
      </w:r>
    </w:p>
    <w:p w:rsidR="00FB1273" w:rsidRPr="00FB5918" w:rsidRDefault="00FB1273" w:rsidP="008F7B95">
      <w:pPr>
        <w:tabs>
          <w:tab w:val="right" w:leader="dot" w:pos="10490"/>
        </w:tabs>
        <w:spacing w:line="520" w:lineRule="exact"/>
      </w:pPr>
      <w:r>
        <w:t xml:space="preserve">D’après cette carte, il apparaît que les Gaulois sont </w:t>
      </w:r>
      <w:r w:rsidRPr="00FB5918">
        <w:tab/>
      </w:r>
    </w:p>
    <w:p w:rsidR="00280E70" w:rsidRDefault="008F7B95" w:rsidP="00280E70">
      <w:pPr>
        <w:tabs>
          <w:tab w:val="right" w:leader="dot" w:pos="3969"/>
        </w:tabs>
        <w:spacing w:line="520" w:lineRule="exact"/>
      </w:pPr>
      <w:r>
        <w:rPr>
          <w:noProof/>
        </w:rPr>
        <w:drawing>
          <wp:anchor distT="0" distB="0" distL="114300" distR="114300" simplePos="0" relativeHeight="251747840" behindDoc="1" locked="0" layoutInCell="1" allowOverlap="1">
            <wp:simplePos x="0" y="0"/>
            <wp:positionH relativeFrom="column">
              <wp:posOffset>2686050</wp:posOffset>
            </wp:positionH>
            <wp:positionV relativeFrom="paragraph">
              <wp:posOffset>62230</wp:posOffset>
            </wp:positionV>
            <wp:extent cx="3981450" cy="4038600"/>
            <wp:effectExtent l="19050" t="0" r="0" b="0"/>
            <wp:wrapNone/>
            <wp:docPr id="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macle.org/bloodwolf/livres/cougny/ptolemee.jpg"/>
                    <pic:cNvPicPr>
                      <a:picLocks noChangeAspect="1" noChangeArrowheads="1"/>
                    </pic:cNvPicPr>
                  </pic:nvPicPr>
                  <pic:blipFill>
                    <a:blip r:embed="rId7" cstate="print"/>
                    <a:srcRect/>
                    <a:stretch>
                      <a:fillRect/>
                    </a:stretch>
                  </pic:blipFill>
                  <pic:spPr bwMode="auto">
                    <a:xfrm>
                      <a:off x="0" y="0"/>
                      <a:ext cx="3981450" cy="4038600"/>
                    </a:xfrm>
                    <a:prstGeom prst="rect">
                      <a:avLst/>
                    </a:prstGeom>
                    <a:noFill/>
                    <a:ln w="9525">
                      <a:noFill/>
                      <a:miter lim="800000"/>
                      <a:headEnd/>
                      <a:tailEnd/>
                    </a:ln>
                  </pic:spPr>
                </pic:pic>
              </a:graphicData>
            </a:graphic>
          </wp:anchor>
        </w:drawing>
      </w:r>
      <w:r w:rsidR="00280E70">
        <w:tab/>
      </w:r>
    </w:p>
    <w:p w:rsidR="00280E70" w:rsidRDefault="00280E70" w:rsidP="00280E70">
      <w:pPr>
        <w:tabs>
          <w:tab w:val="right" w:leader="dot" w:pos="3969"/>
        </w:tabs>
        <w:spacing w:line="520" w:lineRule="exact"/>
      </w:pPr>
      <w:r>
        <w:tab/>
      </w:r>
    </w:p>
    <w:p w:rsidR="00280E70" w:rsidRDefault="00280E70" w:rsidP="00280E70">
      <w:pPr>
        <w:tabs>
          <w:tab w:val="right" w:leader="dot" w:pos="3969"/>
        </w:tabs>
        <w:spacing w:line="520" w:lineRule="exact"/>
      </w:pPr>
      <w:r>
        <w:tab/>
      </w:r>
    </w:p>
    <w:p w:rsidR="00280E70" w:rsidRDefault="00280E70" w:rsidP="00280E70">
      <w:pPr>
        <w:tabs>
          <w:tab w:val="right" w:leader="dot" w:pos="3969"/>
        </w:tabs>
        <w:spacing w:line="520" w:lineRule="exact"/>
      </w:pPr>
      <w:r>
        <w:tab/>
      </w:r>
    </w:p>
    <w:p w:rsidR="00280E70" w:rsidRDefault="00280E70" w:rsidP="00280E70">
      <w:pPr>
        <w:tabs>
          <w:tab w:val="right" w:leader="dot" w:pos="3969"/>
        </w:tabs>
        <w:spacing w:line="520" w:lineRule="exact"/>
      </w:pPr>
      <w:r>
        <w:tab/>
      </w:r>
    </w:p>
    <w:p w:rsidR="00280E70" w:rsidRDefault="00280E70" w:rsidP="00280E70">
      <w:pPr>
        <w:tabs>
          <w:tab w:val="right" w:leader="dot" w:pos="3969"/>
        </w:tabs>
        <w:spacing w:line="520" w:lineRule="exact"/>
      </w:pPr>
      <w:r>
        <w:tab/>
      </w:r>
    </w:p>
    <w:p w:rsidR="00280E70" w:rsidRDefault="00280E70" w:rsidP="00280E70">
      <w:pPr>
        <w:tabs>
          <w:tab w:val="right" w:leader="dot" w:pos="3969"/>
        </w:tabs>
        <w:spacing w:line="520" w:lineRule="exact"/>
      </w:pPr>
      <w:r>
        <w:tab/>
      </w:r>
    </w:p>
    <w:p w:rsidR="00280E70" w:rsidRDefault="00280E70" w:rsidP="00280E70">
      <w:pPr>
        <w:tabs>
          <w:tab w:val="right" w:leader="dot" w:pos="3969"/>
        </w:tabs>
        <w:spacing w:line="520" w:lineRule="exact"/>
      </w:pPr>
      <w:r>
        <w:tab/>
      </w:r>
    </w:p>
    <w:p w:rsidR="00280E70" w:rsidRDefault="00280E70" w:rsidP="00280E70">
      <w:pPr>
        <w:tabs>
          <w:tab w:val="right" w:leader="dot" w:pos="3969"/>
        </w:tabs>
        <w:spacing w:line="520" w:lineRule="exact"/>
      </w:pPr>
      <w:r>
        <w:tab/>
      </w:r>
    </w:p>
    <w:p w:rsidR="00280E70" w:rsidRDefault="00280E70" w:rsidP="00280E70">
      <w:pPr>
        <w:tabs>
          <w:tab w:val="right" w:leader="dot" w:pos="3969"/>
        </w:tabs>
        <w:spacing w:line="520" w:lineRule="exact"/>
      </w:pPr>
      <w:r>
        <w:tab/>
      </w:r>
    </w:p>
    <w:p w:rsidR="00280E70" w:rsidRDefault="00280E70" w:rsidP="00280E70">
      <w:pPr>
        <w:tabs>
          <w:tab w:val="right" w:leader="dot" w:pos="10490"/>
        </w:tabs>
        <w:spacing w:line="520" w:lineRule="exact"/>
      </w:pPr>
    </w:p>
    <w:p w:rsidR="00280E70" w:rsidRDefault="00280E70"/>
    <w:p w:rsidR="008F7B95" w:rsidRDefault="008F7B95"/>
    <w:p w:rsidR="008F7B95" w:rsidRDefault="00203456">
      <w:r>
        <w:rPr>
          <w:noProof/>
        </w:rPr>
        <w:pict>
          <v:roundrect id="_x0000_s1125" style="position:absolute;margin-left:257pt;margin-top:7.05pt;width:238.75pt;height:21pt;z-index:-251565568;mso-width-relative:margin;mso-height-relative:margin" arcsize="10923f" wrapcoords="-46 -179 -46 21421 21646 21421 21646 -179 -46 -179" fillcolor="#e5dfec">
            <v:textbox style="mso-next-textbox:#_x0000_s1125">
              <w:txbxContent>
                <w:p w:rsidR="00C47B25" w:rsidRPr="00EE5BD7" w:rsidRDefault="00C47B25" w:rsidP="008F7B95">
                  <w:pPr>
                    <w:tabs>
                      <w:tab w:val="left" w:pos="567"/>
                    </w:tabs>
                    <w:jc w:val="center"/>
                    <w:rPr>
                      <w:rFonts w:asciiTheme="minorHAnsi" w:hAnsiTheme="minorHAnsi" w:cstheme="minorHAnsi"/>
                      <w:sz w:val="16"/>
                    </w:rPr>
                  </w:pPr>
                  <w:r w:rsidRPr="00EE5BD7">
                    <w:rPr>
                      <w:rFonts w:asciiTheme="minorHAnsi" w:hAnsiTheme="minorHAnsi" w:cstheme="minorHAnsi"/>
                      <w:i/>
                      <w:iCs/>
                      <w:sz w:val="20"/>
                    </w:rPr>
                    <w:t>Carte de la Gaule selon Ptolémée</w:t>
                  </w:r>
                  <w:r>
                    <w:rPr>
                      <w:rFonts w:asciiTheme="minorHAnsi" w:hAnsiTheme="minorHAnsi" w:cstheme="minorHAnsi"/>
                      <w:i/>
                      <w:iCs/>
                      <w:sz w:val="16"/>
                    </w:rPr>
                    <w:t>, né vers 90, mort vers 168</w:t>
                  </w:r>
                </w:p>
              </w:txbxContent>
            </v:textbox>
            <w10:wrap type="tight"/>
          </v:roundrect>
        </w:pict>
      </w:r>
    </w:p>
    <w:p w:rsidR="00280E70" w:rsidRDefault="00280E70"/>
    <w:p w:rsidR="00224922" w:rsidRPr="002650FE" w:rsidRDefault="00203456" w:rsidP="00224922">
      <w:r>
        <w:rPr>
          <w:noProof/>
        </w:rPr>
        <w:lastRenderedPageBreak/>
        <w:pict>
          <v:shape id="_x0000_s1073" type="#_x0000_t202" style="position:absolute;margin-left:20.6pt;margin-top:2.25pt;width:481.65pt;height:27pt;z-index:251676160">
            <v:textbox style="mso-next-textbox:#_x0000_s1073">
              <w:txbxContent>
                <w:p w:rsidR="00C47B25" w:rsidRDefault="00C47B25" w:rsidP="00224922">
                  <w:pPr>
                    <w:pStyle w:val="Titre1"/>
                  </w:pPr>
                  <w:r>
                    <w:t xml:space="preserve">II- </w:t>
                  </w:r>
                </w:p>
              </w:txbxContent>
            </v:textbox>
          </v:shape>
        </w:pict>
      </w:r>
    </w:p>
    <w:p w:rsidR="00224922" w:rsidRPr="00FA1326" w:rsidRDefault="00224922" w:rsidP="00224922">
      <w:pPr>
        <w:rPr>
          <w:rFonts w:asciiTheme="minorHAnsi" w:hAnsiTheme="minorHAnsi" w:cstheme="minorHAnsi"/>
          <w:i/>
        </w:rPr>
      </w:pPr>
    </w:p>
    <w:p w:rsidR="00224922" w:rsidRPr="00FA1326" w:rsidRDefault="00203456" w:rsidP="00224922">
      <w:pPr>
        <w:rPr>
          <w:rFonts w:asciiTheme="minorHAnsi" w:hAnsiTheme="minorHAnsi" w:cstheme="minorHAnsi"/>
          <w:i/>
        </w:rPr>
      </w:pPr>
      <w:r w:rsidRPr="00203456">
        <w:rPr>
          <w:rFonts w:asciiTheme="minorHAnsi" w:hAnsiTheme="minorHAnsi" w:cstheme="minorHAnsi"/>
          <w:b/>
          <w:i/>
          <w:noProof/>
          <w:sz w:val="22"/>
        </w:rPr>
        <w:pict>
          <v:roundrect id="_x0000_s1077" style="position:absolute;margin-left:.75pt;margin-top:9.05pt;width:298.8pt;height:291pt;z-index:-251638272;mso-width-relative:margin;mso-height-relative:margin" arcsize="10923f" wrapcoords="3419 -56 2659 0 1085 557 1085 835 814 1169 380 1726 0 2616 -54 3006 -54 18649 217 19540 814 20487 1954 21322 2714 21544 2822 21544 18724 21544 18886 21544 19592 21322 20732 20487 21329 19540 21600 18649 21654 3507 21546 2616 21166 1726 20515 891 20515 557 18941 0 18127 -56 3419 -56" o:allowoverlap="f" fillcolor="#e5dfec">
            <v:textbox style="mso-next-textbox:#_x0000_s1077">
              <w:txbxContent>
                <w:p w:rsidR="00C47B25" w:rsidRPr="00127AAF" w:rsidRDefault="00C47B25" w:rsidP="00FA1326">
                  <w:pPr>
                    <w:pStyle w:val="Default"/>
                    <w:ind w:firstLine="567"/>
                    <w:jc w:val="both"/>
                    <w:rPr>
                      <w:rFonts w:asciiTheme="minorHAnsi" w:hAnsiTheme="minorHAnsi" w:cstheme="minorHAnsi"/>
                      <w:sz w:val="18"/>
                    </w:rPr>
                  </w:pPr>
                  <w:r>
                    <w:rPr>
                      <w:rFonts w:asciiTheme="minorHAnsi" w:eastAsia="Arial Unicode MS" w:hAnsiTheme="minorHAnsi" w:cstheme="minorHAnsi"/>
                      <w:sz w:val="22"/>
                    </w:rPr>
                    <w:t>A l’époque la plus ancienne, au début du 1</w:t>
                  </w:r>
                  <w:r w:rsidRPr="00224922">
                    <w:rPr>
                      <w:rFonts w:asciiTheme="minorHAnsi" w:eastAsia="Arial Unicode MS" w:hAnsiTheme="minorHAnsi" w:cstheme="minorHAnsi"/>
                      <w:sz w:val="22"/>
                      <w:vertAlign w:val="superscript"/>
                    </w:rPr>
                    <w:t>er</w:t>
                  </w:r>
                  <w:r>
                    <w:rPr>
                      <w:rFonts w:asciiTheme="minorHAnsi" w:eastAsia="Arial Unicode MS" w:hAnsiTheme="minorHAnsi" w:cstheme="minorHAnsi"/>
                      <w:sz w:val="22"/>
                    </w:rPr>
                    <w:t xml:space="preserve"> millénaire avant notre ère, les Celtes n’occupaient qu’une partie de la Gaule, la région située au sud du Massif Central. Le reste était peuplé par d’autres populations (…). Chacune avait certainement son nom propre, mais elles ne formaient pas un grand groupe comme celui des Celtes. Dans les siècles qui ont suivi, la confédération des Celtes est devenue plus puissante. Elle a englobé les peuples voisins et s’est agrandie (…) La Celtique, au 1</w:t>
                  </w:r>
                  <w:r w:rsidRPr="00224922">
                    <w:rPr>
                      <w:rFonts w:asciiTheme="minorHAnsi" w:eastAsia="Arial Unicode MS" w:hAnsiTheme="minorHAnsi" w:cstheme="minorHAnsi"/>
                      <w:sz w:val="22"/>
                      <w:vertAlign w:val="superscript"/>
                    </w:rPr>
                    <w:t>er</w:t>
                  </w:r>
                  <w:r>
                    <w:rPr>
                      <w:rFonts w:asciiTheme="minorHAnsi" w:eastAsia="Arial Unicode MS" w:hAnsiTheme="minorHAnsi" w:cstheme="minorHAnsi"/>
                      <w:sz w:val="22"/>
                    </w:rPr>
                    <w:t xml:space="preserve"> siècle avant J.C., s’étendait des Pyrénées jusqu’à la Seine et de l’Océan jusqu’au Alpes. Mais ce territoire n’a jamais atteint les limites de la Gaule, parce que, entretemps, deux autres confédérations de peuples s’étaient formées : l’une, située au nord de la Seine, est celle des Belges ; l’autre, au sud-ouest de la Celtique, au-delà de la Garonne, celle des Aquitains. Ces trois confédérations forment l’ensemble de ceux qu’on appelle les Gaulois.</w:t>
                  </w:r>
                </w:p>
                <w:p w:rsidR="00C47B25" w:rsidRPr="00453321" w:rsidRDefault="00C47B25" w:rsidP="00FA1326">
                  <w:pPr>
                    <w:tabs>
                      <w:tab w:val="left" w:pos="567"/>
                    </w:tabs>
                    <w:rPr>
                      <w:rFonts w:ascii="Calibri" w:hAnsi="Calibri" w:cs="Calibri"/>
                      <w:sz w:val="20"/>
                    </w:rPr>
                  </w:pPr>
                  <w:r>
                    <w:rPr>
                      <w:i/>
                      <w:iCs/>
                    </w:rPr>
                    <w:tab/>
                  </w:r>
                  <w:r>
                    <w:rPr>
                      <w:rFonts w:ascii="Calibri" w:hAnsi="Calibri" w:cs="Calibri"/>
                      <w:i/>
                      <w:iCs/>
                      <w:sz w:val="20"/>
                    </w:rPr>
                    <w:t xml:space="preserve">Jean-Louis </w:t>
                  </w:r>
                  <w:proofErr w:type="spellStart"/>
                  <w:r>
                    <w:rPr>
                      <w:rFonts w:ascii="Calibri" w:hAnsi="Calibri" w:cs="Calibri"/>
                      <w:i/>
                      <w:iCs/>
                      <w:sz w:val="20"/>
                    </w:rPr>
                    <w:t>Brunaux</w:t>
                  </w:r>
                  <w:proofErr w:type="spellEnd"/>
                  <w:r>
                    <w:rPr>
                      <w:rFonts w:ascii="Calibri" w:hAnsi="Calibri" w:cs="Calibri"/>
                      <w:i/>
                      <w:iCs/>
                      <w:sz w:val="20"/>
                    </w:rPr>
                    <w:t>, Les Gaulois expliqués à ma fille</w:t>
                  </w:r>
                  <w:r w:rsidRPr="00453321">
                    <w:rPr>
                      <w:rFonts w:ascii="Calibri" w:hAnsi="Calibri" w:cs="Calibri"/>
                      <w:i/>
                      <w:iCs/>
                      <w:sz w:val="20"/>
                    </w:rPr>
                    <w:t xml:space="preserve">. </w:t>
                  </w:r>
                </w:p>
              </w:txbxContent>
            </v:textbox>
            <w10:wrap type="square"/>
            <w10:anchorlock/>
          </v:roundrect>
        </w:pict>
      </w:r>
    </w:p>
    <w:p w:rsidR="00FA1326" w:rsidRPr="00683E1F" w:rsidRDefault="00FA1326" w:rsidP="00FA1326">
      <w:pPr>
        <w:tabs>
          <w:tab w:val="right" w:pos="10466"/>
        </w:tabs>
        <w:spacing w:line="300" w:lineRule="exact"/>
        <w:jc w:val="both"/>
        <w:rPr>
          <w:b/>
          <w:i/>
          <w:sz w:val="22"/>
        </w:rPr>
      </w:pPr>
      <w:r w:rsidRPr="00683E1F">
        <w:rPr>
          <w:b/>
          <w:i/>
          <w:sz w:val="22"/>
        </w:rPr>
        <w:t>Recherche le sens de "confédération de peuples"</w:t>
      </w:r>
    </w:p>
    <w:p w:rsidR="00FA1326" w:rsidRDefault="00FB1273" w:rsidP="00683E1F">
      <w:pPr>
        <w:tabs>
          <w:tab w:val="right" w:leader="dot" w:pos="4536"/>
          <w:tab w:val="right" w:pos="10466"/>
        </w:tabs>
        <w:spacing w:line="520" w:lineRule="exact"/>
      </w:pPr>
      <w:r>
        <w:t>"Confédération de peuples" signifie</w:t>
      </w:r>
      <w:r w:rsidR="00FA1326">
        <w:tab/>
      </w:r>
    </w:p>
    <w:p w:rsidR="00FA1326" w:rsidRDefault="00FA1326" w:rsidP="00683E1F">
      <w:pPr>
        <w:tabs>
          <w:tab w:val="right" w:leader="dot" w:pos="4536"/>
          <w:tab w:val="right" w:pos="10466"/>
        </w:tabs>
        <w:spacing w:line="520" w:lineRule="exact"/>
      </w:pPr>
      <w:r>
        <w:tab/>
      </w:r>
    </w:p>
    <w:p w:rsidR="00FA1326" w:rsidRDefault="00FA1326" w:rsidP="00683E1F">
      <w:pPr>
        <w:tabs>
          <w:tab w:val="right" w:leader="dot" w:pos="4536"/>
          <w:tab w:val="right" w:pos="10466"/>
        </w:tabs>
        <w:spacing w:line="520" w:lineRule="exact"/>
      </w:pPr>
      <w:r>
        <w:tab/>
      </w:r>
    </w:p>
    <w:p w:rsidR="00FA1326" w:rsidRDefault="00FA1326" w:rsidP="00683E1F">
      <w:pPr>
        <w:tabs>
          <w:tab w:val="right" w:leader="dot" w:pos="4536"/>
          <w:tab w:val="right" w:pos="10466"/>
        </w:tabs>
        <w:spacing w:line="520" w:lineRule="exact"/>
      </w:pPr>
      <w:r>
        <w:tab/>
      </w:r>
    </w:p>
    <w:p w:rsidR="00683E1F" w:rsidRDefault="00683E1F" w:rsidP="00683E1F">
      <w:pPr>
        <w:tabs>
          <w:tab w:val="right" w:leader="dot" w:pos="4536"/>
          <w:tab w:val="right" w:pos="10466"/>
        </w:tabs>
        <w:spacing w:line="520" w:lineRule="exact"/>
      </w:pPr>
      <w:r>
        <w:tab/>
      </w:r>
    </w:p>
    <w:p w:rsidR="00683E1F" w:rsidRPr="00683E1F" w:rsidRDefault="00683E1F" w:rsidP="00683E1F">
      <w:pPr>
        <w:tabs>
          <w:tab w:val="right" w:pos="10466"/>
        </w:tabs>
        <w:spacing w:line="520" w:lineRule="exact"/>
        <w:jc w:val="both"/>
        <w:rPr>
          <w:b/>
          <w:i/>
          <w:sz w:val="22"/>
        </w:rPr>
      </w:pPr>
      <w:r>
        <w:rPr>
          <w:b/>
          <w:i/>
          <w:sz w:val="22"/>
        </w:rPr>
        <w:t>D’après ce texte, qu’appelle-t-on Gaulois ?</w:t>
      </w:r>
    </w:p>
    <w:p w:rsidR="00683E1F" w:rsidRDefault="00FB1273" w:rsidP="00683E1F">
      <w:pPr>
        <w:tabs>
          <w:tab w:val="right" w:leader="dot" w:pos="4536"/>
          <w:tab w:val="right" w:pos="10466"/>
        </w:tabs>
        <w:spacing w:line="520" w:lineRule="exact"/>
      </w:pPr>
      <w:r>
        <w:t xml:space="preserve">On appelle Gaulois l’ensemble formé par </w:t>
      </w:r>
      <w:r w:rsidR="00683E1F">
        <w:tab/>
      </w:r>
    </w:p>
    <w:p w:rsidR="00683E1F" w:rsidRDefault="00683E1F" w:rsidP="00683E1F">
      <w:pPr>
        <w:tabs>
          <w:tab w:val="right" w:leader="dot" w:pos="4536"/>
          <w:tab w:val="right" w:pos="10466"/>
        </w:tabs>
        <w:spacing w:line="520" w:lineRule="exact"/>
      </w:pPr>
      <w:r>
        <w:tab/>
      </w:r>
    </w:p>
    <w:p w:rsidR="00683E1F" w:rsidRDefault="00683E1F" w:rsidP="00683E1F">
      <w:pPr>
        <w:tabs>
          <w:tab w:val="right" w:leader="dot" w:pos="4536"/>
          <w:tab w:val="right" w:pos="10466"/>
        </w:tabs>
        <w:spacing w:line="520" w:lineRule="exact"/>
      </w:pPr>
      <w:r>
        <w:tab/>
      </w:r>
    </w:p>
    <w:p w:rsidR="00683E1F" w:rsidRDefault="00683E1F" w:rsidP="00683E1F">
      <w:pPr>
        <w:tabs>
          <w:tab w:val="right" w:leader="dot" w:pos="4536"/>
          <w:tab w:val="right" w:pos="10466"/>
        </w:tabs>
        <w:spacing w:line="520" w:lineRule="exact"/>
      </w:pPr>
      <w:r>
        <w:tab/>
      </w:r>
    </w:p>
    <w:p w:rsidR="00224922" w:rsidRPr="001A77A6" w:rsidRDefault="00224922" w:rsidP="00280E70">
      <w:pPr>
        <w:spacing w:line="360" w:lineRule="exact"/>
        <w:jc w:val="both"/>
        <w:rPr>
          <w:b/>
          <w:i/>
          <w:sz w:val="22"/>
        </w:rPr>
      </w:pPr>
      <w:r w:rsidRPr="001A77A6">
        <w:rPr>
          <w:b/>
          <w:i/>
          <w:sz w:val="22"/>
        </w:rPr>
        <w:t>D’après c</w:t>
      </w:r>
      <w:r w:rsidR="00683E1F">
        <w:rPr>
          <w:b/>
          <w:i/>
          <w:sz w:val="22"/>
        </w:rPr>
        <w:t xml:space="preserve">ette carte, le peuple dit Gaulois est-il </w:t>
      </w:r>
      <w:r w:rsidR="00FB5918">
        <w:rPr>
          <w:b/>
          <w:i/>
          <w:sz w:val="22"/>
        </w:rPr>
        <w:t>un peuple uni ?</w:t>
      </w:r>
    </w:p>
    <w:p w:rsidR="00224922" w:rsidRPr="00FB5918" w:rsidRDefault="00FB1273" w:rsidP="008F7B95">
      <w:pPr>
        <w:tabs>
          <w:tab w:val="right" w:leader="dot" w:pos="10490"/>
        </w:tabs>
        <w:spacing w:line="520" w:lineRule="exact"/>
      </w:pPr>
      <w:r>
        <w:t xml:space="preserve">D’après cette carte, il apparaît que les Gaulois sont </w:t>
      </w:r>
      <w:r w:rsidR="00FB5918" w:rsidRPr="00FB5918">
        <w:tab/>
      </w:r>
    </w:p>
    <w:p w:rsidR="00FB5918" w:rsidRDefault="008F7B95" w:rsidP="00FB5918">
      <w:pPr>
        <w:tabs>
          <w:tab w:val="right" w:leader="dot" w:pos="3969"/>
        </w:tabs>
        <w:spacing w:line="520" w:lineRule="exact"/>
      </w:pPr>
      <w:r>
        <w:rPr>
          <w:noProof/>
        </w:rPr>
        <w:drawing>
          <wp:anchor distT="0" distB="0" distL="114300" distR="114300" simplePos="0" relativeHeight="251749888" behindDoc="1" locked="0" layoutInCell="1" allowOverlap="1">
            <wp:simplePos x="0" y="0"/>
            <wp:positionH relativeFrom="column">
              <wp:posOffset>2762250</wp:posOffset>
            </wp:positionH>
            <wp:positionV relativeFrom="paragraph">
              <wp:posOffset>201930</wp:posOffset>
            </wp:positionV>
            <wp:extent cx="3981450" cy="4038600"/>
            <wp:effectExtent l="19050" t="0" r="0" b="0"/>
            <wp:wrapNone/>
            <wp:docPr id="2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macle.org/bloodwolf/livres/cougny/ptolemee.jpg"/>
                    <pic:cNvPicPr>
                      <a:picLocks noChangeAspect="1" noChangeArrowheads="1"/>
                    </pic:cNvPicPr>
                  </pic:nvPicPr>
                  <pic:blipFill>
                    <a:blip r:embed="rId7" cstate="print"/>
                    <a:srcRect/>
                    <a:stretch>
                      <a:fillRect/>
                    </a:stretch>
                  </pic:blipFill>
                  <pic:spPr bwMode="auto">
                    <a:xfrm>
                      <a:off x="0" y="0"/>
                      <a:ext cx="3981450" cy="4038600"/>
                    </a:xfrm>
                    <a:prstGeom prst="rect">
                      <a:avLst/>
                    </a:prstGeom>
                    <a:noFill/>
                    <a:ln w="9525">
                      <a:noFill/>
                      <a:miter lim="800000"/>
                      <a:headEnd/>
                      <a:tailEnd/>
                    </a:ln>
                  </pic:spPr>
                </pic:pic>
              </a:graphicData>
            </a:graphic>
          </wp:anchor>
        </w:drawing>
      </w:r>
      <w:r w:rsidR="00FB5918" w:rsidRPr="00FB5918">
        <w:tab/>
      </w:r>
    </w:p>
    <w:p w:rsidR="00FB5918" w:rsidRDefault="00FB5918" w:rsidP="00FB5918">
      <w:pPr>
        <w:tabs>
          <w:tab w:val="right" w:leader="dot" w:pos="3969"/>
        </w:tabs>
        <w:spacing w:line="520" w:lineRule="exact"/>
      </w:pPr>
      <w:r>
        <w:tab/>
      </w:r>
    </w:p>
    <w:p w:rsidR="00FB5918" w:rsidRDefault="00FB5918" w:rsidP="00FB5918">
      <w:pPr>
        <w:tabs>
          <w:tab w:val="right" w:leader="dot" w:pos="3969"/>
        </w:tabs>
        <w:spacing w:line="520" w:lineRule="exact"/>
      </w:pPr>
      <w:r>
        <w:tab/>
      </w:r>
    </w:p>
    <w:p w:rsidR="00FB5918" w:rsidRDefault="00FB5918" w:rsidP="00FB5918">
      <w:pPr>
        <w:tabs>
          <w:tab w:val="right" w:leader="dot" w:pos="3969"/>
        </w:tabs>
        <w:spacing w:line="520" w:lineRule="exact"/>
      </w:pPr>
      <w:r>
        <w:tab/>
      </w:r>
    </w:p>
    <w:p w:rsidR="00FB5918" w:rsidRDefault="00FB5918" w:rsidP="00FB5918">
      <w:pPr>
        <w:tabs>
          <w:tab w:val="right" w:leader="dot" w:pos="3969"/>
        </w:tabs>
        <w:spacing w:line="520" w:lineRule="exact"/>
      </w:pPr>
      <w:r>
        <w:tab/>
      </w:r>
    </w:p>
    <w:p w:rsidR="00FB5918" w:rsidRDefault="00FB5918" w:rsidP="00FB5918">
      <w:pPr>
        <w:tabs>
          <w:tab w:val="right" w:leader="dot" w:pos="3969"/>
        </w:tabs>
        <w:spacing w:line="520" w:lineRule="exact"/>
      </w:pPr>
      <w:r>
        <w:tab/>
      </w:r>
    </w:p>
    <w:p w:rsidR="00FB5918" w:rsidRDefault="00FB5918" w:rsidP="00FB5918">
      <w:pPr>
        <w:tabs>
          <w:tab w:val="right" w:leader="dot" w:pos="3969"/>
        </w:tabs>
        <w:spacing w:line="520" w:lineRule="exact"/>
      </w:pPr>
      <w:r>
        <w:tab/>
      </w:r>
    </w:p>
    <w:p w:rsidR="00FB5918" w:rsidRDefault="00FB5918" w:rsidP="00FB5918">
      <w:pPr>
        <w:tabs>
          <w:tab w:val="right" w:leader="dot" w:pos="3969"/>
        </w:tabs>
        <w:spacing w:line="520" w:lineRule="exact"/>
      </w:pPr>
      <w:r>
        <w:tab/>
      </w:r>
    </w:p>
    <w:p w:rsidR="00280E70" w:rsidRDefault="00280E70" w:rsidP="00FB5918">
      <w:pPr>
        <w:tabs>
          <w:tab w:val="right" w:leader="dot" w:pos="3969"/>
        </w:tabs>
        <w:spacing w:line="520" w:lineRule="exact"/>
      </w:pPr>
      <w:r>
        <w:tab/>
      </w:r>
    </w:p>
    <w:p w:rsidR="00280E70" w:rsidRDefault="00280E70" w:rsidP="00FB5918">
      <w:pPr>
        <w:tabs>
          <w:tab w:val="right" w:leader="dot" w:pos="3969"/>
        </w:tabs>
        <w:spacing w:line="520" w:lineRule="exact"/>
      </w:pPr>
      <w:r>
        <w:tab/>
      </w:r>
    </w:p>
    <w:p w:rsidR="00280E70" w:rsidRDefault="00280E70" w:rsidP="00FB5918">
      <w:pPr>
        <w:tabs>
          <w:tab w:val="right" w:leader="dot" w:pos="3969"/>
        </w:tabs>
        <w:spacing w:line="520" w:lineRule="exact"/>
      </w:pPr>
      <w:r>
        <w:tab/>
      </w:r>
    </w:p>
    <w:p w:rsidR="008F7B95" w:rsidRDefault="008F7B95" w:rsidP="00FB5918">
      <w:pPr>
        <w:tabs>
          <w:tab w:val="right" w:leader="dot" w:pos="3969"/>
        </w:tabs>
        <w:spacing w:line="520" w:lineRule="exact"/>
      </w:pPr>
      <w:r>
        <w:tab/>
      </w:r>
    </w:p>
    <w:p w:rsidR="00280E70" w:rsidRPr="00FB1273" w:rsidRDefault="00203456" w:rsidP="00280E70">
      <w:pPr>
        <w:tabs>
          <w:tab w:val="right" w:leader="dot" w:pos="10490"/>
        </w:tabs>
        <w:spacing w:line="520" w:lineRule="exact"/>
        <w:rPr>
          <w:b/>
        </w:rPr>
      </w:pPr>
      <w:r w:rsidRPr="00203456">
        <w:rPr>
          <w:noProof/>
        </w:rPr>
        <w:pict>
          <v:roundrect id="_x0000_s1074" style="position:absolute;margin-left:262.25pt;margin-top:21.9pt;width:255pt;height:22.5pt;z-index:-251639296;mso-width-relative:margin;mso-height-relative:margin" arcsize="10923f" wrapcoords="-46 -179 -46 21421 21646 21421 21646 -179 -46 -179" fillcolor="#e5dfec">
            <v:textbox style="mso-next-textbox:#_x0000_s1074">
              <w:txbxContent>
                <w:p w:rsidR="00C47B25" w:rsidRPr="00EE5BD7" w:rsidRDefault="00C47B25" w:rsidP="00224922">
                  <w:pPr>
                    <w:tabs>
                      <w:tab w:val="left" w:pos="567"/>
                    </w:tabs>
                    <w:jc w:val="center"/>
                    <w:rPr>
                      <w:rFonts w:asciiTheme="minorHAnsi" w:hAnsiTheme="minorHAnsi" w:cstheme="minorHAnsi"/>
                      <w:sz w:val="16"/>
                    </w:rPr>
                  </w:pPr>
                  <w:r w:rsidRPr="00EE5BD7">
                    <w:rPr>
                      <w:rFonts w:asciiTheme="minorHAnsi" w:hAnsiTheme="minorHAnsi" w:cstheme="minorHAnsi"/>
                      <w:i/>
                      <w:iCs/>
                      <w:sz w:val="20"/>
                    </w:rPr>
                    <w:t>Carte de la Gaule selon Ptolémée</w:t>
                  </w:r>
                  <w:r>
                    <w:rPr>
                      <w:rFonts w:asciiTheme="minorHAnsi" w:hAnsiTheme="minorHAnsi" w:cstheme="minorHAnsi"/>
                      <w:i/>
                      <w:iCs/>
                      <w:sz w:val="16"/>
                    </w:rPr>
                    <w:t>, né vers 90, mort vers 168</w:t>
                  </w:r>
                </w:p>
              </w:txbxContent>
            </v:textbox>
            <w10:wrap type="tight"/>
          </v:roundrect>
        </w:pict>
      </w:r>
    </w:p>
    <w:p w:rsidR="00224922" w:rsidRPr="00FB5918" w:rsidRDefault="00224922" w:rsidP="00FB5918">
      <w:pPr>
        <w:spacing w:line="520" w:lineRule="exact"/>
      </w:pPr>
    </w:p>
    <w:p w:rsidR="00224922" w:rsidRDefault="00224922" w:rsidP="0022492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182"/>
        <w:gridCol w:w="1006"/>
      </w:tblGrid>
      <w:tr w:rsidR="002650FE" w:rsidTr="00330DA8">
        <w:trPr>
          <w:cantSplit/>
          <w:jc w:val="center"/>
        </w:trPr>
        <w:tc>
          <w:tcPr>
            <w:tcW w:w="1701" w:type="dxa"/>
            <w:vMerge w:val="restart"/>
          </w:tcPr>
          <w:p w:rsidR="002650FE" w:rsidRDefault="002650FE" w:rsidP="00840619">
            <w:pPr>
              <w:rPr>
                <w:rFonts w:ascii="Arial" w:hAnsi="Arial" w:cs="Arial"/>
                <w:sz w:val="40"/>
                <w:szCs w:val="40"/>
              </w:rPr>
            </w:pPr>
            <w:r>
              <w:rPr>
                <w:rFonts w:ascii="Arial" w:hAnsi="Arial" w:cs="Arial"/>
                <w:sz w:val="36"/>
                <w:szCs w:val="36"/>
              </w:rPr>
              <w:lastRenderedPageBreak/>
              <w:t>Il y a 2000 ans</w:t>
            </w:r>
          </w:p>
        </w:tc>
        <w:tc>
          <w:tcPr>
            <w:tcW w:w="7182" w:type="dxa"/>
          </w:tcPr>
          <w:p w:rsidR="002650FE" w:rsidRDefault="002650FE" w:rsidP="00840619">
            <w:pPr>
              <w:jc w:val="center"/>
              <w:rPr>
                <w:rFonts w:ascii="Arial" w:hAnsi="Arial" w:cs="Arial"/>
                <w:sz w:val="48"/>
                <w:szCs w:val="48"/>
              </w:rPr>
            </w:pPr>
            <w:r>
              <w:rPr>
                <w:rFonts w:ascii="Arial" w:hAnsi="Arial" w:cs="Arial"/>
                <w:sz w:val="48"/>
                <w:szCs w:val="48"/>
              </w:rPr>
              <w:t>L’Antiquité</w:t>
            </w:r>
          </w:p>
        </w:tc>
        <w:tc>
          <w:tcPr>
            <w:tcW w:w="1006" w:type="dxa"/>
          </w:tcPr>
          <w:p w:rsidR="002650FE" w:rsidRDefault="002650FE" w:rsidP="00840619">
            <w:pPr>
              <w:rPr>
                <w:rFonts w:ascii="Arial" w:hAnsi="Arial" w:cs="Arial"/>
                <w:sz w:val="48"/>
                <w:szCs w:val="48"/>
              </w:rPr>
            </w:pPr>
          </w:p>
        </w:tc>
      </w:tr>
      <w:tr w:rsidR="002650FE" w:rsidTr="00330DA8">
        <w:trPr>
          <w:cantSplit/>
          <w:jc w:val="center"/>
        </w:trPr>
        <w:tc>
          <w:tcPr>
            <w:tcW w:w="1701" w:type="dxa"/>
            <w:vMerge/>
          </w:tcPr>
          <w:p w:rsidR="002650FE" w:rsidRDefault="002650FE" w:rsidP="00840619">
            <w:pPr>
              <w:rPr>
                <w:rFonts w:ascii="Arial" w:hAnsi="Arial" w:cs="Arial"/>
                <w:sz w:val="48"/>
                <w:szCs w:val="48"/>
              </w:rPr>
            </w:pPr>
          </w:p>
        </w:tc>
        <w:tc>
          <w:tcPr>
            <w:tcW w:w="8188" w:type="dxa"/>
            <w:gridSpan w:val="2"/>
          </w:tcPr>
          <w:p w:rsidR="002650FE" w:rsidRDefault="002650FE" w:rsidP="00840619">
            <w:pPr>
              <w:jc w:val="center"/>
              <w:rPr>
                <w:rFonts w:ascii="Arial" w:hAnsi="Arial" w:cs="Arial"/>
                <w:i/>
                <w:color w:val="0000FF"/>
                <w:sz w:val="36"/>
                <w:szCs w:val="36"/>
              </w:rPr>
            </w:pPr>
          </w:p>
        </w:tc>
      </w:tr>
    </w:tbl>
    <w:p w:rsidR="002650FE" w:rsidRDefault="00203456" w:rsidP="002650FE">
      <w:r>
        <w:rPr>
          <w:noProof/>
        </w:rPr>
        <w:pict>
          <v:shape id="_x0000_s1065" type="#_x0000_t202" style="position:absolute;margin-left:0;margin-top:10.5pt;width:481.65pt;height:27pt;z-index:251664896;mso-position-horizontal:center;mso-position-horizontal-relative:text;mso-position-vertical-relative:text">
            <v:textbox style="mso-next-textbox:#_x0000_s1065">
              <w:txbxContent>
                <w:p w:rsidR="00C47B25" w:rsidRDefault="00C47B25" w:rsidP="002650FE">
                  <w:pPr>
                    <w:pStyle w:val="Titre1"/>
                  </w:pPr>
                  <w:r>
                    <w:t xml:space="preserve">I- </w:t>
                  </w:r>
                </w:p>
              </w:txbxContent>
            </v:textbox>
          </v:shape>
        </w:pict>
      </w:r>
    </w:p>
    <w:p w:rsidR="002650FE" w:rsidRDefault="002650FE" w:rsidP="002650FE"/>
    <w:p w:rsidR="002650FE" w:rsidRDefault="002650FE" w:rsidP="002650FE"/>
    <w:p w:rsidR="007607F1" w:rsidRPr="00064B56" w:rsidRDefault="007607F1" w:rsidP="007607F1">
      <w:pPr>
        <w:spacing w:line="520" w:lineRule="exact"/>
        <w:rPr>
          <w:b/>
          <w:i/>
          <w:sz w:val="22"/>
        </w:rPr>
      </w:pPr>
      <w:r w:rsidRPr="00064B56">
        <w:rPr>
          <w:b/>
          <w:i/>
          <w:sz w:val="22"/>
        </w:rPr>
        <w:t>Légende ce</w:t>
      </w:r>
      <w:r w:rsidR="00071C6D">
        <w:rPr>
          <w:b/>
          <w:i/>
          <w:sz w:val="22"/>
        </w:rPr>
        <w:t>s</w:t>
      </w:r>
      <w:r w:rsidRPr="00064B56">
        <w:rPr>
          <w:b/>
          <w:i/>
          <w:sz w:val="22"/>
        </w:rPr>
        <w:t xml:space="preserve"> silhouette</w:t>
      </w:r>
      <w:r w:rsidR="00071C6D">
        <w:rPr>
          <w:b/>
          <w:i/>
          <w:sz w:val="22"/>
        </w:rPr>
        <w:t>s</w:t>
      </w:r>
      <w:r w:rsidRPr="00064B56">
        <w:rPr>
          <w:b/>
          <w:i/>
          <w:sz w:val="22"/>
        </w:rPr>
        <w:t xml:space="preserve"> de Gaulois</w:t>
      </w:r>
    </w:p>
    <w:p w:rsidR="007607F1" w:rsidRDefault="00203456" w:rsidP="007607F1">
      <w:r>
        <w:rPr>
          <w:noProof/>
        </w:rPr>
        <w:pict>
          <v:shapetype id="_x0000_t32" coordsize="21600,21600" o:spt="32" o:oned="t" path="m,l21600,21600e" filled="f">
            <v:path arrowok="t" fillok="f" o:connecttype="none"/>
            <o:lock v:ext="edit" shapetype="t"/>
          </v:shapetype>
          <v:shape id="_x0000_s1145" type="#_x0000_t32" style="position:absolute;margin-left:124.5pt;margin-top:11.8pt;width:.05pt;height:63pt;z-index:251786752" o:connectortype="straight" strokecolor="red" strokeweight="1.5pt">
            <v:stroke endarrow="block"/>
          </v:shape>
        </w:pict>
      </w:r>
    </w:p>
    <w:p w:rsidR="007607F1" w:rsidRDefault="00071C6D" w:rsidP="007607F1">
      <w:r>
        <w:rPr>
          <w:noProof/>
        </w:rPr>
        <w:drawing>
          <wp:anchor distT="0" distB="0" distL="114300" distR="114300" simplePos="0" relativeHeight="251785728" behindDoc="1" locked="0" layoutInCell="1" allowOverlap="1">
            <wp:simplePos x="0" y="0"/>
            <wp:positionH relativeFrom="column">
              <wp:posOffset>571500</wp:posOffset>
            </wp:positionH>
            <wp:positionV relativeFrom="paragraph">
              <wp:posOffset>3175</wp:posOffset>
            </wp:positionV>
            <wp:extent cx="2247900" cy="2533650"/>
            <wp:effectExtent l="19050" t="0" r="0" b="0"/>
            <wp:wrapNone/>
            <wp:docPr id="2" name="Image 1" descr="Costumes gaul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stumes gaulois"/>
                    <pic:cNvPicPr>
                      <a:picLocks noChangeAspect="1" noChangeArrowheads="1"/>
                    </pic:cNvPicPr>
                  </pic:nvPicPr>
                  <pic:blipFill>
                    <a:blip r:embed="rId8" cstate="print"/>
                    <a:srcRect/>
                    <a:stretch>
                      <a:fillRect/>
                    </a:stretch>
                  </pic:blipFill>
                  <pic:spPr bwMode="auto">
                    <a:xfrm>
                      <a:off x="0" y="0"/>
                      <a:ext cx="2247900" cy="2533650"/>
                    </a:xfrm>
                    <a:prstGeom prst="rect">
                      <a:avLst/>
                    </a:prstGeom>
                    <a:noFill/>
                    <a:ln w="9525">
                      <a:noFill/>
                      <a:miter lim="800000"/>
                      <a:headEnd/>
                      <a:tailEnd/>
                    </a:ln>
                  </pic:spPr>
                </pic:pic>
              </a:graphicData>
            </a:graphic>
          </wp:anchor>
        </w:drawing>
      </w:r>
    </w:p>
    <w:p w:rsidR="007607F1" w:rsidRDefault="00203456" w:rsidP="007607F1">
      <w:r>
        <w:rPr>
          <w:noProof/>
        </w:rPr>
        <w:pict>
          <v:roundrect id="_x0000_s1144" style="position:absolute;margin-left:-2.7pt;margin-top:-56.75pt;width:260.7pt;height:240.45pt;z-index:-251531776;mso-width-relative:margin;mso-height-relative:margin" arcsize="10923f" wrapcoords="3419 -56 2659 0 1085 557 1085 835 814 1169 380 1726 0 2616 -54 3006 -54 18649 217 19540 814 20487 1954 21322 2714 21544 2822 21544 18724 21544 18886 21544 19592 21322 20732 20487 21329 19540 21600 18649 21654 3507 21546 2616 21166 1726 20515 891 20515 557 18941 0 18127 -56 3419 -56" o:allowoverlap="f" fillcolor="#e5dfec">
            <v:textbox style="mso-next-textbox:#_x0000_s1144">
              <w:txbxContent>
                <w:p w:rsidR="00C47B25" w:rsidRDefault="00C47B25" w:rsidP="00385D0C">
                  <w:pPr>
                    <w:pStyle w:val="Default"/>
                    <w:ind w:firstLine="567"/>
                    <w:jc w:val="both"/>
                    <w:rPr>
                      <w:rFonts w:asciiTheme="minorHAnsi" w:eastAsia="Arial Unicode MS" w:hAnsiTheme="minorHAnsi" w:cstheme="minorHAnsi"/>
                      <w:sz w:val="22"/>
                    </w:rPr>
                  </w:pPr>
                  <w:r>
                    <w:rPr>
                      <w:rFonts w:asciiTheme="minorHAnsi" w:eastAsia="Arial Unicode MS" w:hAnsiTheme="minorHAnsi" w:cstheme="minorHAnsi"/>
                      <w:sz w:val="22"/>
                    </w:rPr>
                    <w:t xml:space="preserve">Pendant les périodes froides, ils (les Gaulois) s’équipaient de saie, manteau de laine en forme de cape ou de pèlerine à capuchon baptisée </w:t>
                  </w:r>
                  <w:proofErr w:type="spellStart"/>
                  <w:r>
                    <w:rPr>
                      <w:rFonts w:asciiTheme="minorHAnsi" w:eastAsia="Arial Unicode MS" w:hAnsiTheme="minorHAnsi" w:cstheme="minorHAnsi"/>
                      <w:sz w:val="22"/>
                    </w:rPr>
                    <w:t>cucullus</w:t>
                  </w:r>
                  <w:proofErr w:type="spellEnd"/>
                  <w:r>
                    <w:rPr>
                      <w:rFonts w:asciiTheme="minorHAnsi" w:eastAsia="Arial Unicode MS" w:hAnsiTheme="minorHAnsi" w:cstheme="minorHAnsi"/>
                      <w:sz w:val="22"/>
                    </w:rPr>
                    <w:t xml:space="preserve">. L’été, les hommes portaient des braies, pantalons à jambes assez larges, et une tunique courte par-dessus, les femmes des robes allant aux chevilles, et tous des saies, des </w:t>
                  </w:r>
                  <w:proofErr w:type="spellStart"/>
                  <w:r>
                    <w:rPr>
                      <w:rFonts w:asciiTheme="minorHAnsi" w:eastAsia="Arial Unicode MS" w:hAnsiTheme="minorHAnsi" w:cstheme="minorHAnsi"/>
                      <w:sz w:val="22"/>
                    </w:rPr>
                    <w:t>cucullus</w:t>
                  </w:r>
                  <w:proofErr w:type="spellEnd"/>
                  <w:r>
                    <w:rPr>
                      <w:rFonts w:asciiTheme="minorHAnsi" w:eastAsia="Arial Unicode MS" w:hAnsiTheme="minorHAnsi" w:cstheme="minorHAnsi"/>
                      <w:sz w:val="22"/>
                    </w:rPr>
                    <w:t xml:space="preserve"> suivant le temps, tous ces vêtements étant de couleurs vives…</w:t>
                  </w:r>
                </w:p>
                <w:p w:rsidR="00C47B25" w:rsidRPr="00453321" w:rsidRDefault="00C47B25" w:rsidP="00385D0C">
                  <w:pPr>
                    <w:tabs>
                      <w:tab w:val="left" w:pos="567"/>
                    </w:tabs>
                    <w:rPr>
                      <w:rFonts w:ascii="Calibri" w:hAnsi="Calibri" w:cs="Calibri"/>
                      <w:sz w:val="20"/>
                    </w:rPr>
                  </w:pPr>
                  <w:r>
                    <w:rPr>
                      <w:i/>
                      <w:iCs/>
                    </w:rPr>
                    <w:tab/>
                  </w:r>
                  <w:r>
                    <w:rPr>
                      <w:rFonts w:ascii="Calibri" w:hAnsi="Calibri" w:cs="Calibri"/>
                      <w:i/>
                      <w:iCs/>
                      <w:sz w:val="20"/>
                    </w:rPr>
                    <w:t>J.-P. Guillaumet, Bibracte</w:t>
                  </w:r>
                  <w:r w:rsidRPr="00453321">
                    <w:rPr>
                      <w:rFonts w:ascii="Calibri" w:hAnsi="Calibri" w:cs="Calibri"/>
                      <w:i/>
                      <w:iCs/>
                      <w:sz w:val="20"/>
                    </w:rPr>
                    <w:t xml:space="preserve">. </w:t>
                  </w:r>
                </w:p>
                <w:p w:rsidR="00C47B25" w:rsidRDefault="00C47B25" w:rsidP="00385D0C">
                  <w:pPr>
                    <w:pStyle w:val="Default"/>
                    <w:ind w:firstLine="567"/>
                    <w:jc w:val="both"/>
                    <w:rPr>
                      <w:rFonts w:asciiTheme="minorHAnsi" w:eastAsia="Arial Unicode MS" w:hAnsiTheme="minorHAnsi" w:cstheme="minorHAnsi"/>
                      <w:sz w:val="22"/>
                    </w:rPr>
                  </w:pPr>
                  <w:r>
                    <w:rPr>
                      <w:rFonts w:asciiTheme="minorHAnsi" w:eastAsia="Arial Unicode MS" w:hAnsiTheme="minorHAnsi" w:cstheme="minorHAnsi"/>
                      <w:sz w:val="22"/>
                    </w:rPr>
                    <w:t xml:space="preserve">Les guerriers et les voyageurs possédaient des chaussures de cuir, que les Romains appelaient </w:t>
                  </w:r>
                  <w:proofErr w:type="spellStart"/>
                  <w:r>
                    <w:rPr>
                      <w:rFonts w:asciiTheme="minorHAnsi" w:eastAsia="Arial Unicode MS" w:hAnsiTheme="minorHAnsi" w:cstheme="minorHAnsi"/>
                      <w:sz w:val="22"/>
                    </w:rPr>
                    <w:t>gallicae</w:t>
                  </w:r>
                  <w:proofErr w:type="spellEnd"/>
                  <w:r>
                    <w:rPr>
                      <w:rFonts w:asciiTheme="minorHAnsi" w:eastAsia="Arial Unicode MS" w:hAnsiTheme="minorHAnsi" w:cstheme="minorHAnsi"/>
                      <w:sz w:val="22"/>
                    </w:rPr>
                    <w:t>, les "gauloises".</w:t>
                  </w:r>
                </w:p>
                <w:p w:rsidR="00C47B25" w:rsidRPr="00127AAF" w:rsidRDefault="00C47B25" w:rsidP="00385D0C">
                  <w:pPr>
                    <w:pStyle w:val="Default"/>
                    <w:ind w:firstLine="567"/>
                    <w:jc w:val="both"/>
                    <w:rPr>
                      <w:rFonts w:asciiTheme="minorHAnsi" w:hAnsiTheme="minorHAnsi" w:cstheme="minorHAnsi"/>
                      <w:sz w:val="18"/>
                    </w:rPr>
                  </w:pPr>
                  <w:r>
                    <w:rPr>
                      <w:rFonts w:asciiTheme="minorHAnsi" w:eastAsia="Arial Unicode MS" w:hAnsiTheme="minorHAnsi" w:cstheme="minorHAnsi"/>
                      <w:sz w:val="22"/>
                    </w:rPr>
                    <w:t xml:space="preserve">Les tissus étaient variés, en laine pour l’hiver, en lin pour l’été. </w:t>
                  </w:r>
                </w:p>
                <w:p w:rsidR="00C47B25" w:rsidRPr="00453321" w:rsidRDefault="00C47B25" w:rsidP="00385D0C">
                  <w:pPr>
                    <w:tabs>
                      <w:tab w:val="left" w:pos="567"/>
                    </w:tabs>
                    <w:rPr>
                      <w:rFonts w:ascii="Calibri" w:hAnsi="Calibri" w:cs="Calibri"/>
                      <w:sz w:val="20"/>
                    </w:rPr>
                  </w:pPr>
                  <w:r>
                    <w:rPr>
                      <w:i/>
                      <w:iCs/>
                    </w:rPr>
                    <w:tab/>
                  </w:r>
                  <w:r>
                    <w:rPr>
                      <w:rFonts w:ascii="Calibri" w:hAnsi="Calibri" w:cs="Calibri"/>
                      <w:i/>
                      <w:iCs/>
                      <w:sz w:val="20"/>
                    </w:rPr>
                    <w:t xml:space="preserve">Jean-Louis </w:t>
                  </w:r>
                  <w:proofErr w:type="spellStart"/>
                  <w:r>
                    <w:rPr>
                      <w:rFonts w:ascii="Calibri" w:hAnsi="Calibri" w:cs="Calibri"/>
                      <w:i/>
                      <w:iCs/>
                      <w:sz w:val="20"/>
                    </w:rPr>
                    <w:t>Brunaux</w:t>
                  </w:r>
                  <w:proofErr w:type="spellEnd"/>
                  <w:r>
                    <w:rPr>
                      <w:rFonts w:ascii="Calibri" w:hAnsi="Calibri" w:cs="Calibri"/>
                      <w:i/>
                      <w:iCs/>
                      <w:sz w:val="20"/>
                    </w:rPr>
                    <w:t>, Les Gaulois expliqués à ma fille</w:t>
                  </w:r>
                  <w:r w:rsidRPr="00453321">
                    <w:rPr>
                      <w:rFonts w:ascii="Calibri" w:hAnsi="Calibri" w:cs="Calibri"/>
                      <w:i/>
                      <w:iCs/>
                      <w:sz w:val="20"/>
                    </w:rPr>
                    <w:t xml:space="preserve">. </w:t>
                  </w:r>
                </w:p>
              </w:txbxContent>
            </v:textbox>
            <w10:wrap type="square"/>
            <w10:anchorlock/>
          </v:roundrect>
        </w:pict>
      </w:r>
    </w:p>
    <w:p w:rsidR="007607F1" w:rsidRDefault="007607F1" w:rsidP="007607F1"/>
    <w:p w:rsidR="007607F1" w:rsidRDefault="007607F1" w:rsidP="007607F1"/>
    <w:p w:rsidR="007607F1" w:rsidRDefault="007607F1" w:rsidP="007607F1"/>
    <w:p w:rsidR="007607F1" w:rsidRDefault="007607F1" w:rsidP="007607F1"/>
    <w:p w:rsidR="007607F1" w:rsidRDefault="007607F1" w:rsidP="007607F1"/>
    <w:p w:rsidR="007607F1" w:rsidRDefault="00203456" w:rsidP="007607F1">
      <w:r>
        <w:rPr>
          <w:noProof/>
        </w:rPr>
        <w:pict>
          <v:shape id="_x0000_s1084" type="#_x0000_t32" style="position:absolute;margin-left:37.25pt;margin-top:7.1pt;width:43pt;height:.05pt;z-index:251684352" o:connectortype="straight" strokecolor="red" strokeweight="1.5pt">
            <v:stroke endarrow="block"/>
          </v:shape>
        </w:pict>
      </w:r>
    </w:p>
    <w:p w:rsidR="007607F1" w:rsidRDefault="00203456" w:rsidP="007607F1">
      <w:r>
        <w:rPr>
          <w:noProof/>
        </w:rPr>
        <w:pict>
          <v:shape id="_x0000_s1086" type="#_x0000_t32" style="position:absolute;margin-left:190.35pt;margin-top:8.35pt;width:49.5pt;height:0;flip:x;z-index:251686400" o:connectortype="straight" strokecolor="red" strokeweight="1.5pt">
            <v:stroke endarrow="block"/>
          </v:shape>
        </w:pict>
      </w:r>
    </w:p>
    <w:p w:rsidR="007607F1" w:rsidRDefault="007607F1" w:rsidP="007607F1"/>
    <w:p w:rsidR="007607F1" w:rsidRDefault="007607F1" w:rsidP="007607F1"/>
    <w:p w:rsidR="007607F1" w:rsidRDefault="00203456" w:rsidP="007607F1">
      <w:r>
        <w:rPr>
          <w:noProof/>
        </w:rPr>
        <w:pict>
          <v:shape id="_x0000_s1085" type="#_x0000_t32" style="position:absolute;margin-left:37.25pt;margin-top:11.15pt;width:43pt;height:.05pt;z-index:251685376" o:connectortype="straight" strokecolor="red" strokeweight="1.5pt">
            <v:stroke endarrow="block"/>
          </v:shape>
        </w:pict>
      </w:r>
    </w:p>
    <w:p w:rsidR="007607F1" w:rsidRDefault="007607F1" w:rsidP="007607F1"/>
    <w:p w:rsidR="007607F1" w:rsidRDefault="00203456" w:rsidP="007607F1">
      <w:r>
        <w:rPr>
          <w:noProof/>
        </w:rPr>
        <w:pict>
          <v:shape id="_x0000_s1083" type="#_x0000_t32" style="position:absolute;margin-left:111.8pt;margin-top:9.25pt;width:0;height:16.35pt;flip:y;z-index:251683328" o:connectortype="straight" strokecolor="red" strokeweight="1.5pt">
            <v:stroke endarrow="block"/>
          </v:shape>
        </w:pict>
      </w:r>
    </w:p>
    <w:p w:rsidR="007607F1" w:rsidRDefault="007607F1" w:rsidP="007607F1"/>
    <w:p w:rsidR="002650FE" w:rsidRPr="00064B56" w:rsidRDefault="00064B56" w:rsidP="002650FE">
      <w:pPr>
        <w:rPr>
          <w:b/>
          <w:i/>
          <w:sz w:val="22"/>
        </w:rPr>
      </w:pPr>
      <w:r w:rsidRPr="00064B56">
        <w:rPr>
          <w:b/>
          <w:i/>
          <w:sz w:val="22"/>
        </w:rPr>
        <w:t>De quoi étaient fait</w:t>
      </w:r>
      <w:r>
        <w:rPr>
          <w:b/>
          <w:i/>
          <w:sz w:val="22"/>
        </w:rPr>
        <w:t>s</w:t>
      </w:r>
      <w:r w:rsidRPr="00064B56">
        <w:rPr>
          <w:b/>
          <w:i/>
          <w:sz w:val="22"/>
        </w:rPr>
        <w:t xml:space="preserve"> les vêtements des Gaulois ?</w:t>
      </w:r>
    </w:p>
    <w:p w:rsidR="00064B56" w:rsidRDefault="00064B56" w:rsidP="007607F1">
      <w:pPr>
        <w:tabs>
          <w:tab w:val="right" w:leader="dot" w:pos="10490"/>
        </w:tabs>
        <w:spacing w:line="520" w:lineRule="exact"/>
      </w:pPr>
      <w:r>
        <w:t xml:space="preserve">Les vêtements gaulois étaient faits à partir de </w:t>
      </w:r>
      <w:r>
        <w:tab/>
      </w:r>
    </w:p>
    <w:p w:rsidR="00064B56" w:rsidRDefault="00064B56" w:rsidP="007607F1">
      <w:pPr>
        <w:tabs>
          <w:tab w:val="right" w:leader="dot" w:pos="10490"/>
        </w:tabs>
        <w:spacing w:line="520" w:lineRule="exact"/>
      </w:pPr>
      <w:r>
        <w:tab/>
      </w:r>
    </w:p>
    <w:p w:rsidR="00EF7B3D" w:rsidRDefault="00203456" w:rsidP="00EF7B3D">
      <w:r>
        <w:rPr>
          <w:noProof/>
        </w:rPr>
        <w:pict>
          <v:shape id="_x0000_s1090" type="#_x0000_t202" style="position:absolute;margin-left:20.8pt;margin-top:12.4pt;width:481.65pt;height:27pt;z-index:251693568">
            <v:textbox style="mso-next-textbox:#_x0000_s1090">
              <w:txbxContent>
                <w:p w:rsidR="00C47B25" w:rsidRDefault="00C47B25" w:rsidP="00EF7B3D">
                  <w:pPr>
                    <w:pStyle w:val="Titre1"/>
                  </w:pPr>
                  <w:r>
                    <w:t xml:space="preserve">II- </w:t>
                  </w:r>
                </w:p>
              </w:txbxContent>
            </v:textbox>
          </v:shape>
        </w:pict>
      </w:r>
    </w:p>
    <w:p w:rsidR="00EF7B3D" w:rsidRDefault="00EF7B3D" w:rsidP="00EF7B3D"/>
    <w:p w:rsidR="00EF7B3D" w:rsidRDefault="00EF7B3D" w:rsidP="002650FE"/>
    <w:p w:rsidR="003D59D5" w:rsidRPr="003D59D5" w:rsidRDefault="003D59D5" w:rsidP="002650FE">
      <w:pPr>
        <w:rPr>
          <w:b/>
          <w:i/>
          <w:sz w:val="22"/>
        </w:rPr>
      </w:pPr>
      <w:r w:rsidRPr="003D59D5">
        <w:rPr>
          <w:b/>
          <w:i/>
          <w:sz w:val="22"/>
        </w:rPr>
        <w:t>Observe ces reconstitutions d’une maison gauloise</w:t>
      </w:r>
    </w:p>
    <w:p w:rsidR="003D59D5" w:rsidRDefault="003D59D5" w:rsidP="003D59D5">
      <w:pPr>
        <w:tabs>
          <w:tab w:val="left" w:pos="5245"/>
          <w:tab w:val="right" w:leader="dot" w:pos="10466"/>
        </w:tabs>
        <w:spacing w:line="520" w:lineRule="exact"/>
      </w:pPr>
      <w:r>
        <w:rPr>
          <w:noProof/>
        </w:rPr>
        <w:drawing>
          <wp:anchor distT="0" distB="0" distL="114300" distR="114300" simplePos="0" relativeHeight="251695616" behindDoc="1" locked="0" layoutInCell="1" allowOverlap="1">
            <wp:simplePos x="0" y="0"/>
            <wp:positionH relativeFrom="column">
              <wp:posOffset>85725</wp:posOffset>
            </wp:positionH>
            <wp:positionV relativeFrom="paragraph">
              <wp:posOffset>46991</wp:posOffset>
            </wp:positionV>
            <wp:extent cx="2962275" cy="1960200"/>
            <wp:effectExtent l="19050" t="0" r="9525" b="0"/>
            <wp:wrapNone/>
            <wp:docPr id="17" name="Image 16" descr="maisongauloi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songauloise2.jpg"/>
                    <pic:cNvPicPr/>
                  </pic:nvPicPr>
                  <pic:blipFill>
                    <a:blip r:embed="rId9" cstate="print"/>
                    <a:stretch>
                      <a:fillRect/>
                    </a:stretch>
                  </pic:blipFill>
                  <pic:spPr>
                    <a:xfrm>
                      <a:off x="0" y="0"/>
                      <a:ext cx="2962275" cy="1960200"/>
                    </a:xfrm>
                    <a:prstGeom prst="rect">
                      <a:avLst/>
                    </a:prstGeom>
                  </pic:spPr>
                </pic:pic>
              </a:graphicData>
            </a:graphic>
          </wp:anchor>
        </w:drawing>
      </w:r>
      <w:r>
        <w:tab/>
        <w:t xml:space="preserve">Les murs étaient </w:t>
      </w:r>
      <w:r>
        <w:tab/>
      </w:r>
    </w:p>
    <w:p w:rsidR="003D59D5" w:rsidRDefault="003D59D5" w:rsidP="003D59D5">
      <w:pPr>
        <w:tabs>
          <w:tab w:val="left" w:pos="5245"/>
          <w:tab w:val="right" w:leader="dot" w:pos="10466"/>
        </w:tabs>
        <w:spacing w:line="520" w:lineRule="exact"/>
      </w:pPr>
      <w:r>
        <w:tab/>
      </w:r>
      <w:r>
        <w:tab/>
      </w:r>
    </w:p>
    <w:p w:rsidR="003D59D5" w:rsidRDefault="003D59D5" w:rsidP="003D59D5">
      <w:pPr>
        <w:tabs>
          <w:tab w:val="left" w:pos="5245"/>
          <w:tab w:val="right" w:leader="dot" w:pos="10466"/>
        </w:tabs>
        <w:spacing w:line="520" w:lineRule="exact"/>
      </w:pPr>
      <w:r>
        <w:tab/>
        <w:t xml:space="preserve">Les toitures, descendant presque </w:t>
      </w:r>
      <w:r>
        <w:tab/>
      </w:r>
    </w:p>
    <w:p w:rsidR="003D59D5" w:rsidRDefault="003D59D5" w:rsidP="003D59D5">
      <w:pPr>
        <w:tabs>
          <w:tab w:val="left" w:pos="5245"/>
          <w:tab w:val="right" w:leader="dot" w:pos="10466"/>
        </w:tabs>
        <w:spacing w:line="520" w:lineRule="exact"/>
      </w:pPr>
      <w:r>
        <w:tab/>
      </w:r>
      <w:r>
        <w:tab/>
      </w:r>
    </w:p>
    <w:p w:rsidR="003D59D5" w:rsidRDefault="003D59D5" w:rsidP="003D59D5">
      <w:pPr>
        <w:tabs>
          <w:tab w:val="left" w:pos="5245"/>
          <w:tab w:val="right" w:leader="dot" w:pos="10466"/>
        </w:tabs>
        <w:spacing w:line="520" w:lineRule="exact"/>
      </w:pPr>
      <w:r>
        <w:tab/>
      </w:r>
      <w:r>
        <w:tab/>
      </w:r>
    </w:p>
    <w:p w:rsidR="003D59D5" w:rsidRDefault="008E291B" w:rsidP="003D59D5">
      <w:pPr>
        <w:tabs>
          <w:tab w:val="left" w:pos="5245"/>
          <w:tab w:val="right" w:leader="dot" w:pos="10466"/>
        </w:tabs>
        <w:spacing w:line="520" w:lineRule="exact"/>
      </w:pPr>
      <w:r>
        <w:rPr>
          <w:noProof/>
        </w:rPr>
        <w:drawing>
          <wp:anchor distT="0" distB="0" distL="114300" distR="114300" simplePos="0" relativeHeight="251696640" behindDoc="1" locked="0" layoutInCell="1" allowOverlap="1">
            <wp:simplePos x="0" y="0"/>
            <wp:positionH relativeFrom="column">
              <wp:posOffset>3686175</wp:posOffset>
            </wp:positionH>
            <wp:positionV relativeFrom="paragraph">
              <wp:posOffset>83820</wp:posOffset>
            </wp:positionV>
            <wp:extent cx="3114675" cy="2009775"/>
            <wp:effectExtent l="19050" t="0" r="9525" b="0"/>
            <wp:wrapNone/>
            <wp:docPr id="18" name="Image 17" descr="17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7_2.jpg"/>
                    <pic:cNvPicPr/>
                  </pic:nvPicPr>
                  <pic:blipFill>
                    <a:blip r:embed="rId10" cstate="print"/>
                    <a:stretch>
                      <a:fillRect/>
                    </a:stretch>
                  </pic:blipFill>
                  <pic:spPr>
                    <a:xfrm>
                      <a:off x="0" y="0"/>
                      <a:ext cx="3114675" cy="2009775"/>
                    </a:xfrm>
                    <a:prstGeom prst="rect">
                      <a:avLst/>
                    </a:prstGeom>
                  </pic:spPr>
                </pic:pic>
              </a:graphicData>
            </a:graphic>
          </wp:anchor>
        </w:drawing>
      </w:r>
    </w:p>
    <w:p w:rsidR="003D59D5" w:rsidRDefault="003D59D5" w:rsidP="003D59D5">
      <w:pPr>
        <w:tabs>
          <w:tab w:val="right" w:leader="dot" w:pos="5670"/>
        </w:tabs>
        <w:spacing w:line="520" w:lineRule="exact"/>
      </w:pPr>
      <w:r>
        <w:t xml:space="preserve">A l’intérieur, souvent constitué d’une seule </w:t>
      </w:r>
      <w:r>
        <w:tab/>
      </w:r>
    </w:p>
    <w:p w:rsidR="009569F9" w:rsidRDefault="009569F9" w:rsidP="003D59D5">
      <w:pPr>
        <w:tabs>
          <w:tab w:val="right" w:leader="dot" w:pos="5670"/>
        </w:tabs>
        <w:spacing w:line="520" w:lineRule="exact"/>
      </w:pPr>
      <w:r>
        <w:tab/>
      </w:r>
    </w:p>
    <w:p w:rsidR="003D59D5" w:rsidRDefault="003D59D5" w:rsidP="003D59D5">
      <w:pPr>
        <w:tabs>
          <w:tab w:val="right" w:leader="dot" w:pos="5670"/>
        </w:tabs>
        <w:spacing w:line="520" w:lineRule="exact"/>
      </w:pPr>
      <w:proofErr w:type="gramStart"/>
      <w:r>
        <w:t>on</w:t>
      </w:r>
      <w:proofErr w:type="gramEnd"/>
      <w:r>
        <w:t xml:space="preserve"> </w:t>
      </w:r>
      <w:r w:rsidR="00692EC4">
        <w:t xml:space="preserve">ne </w:t>
      </w:r>
      <w:r>
        <w:t xml:space="preserve">pouvait trouver </w:t>
      </w:r>
      <w:r w:rsidR="00692EC4">
        <w:t xml:space="preserve">que peu de </w:t>
      </w:r>
      <w:r>
        <w:tab/>
      </w:r>
    </w:p>
    <w:p w:rsidR="003D59D5" w:rsidRDefault="003D59D5" w:rsidP="003D59D5">
      <w:pPr>
        <w:tabs>
          <w:tab w:val="right" w:leader="dot" w:pos="5670"/>
        </w:tabs>
        <w:spacing w:line="520" w:lineRule="exact"/>
      </w:pPr>
      <w:r>
        <w:tab/>
      </w:r>
    </w:p>
    <w:p w:rsidR="00550631" w:rsidRDefault="003D59D5" w:rsidP="003D59D5">
      <w:pPr>
        <w:tabs>
          <w:tab w:val="right" w:leader="dot" w:pos="5670"/>
        </w:tabs>
        <w:spacing w:line="520" w:lineRule="exact"/>
      </w:pPr>
      <w:r>
        <w:tab/>
      </w:r>
    </w:p>
    <w:p w:rsidR="00552B44" w:rsidRDefault="00552B44" w:rsidP="00757210"/>
    <w:p w:rsidR="00757210" w:rsidRDefault="00203456" w:rsidP="00757210">
      <w:r>
        <w:rPr>
          <w:noProof/>
        </w:rPr>
        <w:lastRenderedPageBreak/>
        <w:pict>
          <v:shape id="_x0000_s1094" type="#_x0000_t202" style="position:absolute;margin-left:20.9pt;margin-top:-1.5pt;width:481.65pt;height:27pt;z-index:251701760">
            <v:textbox style="mso-next-textbox:#_x0000_s1094">
              <w:txbxContent>
                <w:p w:rsidR="00C47B25" w:rsidRDefault="00C47B25" w:rsidP="00757210">
                  <w:pPr>
                    <w:pStyle w:val="Titre1"/>
                  </w:pPr>
                  <w:r>
                    <w:t xml:space="preserve">III- </w:t>
                  </w:r>
                </w:p>
              </w:txbxContent>
            </v:textbox>
          </v:shape>
        </w:pict>
      </w:r>
    </w:p>
    <w:p w:rsidR="00757210" w:rsidRDefault="00757210" w:rsidP="00757210"/>
    <w:p w:rsidR="00757210" w:rsidRPr="00757210" w:rsidRDefault="00757210" w:rsidP="00757210">
      <w:pPr>
        <w:rPr>
          <w:b/>
          <w:i/>
          <w:sz w:val="22"/>
        </w:rPr>
      </w:pPr>
      <w:r w:rsidRPr="00757210">
        <w:rPr>
          <w:b/>
          <w:i/>
          <w:sz w:val="22"/>
        </w:rPr>
        <w:t>Observe ces photographies d’objets gaulois, ou ces reproductions d’objets utilisés par les Gaulois.</w:t>
      </w:r>
    </w:p>
    <w:p w:rsidR="00757210" w:rsidRDefault="00757210" w:rsidP="00757210">
      <w:r>
        <w:rPr>
          <w:noProof/>
        </w:rPr>
        <w:drawing>
          <wp:anchor distT="0" distB="0" distL="114300" distR="114300" simplePos="0" relativeHeight="251703808" behindDoc="1" locked="0" layoutInCell="1" allowOverlap="1">
            <wp:simplePos x="0" y="0"/>
            <wp:positionH relativeFrom="column">
              <wp:posOffset>4724400</wp:posOffset>
            </wp:positionH>
            <wp:positionV relativeFrom="paragraph">
              <wp:posOffset>18415</wp:posOffset>
            </wp:positionV>
            <wp:extent cx="1609725" cy="1771650"/>
            <wp:effectExtent l="19050" t="0" r="9525" b="0"/>
            <wp:wrapNone/>
            <wp:docPr id="5" name="Image 4" descr="17metier-tisser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metier-tisser_small.jpg"/>
                    <pic:cNvPicPr/>
                  </pic:nvPicPr>
                  <pic:blipFill>
                    <a:blip r:embed="rId11" cstate="print"/>
                    <a:stretch>
                      <a:fillRect/>
                    </a:stretch>
                  </pic:blipFill>
                  <pic:spPr>
                    <a:xfrm>
                      <a:off x="0" y="0"/>
                      <a:ext cx="1609725" cy="1771650"/>
                    </a:xfrm>
                    <a:prstGeom prst="rect">
                      <a:avLst/>
                    </a:prstGeom>
                  </pic:spPr>
                </pic:pic>
              </a:graphicData>
            </a:graphic>
          </wp:anchor>
        </w:drawing>
      </w:r>
    </w:p>
    <w:p w:rsidR="00757210" w:rsidRDefault="0098510C" w:rsidP="00757210">
      <w:r>
        <w:rPr>
          <w:noProof/>
        </w:rPr>
        <w:drawing>
          <wp:anchor distT="0" distB="0" distL="114300" distR="114300" simplePos="0" relativeHeight="251708928" behindDoc="1" locked="0" layoutInCell="1" allowOverlap="1">
            <wp:simplePos x="0" y="0"/>
            <wp:positionH relativeFrom="column">
              <wp:posOffset>771525</wp:posOffset>
            </wp:positionH>
            <wp:positionV relativeFrom="paragraph">
              <wp:posOffset>-4445</wp:posOffset>
            </wp:positionV>
            <wp:extent cx="2164080" cy="1657350"/>
            <wp:effectExtent l="19050" t="0" r="7620" b="0"/>
            <wp:wrapNone/>
            <wp:docPr id="14" name="Image 1" descr="http://jfbradu.free.fr/celtes/burdigala/08tresor-tay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fbradu.free.fr/celtes/burdigala/08tresor-tayac.jpg"/>
                    <pic:cNvPicPr>
                      <a:picLocks noChangeAspect="1" noChangeArrowheads="1"/>
                    </pic:cNvPicPr>
                  </pic:nvPicPr>
                  <pic:blipFill>
                    <a:blip r:embed="rId12" cstate="print"/>
                    <a:srcRect/>
                    <a:stretch>
                      <a:fillRect/>
                    </a:stretch>
                  </pic:blipFill>
                  <pic:spPr bwMode="auto">
                    <a:xfrm>
                      <a:off x="0" y="0"/>
                      <a:ext cx="2164080" cy="1657350"/>
                    </a:xfrm>
                    <a:prstGeom prst="rect">
                      <a:avLst/>
                    </a:prstGeom>
                    <a:noFill/>
                    <a:ln w="9525">
                      <a:noFill/>
                      <a:miter lim="800000"/>
                      <a:headEnd/>
                      <a:tailEnd/>
                    </a:ln>
                  </pic:spPr>
                </pic:pic>
              </a:graphicData>
            </a:graphic>
          </wp:anchor>
        </w:drawing>
      </w:r>
    </w:p>
    <w:p w:rsidR="00757210" w:rsidRDefault="00757210" w:rsidP="00757210"/>
    <w:p w:rsidR="00757210" w:rsidRDefault="00757210" w:rsidP="00757210"/>
    <w:p w:rsidR="00757210" w:rsidRDefault="00757210" w:rsidP="00757210"/>
    <w:p w:rsidR="00757210" w:rsidRDefault="00757210" w:rsidP="00757210"/>
    <w:p w:rsidR="00757210" w:rsidRDefault="00757210" w:rsidP="00757210"/>
    <w:p w:rsidR="00757210" w:rsidRDefault="00757210" w:rsidP="00757210"/>
    <w:p w:rsidR="00757210" w:rsidRDefault="00757210" w:rsidP="00757210"/>
    <w:p w:rsidR="00757210" w:rsidRDefault="00757210" w:rsidP="00757210"/>
    <w:p w:rsidR="00757210" w:rsidRDefault="00203456" w:rsidP="00757210">
      <w:r>
        <w:rPr>
          <w:noProof/>
        </w:rPr>
        <w:pict>
          <v:roundrect id="_x0000_s1095" style="position:absolute;margin-left:283.95pt;margin-top:15.7pt;width:253.05pt;height:85.35pt;z-index:-251613696;mso-width-relative:margin;mso-height-relative:margin" arcsize="10923f" wrapcoords="3419 -56 2659 0 1085 557 1085 835 814 1169 380 1726 0 2616 -54 3006 -54 18649 217 19540 814 20487 1954 21322 2714 21544 2822 21544 18724 21544 18886 21544 19592 21322 20732 20487 21329 19540 21600 18649 21654 3507 21546 2616 21166 1726 20515 891 20515 557 18941 0 18127 -56 3419 -56" o:allowoverlap="f" fillcolor="#e5dfec">
            <v:textbox style="mso-next-textbox:#_x0000_s1095">
              <w:txbxContent>
                <w:p w:rsidR="00C47B25" w:rsidRPr="00757210" w:rsidRDefault="00C47B25" w:rsidP="00757210">
                  <w:pPr>
                    <w:tabs>
                      <w:tab w:val="left" w:pos="567"/>
                      <w:tab w:val="right" w:leader="dot" w:pos="7088"/>
                    </w:tabs>
                    <w:spacing w:line="280" w:lineRule="exact"/>
                    <w:jc w:val="center"/>
                    <w:rPr>
                      <w:rFonts w:ascii="Calibri" w:hAnsi="Calibri" w:cs="Calibri"/>
                      <w:iCs/>
                      <w:sz w:val="22"/>
                    </w:rPr>
                  </w:pPr>
                  <w:r>
                    <w:rPr>
                      <w:rFonts w:ascii="Calibri" w:hAnsi="Calibri" w:cs="Calibri"/>
                      <w:iCs/>
                      <w:sz w:val="22"/>
                    </w:rPr>
                    <w:t>Métier à tisser</w:t>
                  </w:r>
                </w:p>
                <w:p w:rsidR="00C47B25" w:rsidRPr="00757210" w:rsidRDefault="00C47B25" w:rsidP="00757210">
                  <w:pPr>
                    <w:tabs>
                      <w:tab w:val="right" w:leader="dot" w:pos="4536"/>
                    </w:tabs>
                    <w:spacing w:line="520" w:lineRule="exact"/>
                    <w:rPr>
                      <w:rFonts w:ascii="Calibri" w:hAnsi="Calibri" w:cs="Calibri"/>
                      <w:iCs/>
                      <w:sz w:val="22"/>
                    </w:rPr>
                  </w:pPr>
                  <w:r w:rsidRPr="00757210">
                    <w:rPr>
                      <w:rFonts w:ascii="Calibri" w:hAnsi="Calibri" w:cs="Calibri"/>
                      <w:iCs/>
                      <w:sz w:val="22"/>
                    </w:rPr>
                    <w:t>Matière :</w:t>
                  </w:r>
                  <w:r w:rsidRPr="00757210">
                    <w:rPr>
                      <w:rFonts w:ascii="Calibri" w:hAnsi="Calibri" w:cs="Calibri"/>
                      <w:iCs/>
                      <w:sz w:val="22"/>
                    </w:rPr>
                    <w:tab/>
                  </w:r>
                </w:p>
                <w:p w:rsidR="00C47B25" w:rsidRPr="00757210" w:rsidRDefault="00C47B25" w:rsidP="00757210">
                  <w:pPr>
                    <w:tabs>
                      <w:tab w:val="right" w:leader="dot" w:pos="4536"/>
                    </w:tabs>
                    <w:spacing w:line="520" w:lineRule="exact"/>
                    <w:rPr>
                      <w:rFonts w:ascii="Calibri" w:hAnsi="Calibri" w:cs="Calibri"/>
                      <w:sz w:val="22"/>
                    </w:rPr>
                  </w:pPr>
                  <w:r w:rsidRPr="00757210">
                    <w:rPr>
                      <w:rFonts w:ascii="Calibri" w:hAnsi="Calibri" w:cs="Calibri"/>
                      <w:iCs/>
                      <w:sz w:val="22"/>
                    </w:rPr>
                    <w:t>Fonction :</w:t>
                  </w:r>
                  <w:r w:rsidRPr="00757210">
                    <w:rPr>
                      <w:rFonts w:ascii="Calibri" w:hAnsi="Calibri" w:cs="Calibri"/>
                      <w:iCs/>
                      <w:sz w:val="22"/>
                    </w:rPr>
                    <w:tab/>
                  </w:r>
                </w:p>
              </w:txbxContent>
            </v:textbox>
            <w10:anchorlock/>
          </v:roundrect>
        </w:pict>
      </w:r>
    </w:p>
    <w:p w:rsidR="00757210" w:rsidRDefault="00757210" w:rsidP="00757210"/>
    <w:p w:rsidR="00757210" w:rsidRDefault="00203456" w:rsidP="00757210">
      <w:r>
        <w:rPr>
          <w:noProof/>
        </w:rPr>
        <w:pict>
          <v:roundrect id="_x0000_s1096" style="position:absolute;margin-left:9.65pt;margin-top:-11.9pt;width:253.05pt;height:85.35pt;z-index:-251611648;mso-width-relative:margin;mso-height-relative:margin" arcsize="10923f" wrapcoords="3419 -56 2659 0 1085 557 1085 835 814 1169 380 1726 0 2616 -54 3006 -54 18649 217 19540 814 20487 1954 21322 2714 21544 2822 21544 18724 21544 18886 21544 19592 21322 20732 20487 21329 19540 21600 18649 21654 3507 21546 2616 21166 1726 20515 891 20515 557 18941 0 18127 -56 3419 -56" o:allowoverlap="f" fillcolor="#e5dfec">
            <v:textbox style="mso-next-textbox:#_x0000_s1096">
              <w:txbxContent>
                <w:p w:rsidR="00C47B25" w:rsidRPr="00757210" w:rsidRDefault="00C47B25" w:rsidP="00757210">
                  <w:pPr>
                    <w:tabs>
                      <w:tab w:val="left" w:pos="567"/>
                      <w:tab w:val="right" w:leader="dot" w:pos="7088"/>
                    </w:tabs>
                    <w:spacing w:line="280" w:lineRule="exact"/>
                    <w:jc w:val="center"/>
                    <w:rPr>
                      <w:rFonts w:ascii="Calibri" w:hAnsi="Calibri" w:cs="Calibri"/>
                      <w:iCs/>
                      <w:sz w:val="22"/>
                    </w:rPr>
                  </w:pPr>
                  <w:r>
                    <w:rPr>
                      <w:rFonts w:ascii="Calibri" w:hAnsi="Calibri" w:cs="Calibri"/>
                      <w:iCs/>
                      <w:sz w:val="22"/>
                    </w:rPr>
                    <w:t>Torque</w:t>
                  </w:r>
                </w:p>
                <w:p w:rsidR="00C47B25" w:rsidRPr="00757210" w:rsidRDefault="00C47B25" w:rsidP="00757210">
                  <w:pPr>
                    <w:tabs>
                      <w:tab w:val="right" w:leader="dot" w:pos="4536"/>
                    </w:tabs>
                    <w:spacing w:line="520" w:lineRule="exact"/>
                    <w:rPr>
                      <w:rFonts w:ascii="Calibri" w:hAnsi="Calibri" w:cs="Calibri"/>
                      <w:iCs/>
                      <w:sz w:val="22"/>
                    </w:rPr>
                  </w:pPr>
                  <w:r w:rsidRPr="00757210">
                    <w:rPr>
                      <w:rFonts w:ascii="Calibri" w:hAnsi="Calibri" w:cs="Calibri"/>
                      <w:iCs/>
                      <w:sz w:val="22"/>
                    </w:rPr>
                    <w:t>Matière :</w:t>
                  </w:r>
                  <w:r w:rsidRPr="00757210">
                    <w:rPr>
                      <w:rFonts w:ascii="Calibri" w:hAnsi="Calibri" w:cs="Calibri"/>
                      <w:iCs/>
                      <w:sz w:val="22"/>
                    </w:rPr>
                    <w:tab/>
                  </w:r>
                </w:p>
                <w:p w:rsidR="00C47B25" w:rsidRPr="00757210" w:rsidRDefault="00C47B25" w:rsidP="00757210">
                  <w:pPr>
                    <w:tabs>
                      <w:tab w:val="right" w:leader="dot" w:pos="4536"/>
                    </w:tabs>
                    <w:spacing w:line="520" w:lineRule="exact"/>
                    <w:rPr>
                      <w:rFonts w:ascii="Calibri" w:hAnsi="Calibri" w:cs="Calibri"/>
                      <w:sz w:val="22"/>
                    </w:rPr>
                  </w:pPr>
                  <w:r w:rsidRPr="00757210">
                    <w:rPr>
                      <w:rFonts w:ascii="Calibri" w:hAnsi="Calibri" w:cs="Calibri"/>
                      <w:iCs/>
                      <w:sz w:val="22"/>
                    </w:rPr>
                    <w:t>Fonction :</w:t>
                  </w:r>
                  <w:r w:rsidRPr="00757210">
                    <w:rPr>
                      <w:rFonts w:ascii="Calibri" w:hAnsi="Calibri" w:cs="Calibri"/>
                      <w:iCs/>
                      <w:sz w:val="22"/>
                    </w:rPr>
                    <w:tab/>
                  </w:r>
                </w:p>
              </w:txbxContent>
            </v:textbox>
            <w10:anchorlock/>
          </v:roundrect>
        </w:pict>
      </w:r>
    </w:p>
    <w:p w:rsidR="00757210" w:rsidRDefault="00757210" w:rsidP="00757210"/>
    <w:p w:rsidR="00757210" w:rsidRDefault="00757210" w:rsidP="00757210"/>
    <w:p w:rsidR="00757210" w:rsidRDefault="00757210" w:rsidP="00757210"/>
    <w:p w:rsidR="00757210" w:rsidRDefault="00757210" w:rsidP="00757210"/>
    <w:p w:rsidR="00757210" w:rsidRDefault="0098510C" w:rsidP="00757210">
      <w:r>
        <w:rPr>
          <w:noProof/>
        </w:rPr>
        <w:drawing>
          <wp:anchor distT="0" distB="0" distL="114300" distR="114300" simplePos="0" relativeHeight="251709952" behindDoc="1" locked="0" layoutInCell="1" allowOverlap="1">
            <wp:simplePos x="0" y="0"/>
            <wp:positionH relativeFrom="column">
              <wp:posOffset>4667250</wp:posOffset>
            </wp:positionH>
            <wp:positionV relativeFrom="paragraph">
              <wp:posOffset>153670</wp:posOffset>
            </wp:positionV>
            <wp:extent cx="1362075" cy="1657350"/>
            <wp:effectExtent l="19050" t="0" r="9525" b="0"/>
            <wp:wrapNone/>
            <wp:docPr id="15" name="il_fi" descr="http://ecoles.ac-rouen.fr/saint-ouen/anciensite/photomor/marm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coles.ac-rouen.fr/saint-ouen/anciensite/photomor/marmite.jpg"/>
                    <pic:cNvPicPr>
                      <a:picLocks noChangeAspect="1" noChangeArrowheads="1"/>
                    </pic:cNvPicPr>
                  </pic:nvPicPr>
                  <pic:blipFill>
                    <a:blip r:embed="rId13" cstate="print"/>
                    <a:srcRect/>
                    <a:stretch>
                      <a:fillRect/>
                    </a:stretch>
                  </pic:blipFill>
                  <pic:spPr bwMode="auto">
                    <a:xfrm>
                      <a:off x="0" y="0"/>
                      <a:ext cx="1362075" cy="1657350"/>
                    </a:xfrm>
                    <a:prstGeom prst="rect">
                      <a:avLst/>
                    </a:prstGeom>
                    <a:noFill/>
                    <a:ln w="9525">
                      <a:noFill/>
                      <a:miter lim="800000"/>
                      <a:headEnd/>
                      <a:tailEnd/>
                    </a:ln>
                  </pic:spPr>
                </pic:pic>
              </a:graphicData>
            </a:graphic>
          </wp:anchor>
        </w:drawing>
      </w:r>
    </w:p>
    <w:p w:rsidR="00757210" w:rsidRDefault="0098510C" w:rsidP="00757210">
      <w:r>
        <w:rPr>
          <w:noProof/>
        </w:rPr>
        <w:drawing>
          <wp:anchor distT="0" distB="0" distL="114300" distR="114300" simplePos="0" relativeHeight="251706880" behindDoc="1" locked="0" layoutInCell="1" allowOverlap="1">
            <wp:simplePos x="0" y="0"/>
            <wp:positionH relativeFrom="column">
              <wp:posOffset>247650</wp:posOffset>
            </wp:positionH>
            <wp:positionV relativeFrom="paragraph">
              <wp:posOffset>169545</wp:posOffset>
            </wp:positionV>
            <wp:extent cx="3486150" cy="1085850"/>
            <wp:effectExtent l="19050" t="0" r="0" b="0"/>
            <wp:wrapNone/>
            <wp:docPr id="11" name="Image 10" descr="artisans_vie_illu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sans_vie_illust.gif"/>
                    <pic:cNvPicPr/>
                  </pic:nvPicPr>
                  <pic:blipFill>
                    <a:blip r:embed="rId14" cstate="print"/>
                    <a:stretch>
                      <a:fillRect/>
                    </a:stretch>
                  </pic:blipFill>
                  <pic:spPr>
                    <a:xfrm>
                      <a:off x="0" y="0"/>
                      <a:ext cx="3486150" cy="1085850"/>
                    </a:xfrm>
                    <a:prstGeom prst="rect">
                      <a:avLst/>
                    </a:prstGeom>
                  </pic:spPr>
                </pic:pic>
              </a:graphicData>
            </a:graphic>
          </wp:anchor>
        </w:drawing>
      </w:r>
    </w:p>
    <w:p w:rsidR="00757210" w:rsidRDefault="00757210" w:rsidP="00757210"/>
    <w:p w:rsidR="00757210" w:rsidRDefault="00757210" w:rsidP="00757210"/>
    <w:p w:rsidR="00757210" w:rsidRDefault="00757210" w:rsidP="00757210"/>
    <w:p w:rsidR="00757210" w:rsidRDefault="00757210" w:rsidP="00757210"/>
    <w:p w:rsidR="00757210" w:rsidRDefault="00757210" w:rsidP="00757210"/>
    <w:p w:rsidR="00757210" w:rsidRDefault="00757210" w:rsidP="00757210"/>
    <w:p w:rsidR="00757210" w:rsidRDefault="00757210" w:rsidP="00757210"/>
    <w:p w:rsidR="00757210" w:rsidRDefault="00757210" w:rsidP="00757210"/>
    <w:p w:rsidR="00757210" w:rsidRDefault="00757210" w:rsidP="00757210"/>
    <w:p w:rsidR="00757210" w:rsidRDefault="00757210" w:rsidP="00757210"/>
    <w:p w:rsidR="00757210" w:rsidRDefault="00757210" w:rsidP="00757210"/>
    <w:p w:rsidR="00757210" w:rsidRDefault="00203456" w:rsidP="00757210">
      <w:r>
        <w:rPr>
          <w:noProof/>
        </w:rPr>
        <w:pict>
          <v:roundrect id="_x0000_s1097" style="position:absolute;margin-left:9.65pt;margin-top:-42.55pt;width:253.05pt;height:85.35pt;z-index:-251608576;mso-width-relative:margin;mso-height-relative:margin" arcsize="10923f" wrapcoords="3419 -56 2659 0 1085 557 1085 835 814 1169 380 1726 0 2616 -54 3006 -54 18649 217 19540 814 20487 1954 21322 2714 21544 2822 21544 18724 21544 18886 21544 19592 21322 20732 20487 21329 19540 21600 18649 21654 3507 21546 2616 21166 1726 20515 891 20515 557 18941 0 18127 -56 3419 -56" o:allowoverlap="f" fillcolor="#e5dfec">
            <v:textbox style="mso-next-textbox:#_x0000_s1097">
              <w:txbxContent>
                <w:p w:rsidR="00C47B25" w:rsidRPr="00757210" w:rsidRDefault="00C47B25" w:rsidP="00757210">
                  <w:pPr>
                    <w:tabs>
                      <w:tab w:val="left" w:pos="567"/>
                      <w:tab w:val="right" w:leader="dot" w:pos="7088"/>
                    </w:tabs>
                    <w:spacing w:line="280" w:lineRule="exact"/>
                    <w:jc w:val="center"/>
                    <w:rPr>
                      <w:rFonts w:ascii="Calibri" w:hAnsi="Calibri" w:cs="Calibri"/>
                      <w:iCs/>
                      <w:sz w:val="22"/>
                    </w:rPr>
                  </w:pPr>
                  <w:r>
                    <w:rPr>
                      <w:rFonts w:ascii="Calibri" w:hAnsi="Calibri" w:cs="Calibri"/>
                      <w:iCs/>
                      <w:sz w:val="22"/>
                    </w:rPr>
                    <w:t>Outils</w:t>
                  </w:r>
                </w:p>
                <w:p w:rsidR="00C47B25" w:rsidRPr="00757210" w:rsidRDefault="00C47B25" w:rsidP="00757210">
                  <w:pPr>
                    <w:tabs>
                      <w:tab w:val="right" w:leader="dot" w:pos="4536"/>
                    </w:tabs>
                    <w:spacing w:line="520" w:lineRule="exact"/>
                    <w:rPr>
                      <w:rFonts w:ascii="Calibri" w:hAnsi="Calibri" w:cs="Calibri"/>
                      <w:iCs/>
                      <w:sz w:val="22"/>
                    </w:rPr>
                  </w:pPr>
                  <w:r w:rsidRPr="00757210">
                    <w:rPr>
                      <w:rFonts w:ascii="Calibri" w:hAnsi="Calibri" w:cs="Calibri"/>
                      <w:iCs/>
                      <w:sz w:val="22"/>
                    </w:rPr>
                    <w:t>Matière :</w:t>
                  </w:r>
                  <w:r w:rsidRPr="00757210">
                    <w:rPr>
                      <w:rFonts w:ascii="Calibri" w:hAnsi="Calibri" w:cs="Calibri"/>
                      <w:iCs/>
                      <w:sz w:val="22"/>
                    </w:rPr>
                    <w:tab/>
                  </w:r>
                </w:p>
                <w:p w:rsidR="00C47B25" w:rsidRPr="00757210" w:rsidRDefault="00C47B25" w:rsidP="00757210">
                  <w:pPr>
                    <w:tabs>
                      <w:tab w:val="right" w:leader="dot" w:pos="4536"/>
                    </w:tabs>
                    <w:spacing w:line="520" w:lineRule="exact"/>
                    <w:rPr>
                      <w:rFonts w:ascii="Calibri" w:hAnsi="Calibri" w:cs="Calibri"/>
                      <w:sz w:val="22"/>
                    </w:rPr>
                  </w:pPr>
                  <w:r w:rsidRPr="00757210">
                    <w:rPr>
                      <w:rFonts w:ascii="Calibri" w:hAnsi="Calibri" w:cs="Calibri"/>
                      <w:iCs/>
                      <w:sz w:val="22"/>
                    </w:rPr>
                    <w:t>Fonction :</w:t>
                  </w:r>
                  <w:r w:rsidRPr="00757210">
                    <w:rPr>
                      <w:rFonts w:ascii="Calibri" w:hAnsi="Calibri" w:cs="Calibri"/>
                      <w:iCs/>
                      <w:sz w:val="22"/>
                    </w:rPr>
                    <w:tab/>
                  </w:r>
                </w:p>
              </w:txbxContent>
            </v:textbox>
            <w10:anchorlock/>
          </v:roundrect>
        </w:pict>
      </w:r>
    </w:p>
    <w:p w:rsidR="00757210" w:rsidRDefault="00203456" w:rsidP="00757210">
      <w:r>
        <w:rPr>
          <w:noProof/>
        </w:rPr>
        <w:pict>
          <v:roundrect id="_x0000_s1098" style="position:absolute;margin-left:283.95pt;margin-top:-56.35pt;width:253.05pt;height:85.35pt;z-index:-251605504;mso-width-relative:margin;mso-height-relative:margin" arcsize="10923f" wrapcoords="3419 -56 2659 0 1085 557 1085 835 814 1169 380 1726 0 2616 -54 3006 -54 18649 217 19540 814 20487 1954 21322 2714 21544 2822 21544 18724 21544 18886 21544 19592 21322 20732 20487 21329 19540 21600 18649 21654 3507 21546 2616 21166 1726 20515 891 20515 557 18941 0 18127 -56 3419 -56" o:allowoverlap="f" fillcolor="#e5dfec">
            <v:textbox style="mso-next-textbox:#_x0000_s1098">
              <w:txbxContent>
                <w:p w:rsidR="00C47B25" w:rsidRPr="00757210" w:rsidRDefault="00C47B25" w:rsidP="0098510C">
                  <w:pPr>
                    <w:tabs>
                      <w:tab w:val="left" w:pos="567"/>
                      <w:tab w:val="right" w:leader="dot" w:pos="7088"/>
                    </w:tabs>
                    <w:spacing w:line="280" w:lineRule="exact"/>
                    <w:jc w:val="center"/>
                    <w:rPr>
                      <w:rFonts w:ascii="Calibri" w:hAnsi="Calibri" w:cs="Calibri"/>
                      <w:iCs/>
                      <w:sz w:val="22"/>
                    </w:rPr>
                  </w:pPr>
                  <w:r>
                    <w:rPr>
                      <w:rFonts w:ascii="Calibri" w:hAnsi="Calibri" w:cs="Calibri"/>
                      <w:iCs/>
                      <w:sz w:val="22"/>
                    </w:rPr>
                    <w:t>Marmite</w:t>
                  </w:r>
                </w:p>
                <w:p w:rsidR="00C47B25" w:rsidRPr="00757210" w:rsidRDefault="00C47B25" w:rsidP="0098510C">
                  <w:pPr>
                    <w:tabs>
                      <w:tab w:val="right" w:leader="dot" w:pos="4536"/>
                    </w:tabs>
                    <w:spacing w:line="520" w:lineRule="exact"/>
                    <w:rPr>
                      <w:rFonts w:ascii="Calibri" w:hAnsi="Calibri" w:cs="Calibri"/>
                      <w:iCs/>
                      <w:sz w:val="22"/>
                    </w:rPr>
                  </w:pPr>
                  <w:r w:rsidRPr="00757210">
                    <w:rPr>
                      <w:rFonts w:ascii="Calibri" w:hAnsi="Calibri" w:cs="Calibri"/>
                      <w:iCs/>
                      <w:sz w:val="22"/>
                    </w:rPr>
                    <w:t>Matière :</w:t>
                  </w:r>
                  <w:r w:rsidRPr="00757210">
                    <w:rPr>
                      <w:rFonts w:ascii="Calibri" w:hAnsi="Calibri" w:cs="Calibri"/>
                      <w:iCs/>
                      <w:sz w:val="22"/>
                    </w:rPr>
                    <w:tab/>
                  </w:r>
                </w:p>
                <w:p w:rsidR="00C47B25" w:rsidRPr="00757210" w:rsidRDefault="00C47B25" w:rsidP="0098510C">
                  <w:pPr>
                    <w:tabs>
                      <w:tab w:val="right" w:leader="dot" w:pos="4536"/>
                    </w:tabs>
                    <w:spacing w:line="520" w:lineRule="exact"/>
                    <w:rPr>
                      <w:rFonts w:ascii="Calibri" w:hAnsi="Calibri" w:cs="Calibri"/>
                      <w:sz w:val="22"/>
                    </w:rPr>
                  </w:pPr>
                  <w:r w:rsidRPr="00757210">
                    <w:rPr>
                      <w:rFonts w:ascii="Calibri" w:hAnsi="Calibri" w:cs="Calibri"/>
                      <w:iCs/>
                      <w:sz w:val="22"/>
                    </w:rPr>
                    <w:t>Fonction :</w:t>
                  </w:r>
                  <w:r w:rsidRPr="00757210">
                    <w:rPr>
                      <w:rFonts w:ascii="Calibri" w:hAnsi="Calibri" w:cs="Calibri"/>
                      <w:iCs/>
                      <w:sz w:val="22"/>
                    </w:rPr>
                    <w:tab/>
                  </w:r>
                </w:p>
              </w:txbxContent>
            </v:textbox>
            <w10:anchorlock/>
          </v:roundrect>
        </w:pict>
      </w:r>
    </w:p>
    <w:p w:rsidR="00757210" w:rsidRDefault="00757210" w:rsidP="00757210"/>
    <w:p w:rsidR="00432FE6" w:rsidRPr="00432FE6" w:rsidRDefault="00432FE6" w:rsidP="00432FE6">
      <w:pPr>
        <w:tabs>
          <w:tab w:val="right" w:leader="dot" w:pos="10466"/>
        </w:tabs>
        <w:spacing w:line="320" w:lineRule="exact"/>
        <w:rPr>
          <w:b/>
          <w:i/>
        </w:rPr>
      </w:pPr>
      <w:r w:rsidRPr="00432FE6">
        <w:rPr>
          <w:b/>
          <w:i/>
        </w:rPr>
        <w:t xml:space="preserve">Qu’est ce qu’un artisan ? </w:t>
      </w:r>
    </w:p>
    <w:p w:rsidR="00432FE6" w:rsidRDefault="00432FE6" w:rsidP="00432FE6">
      <w:pPr>
        <w:tabs>
          <w:tab w:val="right" w:leader="dot" w:pos="10466"/>
        </w:tabs>
        <w:spacing w:line="520" w:lineRule="exact"/>
      </w:pPr>
      <w:r>
        <w:t>Un artisan est</w:t>
      </w:r>
      <w:r>
        <w:tab/>
      </w:r>
    </w:p>
    <w:p w:rsidR="00432FE6" w:rsidRDefault="00432FE6" w:rsidP="00432FE6">
      <w:pPr>
        <w:tabs>
          <w:tab w:val="right" w:leader="dot" w:pos="10466"/>
        </w:tabs>
        <w:spacing w:line="520" w:lineRule="exact"/>
      </w:pPr>
      <w:r>
        <w:tab/>
      </w:r>
    </w:p>
    <w:p w:rsidR="00432FE6" w:rsidRDefault="00432FE6" w:rsidP="00432FE6">
      <w:pPr>
        <w:tabs>
          <w:tab w:val="right" w:leader="dot" w:pos="10466"/>
        </w:tabs>
        <w:spacing w:line="520" w:lineRule="exact"/>
        <w:rPr>
          <w:b/>
          <w:i/>
        </w:rPr>
      </w:pPr>
      <w:r w:rsidRPr="00432FE6">
        <w:rPr>
          <w:b/>
          <w:i/>
        </w:rPr>
        <w:t>A ton avis, les Gaulois étaient-ils d’habiles artisans ? Pourquoi ?</w:t>
      </w:r>
    </w:p>
    <w:p w:rsidR="00432FE6" w:rsidRDefault="00432FE6" w:rsidP="00432FE6">
      <w:pPr>
        <w:tabs>
          <w:tab w:val="right" w:leader="dot" w:pos="10466"/>
        </w:tabs>
        <w:spacing w:line="520" w:lineRule="exact"/>
      </w:pPr>
      <w:r>
        <w:tab/>
      </w:r>
    </w:p>
    <w:p w:rsidR="00432FE6" w:rsidRDefault="00432FE6" w:rsidP="00432FE6">
      <w:pPr>
        <w:tabs>
          <w:tab w:val="right" w:leader="dot" w:pos="10466"/>
        </w:tabs>
        <w:spacing w:line="520" w:lineRule="exact"/>
      </w:pPr>
      <w:r>
        <w:tab/>
      </w:r>
    </w:p>
    <w:p w:rsidR="003160CF" w:rsidRPr="00432FE6" w:rsidRDefault="003160CF" w:rsidP="00432FE6">
      <w:pPr>
        <w:tabs>
          <w:tab w:val="right" w:leader="dot" w:pos="10466"/>
        </w:tabs>
        <w:spacing w:line="520" w:lineRule="exact"/>
      </w:pPr>
      <w:r>
        <w:tab/>
      </w:r>
    </w:p>
    <w:p w:rsidR="003160CF" w:rsidRDefault="003160CF" w:rsidP="00757210"/>
    <w:p w:rsidR="00757210" w:rsidRDefault="00203456" w:rsidP="00757210">
      <w:r>
        <w:rPr>
          <w:noProof/>
        </w:rPr>
        <w:pict>
          <v:roundrect id="_x0000_s1102" style="position:absolute;margin-left:1.4pt;margin-top:-9.4pt;width:535.6pt;height:102.75pt;z-index:-251598336;mso-width-relative:margin;mso-height-relative:margin" arcsize="10923f" wrapcoords="3419 -56 2659 0 1085 557 1085 835 814 1169 380 1726 0 2616 -54 3006 -54 18649 217 19540 814 20487 1954 21322 2714 21544 2822 21544 18724 21544 18886 21544 19592 21322 20732 20487 21329 19540 21600 18649 21654 3507 21546 2616 21166 1726 20515 891 20515 557 18941 0 18127 -56 3419 -56" o:allowoverlap="f" fillcolor="#e5dfec">
            <v:textbox style="mso-next-textbox:#_x0000_s1102">
              <w:txbxContent>
                <w:p w:rsidR="00C47B25" w:rsidRPr="003160CF" w:rsidRDefault="00C47B25" w:rsidP="00DD7163">
                  <w:pPr>
                    <w:pStyle w:val="Default"/>
                    <w:ind w:firstLine="567"/>
                    <w:jc w:val="both"/>
                    <w:rPr>
                      <w:rFonts w:asciiTheme="minorHAnsi" w:hAnsiTheme="minorHAnsi" w:cstheme="minorHAnsi"/>
                      <w:sz w:val="16"/>
                    </w:rPr>
                  </w:pPr>
                  <w:r w:rsidRPr="003160CF">
                    <w:rPr>
                      <w:rFonts w:asciiTheme="minorHAnsi" w:eastAsia="Arial Unicode MS" w:hAnsiTheme="minorHAnsi" w:cstheme="minorHAnsi"/>
                      <w:sz w:val="20"/>
                    </w:rPr>
                    <w:t>La cotte de mailles (…) semble être apparue en Gaule au IIIe siècle av. J.C. C’est une invention technologique remarquable. (…) Les Gaulois étaient très soucieux de leur corps et des soins à lui apporter. Ils avaient inventé une forme de savon et se décoloraient les cheveux (…) On dit aussi qu’ils inventèrent le tonneau et qu’ils étaient renommés pour la construction navale, qu’ils enrichirent de bien des innovations. (…) Ils étaient également capables de fabriquer des objets d’une grande délicatesse. Là aussi, ils</w:t>
                  </w:r>
                  <w:r>
                    <w:rPr>
                      <w:rFonts w:asciiTheme="minorHAnsi" w:eastAsia="Arial Unicode MS" w:hAnsiTheme="minorHAnsi" w:cstheme="minorHAnsi"/>
                      <w:sz w:val="20"/>
                    </w:rPr>
                    <w:t xml:space="preserve"> </w:t>
                  </w:r>
                  <w:r w:rsidRPr="003160CF">
                    <w:rPr>
                      <w:rFonts w:asciiTheme="minorHAnsi" w:eastAsia="Arial Unicode MS" w:hAnsiTheme="minorHAnsi" w:cstheme="minorHAnsi"/>
                      <w:sz w:val="20"/>
                    </w:rPr>
                    <w:t xml:space="preserve">ont réalisé des inventions déterminantes, comme l’émaillage </w:t>
                  </w:r>
                  <w:r w:rsidRPr="003160CF">
                    <w:rPr>
                      <w:rFonts w:asciiTheme="minorHAnsi" w:eastAsia="Arial Unicode MS" w:hAnsiTheme="minorHAnsi" w:cstheme="minorHAnsi"/>
                      <w:i/>
                      <w:sz w:val="20"/>
                    </w:rPr>
                    <w:t>(fusion du verre avec des colorants)</w:t>
                  </w:r>
                  <w:r w:rsidRPr="003160CF">
                    <w:rPr>
                      <w:rFonts w:asciiTheme="minorHAnsi" w:eastAsia="Arial Unicode MS" w:hAnsiTheme="minorHAnsi" w:cstheme="minorHAnsi"/>
                      <w:sz w:val="20"/>
                    </w:rPr>
                    <w:t xml:space="preserve"> et l’étamage </w:t>
                  </w:r>
                  <w:r w:rsidRPr="003160CF">
                    <w:rPr>
                      <w:rFonts w:asciiTheme="minorHAnsi" w:eastAsia="Arial Unicode MS" w:hAnsiTheme="minorHAnsi" w:cstheme="minorHAnsi"/>
                      <w:i/>
                      <w:sz w:val="20"/>
                    </w:rPr>
                    <w:t>(application d’étain sur un objet pour lui donner un aspect argenté)</w:t>
                  </w:r>
                  <w:r w:rsidRPr="003160CF">
                    <w:rPr>
                      <w:rFonts w:asciiTheme="minorHAnsi" w:eastAsia="Arial Unicode MS" w:hAnsiTheme="minorHAnsi" w:cstheme="minorHAnsi"/>
                      <w:sz w:val="20"/>
                    </w:rPr>
                    <w:t>.</w:t>
                  </w:r>
                </w:p>
                <w:p w:rsidR="00C47B25" w:rsidRPr="00453321" w:rsidRDefault="00C47B25" w:rsidP="003160CF">
                  <w:pPr>
                    <w:tabs>
                      <w:tab w:val="left" w:pos="3402"/>
                    </w:tabs>
                    <w:rPr>
                      <w:rFonts w:ascii="Calibri" w:hAnsi="Calibri" w:cs="Calibri"/>
                      <w:sz w:val="20"/>
                    </w:rPr>
                  </w:pPr>
                  <w:r>
                    <w:rPr>
                      <w:i/>
                      <w:iCs/>
                    </w:rPr>
                    <w:tab/>
                  </w:r>
                  <w:r>
                    <w:rPr>
                      <w:rFonts w:ascii="Calibri" w:hAnsi="Calibri" w:cs="Calibri"/>
                      <w:i/>
                      <w:iCs/>
                      <w:sz w:val="20"/>
                    </w:rPr>
                    <w:t xml:space="preserve">Jean-Louis </w:t>
                  </w:r>
                  <w:proofErr w:type="spellStart"/>
                  <w:r>
                    <w:rPr>
                      <w:rFonts w:ascii="Calibri" w:hAnsi="Calibri" w:cs="Calibri"/>
                      <w:i/>
                      <w:iCs/>
                      <w:sz w:val="20"/>
                    </w:rPr>
                    <w:t>Brunaux</w:t>
                  </w:r>
                  <w:proofErr w:type="spellEnd"/>
                  <w:r>
                    <w:rPr>
                      <w:rFonts w:ascii="Calibri" w:hAnsi="Calibri" w:cs="Calibri"/>
                      <w:i/>
                      <w:iCs/>
                      <w:sz w:val="20"/>
                    </w:rPr>
                    <w:t>, Les Gaulois expliqués à ma fille</w:t>
                  </w:r>
                  <w:r w:rsidRPr="00453321">
                    <w:rPr>
                      <w:rFonts w:ascii="Calibri" w:hAnsi="Calibri" w:cs="Calibri"/>
                      <w:i/>
                      <w:iCs/>
                      <w:sz w:val="20"/>
                    </w:rPr>
                    <w:t xml:space="preserve">. </w:t>
                  </w:r>
                </w:p>
              </w:txbxContent>
            </v:textbox>
            <w10:anchorlock/>
          </v:roundrect>
        </w:pict>
      </w:r>
    </w:p>
    <w:p w:rsidR="00757210" w:rsidRDefault="00757210" w:rsidP="00757210"/>
    <w:p w:rsidR="00757210" w:rsidRDefault="00757210" w:rsidP="00757210"/>
    <w:p w:rsidR="00757210" w:rsidRDefault="00757210" w:rsidP="00757210"/>
    <w:p w:rsidR="00757210" w:rsidRDefault="00757210" w:rsidP="00757210"/>
    <w:p w:rsidR="00DD7163" w:rsidRDefault="00DD7163" w:rsidP="0075721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182"/>
        <w:gridCol w:w="1006"/>
      </w:tblGrid>
      <w:tr w:rsidR="00FB38E2" w:rsidTr="001D5984">
        <w:trPr>
          <w:cantSplit/>
          <w:jc w:val="center"/>
        </w:trPr>
        <w:tc>
          <w:tcPr>
            <w:tcW w:w="1701" w:type="dxa"/>
            <w:vMerge w:val="restart"/>
          </w:tcPr>
          <w:p w:rsidR="00FB38E2" w:rsidRDefault="00FB38E2" w:rsidP="001D5984">
            <w:pPr>
              <w:rPr>
                <w:rFonts w:ascii="Arial" w:hAnsi="Arial" w:cs="Arial"/>
                <w:sz w:val="40"/>
                <w:szCs w:val="40"/>
              </w:rPr>
            </w:pPr>
            <w:r>
              <w:rPr>
                <w:rFonts w:ascii="Arial" w:hAnsi="Arial" w:cs="Arial"/>
                <w:sz w:val="36"/>
                <w:szCs w:val="36"/>
              </w:rPr>
              <w:lastRenderedPageBreak/>
              <w:t>Il y a 2000 ans</w:t>
            </w:r>
          </w:p>
        </w:tc>
        <w:tc>
          <w:tcPr>
            <w:tcW w:w="7182" w:type="dxa"/>
          </w:tcPr>
          <w:p w:rsidR="00FB38E2" w:rsidRDefault="00FB38E2" w:rsidP="001D5984">
            <w:pPr>
              <w:jc w:val="center"/>
              <w:rPr>
                <w:rFonts w:ascii="Arial" w:hAnsi="Arial" w:cs="Arial"/>
                <w:sz w:val="48"/>
                <w:szCs w:val="48"/>
              </w:rPr>
            </w:pPr>
            <w:r>
              <w:rPr>
                <w:rFonts w:ascii="Arial" w:hAnsi="Arial" w:cs="Arial"/>
                <w:sz w:val="48"/>
                <w:szCs w:val="48"/>
              </w:rPr>
              <w:t>L’Antiquité</w:t>
            </w:r>
          </w:p>
        </w:tc>
        <w:tc>
          <w:tcPr>
            <w:tcW w:w="1006" w:type="dxa"/>
          </w:tcPr>
          <w:p w:rsidR="00FB38E2" w:rsidRDefault="00FB38E2" w:rsidP="001D5984">
            <w:pPr>
              <w:rPr>
                <w:rFonts w:ascii="Arial" w:hAnsi="Arial" w:cs="Arial"/>
                <w:sz w:val="48"/>
                <w:szCs w:val="48"/>
              </w:rPr>
            </w:pPr>
          </w:p>
        </w:tc>
      </w:tr>
      <w:tr w:rsidR="00FB38E2" w:rsidTr="001D5984">
        <w:trPr>
          <w:cantSplit/>
          <w:jc w:val="center"/>
        </w:trPr>
        <w:tc>
          <w:tcPr>
            <w:tcW w:w="1701" w:type="dxa"/>
            <w:vMerge/>
          </w:tcPr>
          <w:p w:rsidR="00FB38E2" w:rsidRDefault="00FB38E2" w:rsidP="001D5984">
            <w:pPr>
              <w:rPr>
                <w:rFonts w:ascii="Arial" w:hAnsi="Arial" w:cs="Arial"/>
                <w:sz w:val="48"/>
                <w:szCs w:val="48"/>
              </w:rPr>
            </w:pPr>
          </w:p>
        </w:tc>
        <w:tc>
          <w:tcPr>
            <w:tcW w:w="8188" w:type="dxa"/>
            <w:gridSpan w:val="2"/>
          </w:tcPr>
          <w:p w:rsidR="00FB38E2" w:rsidRDefault="00FB38E2" w:rsidP="001D5984">
            <w:pPr>
              <w:jc w:val="center"/>
              <w:rPr>
                <w:rFonts w:ascii="Arial" w:hAnsi="Arial" w:cs="Arial"/>
                <w:i/>
                <w:color w:val="0000FF"/>
                <w:sz w:val="36"/>
                <w:szCs w:val="36"/>
              </w:rPr>
            </w:pPr>
          </w:p>
        </w:tc>
      </w:tr>
    </w:tbl>
    <w:p w:rsidR="00FB38E2" w:rsidRDefault="00203456" w:rsidP="00FB38E2">
      <w:r>
        <w:rPr>
          <w:noProof/>
        </w:rPr>
        <w:pict>
          <v:shape id="_x0000_s1103" type="#_x0000_t202" style="position:absolute;margin-left:20.9pt;margin-top:5.4pt;width:481.65pt;height:27pt;z-index:251720192;mso-position-horizontal-relative:text;mso-position-vertical-relative:text">
            <v:textbox style="mso-next-textbox:#_x0000_s1103">
              <w:txbxContent>
                <w:p w:rsidR="00C47B25" w:rsidRDefault="00C47B25" w:rsidP="00FB38E2">
                  <w:pPr>
                    <w:pStyle w:val="Titre1"/>
                  </w:pPr>
                  <w:r>
                    <w:t xml:space="preserve">I- </w:t>
                  </w:r>
                </w:p>
              </w:txbxContent>
            </v:textbox>
          </v:shape>
        </w:pict>
      </w:r>
    </w:p>
    <w:p w:rsidR="00FB38E2" w:rsidRDefault="00FB38E2" w:rsidP="00FB38E2"/>
    <w:p w:rsidR="00FB38E2" w:rsidRPr="0049258D" w:rsidRDefault="005C2DF9" w:rsidP="00FB38E2">
      <w:pPr>
        <w:spacing w:line="520" w:lineRule="exact"/>
        <w:rPr>
          <w:rFonts w:asciiTheme="minorHAnsi" w:hAnsiTheme="minorHAnsi" w:cstheme="minorHAnsi"/>
          <w:b/>
          <w:i/>
          <w:sz w:val="22"/>
        </w:rPr>
      </w:pPr>
      <w:r w:rsidRPr="0049258D">
        <w:rPr>
          <w:rFonts w:asciiTheme="minorHAnsi" w:hAnsiTheme="minorHAnsi" w:cstheme="minorHAnsi"/>
          <w:b/>
          <w:i/>
          <w:sz w:val="22"/>
        </w:rPr>
        <w:t>Voici une reproduction d’une ferme gauloise</w:t>
      </w:r>
      <w:r w:rsidR="003930A1" w:rsidRPr="0049258D">
        <w:rPr>
          <w:rFonts w:asciiTheme="minorHAnsi" w:hAnsiTheme="minorHAnsi" w:cstheme="minorHAnsi"/>
          <w:b/>
          <w:i/>
          <w:sz w:val="22"/>
        </w:rPr>
        <w:t>. Décris-la. Qu’y cultivait-on ?</w:t>
      </w:r>
    </w:p>
    <w:p w:rsidR="00FB38E2" w:rsidRDefault="003930A1" w:rsidP="003930A1">
      <w:pPr>
        <w:tabs>
          <w:tab w:val="left" w:pos="8080"/>
          <w:tab w:val="right" w:leader="dot" w:pos="10466"/>
        </w:tabs>
        <w:spacing w:line="520" w:lineRule="exact"/>
      </w:pPr>
      <w:r>
        <w:rPr>
          <w:noProof/>
        </w:rPr>
        <w:drawing>
          <wp:anchor distT="0" distB="0" distL="114300" distR="114300" simplePos="0" relativeHeight="251741696" behindDoc="1" locked="0" layoutInCell="1" allowOverlap="1">
            <wp:simplePos x="0" y="0"/>
            <wp:positionH relativeFrom="column">
              <wp:posOffset>19050</wp:posOffset>
            </wp:positionH>
            <wp:positionV relativeFrom="paragraph">
              <wp:posOffset>3175</wp:posOffset>
            </wp:positionV>
            <wp:extent cx="4924425" cy="3448050"/>
            <wp:effectExtent l="19050" t="0" r="9525" b="0"/>
            <wp:wrapNone/>
            <wp:docPr id="12" name="Image 11" descr="IMF_COLONNECENTRAL_WEB_CHEMIN_43146_1320744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F_COLONNECENTRAL_WEB_CHEMIN_43146_1320744599.jpg"/>
                    <pic:cNvPicPr/>
                  </pic:nvPicPr>
                  <pic:blipFill>
                    <a:blip r:embed="rId15" cstate="print"/>
                    <a:stretch>
                      <a:fillRect/>
                    </a:stretch>
                  </pic:blipFill>
                  <pic:spPr>
                    <a:xfrm>
                      <a:off x="0" y="0"/>
                      <a:ext cx="4924425" cy="3448050"/>
                    </a:xfrm>
                    <a:prstGeom prst="rect">
                      <a:avLst/>
                    </a:prstGeom>
                  </pic:spPr>
                </pic:pic>
              </a:graphicData>
            </a:graphic>
          </wp:anchor>
        </w:drawing>
      </w:r>
      <w:r w:rsidR="00203456">
        <w:rPr>
          <w:noProof/>
        </w:rPr>
        <w:pict>
          <v:roundrect id="_x0000_s1108" style="position:absolute;margin-left:254.25pt;margin-top:493.6pt;width:287.55pt;height:168pt;z-index:-251591168;mso-position-horizontal-relative:text;mso-position-vertical-relative:text;mso-width-relative:margin;mso-height-relative:margin" arcsize="10923f" wrapcoords="3419 -56 2659 0 1085 557 1085 835 814 1169 380 1726 0 2616 -54 3006 -54 18649 217 19540 814 20487 1954 21322 2714 21544 2822 21544 18724 21544 18886 21544 19592 21322 20732 20487 21329 19540 21600 18649 21654 3507 21546 2616 21166 1726 20515 891 20515 557 18941 0 18127 -56 3419 -56" o:allowoverlap="f" fillcolor="#e5dfec">
            <v:textbox style="mso-next-textbox:#_x0000_s1108">
              <w:txbxContent>
                <w:p w:rsidR="00C47B25" w:rsidRPr="00127AAF" w:rsidRDefault="00C47B25" w:rsidP="00FB38E2">
                  <w:pPr>
                    <w:pStyle w:val="Default"/>
                    <w:ind w:firstLine="567"/>
                    <w:jc w:val="both"/>
                    <w:rPr>
                      <w:rFonts w:asciiTheme="minorHAnsi" w:hAnsiTheme="minorHAnsi" w:cstheme="minorHAnsi"/>
                      <w:sz w:val="18"/>
                    </w:rPr>
                  </w:pPr>
                  <w:r>
                    <w:rPr>
                      <w:rFonts w:asciiTheme="minorHAnsi" w:eastAsia="Arial Unicode MS" w:hAnsiTheme="minorHAnsi" w:cstheme="minorHAnsi"/>
                      <w:sz w:val="22"/>
                    </w:rPr>
                    <w:t>Avant que César ne conquière le pays, les Gaulois l’avaient en grande partie défriché, au point que, à cette époque, le Nord de la Gaule comptait moins de forêts qu’aujourd’hui. Tout le paysage était exploité, principalement pour l’élevage et la culture. (…) Ce ne sont pas les Romains qui ont donné au paysage français ce caractère civilisé qu’on lui connaît. C’est aux Gaulois que l’on doit en grande partie le paysage humanisé de la France, ses reliefs adoucis, ses parcelles bordées de haies et ses innombrables chemins.</w:t>
                  </w:r>
                </w:p>
                <w:p w:rsidR="00C47B25" w:rsidRPr="00453321" w:rsidRDefault="00C47B25" w:rsidP="00FB38E2">
                  <w:pPr>
                    <w:tabs>
                      <w:tab w:val="left" w:pos="567"/>
                    </w:tabs>
                    <w:rPr>
                      <w:rFonts w:ascii="Calibri" w:hAnsi="Calibri" w:cs="Calibri"/>
                      <w:sz w:val="20"/>
                    </w:rPr>
                  </w:pPr>
                  <w:r>
                    <w:rPr>
                      <w:i/>
                      <w:iCs/>
                    </w:rPr>
                    <w:tab/>
                  </w:r>
                  <w:r>
                    <w:rPr>
                      <w:rFonts w:ascii="Calibri" w:hAnsi="Calibri" w:cs="Calibri"/>
                      <w:i/>
                      <w:iCs/>
                      <w:sz w:val="20"/>
                    </w:rPr>
                    <w:t xml:space="preserve">Jean-Louis </w:t>
                  </w:r>
                  <w:proofErr w:type="spellStart"/>
                  <w:r>
                    <w:rPr>
                      <w:rFonts w:ascii="Calibri" w:hAnsi="Calibri" w:cs="Calibri"/>
                      <w:i/>
                      <w:iCs/>
                      <w:sz w:val="20"/>
                    </w:rPr>
                    <w:t>Brunaux</w:t>
                  </w:r>
                  <w:proofErr w:type="spellEnd"/>
                  <w:r>
                    <w:rPr>
                      <w:rFonts w:ascii="Calibri" w:hAnsi="Calibri" w:cs="Calibri"/>
                      <w:i/>
                      <w:iCs/>
                      <w:sz w:val="20"/>
                    </w:rPr>
                    <w:t>, Les Gaulois expliqués à ma fille</w:t>
                  </w:r>
                  <w:r w:rsidRPr="00453321">
                    <w:rPr>
                      <w:rFonts w:ascii="Calibri" w:hAnsi="Calibri" w:cs="Calibri"/>
                      <w:i/>
                      <w:iCs/>
                      <w:sz w:val="20"/>
                    </w:rPr>
                    <w:t xml:space="preserve">. </w:t>
                  </w:r>
                </w:p>
              </w:txbxContent>
            </v:textbox>
            <w10:anchorlock/>
          </v:roundrect>
        </w:pict>
      </w:r>
      <w:r>
        <w:tab/>
        <w:t>Cette ferme gauloise est</w:t>
      </w:r>
    </w:p>
    <w:p w:rsidR="003930A1" w:rsidRDefault="003930A1" w:rsidP="003930A1">
      <w:pPr>
        <w:tabs>
          <w:tab w:val="left" w:pos="7938"/>
          <w:tab w:val="right" w:leader="dot" w:pos="10466"/>
        </w:tabs>
        <w:spacing w:line="520" w:lineRule="exact"/>
      </w:pPr>
      <w:r>
        <w:tab/>
      </w:r>
      <w:proofErr w:type="gramStart"/>
      <w:r>
        <w:t>entourée</w:t>
      </w:r>
      <w:proofErr w:type="gramEnd"/>
      <w:r>
        <w:t xml:space="preserve"> par</w:t>
      </w:r>
      <w:r>
        <w:tab/>
      </w:r>
    </w:p>
    <w:p w:rsidR="003930A1" w:rsidRDefault="003930A1" w:rsidP="003930A1">
      <w:pPr>
        <w:tabs>
          <w:tab w:val="left" w:pos="7938"/>
          <w:tab w:val="right" w:leader="dot" w:pos="10466"/>
        </w:tabs>
        <w:spacing w:line="520" w:lineRule="exact"/>
      </w:pPr>
      <w:r>
        <w:tab/>
      </w:r>
      <w:r>
        <w:tab/>
      </w:r>
    </w:p>
    <w:p w:rsidR="003930A1" w:rsidRDefault="003930A1" w:rsidP="003930A1">
      <w:pPr>
        <w:tabs>
          <w:tab w:val="left" w:pos="7938"/>
          <w:tab w:val="right" w:leader="dot" w:pos="10466"/>
        </w:tabs>
        <w:spacing w:line="520" w:lineRule="exact"/>
      </w:pPr>
      <w:r>
        <w:tab/>
      </w:r>
      <w:r>
        <w:tab/>
      </w:r>
    </w:p>
    <w:p w:rsidR="003930A1" w:rsidRDefault="003930A1" w:rsidP="003930A1">
      <w:pPr>
        <w:tabs>
          <w:tab w:val="left" w:pos="7938"/>
          <w:tab w:val="right" w:leader="dot" w:pos="10466"/>
        </w:tabs>
        <w:spacing w:line="520" w:lineRule="exact"/>
      </w:pPr>
      <w:r>
        <w:tab/>
      </w:r>
      <w:r>
        <w:tab/>
      </w:r>
    </w:p>
    <w:p w:rsidR="003930A1" w:rsidRDefault="003930A1" w:rsidP="003930A1">
      <w:pPr>
        <w:tabs>
          <w:tab w:val="left" w:pos="7938"/>
          <w:tab w:val="right" w:leader="dot" w:pos="10466"/>
        </w:tabs>
        <w:spacing w:line="520" w:lineRule="exact"/>
      </w:pPr>
      <w:r>
        <w:tab/>
      </w:r>
      <w:r>
        <w:tab/>
      </w:r>
    </w:p>
    <w:p w:rsidR="003930A1" w:rsidRDefault="003930A1" w:rsidP="003930A1">
      <w:pPr>
        <w:tabs>
          <w:tab w:val="left" w:pos="7938"/>
          <w:tab w:val="right" w:leader="dot" w:pos="10466"/>
        </w:tabs>
        <w:spacing w:line="520" w:lineRule="exact"/>
      </w:pPr>
      <w:r>
        <w:tab/>
      </w:r>
      <w:r>
        <w:tab/>
      </w:r>
    </w:p>
    <w:p w:rsidR="003930A1" w:rsidRDefault="003930A1" w:rsidP="003930A1">
      <w:pPr>
        <w:tabs>
          <w:tab w:val="left" w:pos="7938"/>
          <w:tab w:val="right" w:leader="dot" w:pos="10466"/>
        </w:tabs>
        <w:spacing w:line="520" w:lineRule="exact"/>
      </w:pPr>
      <w:r>
        <w:tab/>
      </w:r>
      <w:r>
        <w:tab/>
      </w:r>
    </w:p>
    <w:p w:rsidR="003930A1" w:rsidRDefault="003930A1" w:rsidP="003930A1">
      <w:pPr>
        <w:tabs>
          <w:tab w:val="left" w:pos="7938"/>
          <w:tab w:val="right" w:leader="dot" w:pos="10466"/>
        </w:tabs>
        <w:spacing w:line="520" w:lineRule="exact"/>
      </w:pPr>
      <w:r>
        <w:tab/>
      </w:r>
      <w:r>
        <w:tab/>
      </w:r>
    </w:p>
    <w:p w:rsidR="003930A1" w:rsidRDefault="003930A1" w:rsidP="003930A1">
      <w:pPr>
        <w:tabs>
          <w:tab w:val="left" w:pos="7938"/>
          <w:tab w:val="right" w:leader="dot" w:pos="10466"/>
        </w:tabs>
        <w:spacing w:line="520" w:lineRule="exact"/>
      </w:pPr>
      <w:r>
        <w:tab/>
      </w:r>
      <w:r>
        <w:tab/>
      </w:r>
    </w:p>
    <w:p w:rsidR="003930A1" w:rsidRDefault="003930A1" w:rsidP="003930A1">
      <w:pPr>
        <w:tabs>
          <w:tab w:val="right" w:leader="dot" w:pos="10466"/>
        </w:tabs>
        <w:spacing w:line="520" w:lineRule="exact"/>
      </w:pPr>
      <w:r>
        <w:tab/>
      </w:r>
    </w:p>
    <w:p w:rsidR="003930A1" w:rsidRDefault="003930A1" w:rsidP="003930A1">
      <w:pPr>
        <w:tabs>
          <w:tab w:val="right" w:leader="dot" w:pos="10466"/>
        </w:tabs>
        <w:spacing w:line="520" w:lineRule="exact"/>
      </w:pPr>
      <w:r>
        <w:tab/>
      </w:r>
    </w:p>
    <w:p w:rsidR="003930A1" w:rsidRPr="0049258D" w:rsidRDefault="003930A1" w:rsidP="003930A1">
      <w:pPr>
        <w:tabs>
          <w:tab w:val="right" w:leader="dot" w:pos="10466"/>
        </w:tabs>
        <w:spacing w:line="520" w:lineRule="exact"/>
        <w:rPr>
          <w:rFonts w:asciiTheme="minorHAnsi" w:hAnsiTheme="minorHAnsi" w:cstheme="minorHAnsi"/>
          <w:b/>
          <w:i/>
          <w:sz w:val="22"/>
          <w:szCs w:val="22"/>
        </w:rPr>
      </w:pPr>
      <w:r w:rsidRPr="0049258D">
        <w:rPr>
          <w:rFonts w:asciiTheme="minorHAnsi" w:hAnsiTheme="minorHAnsi" w:cstheme="minorHAnsi"/>
          <w:b/>
          <w:i/>
          <w:sz w:val="22"/>
          <w:szCs w:val="22"/>
        </w:rPr>
        <w:t xml:space="preserve">Voici des outils gaulois. </w:t>
      </w:r>
      <w:r w:rsidR="002D5B79">
        <w:rPr>
          <w:rFonts w:asciiTheme="minorHAnsi" w:hAnsiTheme="minorHAnsi" w:cstheme="minorHAnsi"/>
          <w:b/>
          <w:i/>
          <w:sz w:val="22"/>
          <w:szCs w:val="22"/>
        </w:rPr>
        <w:t>Que révèle ce matériel agricole sur l’agriculture gauloise ?</w:t>
      </w:r>
    </w:p>
    <w:p w:rsidR="002D5B79" w:rsidRDefault="0049258D" w:rsidP="002D5B79">
      <w:pPr>
        <w:tabs>
          <w:tab w:val="left" w:pos="6379"/>
          <w:tab w:val="right" w:leader="dot" w:pos="10466"/>
        </w:tabs>
        <w:spacing w:line="520" w:lineRule="exact"/>
      </w:pPr>
      <w:r>
        <w:rPr>
          <w:b/>
          <w:i/>
          <w:noProof/>
        </w:rPr>
        <w:drawing>
          <wp:anchor distT="0" distB="0" distL="114300" distR="114300" simplePos="0" relativeHeight="251744768" behindDoc="1" locked="0" layoutInCell="1" allowOverlap="1">
            <wp:simplePos x="0" y="0"/>
            <wp:positionH relativeFrom="column">
              <wp:posOffset>1943100</wp:posOffset>
            </wp:positionH>
            <wp:positionV relativeFrom="paragraph">
              <wp:posOffset>48260</wp:posOffset>
            </wp:positionV>
            <wp:extent cx="1714500" cy="1343025"/>
            <wp:effectExtent l="19050" t="0" r="0" b="0"/>
            <wp:wrapNone/>
            <wp:docPr id="19" name="il_fi" descr="http://membres.multimania.fr/influenceromaine/moissonneuse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mbres.multimania.fr/influenceromaine/moissonneusep11.jpg"/>
                    <pic:cNvPicPr>
                      <a:picLocks noChangeAspect="1" noChangeArrowheads="1"/>
                    </pic:cNvPicPr>
                  </pic:nvPicPr>
                  <pic:blipFill>
                    <a:blip r:embed="rId16" cstate="print"/>
                    <a:srcRect/>
                    <a:stretch>
                      <a:fillRect/>
                    </a:stretch>
                  </pic:blipFill>
                  <pic:spPr bwMode="auto">
                    <a:xfrm>
                      <a:off x="0" y="0"/>
                      <a:ext cx="1714500" cy="1343025"/>
                    </a:xfrm>
                    <a:prstGeom prst="rect">
                      <a:avLst/>
                    </a:prstGeom>
                    <a:noFill/>
                    <a:ln w="9525">
                      <a:noFill/>
                      <a:miter lim="800000"/>
                      <a:headEnd/>
                      <a:tailEnd/>
                    </a:ln>
                  </pic:spPr>
                </pic:pic>
              </a:graphicData>
            </a:graphic>
          </wp:anchor>
        </w:drawing>
      </w:r>
      <w:r w:rsidR="00203456" w:rsidRPr="00203456">
        <w:rPr>
          <w:b/>
          <w:i/>
          <w:noProof/>
          <w:lang w:eastAsia="en-US"/>
        </w:rPr>
        <w:pict>
          <v:shape id="_x0000_s1122" type="#_x0000_t202" style="position:absolute;margin-left:47.95pt;margin-top:21.8pt;width:47.85pt;height:21pt;z-index:251743744;mso-height-percent:200;mso-position-horizontal-relative:text;mso-position-vertical-relative:text;mso-height-percent:200;mso-width-relative:margin;mso-height-relative:margin" filled="f" stroked="f">
            <v:textbox style="mso-next-textbox:#_x0000_s1122;mso-fit-shape-to-text:t">
              <w:txbxContent>
                <w:p w:rsidR="00C47B25" w:rsidRDefault="00C47B25">
                  <w:proofErr w:type="gramStart"/>
                  <w:r>
                    <w:t>araire</w:t>
                  </w:r>
                  <w:proofErr w:type="gramEnd"/>
                </w:p>
              </w:txbxContent>
            </v:textbox>
          </v:shape>
        </w:pict>
      </w:r>
      <w:r>
        <w:rPr>
          <w:noProof/>
        </w:rPr>
        <w:drawing>
          <wp:anchor distT="0" distB="0" distL="114300" distR="114300" simplePos="0" relativeHeight="251746816" behindDoc="1" locked="0" layoutInCell="1" allowOverlap="1">
            <wp:simplePos x="0" y="0"/>
            <wp:positionH relativeFrom="column">
              <wp:posOffset>161925</wp:posOffset>
            </wp:positionH>
            <wp:positionV relativeFrom="paragraph">
              <wp:posOffset>200660</wp:posOffset>
            </wp:positionV>
            <wp:extent cx="1543050" cy="1171575"/>
            <wp:effectExtent l="19050" t="0" r="0" b="0"/>
            <wp:wrapNone/>
            <wp:docPr id="25" name="Image 12" descr="belvedere_ar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vedere_araire.jpg"/>
                    <pic:cNvPicPr/>
                  </pic:nvPicPr>
                  <pic:blipFill>
                    <a:blip r:embed="rId17" cstate="print"/>
                    <a:stretch>
                      <a:fillRect/>
                    </a:stretch>
                  </pic:blipFill>
                  <pic:spPr>
                    <a:xfrm>
                      <a:off x="0" y="0"/>
                      <a:ext cx="1543050" cy="1171575"/>
                    </a:xfrm>
                    <a:prstGeom prst="rect">
                      <a:avLst/>
                    </a:prstGeom>
                  </pic:spPr>
                </pic:pic>
              </a:graphicData>
            </a:graphic>
          </wp:anchor>
        </w:drawing>
      </w:r>
      <w:r>
        <w:tab/>
      </w:r>
      <w:r w:rsidR="002D5B79">
        <w:t xml:space="preserve">L’usage de l’araire à roue ainsi que d’une </w:t>
      </w:r>
    </w:p>
    <w:p w:rsidR="0049258D" w:rsidRDefault="0049258D" w:rsidP="002D5B79">
      <w:pPr>
        <w:tabs>
          <w:tab w:val="left" w:pos="5812"/>
          <w:tab w:val="right" w:leader="dot" w:pos="10466"/>
        </w:tabs>
        <w:spacing w:line="520" w:lineRule="exact"/>
      </w:pPr>
      <w:r>
        <w:t xml:space="preserve"> </w:t>
      </w:r>
      <w:r>
        <w:tab/>
      </w:r>
      <w:proofErr w:type="gramStart"/>
      <w:r w:rsidR="002D5B79">
        <w:t>moissonneuse</w:t>
      </w:r>
      <w:proofErr w:type="gramEnd"/>
      <w:r w:rsidR="002D5B79">
        <w:t xml:space="preserve"> nous montre </w:t>
      </w:r>
      <w:r>
        <w:tab/>
      </w:r>
      <w:r>
        <w:tab/>
      </w:r>
    </w:p>
    <w:p w:rsidR="0049258D" w:rsidRDefault="0049258D" w:rsidP="0049258D">
      <w:pPr>
        <w:tabs>
          <w:tab w:val="left" w:pos="5812"/>
          <w:tab w:val="right" w:leader="dot" w:pos="10466"/>
        </w:tabs>
        <w:spacing w:line="520" w:lineRule="exact"/>
      </w:pPr>
      <w:r>
        <w:tab/>
      </w:r>
      <w:r>
        <w:tab/>
      </w:r>
    </w:p>
    <w:p w:rsidR="0049258D" w:rsidRDefault="00203456" w:rsidP="0049258D">
      <w:pPr>
        <w:tabs>
          <w:tab w:val="left" w:pos="5812"/>
          <w:tab w:val="right" w:leader="dot" w:pos="10466"/>
        </w:tabs>
        <w:spacing w:line="520" w:lineRule="exact"/>
      </w:pPr>
      <w:r w:rsidRPr="00203456">
        <w:rPr>
          <w:b/>
          <w:i/>
          <w:noProof/>
        </w:rPr>
        <w:pict>
          <v:shape id="_x0000_s1123" type="#_x0000_t202" style="position:absolute;margin-left:161.2pt;margin-top:25.55pt;width:129.8pt;height:21pt;z-index:251745792;mso-height-percent:200;mso-height-percent:200;mso-width-relative:margin;mso-height-relative:margin" filled="f" stroked="f">
            <v:textbox style="mso-next-textbox:#_x0000_s1123;mso-fit-shape-to-text:t">
              <w:txbxContent>
                <w:p w:rsidR="00C47B25" w:rsidRDefault="00C47B25" w:rsidP="0049258D">
                  <w:r>
                    <w:t>Moissonneuse gauloise</w:t>
                  </w:r>
                </w:p>
              </w:txbxContent>
            </v:textbox>
          </v:shape>
        </w:pict>
      </w:r>
      <w:r w:rsidR="0049258D">
        <w:tab/>
      </w:r>
      <w:r w:rsidR="0049258D">
        <w:tab/>
      </w:r>
    </w:p>
    <w:p w:rsidR="0049258D" w:rsidRDefault="0049258D" w:rsidP="0049258D">
      <w:pPr>
        <w:tabs>
          <w:tab w:val="left" w:pos="5812"/>
          <w:tab w:val="right" w:leader="dot" w:pos="10466"/>
        </w:tabs>
        <w:spacing w:line="520" w:lineRule="exact"/>
      </w:pPr>
      <w:r>
        <w:tab/>
      </w:r>
      <w:r>
        <w:tab/>
      </w:r>
    </w:p>
    <w:p w:rsidR="00552B44" w:rsidRPr="00552B44" w:rsidRDefault="002D5B79" w:rsidP="00552B44">
      <w:pPr>
        <w:tabs>
          <w:tab w:val="right" w:leader="dot" w:pos="10466"/>
        </w:tabs>
        <w:rPr>
          <w:rFonts w:asciiTheme="minorHAnsi" w:hAnsiTheme="minorHAnsi" w:cstheme="minorHAnsi"/>
          <w:i/>
          <w:sz w:val="20"/>
        </w:rPr>
      </w:pPr>
      <w:r>
        <w:rPr>
          <w:rFonts w:asciiTheme="minorHAnsi" w:hAnsiTheme="minorHAnsi" w:cstheme="minorHAnsi"/>
          <w:b/>
          <w:i/>
          <w:sz w:val="22"/>
        </w:rPr>
        <w:t>Quelle phrase montre l’importance de l’activité agricole ?</w:t>
      </w:r>
      <w:r w:rsidR="00552B44">
        <w:rPr>
          <w:rFonts w:asciiTheme="minorHAnsi" w:hAnsiTheme="minorHAnsi" w:cstheme="minorHAnsi"/>
          <w:b/>
          <w:i/>
          <w:sz w:val="22"/>
        </w:rPr>
        <w:t xml:space="preserve"> </w:t>
      </w:r>
      <w:r w:rsidR="00552B44">
        <w:rPr>
          <w:rFonts w:asciiTheme="minorHAnsi" w:hAnsiTheme="minorHAnsi" w:cstheme="minorHAnsi"/>
          <w:i/>
          <w:sz w:val="20"/>
        </w:rPr>
        <w:t>(souligne-la).</w:t>
      </w:r>
    </w:p>
    <w:p w:rsidR="0049258D" w:rsidRPr="0049258D" w:rsidRDefault="0049258D" w:rsidP="00552B44">
      <w:pPr>
        <w:tabs>
          <w:tab w:val="right" w:leader="dot" w:pos="10466"/>
        </w:tabs>
        <w:spacing w:line="320" w:lineRule="exact"/>
        <w:rPr>
          <w:rFonts w:asciiTheme="minorHAnsi" w:hAnsiTheme="minorHAnsi" w:cstheme="minorHAnsi"/>
          <w:b/>
          <w:i/>
          <w:sz w:val="22"/>
        </w:rPr>
      </w:pPr>
      <w:r w:rsidRPr="0049258D">
        <w:rPr>
          <w:rFonts w:asciiTheme="minorHAnsi" w:hAnsiTheme="minorHAnsi" w:cstheme="minorHAnsi"/>
          <w:b/>
          <w:i/>
          <w:sz w:val="22"/>
        </w:rPr>
        <w:t>Quel impact eurent les Gaulois sur le paysage français ?</w:t>
      </w:r>
    </w:p>
    <w:p w:rsidR="0049258D" w:rsidRDefault="0049258D" w:rsidP="0049258D">
      <w:pPr>
        <w:tabs>
          <w:tab w:val="right" w:leader="dot" w:pos="4820"/>
        </w:tabs>
        <w:spacing w:line="520" w:lineRule="exact"/>
      </w:pPr>
      <w:r>
        <w:tab/>
      </w:r>
    </w:p>
    <w:p w:rsidR="0049258D" w:rsidRDefault="0049258D" w:rsidP="0049258D">
      <w:pPr>
        <w:tabs>
          <w:tab w:val="right" w:leader="dot" w:pos="4820"/>
        </w:tabs>
        <w:spacing w:line="520" w:lineRule="exact"/>
      </w:pPr>
      <w:r>
        <w:tab/>
      </w:r>
    </w:p>
    <w:p w:rsidR="0049258D" w:rsidRDefault="0049258D" w:rsidP="0049258D">
      <w:pPr>
        <w:tabs>
          <w:tab w:val="right" w:leader="dot" w:pos="4820"/>
        </w:tabs>
        <w:spacing w:line="520" w:lineRule="exact"/>
      </w:pPr>
      <w:r>
        <w:tab/>
      </w:r>
    </w:p>
    <w:p w:rsidR="0049258D" w:rsidRDefault="0049258D" w:rsidP="0049258D">
      <w:pPr>
        <w:tabs>
          <w:tab w:val="right" w:leader="dot" w:pos="4820"/>
        </w:tabs>
        <w:spacing w:line="520" w:lineRule="exact"/>
      </w:pPr>
      <w:r>
        <w:tab/>
      </w:r>
    </w:p>
    <w:p w:rsidR="0049258D" w:rsidRDefault="0049258D" w:rsidP="0049258D">
      <w:pPr>
        <w:tabs>
          <w:tab w:val="right" w:leader="dot" w:pos="4820"/>
        </w:tabs>
        <w:spacing w:line="520" w:lineRule="exact"/>
      </w:pPr>
      <w:r>
        <w:tab/>
      </w:r>
    </w:p>
    <w:p w:rsidR="0049258D" w:rsidRDefault="0049258D" w:rsidP="0049258D">
      <w:pPr>
        <w:tabs>
          <w:tab w:val="right" w:leader="dot" w:pos="4820"/>
        </w:tabs>
        <w:spacing w:line="520" w:lineRule="exact"/>
      </w:pPr>
      <w:r>
        <w:tab/>
      </w:r>
    </w:p>
    <w:p w:rsidR="00FB38E2" w:rsidRDefault="00203456" w:rsidP="00FB38E2">
      <w:r>
        <w:rPr>
          <w:noProof/>
        </w:rPr>
        <w:lastRenderedPageBreak/>
        <w:pict>
          <v:shape id="_x0000_s1110" type="#_x0000_t202" style="position:absolute;margin-left:20.9pt;margin-top:-1.5pt;width:481.65pt;height:27pt;z-index:251730432">
            <v:textbox style="mso-next-textbox:#_x0000_s1110">
              <w:txbxContent>
                <w:p w:rsidR="00C47B25" w:rsidRDefault="00C47B25" w:rsidP="00FB38E2">
                  <w:pPr>
                    <w:pStyle w:val="Titre1"/>
                  </w:pPr>
                  <w:r>
                    <w:t xml:space="preserve">II- </w:t>
                  </w:r>
                </w:p>
              </w:txbxContent>
            </v:textbox>
          </v:shape>
        </w:pict>
      </w:r>
    </w:p>
    <w:p w:rsidR="00FB38E2" w:rsidRDefault="00FB38E2" w:rsidP="00FB38E2"/>
    <w:p w:rsidR="005C2DF9" w:rsidRPr="00757210" w:rsidRDefault="005C2DF9" w:rsidP="005C2DF9">
      <w:pPr>
        <w:rPr>
          <w:b/>
          <w:i/>
          <w:sz w:val="22"/>
        </w:rPr>
      </w:pPr>
      <w:r w:rsidRPr="00757210">
        <w:rPr>
          <w:b/>
          <w:i/>
          <w:sz w:val="22"/>
        </w:rPr>
        <w:t>Observe ces photographies d’objets gaulois, ou ces reproductions d’objets utilisés par les Gaulois.</w:t>
      </w:r>
    </w:p>
    <w:p w:rsidR="005C2DF9" w:rsidRDefault="005C2DF9" w:rsidP="005C2DF9">
      <w:r>
        <w:rPr>
          <w:noProof/>
        </w:rPr>
        <w:drawing>
          <wp:anchor distT="0" distB="0" distL="114300" distR="114300" simplePos="0" relativeHeight="251733504" behindDoc="1" locked="0" layoutInCell="1" allowOverlap="1">
            <wp:simplePos x="0" y="0"/>
            <wp:positionH relativeFrom="column">
              <wp:posOffset>4724400</wp:posOffset>
            </wp:positionH>
            <wp:positionV relativeFrom="paragraph">
              <wp:posOffset>18415</wp:posOffset>
            </wp:positionV>
            <wp:extent cx="1609725" cy="1771650"/>
            <wp:effectExtent l="19050" t="0" r="9525" b="0"/>
            <wp:wrapNone/>
            <wp:docPr id="4" name="Image 4" descr="17metier-tisser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metier-tisser_small.jpg"/>
                    <pic:cNvPicPr/>
                  </pic:nvPicPr>
                  <pic:blipFill>
                    <a:blip r:embed="rId11" cstate="print"/>
                    <a:stretch>
                      <a:fillRect/>
                    </a:stretch>
                  </pic:blipFill>
                  <pic:spPr>
                    <a:xfrm>
                      <a:off x="0" y="0"/>
                      <a:ext cx="1609725" cy="1771650"/>
                    </a:xfrm>
                    <a:prstGeom prst="rect">
                      <a:avLst/>
                    </a:prstGeom>
                  </pic:spPr>
                </pic:pic>
              </a:graphicData>
            </a:graphic>
          </wp:anchor>
        </w:drawing>
      </w:r>
    </w:p>
    <w:p w:rsidR="005C2DF9" w:rsidRDefault="005C2DF9" w:rsidP="005C2DF9">
      <w:r>
        <w:rPr>
          <w:noProof/>
        </w:rPr>
        <w:drawing>
          <wp:anchor distT="0" distB="0" distL="114300" distR="114300" simplePos="0" relativeHeight="251737600" behindDoc="1" locked="0" layoutInCell="1" allowOverlap="1">
            <wp:simplePos x="0" y="0"/>
            <wp:positionH relativeFrom="column">
              <wp:posOffset>771525</wp:posOffset>
            </wp:positionH>
            <wp:positionV relativeFrom="paragraph">
              <wp:posOffset>-4445</wp:posOffset>
            </wp:positionV>
            <wp:extent cx="2164080" cy="1657350"/>
            <wp:effectExtent l="19050" t="0" r="7620" b="0"/>
            <wp:wrapNone/>
            <wp:docPr id="6" name="Image 1" descr="http://jfbradu.free.fr/celtes/burdigala/08tresor-tay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fbradu.free.fr/celtes/burdigala/08tresor-tayac.jpg"/>
                    <pic:cNvPicPr>
                      <a:picLocks noChangeAspect="1" noChangeArrowheads="1"/>
                    </pic:cNvPicPr>
                  </pic:nvPicPr>
                  <pic:blipFill>
                    <a:blip r:embed="rId12" cstate="print"/>
                    <a:srcRect/>
                    <a:stretch>
                      <a:fillRect/>
                    </a:stretch>
                  </pic:blipFill>
                  <pic:spPr bwMode="auto">
                    <a:xfrm>
                      <a:off x="0" y="0"/>
                      <a:ext cx="2164080" cy="1657350"/>
                    </a:xfrm>
                    <a:prstGeom prst="rect">
                      <a:avLst/>
                    </a:prstGeom>
                    <a:noFill/>
                    <a:ln w="9525">
                      <a:noFill/>
                      <a:miter lim="800000"/>
                      <a:headEnd/>
                      <a:tailEnd/>
                    </a:ln>
                  </pic:spPr>
                </pic:pic>
              </a:graphicData>
            </a:graphic>
          </wp:anchor>
        </w:drawing>
      </w:r>
    </w:p>
    <w:p w:rsidR="005C2DF9" w:rsidRDefault="005C2DF9" w:rsidP="005C2DF9"/>
    <w:p w:rsidR="005C2DF9" w:rsidRDefault="005C2DF9" w:rsidP="005C2DF9"/>
    <w:p w:rsidR="005C2DF9" w:rsidRDefault="005C2DF9" w:rsidP="005C2DF9"/>
    <w:p w:rsidR="005C2DF9" w:rsidRDefault="005C2DF9" w:rsidP="005C2DF9"/>
    <w:p w:rsidR="005C2DF9" w:rsidRDefault="005C2DF9" w:rsidP="005C2DF9"/>
    <w:p w:rsidR="005C2DF9" w:rsidRDefault="005C2DF9" w:rsidP="005C2DF9"/>
    <w:p w:rsidR="005C2DF9" w:rsidRDefault="005C2DF9" w:rsidP="005C2DF9"/>
    <w:p w:rsidR="005C2DF9" w:rsidRDefault="005C2DF9" w:rsidP="005C2DF9"/>
    <w:p w:rsidR="005C2DF9" w:rsidRDefault="00203456" w:rsidP="005C2DF9">
      <w:r>
        <w:rPr>
          <w:noProof/>
        </w:rPr>
        <w:pict>
          <v:roundrect id="_x0000_s1117" style="position:absolute;margin-left:283.95pt;margin-top:15.7pt;width:253.05pt;height:85.35pt;z-index:-251584000;mso-width-relative:margin;mso-height-relative:margin" arcsize="10923f" wrapcoords="3419 -56 2659 0 1085 557 1085 835 814 1169 380 1726 0 2616 -54 3006 -54 18649 217 19540 814 20487 1954 21322 2714 21544 2822 21544 18724 21544 18886 21544 19592 21322 20732 20487 21329 19540 21600 18649 21654 3507 21546 2616 21166 1726 20515 891 20515 557 18941 0 18127 -56 3419 -56" o:allowoverlap="f" fillcolor="#e5dfec">
            <v:textbox style="mso-next-textbox:#_x0000_s1117">
              <w:txbxContent>
                <w:p w:rsidR="00C47B25" w:rsidRPr="00757210" w:rsidRDefault="00C47B25" w:rsidP="005C2DF9">
                  <w:pPr>
                    <w:tabs>
                      <w:tab w:val="left" w:pos="567"/>
                      <w:tab w:val="right" w:leader="dot" w:pos="7088"/>
                    </w:tabs>
                    <w:spacing w:line="280" w:lineRule="exact"/>
                    <w:jc w:val="center"/>
                    <w:rPr>
                      <w:rFonts w:ascii="Calibri" w:hAnsi="Calibri" w:cs="Calibri"/>
                      <w:iCs/>
                      <w:sz w:val="22"/>
                    </w:rPr>
                  </w:pPr>
                  <w:r>
                    <w:rPr>
                      <w:rFonts w:ascii="Calibri" w:hAnsi="Calibri" w:cs="Calibri"/>
                      <w:iCs/>
                      <w:sz w:val="22"/>
                    </w:rPr>
                    <w:t>Métier à tisser</w:t>
                  </w:r>
                </w:p>
                <w:p w:rsidR="00C47B25" w:rsidRPr="00757210" w:rsidRDefault="00C47B25" w:rsidP="005C2DF9">
                  <w:pPr>
                    <w:tabs>
                      <w:tab w:val="right" w:leader="dot" w:pos="4536"/>
                    </w:tabs>
                    <w:spacing w:line="520" w:lineRule="exact"/>
                    <w:rPr>
                      <w:rFonts w:ascii="Calibri" w:hAnsi="Calibri" w:cs="Calibri"/>
                      <w:iCs/>
                      <w:sz w:val="22"/>
                    </w:rPr>
                  </w:pPr>
                  <w:r w:rsidRPr="00757210">
                    <w:rPr>
                      <w:rFonts w:ascii="Calibri" w:hAnsi="Calibri" w:cs="Calibri"/>
                      <w:iCs/>
                      <w:sz w:val="22"/>
                    </w:rPr>
                    <w:t>Matière :</w:t>
                  </w:r>
                  <w:r w:rsidRPr="00757210">
                    <w:rPr>
                      <w:rFonts w:ascii="Calibri" w:hAnsi="Calibri" w:cs="Calibri"/>
                      <w:iCs/>
                      <w:sz w:val="22"/>
                    </w:rPr>
                    <w:tab/>
                  </w:r>
                </w:p>
                <w:p w:rsidR="00C47B25" w:rsidRPr="00757210" w:rsidRDefault="00C47B25" w:rsidP="005C2DF9">
                  <w:pPr>
                    <w:tabs>
                      <w:tab w:val="right" w:leader="dot" w:pos="4536"/>
                    </w:tabs>
                    <w:spacing w:line="520" w:lineRule="exact"/>
                    <w:rPr>
                      <w:rFonts w:ascii="Calibri" w:hAnsi="Calibri" w:cs="Calibri"/>
                      <w:sz w:val="22"/>
                    </w:rPr>
                  </w:pPr>
                  <w:r w:rsidRPr="00757210">
                    <w:rPr>
                      <w:rFonts w:ascii="Calibri" w:hAnsi="Calibri" w:cs="Calibri"/>
                      <w:iCs/>
                      <w:sz w:val="22"/>
                    </w:rPr>
                    <w:t>Fonction :</w:t>
                  </w:r>
                  <w:r w:rsidRPr="00757210">
                    <w:rPr>
                      <w:rFonts w:ascii="Calibri" w:hAnsi="Calibri" w:cs="Calibri"/>
                      <w:iCs/>
                      <w:sz w:val="22"/>
                    </w:rPr>
                    <w:tab/>
                  </w:r>
                </w:p>
              </w:txbxContent>
            </v:textbox>
            <w10:anchorlock/>
          </v:roundrect>
        </w:pict>
      </w:r>
    </w:p>
    <w:p w:rsidR="005C2DF9" w:rsidRDefault="005C2DF9" w:rsidP="005C2DF9"/>
    <w:p w:rsidR="005C2DF9" w:rsidRDefault="00203456" w:rsidP="005C2DF9">
      <w:r>
        <w:rPr>
          <w:noProof/>
        </w:rPr>
        <w:pict>
          <v:roundrect id="_x0000_s1118" style="position:absolute;margin-left:9.65pt;margin-top:-11.9pt;width:253.05pt;height:85.35pt;z-index:-251581952;mso-width-relative:margin;mso-height-relative:margin" arcsize="10923f" wrapcoords="3419 -56 2659 0 1085 557 1085 835 814 1169 380 1726 0 2616 -54 3006 -54 18649 217 19540 814 20487 1954 21322 2714 21544 2822 21544 18724 21544 18886 21544 19592 21322 20732 20487 21329 19540 21600 18649 21654 3507 21546 2616 21166 1726 20515 891 20515 557 18941 0 18127 -56 3419 -56" o:allowoverlap="f" fillcolor="#e5dfec">
            <v:textbox style="mso-next-textbox:#_x0000_s1118">
              <w:txbxContent>
                <w:p w:rsidR="00C47B25" w:rsidRPr="00757210" w:rsidRDefault="00C47B25" w:rsidP="005C2DF9">
                  <w:pPr>
                    <w:tabs>
                      <w:tab w:val="left" w:pos="567"/>
                      <w:tab w:val="right" w:leader="dot" w:pos="7088"/>
                    </w:tabs>
                    <w:spacing w:line="280" w:lineRule="exact"/>
                    <w:jc w:val="center"/>
                    <w:rPr>
                      <w:rFonts w:ascii="Calibri" w:hAnsi="Calibri" w:cs="Calibri"/>
                      <w:iCs/>
                      <w:sz w:val="22"/>
                    </w:rPr>
                  </w:pPr>
                  <w:r>
                    <w:rPr>
                      <w:rFonts w:ascii="Calibri" w:hAnsi="Calibri" w:cs="Calibri"/>
                      <w:iCs/>
                      <w:sz w:val="22"/>
                    </w:rPr>
                    <w:t>Torque</w:t>
                  </w:r>
                </w:p>
                <w:p w:rsidR="00C47B25" w:rsidRPr="00757210" w:rsidRDefault="00C47B25" w:rsidP="005C2DF9">
                  <w:pPr>
                    <w:tabs>
                      <w:tab w:val="right" w:leader="dot" w:pos="4536"/>
                    </w:tabs>
                    <w:spacing w:line="520" w:lineRule="exact"/>
                    <w:rPr>
                      <w:rFonts w:ascii="Calibri" w:hAnsi="Calibri" w:cs="Calibri"/>
                      <w:iCs/>
                      <w:sz w:val="22"/>
                    </w:rPr>
                  </w:pPr>
                  <w:r w:rsidRPr="00757210">
                    <w:rPr>
                      <w:rFonts w:ascii="Calibri" w:hAnsi="Calibri" w:cs="Calibri"/>
                      <w:iCs/>
                      <w:sz w:val="22"/>
                    </w:rPr>
                    <w:t>Matière :</w:t>
                  </w:r>
                  <w:r w:rsidRPr="00757210">
                    <w:rPr>
                      <w:rFonts w:ascii="Calibri" w:hAnsi="Calibri" w:cs="Calibri"/>
                      <w:iCs/>
                      <w:sz w:val="22"/>
                    </w:rPr>
                    <w:tab/>
                  </w:r>
                </w:p>
                <w:p w:rsidR="00C47B25" w:rsidRPr="00757210" w:rsidRDefault="00C47B25" w:rsidP="005C2DF9">
                  <w:pPr>
                    <w:tabs>
                      <w:tab w:val="right" w:leader="dot" w:pos="4536"/>
                    </w:tabs>
                    <w:spacing w:line="520" w:lineRule="exact"/>
                    <w:rPr>
                      <w:rFonts w:ascii="Calibri" w:hAnsi="Calibri" w:cs="Calibri"/>
                      <w:sz w:val="22"/>
                    </w:rPr>
                  </w:pPr>
                  <w:r w:rsidRPr="00757210">
                    <w:rPr>
                      <w:rFonts w:ascii="Calibri" w:hAnsi="Calibri" w:cs="Calibri"/>
                      <w:iCs/>
                      <w:sz w:val="22"/>
                    </w:rPr>
                    <w:t>Fonction :</w:t>
                  </w:r>
                  <w:r w:rsidRPr="00757210">
                    <w:rPr>
                      <w:rFonts w:ascii="Calibri" w:hAnsi="Calibri" w:cs="Calibri"/>
                      <w:iCs/>
                      <w:sz w:val="22"/>
                    </w:rPr>
                    <w:tab/>
                  </w:r>
                </w:p>
              </w:txbxContent>
            </v:textbox>
            <w10:anchorlock/>
          </v:roundrect>
        </w:pict>
      </w:r>
    </w:p>
    <w:p w:rsidR="005C2DF9" w:rsidRDefault="005C2DF9" w:rsidP="005C2DF9"/>
    <w:p w:rsidR="005C2DF9" w:rsidRDefault="005C2DF9" w:rsidP="005C2DF9"/>
    <w:p w:rsidR="005C2DF9" w:rsidRDefault="005C2DF9" w:rsidP="005C2DF9"/>
    <w:p w:rsidR="005C2DF9" w:rsidRDefault="005C2DF9" w:rsidP="005C2DF9"/>
    <w:p w:rsidR="005C2DF9" w:rsidRDefault="005C2DF9" w:rsidP="005C2DF9">
      <w:r>
        <w:rPr>
          <w:noProof/>
        </w:rPr>
        <w:drawing>
          <wp:anchor distT="0" distB="0" distL="114300" distR="114300" simplePos="0" relativeHeight="251738624" behindDoc="1" locked="0" layoutInCell="1" allowOverlap="1">
            <wp:simplePos x="0" y="0"/>
            <wp:positionH relativeFrom="column">
              <wp:posOffset>4667250</wp:posOffset>
            </wp:positionH>
            <wp:positionV relativeFrom="paragraph">
              <wp:posOffset>153670</wp:posOffset>
            </wp:positionV>
            <wp:extent cx="1362075" cy="1657350"/>
            <wp:effectExtent l="19050" t="0" r="9525" b="0"/>
            <wp:wrapNone/>
            <wp:docPr id="8" name="il_fi" descr="http://ecoles.ac-rouen.fr/saint-ouen/anciensite/photomor/marm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coles.ac-rouen.fr/saint-ouen/anciensite/photomor/marmite.jpg"/>
                    <pic:cNvPicPr>
                      <a:picLocks noChangeAspect="1" noChangeArrowheads="1"/>
                    </pic:cNvPicPr>
                  </pic:nvPicPr>
                  <pic:blipFill>
                    <a:blip r:embed="rId13" cstate="print"/>
                    <a:srcRect/>
                    <a:stretch>
                      <a:fillRect/>
                    </a:stretch>
                  </pic:blipFill>
                  <pic:spPr bwMode="auto">
                    <a:xfrm>
                      <a:off x="0" y="0"/>
                      <a:ext cx="1362075" cy="1657350"/>
                    </a:xfrm>
                    <a:prstGeom prst="rect">
                      <a:avLst/>
                    </a:prstGeom>
                    <a:noFill/>
                    <a:ln w="9525">
                      <a:noFill/>
                      <a:miter lim="800000"/>
                      <a:headEnd/>
                      <a:tailEnd/>
                    </a:ln>
                  </pic:spPr>
                </pic:pic>
              </a:graphicData>
            </a:graphic>
          </wp:anchor>
        </w:drawing>
      </w:r>
    </w:p>
    <w:p w:rsidR="005C2DF9" w:rsidRDefault="000A300B" w:rsidP="005C2DF9">
      <w:r>
        <w:rPr>
          <w:noProof/>
        </w:rPr>
        <w:drawing>
          <wp:anchor distT="0" distB="0" distL="114300" distR="114300" simplePos="0" relativeHeight="251861504" behindDoc="1" locked="0" layoutInCell="1" allowOverlap="1">
            <wp:simplePos x="0" y="0"/>
            <wp:positionH relativeFrom="column">
              <wp:posOffset>771525</wp:posOffset>
            </wp:positionH>
            <wp:positionV relativeFrom="paragraph">
              <wp:posOffset>20320</wp:posOffset>
            </wp:positionV>
            <wp:extent cx="1971675" cy="1381125"/>
            <wp:effectExtent l="19050" t="0" r="9525" b="0"/>
            <wp:wrapNone/>
            <wp:docPr id="32" name="Image 30" descr="artisans_diapb1_pic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sans_diapb1_pict.gif"/>
                    <pic:cNvPicPr/>
                  </pic:nvPicPr>
                  <pic:blipFill>
                    <a:blip r:embed="rId18" cstate="print"/>
                    <a:stretch>
                      <a:fillRect/>
                    </a:stretch>
                  </pic:blipFill>
                  <pic:spPr>
                    <a:xfrm>
                      <a:off x="0" y="0"/>
                      <a:ext cx="1971675" cy="1381125"/>
                    </a:xfrm>
                    <a:prstGeom prst="rect">
                      <a:avLst/>
                    </a:prstGeom>
                  </pic:spPr>
                </pic:pic>
              </a:graphicData>
            </a:graphic>
          </wp:anchor>
        </w:drawing>
      </w:r>
    </w:p>
    <w:p w:rsidR="005C2DF9" w:rsidRDefault="005C2DF9" w:rsidP="005C2DF9"/>
    <w:p w:rsidR="005C2DF9" w:rsidRDefault="005C2DF9" w:rsidP="005C2DF9"/>
    <w:p w:rsidR="005C2DF9" w:rsidRDefault="005C2DF9" w:rsidP="005C2DF9"/>
    <w:p w:rsidR="005C2DF9" w:rsidRDefault="005C2DF9" w:rsidP="005C2DF9"/>
    <w:p w:rsidR="005C2DF9" w:rsidRDefault="005C2DF9" w:rsidP="005C2DF9"/>
    <w:p w:rsidR="005C2DF9" w:rsidRDefault="005C2DF9" w:rsidP="005C2DF9"/>
    <w:p w:rsidR="005C2DF9" w:rsidRDefault="005C2DF9" w:rsidP="005C2DF9"/>
    <w:p w:rsidR="005C2DF9" w:rsidRDefault="005C2DF9" w:rsidP="005C2DF9"/>
    <w:p w:rsidR="005C2DF9" w:rsidRDefault="005C2DF9" w:rsidP="005C2DF9"/>
    <w:p w:rsidR="005C2DF9" w:rsidRDefault="005C2DF9" w:rsidP="005C2DF9"/>
    <w:p w:rsidR="005C2DF9" w:rsidRDefault="005C2DF9" w:rsidP="005C2DF9"/>
    <w:p w:rsidR="005C2DF9" w:rsidRDefault="00203456" w:rsidP="005C2DF9">
      <w:r>
        <w:rPr>
          <w:noProof/>
        </w:rPr>
        <w:pict>
          <v:roundrect id="_x0000_s1119" style="position:absolute;margin-left:9.65pt;margin-top:-42.55pt;width:253.05pt;height:85.35pt;z-index:-251579904;mso-width-relative:margin;mso-height-relative:margin" arcsize="10923f" wrapcoords="3419 -56 2659 0 1085 557 1085 835 814 1169 380 1726 0 2616 -54 3006 -54 18649 217 19540 814 20487 1954 21322 2714 21544 2822 21544 18724 21544 18886 21544 19592 21322 20732 20487 21329 19540 21600 18649 21654 3507 21546 2616 21166 1726 20515 891 20515 557 18941 0 18127 -56 3419 -56" o:allowoverlap="f" fillcolor="#e5dfec">
            <v:textbox style="mso-next-textbox:#_x0000_s1119">
              <w:txbxContent>
                <w:p w:rsidR="00C47B25" w:rsidRPr="00757210" w:rsidRDefault="00C47B25" w:rsidP="005C2DF9">
                  <w:pPr>
                    <w:tabs>
                      <w:tab w:val="left" w:pos="567"/>
                      <w:tab w:val="right" w:leader="dot" w:pos="7088"/>
                    </w:tabs>
                    <w:spacing w:line="280" w:lineRule="exact"/>
                    <w:jc w:val="center"/>
                    <w:rPr>
                      <w:rFonts w:ascii="Calibri" w:hAnsi="Calibri" w:cs="Calibri"/>
                      <w:iCs/>
                      <w:sz w:val="22"/>
                    </w:rPr>
                  </w:pPr>
                  <w:r>
                    <w:rPr>
                      <w:rFonts w:ascii="Calibri" w:hAnsi="Calibri" w:cs="Calibri"/>
                      <w:iCs/>
                      <w:sz w:val="22"/>
                    </w:rPr>
                    <w:t>Serpettes, serpes et faux</w:t>
                  </w:r>
                </w:p>
                <w:p w:rsidR="00C47B25" w:rsidRPr="00757210" w:rsidRDefault="00C47B25" w:rsidP="005C2DF9">
                  <w:pPr>
                    <w:tabs>
                      <w:tab w:val="right" w:leader="dot" w:pos="4536"/>
                    </w:tabs>
                    <w:spacing w:line="520" w:lineRule="exact"/>
                    <w:rPr>
                      <w:rFonts w:ascii="Calibri" w:hAnsi="Calibri" w:cs="Calibri"/>
                      <w:iCs/>
                      <w:sz w:val="22"/>
                    </w:rPr>
                  </w:pPr>
                  <w:r w:rsidRPr="00757210">
                    <w:rPr>
                      <w:rFonts w:ascii="Calibri" w:hAnsi="Calibri" w:cs="Calibri"/>
                      <w:iCs/>
                      <w:sz w:val="22"/>
                    </w:rPr>
                    <w:t>Matière :</w:t>
                  </w:r>
                  <w:r w:rsidRPr="00757210">
                    <w:rPr>
                      <w:rFonts w:ascii="Calibri" w:hAnsi="Calibri" w:cs="Calibri"/>
                      <w:iCs/>
                      <w:sz w:val="22"/>
                    </w:rPr>
                    <w:tab/>
                  </w:r>
                </w:p>
                <w:p w:rsidR="00C47B25" w:rsidRPr="00757210" w:rsidRDefault="00C47B25" w:rsidP="005C2DF9">
                  <w:pPr>
                    <w:tabs>
                      <w:tab w:val="right" w:leader="dot" w:pos="4536"/>
                    </w:tabs>
                    <w:spacing w:line="520" w:lineRule="exact"/>
                    <w:rPr>
                      <w:rFonts w:ascii="Calibri" w:hAnsi="Calibri" w:cs="Calibri"/>
                      <w:sz w:val="22"/>
                    </w:rPr>
                  </w:pPr>
                  <w:r w:rsidRPr="00757210">
                    <w:rPr>
                      <w:rFonts w:ascii="Calibri" w:hAnsi="Calibri" w:cs="Calibri"/>
                      <w:iCs/>
                      <w:sz w:val="22"/>
                    </w:rPr>
                    <w:t>Fonction :</w:t>
                  </w:r>
                  <w:r w:rsidRPr="00757210">
                    <w:rPr>
                      <w:rFonts w:ascii="Calibri" w:hAnsi="Calibri" w:cs="Calibri"/>
                      <w:iCs/>
                      <w:sz w:val="22"/>
                    </w:rPr>
                    <w:tab/>
                  </w:r>
                </w:p>
              </w:txbxContent>
            </v:textbox>
            <w10:anchorlock/>
          </v:roundrect>
        </w:pict>
      </w:r>
    </w:p>
    <w:p w:rsidR="005C2DF9" w:rsidRDefault="00203456" w:rsidP="005C2DF9">
      <w:r>
        <w:rPr>
          <w:noProof/>
        </w:rPr>
        <w:pict>
          <v:roundrect id="_x0000_s1120" style="position:absolute;margin-left:283.95pt;margin-top:-56.35pt;width:253.05pt;height:85.35pt;z-index:-251576832;mso-width-relative:margin;mso-height-relative:margin" arcsize="10923f" wrapcoords="3419 -56 2659 0 1085 557 1085 835 814 1169 380 1726 0 2616 -54 3006 -54 18649 217 19540 814 20487 1954 21322 2714 21544 2822 21544 18724 21544 18886 21544 19592 21322 20732 20487 21329 19540 21600 18649 21654 3507 21546 2616 21166 1726 20515 891 20515 557 18941 0 18127 -56 3419 -56" o:allowoverlap="f" fillcolor="#e5dfec">
            <v:textbox style="mso-next-textbox:#_x0000_s1120">
              <w:txbxContent>
                <w:p w:rsidR="00C47B25" w:rsidRPr="00757210" w:rsidRDefault="00C47B25" w:rsidP="005C2DF9">
                  <w:pPr>
                    <w:tabs>
                      <w:tab w:val="left" w:pos="567"/>
                      <w:tab w:val="right" w:leader="dot" w:pos="7088"/>
                    </w:tabs>
                    <w:spacing w:line="280" w:lineRule="exact"/>
                    <w:jc w:val="center"/>
                    <w:rPr>
                      <w:rFonts w:ascii="Calibri" w:hAnsi="Calibri" w:cs="Calibri"/>
                      <w:iCs/>
                      <w:sz w:val="22"/>
                    </w:rPr>
                  </w:pPr>
                  <w:r>
                    <w:rPr>
                      <w:rFonts w:ascii="Calibri" w:hAnsi="Calibri" w:cs="Calibri"/>
                      <w:iCs/>
                      <w:sz w:val="22"/>
                    </w:rPr>
                    <w:t>Marmite</w:t>
                  </w:r>
                </w:p>
                <w:p w:rsidR="00C47B25" w:rsidRPr="00757210" w:rsidRDefault="00C47B25" w:rsidP="005C2DF9">
                  <w:pPr>
                    <w:tabs>
                      <w:tab w:val="right" w:leader="dot" w:pos="4536"/>
                    </w:tabs>
                    <w:spacing w:line="520" w:lineRule="exact"/>
                    <w:rPr>
                      <w:rFonts w:ascii="Calibri" w:hAnsi="Calibri" w:cs="Calibri"/>
                      <w:iCs/>
                      <w:sz w:val="22"/>
                    </w:rPr>
                  </w:pPr>
                  <w:r w:rsidRPr="00757210">
                    <w:rPr>
                      <w:rFonts w:ascii="Calibri" w:hAnsi="Calibri" w:cs="Calibri"/>
                      <w:iCs/>
                      <w:sz w:val="22"/>
                    </w:rPr>
                    <w:t>Matière :</w:t>
                  </w:r>
                  <w:r w:rsidRPr="00757210">
                    <w:rPr>
                      <w:rFonts w:ascii="Calibri" w:hAnsi="Calibri" w:cs="Calibri"/>
                      <w:iCs/>
                      <w:sz w:val="22"/>
                    </w:rPr>
                    <w:tab/>
                  </w:r>
                </w:p>
                <w:p w:rsidR="00C47B25" w:rsidRPr="00757210" w:rsidRDefault="00C47B25" w:rsidP="005C2DF9">
                  <w:pPr>
                    <w:tabs>
                      <w:tab w:val="right" w:leader="dot" w:pos="4536"/>
                    </w:tabs>
                    <w:spacing w:line="520" w:lineRule="exact"/>
                    <w:rPr>
                      <w:rFonts w:ascii="Calibri" w:hAnsi="Calibri" w:cs="Calibri"/>
                      <w:sz w:val="22"/>
                    </w:rPr>
                  </w:pPr>
                  <w:r w:rsidRPr="00757210">
                    <w:rPr>
                      <w:rFonts w:ascii="Calibri" w:hAnsi="Calibri" w:cs="Calibri"/>
                      <w:iCs/>
                      <w:sz w:val="22"/>
                    </w:rPr>
                    <w:t>Fonction :</w:t>
                  </w:r>
                  <w:r w:rsidRPr="00757210">
                    <w:rPr>
                      <w:rFonts w:ascii="Calibri" w:hAnsi="Calibri" w:cs="Calibri"/>
                      <w:iCs/>
                      <w:sz w:val="22"/>
                    </w:rPr>
                    <w:tab/>
                  </w:r>
                </w:p>
              </w:txbxContent>
            </v:textbox>
            <w10:anchorlock/>
          </v:roundrect>
        </w:pict>
      </w:r>
    </w:p>
    <w:p w:rsidR="005C2DF9" w:rsidRDefault="005C2DF9" w:rsidP="005C2DF9"/>
    <w:p w:rsidR="005C2DF9" w:rsidRPr="00432FE6" w:rsidRDefault="005C2DF9" w:rsidP="005C2DF9">
      <w:pPr>
        <w:tabs>
          <w:tab w:val="right" w:leader="dot" w:pos="10466"/>
        </w:tabs>
        <w:spacing w:line="320" w:lineRule="exact"/>
        <w:rPr>
          <w:b/>
          <w:i/>
        </w:rPr>
      </w:pPr>
      <w:r w:rsidRPr="00432FE6">
        <w:rPr>
          <w:b/>
          <w:i/>
        </w:rPr>
        <w:t xml:space="preserve">Qu’est ce qu’un artisan ? </w:t>
      </w:r>
    </w:p>
    <w:p w:rsidR="005C2DF9" w:rsidRDefault="005C2DF9" w:rsidP="005C2DF9">
      <w:pPr>
        <w:tabs>
          <w:tab w:val="right" w:leader="dot" w:pos="10466"/>
        </w:tabs>
        <w:spacing w:line="520" w:lineRule="exact"/>
      </w:pPr>
      <w:r>
        <w:t>Un artisan est</w:t>
      </w:r>
      <w:r>
        <w:tab/>
      </w:r>
    </w:p>
    <w:p w:rsidR="005C2DF9" w:rsidRDefault="005C2DF9" w:rsidP="005C2DF9">
      <w:pPr>
        <w:tabs>
          <w:tab w:val="right" w:leader="dot" w:pos="10466"/>
        </w:tabs>
        <w:spacing w:line="520" w:lineRule="exact"/>
      </w:pPr>
      <w:r>
        <w:tab/>
      </w:r>
    </w:p>
    <w:p w:rsidR="005C2DF9" w:rsidRDefault="005C2DF9" w:rsidP="005C2DF9">
      <w:pPr>
        <w:tabs>
          <w:tab w:val="right" w:leader="dot" w:pos="10466"/>
        </w:tabs>
        <w:spacing w:line="520" w:lineRule="exact"/>
        <w:rPr>
          <w:b/>
          <w:i/>
        </w:rPr>
      </w:pPr>
      <w:r w:rsidRPr="00432FE6">
        <w:rPr>
          <w:b/>
          <w:i/>
        </w:rPr>
        <w:t>A ton avis, les Gaulois étaient-ils d’habiles artisans ? Pourquoi ?</w:t>
      </w:r>
    </w:p>
    <w:p w:rsidR="005C2DF9" w:rsidRDefault="005C2DF9" w:rsidP="005C2DF9">
      <w:pPr>
        <w:tabs>
          <w:tab w:val="right" w:leader="dot" w:pos="10466"/>
        </w:tabs>
        <w:spacing w:line="520" w:lineRule="exact"/>
      </w:pPr>
      <w:r>
        <w:tab/>
      </w:r>
    </w:p>
    <w:p w:rsidR="005C2DF9" w:rsidRDefault="005C2DF9" w:rsidP="005C2DF9">
      <w:pPr>
        <w:tabs>
          <w:tab w:val="right" w:leader="dot" w:pos="10466"/>
        </w:tabs>
        <w:spacing w:line="520" w:lineRule="exact"/>
      </w:pPr>
      <w:r>
        <w:tab/>
      </w:r>
    </w:p>
    <w:p w:rsidR="005C2DF9" w:rsidRPr="00432FE6" w:rsidRDefault="005C2DF9" w:rsidP="005C2DF9">
      <w:pPr>
        <w:tabs>
          <w:tab w:val="right" w:leader="dot" w:pos="10466"/>
        </w:tabs>
        <w:spacing w:line="520" w:lineRule="exact"/>
      </w:pPr>
      <w:r>
        <w:tab/>
      </w:r>
    </w:p>
    <w:p w:rsidR="005C2DF9" w:rsidRDefault="005C2DF9" w:rsidP="005C2DF9"/>
    <w:p w:rsidR="005C2DF9" w:rsidRDefault="00203456" w:rsidP="005C2DF9">
      <w:r>
        <w:rPr>
          <w:noProof/>
        </w:rPr>
        <w:pict>
          <v:roundrect id="_x0000_s1121" style="position:absolute;margin-left:1.4pt;margin-top:-9.4pt;width:535.6pt;height:102.75pt;z-index:-251575808;mso-width-relative:margin;mso-height-relative:margin" arcsize="10923f" wrapcoords="3419 -56 2659 0 1085 557 1085 835 814 1169 380 1726 0 2616 -54 3006 -54 18649 217 19540 814 20487 1954 21322 2714 21544 2822 21544 18724 21544 18886 21544 19592 21322 20732 20487 21329 19540 21600 18649 21654 3507 21546 2616 21166 1726 20515 891 20515 557 18941 0 18127 -56 3419 -56" o:allowoverlap="f" fillcolor="#e5dfec">
            <v:textbox style="mso-next-textbox:#_x0000_s1121">
              <w:txbxContent>
                <w:p w:rsidR="00C47B25" w:rsidRPr="003160CF" w:rsidRDefault="00C47B25" w:rsidP="005C2DF9">
                  <w:pPr>
                    <w:pStyle w:val="Default"/>
                    <w:ind w:firstLine="567"/>
                    <w:jc w:val="both"/>
                    <w:rPr>
                      <w:rFonts w:asciiTheme="minorHAnsi" w:hAnsiTheme="minorHAnsi" w:cstheme="minorHAnsi"/>
                      <w:sz w:val="16"/>
                    </w:rPr>
                  </w:pPr>
                  <w:r w:rsidRPr="003160CF">
                    <w:rPr>
                      <w:rFonts w:asciiTheme="minorHAnsi" w:eastAsia="Arial Unicode MS" w:hAnsiTheme="minorHAnsi" w:cstheme="minorHAnsi"/>
                      <w:sz w:val="20"/>
                    </w:rPr>
                    <w:t>La cotte de mailles (…) semble être apparue en Gaule au IIIe siècle av. J.C. C’est une invention technologique remarquable. (…) Les Gaulois étaient très soucieux de leur corps et des soins à lui apporter. Ils avaient inventé une forme de savon et se décoloraient les cheveux (…) On dit aussi qu’ils inventèrent le tonneau et qu’ils étaient renommés pour la construction navale, qu’ils enrichirent de bien des innovations. (…) Ils étaient également capables de fabriquer des objets d’une grande délicatesse. Là aussi, ils</w:t>
                  </w:r>
                  <w:r>
                    <w:rPr>
                      <w:rFonts w:asciiTheme="minorHAnsi" w:eastAsia="Arial Unicode MS" w:hAnsiTheme="minorHAnsi" w:cstheme="minorHAnsi"/>
                      <w:sz w:val="20"/>
                    </w:rPr>
                    <w:t xml:space="preserve"> </w:t>
                  </w:r>
                  <w:r w:rsidRPr="003160CF">
                    <w:rPr>
                      <w:rFonts w:asciiTheme="minorHAnsi" w:eastAsia="Arial Unicode MS" w:hAnsiTheme="minorHAnsi" w:cstheme="minorHAnsi"/>
                      <w:sz w:val="20"/>
                    </w:rPr>
                    <w:t xml:space="preserve">ont réalisé des inventions déterminantes, comme l’émaillage </w:t>
                  </w:r>
                  <w:r w:rsidRPr="003160CF">
                    <w:rPr>
                      <w:rFonts w:asciiTheme="minorHAnsi" w:eastAsia="Arial Unicode MS" w:hAnsiTheme="minorHAnsi" w:cstheme="minorHAnsi"/>
                      <w:i/>
                      <w:sz w:val="20"/>
                    </w:rPr>
                    <w:t>(fusion du verre avec des colorants)</w:t>
                  </w:r>
                  <w:r w:rsidRPr="003160CF">
                    <w:rPr>
                      <w:rFonts w:asciiTheme="minorHAnsi" w:eastAsia="Arial Unicode MS" w:hAnsiTheme="minorHAnsi" w:cstheme="minorHAnsi"/>
                      <w:sz w:val="20"/>
                    </w:rPr>
                    <w:t xml:space="preserve"> et l’étamage </w:t>
                  </w:r>
                  <w:r w:rsidRPr="003160CF">
                    <w:rPr>
                      <w:rFonts w:asciiTheme="minorHAnsi" w:eastAsia="Arial Unicode MS" w:hAnsiTheme="minorHAnsi" w:cstheme="minorHAnsi"/>
                      <w:i/>
                      <w:sz w:val="20"/>
                    </w:rPr>
                    <w:t>(application d’étain sur un objet pour lui donner un aspect argenté)</w:t>
                  </w:r>
                  <w:r w:rsidRPr="003160CF">
                    <w:rPr>
                      <w:rFonts w:asciiTheme="minorHAnsi" w:eastAsia="Arial Unicode MS" w:hAnsiTheme="minorHAnsi" w:cstheme="minorHAnsi"/>
                      <w:sz w:val="20"/>
                    </w:rPr>
                    <w:t>.</w:t>
                  </w:r>
                </w:p>
                <w:p w:rsidR="00C47B25" w:rsidRPr="00453321" w:rsidRDefault="00C47B25" w:rsidP="005C2DF9">
                  <w:pPr>
                    <w:tabs>
                      <w:tab w:val="left" w:pos="3402"/>
                    </w:tabs>
                    <w:rPr>
                      <w:rFonts w:ascii="Calibri" w:hAnsi="Calibri" w:cs="Calibri"/>
                      <w:sz w:val="20"/>
                    </w:rPr>
                  </w:pPr>
                  <w:r>
                    <w:rPr>
                      <w:i/>
                      <w:iCs/>
                    </w:rPr>
                    <w:tab/>
                  </w:r>
                  <w:r>
                    <w:rPr>
                      <w:rFonts w:ascii="Calibri" w:hAnsi="Calibri" w:cs="Calibri"/>
                      <w:i/>
                      <w:iCs/>
                      <w:sz w:val="20"/>
                    </w:rPr>
                    <w:t xml:space="preserve">Jean-Louis </w:t>
                  </w:r>
                  <w:proofErr w:type="spellStart"/>
                  <w:r>
                    <w:rPr>
                      <w:rFonts w:ascii="Calibri" w:hAnsi="Calibri" w:cs="Calibri"/>
                      <w:i/>
                      <w:iCs/>
                      <w:sz w:val="20"/>
                    </w:rPr>
                    <w:t>Brunaux</w:t>
                  </w:r>
                  <w:proofErr w:type="spellEnd"/>
                  <w:r>
                    <w:rPr>
                      <w:rFonts w:ascii="Calibri" w:hAnsi="Calibri" w:cs="Calibri"/>
                      <w:i/>
                      <w:iCs/>
                      <w:sz w:val="20"/>
                    </w:rPr>
                    <w:t>, Les Gaulois expliqués à ma fille</w:t>
                  </w:r>
                  <w:r w:rsidRPr="00453321">
                    <w:rPr>
                      <w:rFonts w:ascii="Calibri" w:hAnsi="Calibri" w:cs="Calibri"/>
                      <w:i/>
                      <w:iCs/>
                      <w:sz w:val="20"/>
                    </w:rPr>
                    <w:t xml:space="preserve">. </w:t>
                  </w:r>
                </w:p>
              </w:txbxContent>
            </v:textbox>
            <w10:anchorlock/>
          </v:roundrect>
        </w:pict>
      </w:r>
    </w:p>
    <w:p w:rsidR="005C2DF9" w:rsidRDefault="005C2DF9" w:rsidP="005C2DF9"/>
    <w:p w:rsidR="005C2DF9" w:rsidRDefault="005C2DF9" w:rsidP="005C2DF9"/>
    <w:p w:rsidR="005C2DF9" w:rsidRDefault="005C2DF9" w:rsidP="005C2DF9"/>
    <w:p w:rsidR="005C2DF9" w:rsidRDefault="005C2DF9" w:rsidP="005C2DF9"/>
    <w:p w:rsidR="005C2DF9" w:rsidRDefault="005C2DF9" w:rsidP="005C2DF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182"/>
        <w:gridCol w:w="1006"/>
      </w:tblGrid>
      <w:tr w:rsidR="008F7B95" w:rsidTr="001D5984">
        <w:trPr>
          <w:cantSplit/>
          <w:jc w:val="center"/>
        </w:trPr>
        <w:tc>
          <w:tcPr>
            <w:tcW w:w="1701" w:type="dxa"/>
            <w:vMerge w:val="restart"/>
          </w:tcPr>
          <w:p w:rsidR="008F7B95" w:rsidRDefault="008F7B95" w:rsidP="001D5984">
            <w:pPr>
              <w:rPr>
                <w:rFonts w:ascii="Arial" w:hAnsi="Arial" w:cs="Arial"/>
                <w:sz w:val="40"/>
                <w:szCs w:val="40"/>
              </w:rPr>
            </w:pPr>
            <w:r>
              <w:rPr>
                <w:rFonts w:ascii="Arial" w:hAnsi="Arial" w:cs="Arial"/>
                <w:sz w:val="36"/>
                <w:szCs w:val="36"/>
              </w:rPr>
              <w:lastRenderedPageBreak/>
              <w:t>Il y a 2000 ans</w:t>
            </w:r>
          </w:p>
        </w:tc>
        <w:tc>
          <w:tcPr>
            <w:tcW w:w="7182" w:type="dxa"/>
          </w:tcPr>
          <w:p w:rsidR="008F7B95" w:rsidRDefault="008F7B95" w:rsidP="001D5984">
            <w:pPr>
              <w:jc w:val="center"/>
              <w:rPr>
                <w:rFonts w:ascii="Arial" w:hAnsi="Arial" w:cs="Arial"/>
                <w:sz w:val="48"/>
                <w:szCs w:val="48"/>
              </w:rPr>
            </w:pPr>
            <w:r>
              <w:rPr>
                <w:rFonts w:ascii="Arial" w:hAnsi="Arial" w:cs="Arial"/>
                <w:sz w:val="48"/>
                <w:szCs w:val="48"/>
              </w:rPr>
              <w:t>L’Antiquité</w:t>
            </w:r>
          </w:p>
        </w:tc>
        <w:tc>
          <w:tcPr>
            <w:tcW w:w="1006" w:type="dxa"/>
          </w:tcPr>
          <w:p w:rsidR="008F7B95" w:rsidRDefault="008F7B95" w:rsidP="001D5984">
            <w:pPr>
              <w:rPr>
                <w:rFonts w:ascii="Arial" w:hAnsi="Arial" w:cs="Arial"/>
                <w:sz w:val="48"/>
                <w:szCs w:val="48"/>
              </w:rPr>
            </w:pPr>
          </w:p>
        </w:tc>
      </w:tr>
      <w:tr w:rsidR="008F7B95" w:rsidTr="001D5984">
        <w:trPr>
          <w:cantSplit/>
          <w:jc w:val="center"/>
        </w:trPr>
        <w:tc>
          <w:tcPr>
            <w:tcW w:w="1701" w:type="dxa"/>
            <w:vMerge/>
          </w:tcPr>
          <w:p w:rsidR="008F7B95" w:rsidRDefault="008F7B95" w:rsidP="001D5984">
            <w:pPr>
              <w:rPr>
                <w:rFonts w:ascii="Arial" w:hAnsi="Arial" w:cs="Arial"/>
                <w:sz w:val="48"/>
                <w:szCs w:val="48"/>
              </w:rPr>
            </w:pPr>
          </w:p>
        </w:tc>
        <w:tc>
          <w:tcPr>
            <w:tcW w:w="8188" w:type="dxa"/>
            <w:gridSpan w:val="2"/>
          </w:tcPr>
          <w:p w:rsidR="008F7B95" w:rsidRDefault="008F7B95" w:rsidP="001D5984">
            <w:pPr>
              <w:jc w:val="center"/>
              <w:rPr>
                <w:rFonts w:ascii="Arial" w:hAnsi="Arial" w:cs="Arial"/>
                <w:i/>
                <w:color w:val="0000FF"/>
                <w:sz w:val="36"/>
                <w:szCs w:val="36"/>
              </w:rPr>
            </w:pPr>
          </w:p>
        </w:tc>
      </w:tr>
    </w:tbl>
    <w:p w:rsidR="008F7B95" w:rsidRDefault="00203456" w:rsidP="008F7B95">
      <w:r>
        <w:rPr>
          <w:noProof/>
        </w:rPr>
        <w:pict>
          <v:shape id="_x0000_s1126" type="#_x0000_t202" style="position:absolute;margin-left:20.9pt;margin-top:5.4pt;width:481.65pt;height:27pt;z-index:251752960;mso-position-horizontal-relative:text;mso-position-vertical-relative:text">
            <v:textbox style="mso-next-textbox:#_x0000_s1126">
              <w:txbxContent>
                <w:p w:rsidR="00C47B25" w:rsidRDefault="00C47B25" w:rsidP="008F7B95">
                  <w:pPr>
                    <w:pStyle w:val="Titre1"/>
                  </w:pPr>
                  <w:r>
                    <w:t xml:space="preserve">I- </w:t>
                  </w:r>
                </w:p>
              </w:txbxContent>
            </v:textbox>
          </v:shape>
        </w:pict>
      </w:r>
    </w:p>
    <w:p w:rsidR="008F7B95" w:rsidRDefault="008F7B95" w:rsidP="008F7B95"/>
    <w:p w:rsidR="008F7B95" w:rsidRPr="0049258D" w:rsidRDefault="008F7B95" w:rsidP="008F7B95">
      <w:pPr>
        <w:spacing w:line="520" w:lineRule="exact"/>
        <w:rPr>
          <w:rFonts w:asciiTheme="minorHAnsi" w:hAnsiTheme="minorHAnsi" w:cstheme="minorHAnsi"/>
          <w:b/>
          <w:i/>
          <w:sz w:val="22"/>
        </w:rPr>
      </w:pPr>
      <w:r w:rsidRPr="0049258D">
        <w:rPr>
          <w:rFonts w:asciiTheme="minorHAnsi" w:hAnsiTheme="minorHAnsi" w:cstheme="minorHAnsi"/>
          <w:b/>
          <w:i/>
          <w:sz w:val="22"/>
        </w:rPr>
        <w:t>Voici une reproduction d’un</w:t>
      </w:r>
      <w:r w:rsidR="00AE6C97">
        <w:rPr>
          <w:rFonts w:asciiTheme="minorHAnsi" w:hAnsiTheme="minorHAnsi" w:cstheme="minorHAnsi"/>
          <w:b/>
          <w:i/>
          <w:sz w:val="22"/>
        </w:rPr>
        <w:t xml:space="preserve"> sanctuaire</w:t>
      </w:r>
      <w:r w:rsidRPr="0049258D">
        <w:rPr>
          <w:rFonts w:asciiTheme="minorHAnsi" w:hAnsiTheme="minorHAnsi" w:cstheme="minorHAnsi"/>
          <w:b/>
          <w:i/>
          <w:sz w:val="22"/>
        </w:rPr>
        <w:t xml:space="preserve"> gaulois. </w:t>
      </w:r>
    </w:p>
    <w:p w:rsidR="00D626B6" w:rsidRPr="00AE6C97" w:rsidRDefault="00203456" w:rsidP="00AE6C97">
      <w:pPr>
        <w:tabs>
          <w:tab w:val="left" w:pos="7513"/>
          <w:tab w:val="right" w:leader="dot" w:pos="10466"/>
        </w:tabs>
        <w:spacing w:line="520" w:lineRule="exact"/>
        <w:rPr>
          <w:b/>
          <w:i/>
        </w:rPr>
      </w:pPr>
      <w:r w:rsidRPr="00203456">
        <w:rPr>
          <w:noProof/>
          <w:lang w:eastAsia="en-US"/>
        </w:rPr>
        <w:pict>
          <v:shape id="_x0000_s1139" type="#_x0000_t202" style="position:absolute;margin-left:148.5pt;margin-top:.85pt;width:102pt;height:21pt;z-index:251776512;mso-height-percent:200;mso-height-percent:200;mso-width-relative:margin;mso-height-relative:margin" filled="f" stroked="f">
            <v:textbox style="mso-fit-shape-to-text:t">
              <w:txbxContent>
                <w:p w:rsidR="00C47B25" w:rsidRDefault="00C47B25">
                  <w:r>
                    <w:t>Fosse de sacrifice</w:t>
                  </w:r>
                </w:p>
              </w:txbxContent>
            </v:textbox>
          </v:shape>
        </w:pict>
      </w:r>
      <w:r w:rsidRPr="00203456">
        <w:rPr>
          <w:noProof/>
        </w:rPr>
        <w:pict>
          <v:shape id="_x0000_s1138" type="#_x0000_t32" style="position:absolute;margin-left:199.35pt;margin-top:21.85pt;width:.05pt;height:69pt;z-index:251774464" o:connectortype="straight" strokecolor="red">
            <v:stroke endarrow="block"/>
          </v:shape>
        </w:pict>
      </w:r>
      <w:r w:rsidR="00AE6C97" w:rsidRPr="00AE6C97">
        <w:rPr>
          <w:b/>
          <w:i/>
          <w:noProof/>
        </w:rPr>
        <w:drawing>
          <wp:anchor distT="0" distB="0" distL="114300" distR="114300" simplePos="0" relativeHeight="251770368" behindDoc="1" locked="0" layoutInCell="1" allowOverlap="1">
            <wp:simplePos x="0" y="0"/>
            <wp:positionH relativeFrom="column">
              <wp:posOffset>66675</wp:posOffset>
            </wp:positionH>
            <wp:positionV relativeFrom="paragraph">
              <wp:posOffset>10795</wp:posOffset>
            </wp:positionV>
            <wp:extent cx="4699000" cy="2724150"/>
            <wp:effectExtent l="19050" t="0" r="6350" b="0"/>
            <wp:wrapNone/>
            <wp:docPr id="38" name="Image 1" descr="http://www.gournaysuraronde.com/images/sanctuaire/reconstitution-sanctu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urnaysuraronde.com/images/sanctuaire/reconstitution-sanctuaire.jpg"/>
                    <pic:cNvPicPr>
                      <a:picLocks noChangeAspect="1" noChangeArrowheads="1"/>
                    </pic:cNvPicPr>
                  </pic:nvPicPr>
                  <pic:blipFill>
                    <a:blip r:embed="rId19" cstate="print"/>
                    <a:srcRect/>
                    <a:stretch>
                      <a:fillRect/>
                    </a:stretch>
                  </pic:blipFill>
                  <pic:spPr bwMode="auto">
                    <a:xfrm>
                      <a:off x="0" y="0"/>
                      <a:ext cx="4699000" cy="2724150"/>
                    </a:xfrm>
                    <a:prstGeom prst="rect">
                      <a:avLst/>
                    </a:prstGeom>
                    <a:noFill/>
                    <a:ln w="9525">
                      <a:noFill/>
                      <a:miter lim="800000"/>
                      <a:headEnd/>
                      <a:tailEnd/>
                    </a:ln>
                  </pic:spPr>
                </pic:pic>
              </a:graphicData>
            </a:graphic>
          </wp:anchor>
        </w:drawing>
      </w:r>
      <w:r w:rsidR="00AE6C97" w:rsidRPr="00AE6C97">
        <w:rPr>
          <w:b/>
          <w:i/>
        </w:rPr>
        <w:tab/>
        <w:t>Qu’est ce qu’un sanctuaire ?</w:t>
      </w:r>
    </w:p>
    <w:p w:rsidR="008F7B95" w:rsidRDefault="00AE6C97" w:rsidP="00AE6C97">
      <w:pPr>
        <w:tabs>
          <w:tab w:val="left" w:pos="7513"/>
          <w:tab w:val="right" w:leader="dot" w:pos="10466"/>
        </w:tabs>
        <w:spacing w:line="520" w:lineRule="exact"/>
      </w:pPr>
      <w:r>
        <w:tab/>
        <w:t xml:space="preserve">Un sanctuaire est </w:t>
      </w:r>
      <w:r>
        <w:tab/>
      </w:r>
    </w:p>
    <w:p w:rsidR="00AE6C97" w:rsidRDefault="00AE6C97" w:rsidP="00AE6C97">
      <w:pPr>
        <w:tabs>
          <w:tab w:val="left" w:pos="7513"/>
          <w:tab w:val="right" w:leader="dot" w:pos="10466"/>
        </w:tabs>
        <w:spacing w:line="520" w:lineRule="exact"/>
      </w:pPr>
      <w:r>
        <w:tab/>
      </w:r>
      <w:r>
        <w:tab/>
      </w:r>
    </w:p>
    <w:p w:rsidR="00AE6C97" w:rsidRDefault="00AE6C97" w:rsidP="00AE6C97">
      <w:pPr>
        <w:tabs>
          <w:tab w:val="left" w:pos="7513"/>
          <w:tab w:val="right" w:leader="dot" w:pos="10466"/>
        </w:tabs>
        <w:spacing w:line="520" w:lineRule="exact"/>
      </w:pPr>
      <w:r>
        <w:tab/>
      </w:r>
      <w:r>
        <w:tab/>
      </w:r>
    </w:p>
    <w:p w:rsidR="00AE6C97" w:rsidRDefault="00AE6C97" w:rsidP="00AE6C97">
      <w:pPr>
        <w:tabs>
          <w:tab w:val="left" w:pos="7513"/>
          <w:tab w:val="right" w:leader="dot" w:pos="10466"/>
        </w:tabs>
        <w:spacing w:line="520" w:lineRule="exact"/>
      </w:pPr>
      <w:r>
        <w:tab/>
      </w:r>
      <w:r>
        <w:tab/>
      </w:r>
    </w:p>
    <w:p w:rsidR="00AE6C97" w:rsidRDefault="00AE6C97" w:rsidP="00AE6C97">
      <w:pPr>
        <w:tabs>
          <w:tab w:val="left" w:pos="7513"/>
          <w:tab w:val="right" w:leader="dot" w:pos="10466"/>
        </w:tabs>
        <w:spacing w:line="520" w:lineRule="exact"/>
      </w:pPr>
      <w:r>
        <w:tab/>
      </w:r>
      <w:r>
        <w:tab/>
      </w:r>
    </w:p>
    <w:p w:rsidR="00AE6C97" w:rsidRPr="00AE6C97" w:rsidRDefault="00203456" w:rsidP="00AE6C97">
      <w:pPr>
        <w:tabs>
          <w:tab w:val="left" w:pos="7513"/>
          <w:tab w:val="right" w:leader="dot" w:pos="10466"/>
        </w:tabs>
        <w:spacing w:line="520" w:lineRule="exact"/>
        <w:rPr>
          <w:b/>
          <w:i/>
        </w:rPr>
      </w:pPr>
      <w:r w:rsidRPr="00203456">
        <w:rPr>
          <w:noProof/>
        </w:rPr>
        <w:pict>
          <v:shape id="_x0000_s1136" type="#_x0000_t32" style="position:absolute;margin-left:199.35pt;margin-top:16.6pt;width:0;height:22.5pt;z-index:251771392" o:connectortype="straight">
            <v:stroke endarrow="block"/>
          </v:shape>
        </w:pict>
      </w:r>
      <w:r w:rsidR="00AE6C97" w:rsidRPr="00AE6C97">
        <w:rPr>
          <w:b/>
          <w:i/>
        </w:rPr>
        <w:tab/>
        <w:t>Décris-le :</w:t>
      </w:r>
    </w:p>
    <w:p w:rsidR="00AE6C97" w:rsidRDefault="00203456" w:rsidP="00AE6C97">
      <w:pPr>
        <w:tabs>
          <w:tab w:val="left" w:pos="7513"/>
          <w:tab w:val="right" w:leader="dot" w:pos="10466"/>
        </w:tabs>
        <w:spacing w:line="520" w:lineRule="exact"/>
      </w:pPr>
      <w:r>
        <w:rPr>
          <w:noProof/>
          <w:lang w:eastAsia="en-US"/>
        </w:rPr>
        <w:pict>
          <v:shape id="_x0000_s1137" type="#_x0000_t202" style="position:absolute;margin-left:180.6pt;margin-top:13.1pt;width:39pt;height:21pt;z-index:251773440;mso-height-percent:200;mso-height-percent:200;mso-width-relative:margin;mso-height-relative:margin" filled="f" stroked="f">
            <v:textbox style="mso-fit-shape-to-text:t">
              <w:txbxContent>
                <w:p w:rsidR="00C47B25" w:rsidRDefault="00C47B25">
                  <w:r>
                    <w:t>Est</w:t>
                  </w:r>
                </w:p>
              </w:txbxContent>
            </v:textbox>
          </v:shape>
        </w:pict>
      </w:r>
      <w:r w:rsidR="00AE6C97">
        <w:tab/>
        <w:t xml:space="preserve">Ce sanctuaire est </w:t>
      </w:r>
      <w:r w:rsidR="00F41936">
        <w:t>entour</w:t>
      </w:r>
      <w:r w:rsidR="00AE6C97">
        <w:t xml:space="preserve">é </w:t>
      </w:r>
      <w:r w:rsidR="00AE6C97">
        <w:tab/>
      </w:r>
    </w:p>
    <w:p w:rsidR="00AE6C97" w:rsidRDefault="00AE6C97" w:rsidP="008F7B95">
      <w:pPr>
        <w:tabs>
          <w:tab w:val="right" w:leader="dot" w:pos="10466"/>
        </w:tabs>
        <w:spacing w:line="520" w:lineRule="exact"/>
      </w:pPr>
      <w:r>
        <w:tab/>
      </w:r>
    </w:p>
    <w:p w:rsidR="00AE6C97" w:rsidRDefault="00AE6C97" w:rsidP="008F7B95">
      <w:pPr>
        <w:tabs>
          <w:tab w:val="right" w:leader="dot" w:pos="10466"/>
        </w:tabs>
        <w:spacing w:line="520" w:lineRule="exact"/>
      </w:pPr>
      <w:r>
        <w:tab/>
      </w:r>
    </w:p>
    <w:p w:rsidR="00AE6C97" w:rsidRDefault="00AE6C97" w:rsidP="008F7B95">
      <w:pPr>
        <w:tabs>
          <w:tab w:val="right" w:leader="dot" w:pos="10466"/>
        </w:tabs>
        <w:spacing w:line="520" w:lineRule="exact"/>
      </w:pPr>
      <w:r>
        <w:tab/>
      </w:r>
    </w:p>
    <w:p w:rsidR="002A0F86" w:rsidRDefault="002A0F86" w:rsidP="002A0F86">
      <w:pPr>
        <w:tabs>
          <w:tab w:val="left" w:pos="6521"/>
          <w:tab w:val="right" w:leader="dot" w:pos="10466"/>
        </w:tabs>
        <w:spacing w:line="520" w:lineRule="exact"/>
      </w:pPr>
      <w:r>
        <w:rPr>
          <w:noProof/>
        </w:rPr>
        <w:drawing>
          <wp:anchor distT="0" distB="0" distL="114300" distR="114300" simplePos="0" relativeHeight="251777536" behindDoc="1" locked="0" layoutInCell="1" allowOverlap="1">
            <wp:simplePos x="0" y="0"/>
            <wp:positionH relativeFrom="column">
              <wp:posOffset>-57150</wp:posOffset>
            </wp:positionH>
            <wp:positionV relativeFrom="paragraph">
              <wp:posOffset>121920</wp:posOffset>
            </wp:positionV>
            <wp:extent cx="4295775" cy="952500"/>
            <wp:effectExtent l="19050" t="0" r="9525" b="0"/>
            <wp:wrapNone/>
            <wp:docPr id="4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l="5303" t="57143" r="18307" b="12755"/>
                    <a:stretch>
                      <a:fillRect/>
                    </a:stretch>
                  </pic:blipFill>
                  <pic:spPr bwMode="auto">
                    <a:xfrm>
                      <a:off x="0" y="0"/>
                      <a:ext cx="4295775" cy="952500"/>
                    </a:xfrm>
                    <a:prstGeom prst="rect">
                      <a:avLst/>
                    </a:prstGeom>
                    <a:noFill/>
                    <a:ln w="9525">
                      <a:noFill/>
                      <a:miter lim="800000"/>
                      <a:headEnd/>
                      <a:tailEnd/>
                    </a:ln>
                  </pic:spPr>
                </pic:pic>
              </a:graphicData>
            </a:graphic>
          </wp:anchor>
        </w:drawing>
      </w:r>
      <w:r>
        <w:tab/>
      </w:r>
    </w:p>
    <w:p w:rsidR="00AE6C97" w:rsidRDefault="00AE6C97" w:rsidP="008F7B95">
      <w:pPr>
        <w:tabs>
          <w:tab w:val="right" w:leader="dot" w:pos="10466"/>
        </w:tabs>
        <w:spacing w:line="520" w:lineRule="exact"/>
      </w:pPr>
    </w:p>
    <w:p w:rsidR="00AE6C97" w:rsidRDefault="00AE6C97" w:rsidP="008F7B95">
      <w:pPr>
        <w:tabs>
          <w:tab w:val="right" w:leader="dot" w:pos="10466"/>
        </w:tabs>
        <w:spacing w:line="520" w:lineRule="exact"/>
      </w:pPr>
    </w:p>
    <w:p w:rsidR="00AE6C97" w:rsidRPr="002A0F86" w:rsidRDefault="002A0F86" w:rsidP="008F7B95">
      <w:pPr>
        <w:tabs>
          <w:tab w:val="right" w:leader="dot" w:pos="10466"/>
        </w:tabs>
        <w:spacing w:line="520" w:lineRule="exact"/>
        <w:rPr>
          <w:b/>
          <w:i/>
        </w:rPr>
      </w:pPr>
      <w:r w:rsidRPr="002A0F86">
        <w:rPr>
          <w:b/>
          <w:i/>
        </w:rPr>
        <w:t>Peux-tu expliquer la présence de ces ossements ?</w:t>
      </w:r>
    </w:p>
    <w:p w:rsidR="002A0F86" w:rsidRDefault="002A0F86" w:rsidP="008F7B95">
      <w:pPr>
        <w:tabs>
          <w:tab w:val="right" w:leader="dot" w:pos="10466"/>
        </w:tabs>
        <w:spacing w:line="520" w:lineRule="exact"/>
      </w:pPr>
      <w:r>
        <w:t xml:space="preserve">La présence d’ossements nous montre que </w:t>
      </w:r>
      <w:r>
        <w:tab/>
      </w:r>
    </w:p>
    <w:p w:rsidR="002A0F86" w:rsidRDefault="002A0F86" w:rsidP="008F7B95">
      <w:pPr>
        <w:tabs>
          <w:tab w:val="right" w:leader="dot" w:pos="10466"/>
        </w:tabs>
        <w:spacing w:line="520" w:lineRule="exact"/>
      </w:pPr>
      <w:r>
        <w:tab/>
      </w:r>
    </w:p>
    <w:p w:rsidR="008111F9" w:rsidRDefault="008111F9" w:rsidP="008F7B95">
      <w:pPr>
        <w:tabs>
          <w:tab w:val="right" w:leader="dot" w:pos="10466"/>
        </w:tabs>
        <w:spacing w:line="520" w:lineRule="exact"/>
      </w:pPr>
      <w:r>
        <w:tab/>
      </w:r>
    </w:p>
    <w:p w:rsidR="00AE6C97" w:rsidRPr="008111F9" w:rsidRDefault="008111F9" w:rsidP="008F7B95">
      <w:pPr>
        <w:tabs>
          <w:tab w:val="right" w:leader="dot" w:pos="10466"/>
        </w:tabs>
        <w:spacing w:line="520" w:lineRule="exact"/>
        <w:rPr>
          <w:b/>
          <w:i/>
        </w:rPr>
      </w:pPr>
      <w:r>
        <w:rPr>
          <w:b/>
          <w:i/>
          <w:noProof/>
        </w:rPr>
        <w:drawing>
          <wp:anchor distT="0" distB="0" distL="114300" distR="114300" simplePos="0" relativeHeight="251782656" behindDoc="1" locked="0" layoutInCell="1" allowOverlap="1">
            <wp:simplePos x="0" y="0"/>
            <wp:positionH relativeFrom="column">
              <wp:posOffset>5095875</wp:posOffset>
            </wp:positionH>
            <wp:positionV relativeFrom="paragraph">
              <wp:posOffset>116197</wp:posOffset>
            </wp:positionV>
            <wp:extent cx="1238250" cy="1524000"/>
            <wp:effectExtent l="19050" t="0" r="0" b="0"/>
            <wp:wrapNone/>
            <wp:docPr id="46" name="il_fi" descr="http://www.muzeocollection.com/data/modules/oeuvre/33/a5/33a54ba53ae64b02-moyen2-dieu-dit-euffigne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uzeocollection.com/data/modules/oeuvre/33/a5/33a54ba53ae64b02-moyen2-dieu-dit-euffigneix.jpg"/>
                    <pic:cNvPicPr>
                      <a:picLocks noChangeAspect="1" noChangeArrowheads="1"/>
                    </pic:cNvPicPr>
                  </pic:nvPicPr>
                  <pic:blipFill>
                    <a:blip r:embed="rId21" cstate="print"/>
                    <a:srcRect t="6500"/>
                    <a:stretch>
                      <a:fillRect/>
                    </a:stretch>
                  </pic:blipFill>
                  <pic:spPr bwMode="auto">
                    <a:xfrm>
                      <a:off x="0" y="0"/>
                      <a:ext cx="1238250" cy="1524000"/>
                    </a:xfrm>
                    <a:prstGeom prst="rect">
                      <a:avLst/>
                    </a:prstGeom>
                    <a:noFill/>
                    <a:ln w="9525">
                      <a:noFill/>
                      <a:miter lim="800000"/>
                      <a:headEnd/>
                      <a:tailEnd/>
                    </a:ln>
                  </pic:spPr>
                </pic:pic>
              </a:graphicData>
            </a:graphic>
          </wp:anchor>
        </w:drawing>
      </w:r>
      <w:r w:rsidRPr="008111F9">
        <w:rPr>
          <w:b/>
          <w:i/>
        </w:rPr>
        <w:t>Voici quelques dieux gaulois. Que peux-tu dire de la religion gauloise ?</w:t>
      </w:r>
    </w:p>
    <w:p w:rsidR="00AE6C97" w:rsidRDefault="008111F9" w:rsidP="008F7B95">
      <w:pPr>
        <w:tabs>
          <w:tab w:val="right" w:leader="dot" w:pos="10466"/>
        </w:tabs>
        <w:spacing w:line="520" w:lineRule="exact"/>
      </w:pPr>
      <w:r>
        <w:rPr>
          <w:noProof/>
        </w:rPr>
        <w:drawing>
          <wp:anchor distT="0" distB="0" distL="114300" distR="114300" simplePos="0" relativeHeight="251781632" behindDoc="1" locked="0" layoutInCell="1" allowOverlap="1">
            <wp:simplePos x="0" y="0"/>
            <wp:positionH relativeFrom="column">
              <wp:posOffset>2514600</wp:posOffset>
            </wp:positionH>
            <wp:positionV relativeFrom="paragraph">
              <wp:posOffset>42545</wp:posOffset>
            </wp:positionV>
            <wp:extent cx="1387475" cy="1266825"/>
            <wp:effectExtent l="19050" t="0" r="3175" b="0"/>
            <wp:wrapNone/>
            <wp:docPr id="45" name="il_fi" descr="http://2.bp.blogspot.com/_4GzVAHUycCk/TMXAFw5XyeI/AAAAAAAAFAs/Sl4LpIEWZfw/s1600/cernun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4GzVAHUycCk/TMXAFw5XyeI/AAAAAAAAFAs/Sl4LpIEWZfw/s1600/cernunnos.jpg"/>
                    <pic:cNvPicPr>
                      <a:picLocks noChangeAspect="1" noChangeArrowheads="1"/>
                    </pic:cNvPicPr>
                  </pic:nvPicPr>
                  <pic:blipFill>
                    <a:blip r:embed="rId22" cstate="print"/>
                    <a:srcRect/>
                    <a:stretch>
                      <a:fillRect/>
                    </a:stretch>
                  </pic:blipFill>
                  <pic:spPr bwMode="auto">
                    <a:xfrm>
                      <a:off x="0" y="0"/>
                      <a:ext cx="1387475" cy="1266825"/>
                    </a:xfrm>
                    <a:prstGeom prst="rect">
                      <a:avLst/>
                    </a:prstGeom>
                    <a:noFill/>
                    <a:ln w="9525">
                      <a:noFill/>
                      <a:miter lim="800000"/>
                      <a:headEnd/>
                      <a:tailEnd/>
                    </a:ln>
                  </pic:spPr>
                </pic:pic>
              </a:graphicData>
            </a:graphic>
          </wp:anchor>
        </w:drawing>
      </w:r>
      <w:r>
        <w:rPr>
          <w:noProof/>
        </w:rPr>
        <w:drawing>
          <wp:anchor distT="0" distB="0" distL="114300" distR="114300" simplePos="0" relativeHeight="251779584" behindDoc="1" locked="0" layoutInCell="1" allowOverlap="1">
            <wp:simplePos x="0" y="0"/>
            <wp:positionH relativeFrom="column">
              <wp:posOffset>19050</wp:posOffset>
            </wp:positionH>
            <wp:positionV relativeFrom="paragraph">
              <wp:posOffset>42545</wp:posOffset>
            </wp:positionV>
            <wp:extent cx="1685925" cy="1266825"/>
            <wp:effectExtent l="19050" t="0" r="9525" b="0"/>
            <wp:wrapNone/>
            <wp:docPr id="42" name="il_fi" descr="http://www.clio.fr/images/vignettes/PHOTOLISTE_20090709165135_france_statue_tricephale_6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o.fr/images/vignettes/PHOTOLISTE_20090709165135_france_statue_tricephale_600_.jpg"/>
                    <pic:cNvPicPr>
                      <a:picLocks noChangeAspect="1" noChangeArrowheads="1"/>
                    </pic:cNvPicPr>
                  </pic:nvPicPr>
                  <pic:blipFill>
                    <a:blip r:embed="rId23" cstate="print"/>
                    <a:srcRect/>
                    <a:stretch>
                      <a:fillRect/>
                    </a:stretch>
                  </pic:blipFill>
                  <pic:spPr bwMode="auto">
                    <a:xfrm>
                      <a:off x="0" y="0"/>
                      <a:ext cx="1685925" cy="1266825"/>
                    </a:xfrm>
                    <a:prstGeom prst="rect">
                      <a:avLst/>
                    </a:prstGeom>
                    <a:noFill/>
                    <a:ln w="9525">
                      <a:noFill/>
                      <a:miter lim="800000"/>
                      <a:headEnd/>
                      <a:tailEnd/>
                    </a:ln>
                  </pic:spPr>
                </pic:pic>
              </a:graphicData>
            </a:graphic>
          </wp:anchor>
        </w:drawing>
      </w:r>
    </w:p>
    <w:p w:rsidR="00AE6C97" w:rsidRDefault="00AE6C97" w:rsidP="008F7B95">
      <w:pPr>
        <w:tabs>
          <w:tab w:val="right" w:leader="dot" w:pos="10466"/>
        </w:tabs>
        <w:spacing w:line="520" w:lineRule="exact"/>
      </w:pPr>
    </w:p>
    <w:p w:rsidR="002A0F86" w:rsidRDefault="002A0F86" w:rsidP="008F7B95">
      <w:pPr>
        <w:tabs>
          <w:tab w:val="right" w:leader="dot" w:pos="10466"/>
        </w:tabs>
        <w:spacing w:line="520" w:lineRule="exact"/>
      </w:pPr>
    </w:p>
    <w:p w:rsidR="002A0F86" w:rsidRDefault="00203456" w:rsidP="008F7B95">
      <w:pPr>
        <w:tabs>
          <w:tab w:val="right" w:leader="dot" w:pos="10466"/>
        </w:tabs>
        <w:spacing w:line="520" w:lineRule="exact"/>
      </w:pPr>
      <w:r>
        <w:rPr>
          <w:noProof/>
        </w:rPr>
        <w:pict>
          <v:roundrect id="_x0000_s1141" style="position:absolute;margin-left:336.7pt;margin-top:-268.9pt;width:186.85pt;height:79.25pt;z-index:-251535872;mso-width-relative:margin;mso-height-relative:margin" arcsize="10923f" o:allowoverlap="f" fillcolor="#e5dfec">
            <v:textbox style="mso-next-textbox:#_x0000_s1141">
              <w:txbxContent>
                <w:p w:rsidR="00C47B25" w:rsidRDefault="00C47B25" w:rsidP="008111F9">
                  <w:pPr>
                    <w:tabs>
                      <w:tab w:val="right" w:leader="dot" w:pos="4536"/>
                    </w:tabs>
                    <w:jc w:val="both"/>
                    <w:rPr>
                      <w:rFonts w:ascii="Calibri" w:hAnsi="Calibri" w:cs="Calibri"/>
                      <w:i/>
                      <w:iCs/>
                      <w:sz w:val="18"/>
                    </w:rPr>
                  </w:pPr>
                  <w:r w:rsidRPr="002A0F86">
                    <w:rPr>
                      <w:rFonts w:ascii="Calibri" w:hAnsi="Calibri" w:cs="Calibri"/>
                      <w:i/>
                      <w:iCs/>
                      <w:sz w:val="18"/>
                    </w:rPr>
                    <w:t>Certains des ossements, en particuliers des crânes de bœuf montrent une fente due (à priori) à un coup de hache.</w:t>
                  </w:r>
                </w:p>
                <w:p w:rsidR="00C47B25" w:rsidRPr="002A0F86" w:rsidRDefault="00C47B25" w:rsidP="008111F9">
                  <w:pPr>
                    <w:tabs>
                      <w:tab w:val="right" w:leader="dot" w:pos="4536"/>
                    </w:tabs>
                    <w:jc w:val="both"/>
                    <w:rPr>
                      <w:rFonts w:ascii="Calibri" w:hAnsi="Calibri" w:cs="Calibri"/>
                      <w:i/>
                      <w:sz w:val="18"/>
                    </w:rPr>
                  </w:pPr>
                  <w:r>
                    <w:rPr>
                      <w:rFonts w:ascii="Calibri" w:hAnsi="Calibri" w:cs="Calibri"/>
                      <w:i/>
                      <w:iCs/>
                      <w:sz w:val="18"/>
                    </w:rPr>
                    <w:t>Outre les ossements, on a aussi découvert de nombreux objets en fer (fibules, épées…)</w:t>
                  </w:r>
                </w:p>
              </w:txbxContent>
            </v:textbox>
            <w10:anchorlock/>
          </v:roundrect>
        </w:pict>
      </w:r>
    </w:p>
    <w:p w:rsidR="002A0F86" w:rsidRDefault="008111F9" w:rsidP="008F7B95">
      <w:pPr>
        <w:tabs>
          <w:tab w:val="right" w:leader="dot" w:pos="10466"/>
        </w:tabs>
        <w:spacing w:line="520" w:lineRule="exact"/>
      </w:pPr>
      <w:r>
        <w:t xml:space="preserve">Les Gaulois vénéraient </w:t>
      </w:r>
      <w:r>
        <w:tab/>
      </w:r>
    </w:p>
    <w:p w:rsidR="002A0F86" w:rsidRDefault="008111F9" w:rsidP="008F7B95">
      <w:pPr>
        <w:tabs>
          <w:tab w:val="right" w:leader="dot" w:pos="10466"/>
        </w:tabs>
        <w:spacing w:line="520" w:lineRule="exact"/>
      </w:pPr>
      <w:r>
        <w:tab/>
      </w:r>
    </w:p>
    <w:p w:rsidR="008113C4" w:rsidRDefault="00203456" w:rsidP="008F7B95">
      <w:pPr>
        <w:tabs>
          <w:tab w:val="right" w:leader="dot" w:pos="10466"/>
        </w:tabs>
        <w:spacing w:line="520" w:lineRule="exact"/>
      </w:pPr>
      <w:r>
        <w:rPr>
          <w:noProof/>
        </w:rPr>
        <w:lastRenderedPageBreak/>
        <w:pict>
          <v:shape id="_x0000_s1128" type="#_x0000_t202" style="position:absolute;margin-left:20.8pt;margin-top:12pt;width:481.65pt;height:27pt;z-index:251755008">
            <v:textbox style="mso-next-textbox:#_x0000_s1128">
              <w:txbxContent>
                <w:p w:rsidR="00C47B25" w:rsidRDefault="00C47B25" w:rsidP="008F7B95">
                  <w:pPr>
                    <w:pStyle w:val="Titre1"/>
                  </w:pPr>
                  <w:r>
                    <w:t xml:space="preserve">II- </w:t>
                  </w:r>
                </w:p>
              </w:txbxContent>
            </v:textbox>
          </v:shape>
        </w:pict>
      </w:r>
    </w:p>
    <w:p w:rsidR="00AE6C97" w:rsidRDefault="00AE6C97" w:rsidP="008113C4">
      <w:pPr>
        <w:tabs>
          <w:tab w:val="right" w:leader="dot" w:pos="10466"/>
        </w:tabs>
      </w:pPr>
    </w:p>
    <w:p w:rsidR="008F7B95" w:rsidRPr="0049258D" w:rsidRDefault="005B7137" w:rsidP="008F7B95">
      <w:pPr>
        <w:tabs>
          <w:tab w:val="right" w:leader="dot" w:pos="10466"/>
        </w:tabs>
        <w:spacing w:line="520" w:lineRule="exact"/>
        <w:rPr>
          <w:rFonts w:asciiTheme="minorHAnsi" w:hAnsiTheme="minorHAnsi" w:cstheme="minorHAnsi"/>
          <w:b/>
          <w:i/>
          <w:sz w:val="22"/>
          <w:szCs w:val="22"/>
        </w:rPr>
      </w:pPr>
      <w:r>
        <w:rPr>
          <w:rFonts w:asciiTheme="minorHAnsi" w:hAnsiTheme="minorHAnsi" w:cstheme="minorHAnsi"/>
          <w:b/>
          <w:i/>
          <w:sz w:val="22"/>
          <w:szCs w:val="22"/>
        </w:rPr>
        <w:t>Lis le texte suivant</w:t>
      </w:r>
    </w:p>
    <w:p w:rsidR="008F7B95" w:rsidRDefault="008F7B95" w:rsidP="008F7B95"/>
    <w:p w:rsidR="008F7B95" w:rsidRDefault="008F7B95" w:rsidP="008F7B95"/>
    <w:p w:rsidR="008F7B95" w:rsidRDefault="008F7B95" w:rsidP="008F7B95"/>
    <w:p w:rsidR="008F7B95" w:rsidRDefault="008F7B95" w:rsidP="008F7B95"/>
    <w:p w:rsidR="008F7B95" w:rsidRDefault="008F7B95" w:rsidP="008F7B95"/>
    <w:p w:rsidR="008F7B95" w:rsidRDefault="008F7B95" w:rsidP="008F7B95"/>
    <w:p w:rsidR="008F7B95" w:rsidRDefault="008F7B95" w:rsidP="008F7B95"/>
    <w:p w:rsidR="008F7B95" w:rsidRDefault="008F7B95" w:rsidP="008F7B95"/>
    <w:p w:rsidR="008F7B95" w:rsidRDefault="008F7B95" w:rsidP="008F7B95"/>
    <w:p w:rsidR="008F7B95" w:rsidRDefault="008F7B95" w:rsidP="008F7B95"/>
    <w:p w:rsidR="008F7B95" w:rsidRDefault="008F7B95" w:rsidP="008F7B95"/>
    <w:p w:rsidR="008F7B95" w:rsidRDefault="008F7B95" w:rsidP="008F7B95"/>
    <w:p w:rsidR="008F7B95" w:rsidRDefault="008F7B95" w:rsidP="008F7B95"/>
    <w:p w:rsidR="008F7B95" w:rsidRDefault="008F7B95" w:rsidP="008F7B95"/>
    <w:p w:rsidR="008F7B95" w:rsidRDefault="00203456" w:rsidP="008F7B95">
      <w:r>
        <w:rPr>
          <w:noProof/>
        </w:rPr>
        <w:pict>
          <v:roundrect id="_x0000_s1130" style="position:absolute;margin-left:-7.7pt;margin-top:-193pt;width:533.45pt;height:219.75pt;z-index:-251558400;mso-width-relative:margin;mso-height-relative:margin" arcsize="10923f" wrapcoords="3419 -56 2659 0 1085 557 1085 835 814 1169 380 1726 0 2616 -54 3006 -54 18649 217 19540 814 20487 1954 21322 2714 21544 2822 21544 18724 21544 18886 21544 19592 21322 20732 20487 21329 19540 21600 18649 21654 3507 21546 2616 21166 1726 20515 891 20515 557 18941 0 18127 -56 3419 -56" o:allowoverlap="f" fillcolor="#e5dfec">
            <v:textbox style="mso-next-textbox:#_x0000_s1130">
              <w:txbxContent>
                <w:p w:rsidR="00C47B25" w:rsidRPr="005B7137" w:rsidRDefault="00C47B25" w:rsidP="005B7137">
                  <w:pPr>
                    <w:tabs>
                      <w:tab w:val="right" w:leader="dot" w:pos="10466"/>
                    </w:tabs>
                    <w:ind w:firstLine="567"/>
                    <w:jc w:val="both"/>
                    <w:rPr>
                      <w:rFonts w:asciiTheme="minorHAnsi" w:hAnsiTheme="minorHAnsi" w:cstheme="minorHAnsi"/>
                      <w:sz w:val="22"/>
                    </w:rPr>
                  </w:pPr>
                  <w:r w:rsidRPr="005B7137">
                    <w:rPr>
                      <w:rFonts w:asciiTheme="minorHAnsi" w:hAnsiTheme="minorHAnsi" w:cstheme="minorHAnsi"/>
                      <w:sz w:val="22"/>
                    </w:rPr>
                    <w:t xml:space="preserve">Dans toute la Gaule, il n'y a que deux classes d'hommes qui soient comptées pour quelque chose et qui soient honorées ; car la multitude (les gens du peuple) n'a guère que le rang des esclaves, n'osant rien par elle-même, et n'étant admise à aucun conseil. La plupart, accablés de dettes, d'impôts énormes, et de vexations de la part des grands, se mettent eux-mêmes au service des nobles. Des deux classes privilégiées, l'une est celle des druides, l'autre celle des chevaliers. Les premiers, ministres des choses divines, sont chargés des sacrifices publics et particuliers, et sont les interprètes des doctrines religieuses. Le désir de l'instruction attire auprès d'eux un grand nombre de jeunes gens qui les ont en grand honneur. Si quelque crime a été commis, si un meurtre a eu lieu, s'il s'élève un débat sur un héritage ou sur des limites, ce sont eux qui statuent ; ils dispensent les récompenses et les peines. Si un particulier ou un homme public ne défère point à leur décision, ils lui interdisent les sacrifices ; c'est chez eux la punition la plus grave. </w:t>
                  </w:r>
                </w:p>
                <w:p w:rsidR="00C47B25" w:rsidRPr="005B7137" w:rsidRDefault="00C47B25" w:rsidP="005B7137">
                  <w:pPr>
                    <w:tabs>
                      <w:tab w:val="right" w:leader="dot" w:pos="10466"/>
                    </w:tabs>
                    <w:ind w:firstLine="567"/>
                    <w:jc w:val="both"/>
                    <w:rPr>
                      <w:rFonts w:asciiTheme="minorHAnsi" w:hAnsiTheme="minorHAnsi" w:cstheme="minorHAnsi"/>
                      <w:sz w:val="22"/>
                    </w:rPr>
                  </w:pPr>
                  <w:r w:rsidRPr="005B7137">
                    <w:rPr>
                      <w:rFonts w:asciiTheme="minorHAnsi" w:hAnsiTheme="minorHAnsi" w:cstheme="minorHAnsi"/>
                      <w:sz w:val="22"/>
                    </w:rPr>
                    <w:t>La seconde classe est celle des chevaliers. Quand il en est besoin et qu'il survient quelque guerre, ils prennent tous part à cette guerre, et proportionnent à l'éclat de leur naissance et de leurs richesses le nombre de serviteurs et de clients dont ils s'entourent. C'est pour eux la seule marque du crédit et de la puissance.</w:t>
                  </w:r>
                </w:p>
                <w:p w:rsidR="00C47B25" w:rsidRPr="005B7137" w:rsidRDefault="00C47B25" w:rsidP="005B7137">
                  <w:pPr>
                    <w:tabs>
                      <w:tab w:val="left" w:pos="5670"/>
                      <w:tab w:val="right" w:leader="dot" w:pos="10466"/>
                    </w:tabs>
                    <w:ind w:firstLine="567"/>
                    <w:jc w:val="both"/>
                    <w:rPr>
                      <w:rFonts w:asciiTheme="minorHAnsi" w:hAnsiTheme="minorHAnsi" w:cstheme="minorHAnsi"/>
                      <w:sz w:val="22"/>
                    </w:rPr>
                  </w:pPr>
                  <w:r w:rsidRPr="005B7137">
                    <w:rPr>
                      <w:rFonts w:asciiTheme="minorHAnsi" w:hAnsiTheme="minorHAnsi" w:cstheme="minorHAnsi"/>
                      <w:sz w:val="22"/>
                    </w:rPr>
                    <w:tab/>
                    <w:t xml:space="preserve">Jules </w:t>
                  </w:r>
                  <w:r w:rsidRPr="005B7137">
                    <w:rPr>
                      <w:rFonts w:asciiTheme="minorHAnsi" w:hAnsiTheme="minorHAnsi" w:cstheme="minorHAnsi"/>
                      <w:i/>
                      <w:sz w:val="22"/>
                    </w:rPr>
                    <w:t>César (- 100, - 44)</w:t>
                  </w:r>
                  <w:r w:rsidRPr="005B7137">
                    <w:rPr>
                      <w:rFonts w:asciiTheme="minorHAnsi" w:hAnsiTheme="minorHAnsi" w:cstheme="minorHAnsi"/>
                      <w:sz w:val="22"/>
                    </w:rPr>
                    <w:t xml:space="preserve"> </w:t>
                  </w:r>
                </w:p>
                <w:p w:rsidR="00C47B25" w:rsidRPr="005B7137" w:rsidRDefault="00C47B25" w:rsidP="005B7137">
                  <w:pPr>
                    <w:rPr>
                      <w:rFonts w:asciiTheme="minorHAnsi" w:hAnsiTheme="minorHAnsi" w:cstheme="minorHAnsi"/>
                      <w:sz w:val="22"/>
                    </w:rPr>
                  </w:pPr>
                </w:p>
              </w:txbxContent>
            </v:textbox>
            <w10:anchorlock/>
          </v:roundrect>
        </w:pict>
      </w:r>
    </w:p>
    <w:p w:rsidR="008F7B95" w:rsidRDefault="008F7B95" w:rsidP="008F7B95"/>
    <w:p w:rsidR="005B7137" w:rsidRPr="005B7137" w:rsidRDefault="005B7137" w:rsidP="005B7137">
      <w:pPr>
        <w:tabs>
          <w:tab w:val="right" w:leader="dot" w:pos="10466"/>
        </w:tabs>
        <w:spacing w:before="120" w:after="240"/>
        <w:jc w:val="both"/>
        <w:rPr>
          <w:rFonts w:asciiTheme="minorHAnsi" w:hAnsiTheme="minorHAnsi" w:cstheme="minorHAnsi"/>
          <w:b/>
          <w:i/>
          <w:sz w:val="22"/>
        </w:rPr>
      </w:pPr>
      <w:r w:rsidRPr="005B7137">
        <w:rPr>
          <w:rFonts w:asciiTheme="minorHAnsi" w:hAnsiTheme="minorHAnsi" w:cstheme="minorHAnsi"/>
          <w:b/>
          <w:i/>
          <w:sz w:val="22"/>
        </w:rPr>
        <w:t>Trouve le nom des différents membres de la société gauloise (souligne-les en rouge dans le texte), puis classe-les des moins puissants aux plus puissants.</w:t>
      </w:r>
    </w:p>
    <w:p w:rsidR="005B7137" w:rsidRDefault="00A57AB2" w:rsidP="005B7137">
      <w:pPr>
        <w:tabs>
          <w:tab w:val="right" w:leader="dot" w:pos="10466"/>
        </w:tabs>
        <w:spacing w:line="500" w:lineRule="exact"/>
        <w:jc w:val="both"/>
        <w:rPr>
          <w:rFonts w:cstheme="minorHAnsi"/>
        </w:rPr>
      </w:pPr>
      <w:r>
        <w:rPr>
          <w:rFonts w:cstheme="minorHAnsi"/>
        </w:rPr>
        <w:t xml:space="preserve">La société gauloise est divisée </w:t>
      </w:r>
      <w:r w:rsidR="005B7137">
        <w:rPr>
          <w:rFonts w:cstheme="minorHAnsi"/>
        </w:rPr>
        <w:tab/>
      </w:r>
    </w:p>
    <w:p w:rsidR="005B7137" w:rsidRDefault="005B7137" w:rsidP="005B7137">
      <w:pPr>
        <w:tabs>
          <w:tab w:val="right" w:leader="dot" w:pos="10466"/>
        </w:tabs>
        <w:spacing w:line="500" w:lineRule="exact"/>
        <w:jc w:val="both"/>
        <w:rPr>
          <w:rFonts w:cstheme="minorHAnsi"/>
        </w:rPr>
      </w:pPr>
      <w:r>
        <w:rPr>
          <w:rFonts w:cstheme="minorHAnsi"/>
        </w:rPr>
        <w:tab/>
      </w:r>
    </w:p>
    <w:p w:rsidR="005B7137" w:rsidRPr="005B7137" w:rsidRDefault="00A57AB2" w:rsidP="0081654E">
      <w:pPr>
        <w:tabs>
          <w:tab w:val="right" w:leader="dot" w:pos="10466"/>
        </w:tabs>
        <w:spacing w:before="240" w:after="240"/>
        <w:jc w:val="both"/>
        <w:rPr>
          <w:rFonts w:asciiTheme="minorHAnsi" w:hAnsiTheme="minorHAnsi" w:cstheme="minorHAnsi"/>
          <w:b/>
          <w:i/>
          <w:sz w:val="22"/>
        </w:rPr>
      </w:pPr>
      <w:r>
        <w:rPr>
          <w:rFonts w:asciiTheme="minorHAnsi" w:hAnsiTheme="minorHAnsi" w:cstheme="minorHAnsi"/>
          <w:b/>
          <w:i/>
          <w:noProof/>
          <w:sz w:val="22"/>
        </w:rPr>
        <w:drawing>
          <wp:anchor distT="0" distB="0" distL="114300" distR="114300" simplePos="0" relativeHeight="251788800" behindDoc="1" locked="0" layoutInCell="1" allowOverlap="1">
            <wp:simplePos x="0" y="0"/>
            <wp:positionH relativeFrom="column">
              <wp:posOffset>561975</wp:posOffset>
            </wp:positionH>
            <wp:positionV relativeFrom="paragraph">
              <wp:posOffset>565785</wp:posOffset>
            </wp:positionV>
            <wp:extent cx="5486400" cy="2019300"/>
            <wp:effectExtent l="38100" t="0" r="76200" b="0"/>
            <wp:wrapNone/>
            <wp:docPr id="7" name="Diagramme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anchor>
        </w:drawing>
      </w:r>
      <w:r w:rsidR="005B7137" w:rsidRPr="005B7137">
        <w:rPr>
          <w:rFonts w:asciiTheme="minorHAnsi" w:hAnsiTheme="minorHAnsi" w:cstheme="minorHAnsi"/>
          <w:b/>
          <w:i/>
          <w:sz w:val="22"/>
        </w:rPr>
        <w:t xml:space="preserve">D’après Jules César, on distingue en particulier </w:t>
      </w:r>
      <w:r w:rsidR="00737178">
        <w:rPr>
          <w:rFonts w:asciiTheme="minorHAnsi" w:hAnsiTheme="minorHAnsi" w:cstheme="minorHAnsi"/>
          <w:b/>
          <w:i/>
          <w:sz w:val="22"/>
        </w:rPr>
        <w:t xml:space="preserve">une </w:t>
      </w:r>
      <w:r>
        <w:rPr>
          <w:rFonts w:asciiTheme="minorHAnsi" w:hAnsiTheme="minorHAnsi" w:cstheme="minorHAnsi"/>
          <w:b/>
          <w:i/>
          <w:sz w:val="22"/>
        </w:rPr>
        <w:t xml:space="preserve">première </w:t>
      </w:r>
      <w:r w:rsidR="00737178">
        <w:rPr>
          <w:rFonts w:asciiTheme="minorHAnsi" w:hAnsiTheme="minorHAnsi" w:cstheme="minorHAnsi"/>
          <w:b/>
          <w:i/>
          <w:sz w:val="22"/>
        </w:rPr>
        <w:t>classe</w:t>
      </w:r>
      <w:r w:rsidR="005B7137" w:rsidRPr="005B7137">
        <w:rPr>
          <w:rFonts w:asciiTheme="minorHAnsi" w:hAnsiTheme="minorHAnsi" w:cstheme="minorHAnsi"/>
          <w:b/>
          <w:i/>
          <w:sz w:val="22"/>
        </w:rPr>
        <w:t>. Complète le schéma suivant sur le</w:t>
      </w:r>
      <w:r w:rsidR="00737178">
        <w:rPr>
          <w:rFonts w:asciiTheme="minorHAnsi" w:hAnsiTheme="minorHAnsi" w:cstheme="minorHAnsi"/>
          <w:b/>
          <w:i/>
          <w:sz w:val="22"/>
        </w:rPr>
        <w:t xml:space="preserve"> </w:t>
      </w:r>
      <w:r w:rsidR="005B7137" w:rsidRPr="005B7137">
        <w:rPr>
          <w:rFonts w:asciiTheme="minorHAnsi" w:hAnsiTheme="minorHAnsi" w:cstheme="minorHAnsi"/>
          <w:b/>
          <w:i/>
          <w:sz w:val="22"/>
        </w:rPr>
        <w:t xml:space="preserve">rôle </w:t>
      </w:r>
      <w:r w:rsidR="00737178">
        <w:rPr>
          <w:rFonts w:asciiTheme="minorHAnsi" w:hAnsiTheme="minorHAnsi" w:cstheme="minorHAnsi"/>
          <w:b/>
          <w:i/>
          <w:sz w:val="22"/>
        </w:rPr>
        <w:t xml:space="preserve">des personnes de cette classe </w:t>
      </w:r>
      <w:r w:rsidR="005B7137" w:rsidRPr="005B7137">
        <w:rPr>
          <w:rFonts w:asciiTheme="minorHAnsi" w:hAnsiTheme="minorHAnsi" w:cstheme="minorHAnsi"/>
          <w:b/>
          <w:i/>
          <w:sz w:val="22"/>
        </w:rPr>
        <w:t xml:space="preserve">dans la société gauloise. </w:t>
      </w:r>
    </w:p>
    <w:p w:rsidR="008F7B95" w:rsidRDefault="008F7B95" w:rsidP="008F7B95"/>
    <w:p w:rsidR="008F7B95" w:rsidRDefault="008F7B95" w:rsidP="008F7B95"/>
    <w:p w:rsidR="008F7B95" w:rsidRDefault="008F7B95" w:rsidP="008F7B95"/>
    <w:p w:rsidR="008F7B95" w:rsidRDefault="008F7B95" w:rsidP="008F7B95"/>
    <w:p w:rsidR="008F7B95" w:rsidRDefault="008F7B95" w:rsidP="008F7B95"/>
    <w:p w:rsidR="008F7B95" w:rsidRDefault="008F7B95" w:rsidP="008F7B95"/>
    <w:p w:rsidR="008F7B95" w:rsidRDefault="008F7B95" w:rsidP="008F7B95"/>
    <w:p w:rsidR="008F7B95" w:rsidRDefault="008F7B95" w:rsidP="008F7B95"/>
    <w:p w:rsidR="008F7B95" w:rsidRDefault="008F7B95" w:rsidP="008F7B95"/>
    <w:p w:rsidR="008F7B95" w:rsidRDefault="008F7B95" w:rsidP="008F7B95"/>
    <w:p w:rsidR="008F7B95" w:rsidRDefault="008F7B95" w:rsidP="008F7B95"/>
    <w:p w:rsidR="008F7B95" w:rsidRDefault="00203456" w:rsidP="008F7B95">
      <w:r>
        <w:rPr>
          <w:noProof/>
        </w:rPr>
        <w:pict>
          <v:shape id="_x0000_s1189" type="#_x0000_t202" style="position:absolute;margin-left:0;margin-top:9.9pt;width:481.65pt;height:27pt;z-index:251856384;mso-position-horizontal:center">
            <v:textbox style="mso-next-textbox:#_x0000_s1189">
              <w:txbxContent>
                <w:p w:rsidR="00C47B25" w:rsidRDefault="00C47B25" w:rsidP="00DF2010">
                  <w:pPr>
                    <w:pStyle w:val="Titre1"/>
                  </w:pPr>
                  <w:r>
                    <w:t xml:space="preserve">III- </w:t>
                  </w:r>
                </w:p>
              </w:txbxContent>
            </v:textbox>
          </v:shape>
        </w:pict>
      </w:r>
    </w:p>
    <w:p w:rsidR="008F7B95" w:rsidRDefault="008F7B95" w:rsidP="008F7B95"/>
    <w:p w:rsidR="008F7B95" w:rsidRDefault="00203456" w:rsidP="008F7B95">
      <w:r>
        <w:rPr>
          <w:noProof/>
        </w:rPr>
        <w:pict>
          <v:roundrect id="_x0000_s1191" style="position:absolute;margin-left:-.95pt;margin-top:16.8pt;width:287.55pt;height:141.75pt;z-index:-251458048;mso-width-relative:margin;mso-height-relative:margin" arcsize="10923f" wrapcoords="3419 -56 2659 0 1085 557 1085 835 814 1169 380 1726 0 2616 -54 3006 -54 18649 217 19540 814 20487 1954 21322 2714 21544 2822 21544 18724 21544 18886 21544 19592 21322 20732 20487 21329 19540 21600 18649 21654 3507 21546 2616 21166 1726 20515 891 20515 557 18941 0 18127 -56 3419 -56" o:allowoverlap="f" fillcolor="#e5dfec">
            <v:textbox style="mso-next-textbox:#_x0000_s1191">
              <w:txbxContent>
                <w:p w:rsidR="00C47B25" w:rsidRPr="00127AAF" w:rsidRDefault="00C47B25" w:rsidP="00DF2010">
                  <w:pPr>
                    <w:pStyle w:val="Default"/>
                    <w:ind w:firstLine="567"/>
                    <w:jc w:val="both"/>
                    <w:rPr>
                      <w:rFonts w:asciiTheme="minorHAnsi" w:hAnsiTheme="minorHAnsi" w:cstheme="minorHAnsi"/>
                      <w:sz w:val="18"/>
                    </w:rPr>
                  </w:pPr>
                  <w:r>
                    <w:rPr>
                      <w:rFonts w:asciiTheme="minorHAnsi" w:eastAsia="Arial Unicode MS" w:hAnsiTheme="minorHAnsi" w:cstheme="minorHAnsi"/>
                      <w:sz w:val="22"/>
                    </w:rPr>
                    <w:t>Chacun de ceux-ci (</w:t>
                  </w:r>
                  <w:r w:rsidRPr="00DF2010">
                    <w:rPr>
                      <w:rFonts w:asciiTheme="minorHAnsi" w:eastAsia="Arial Unicode MS" w:hAnsiTheme="minorHAnsi" w:cstheme="minorHAnsi"/>
                      <w:i/>
                      <w:sz w:val="20"/>
                    </w:rPr>
                    <w:t>peuples gaulois</w:t>
                  </w:r>
                  <w:r>
                    <w:rPr>
                      <w:rFonts w:asciiTheme="minorHAnsi" w:eastAsia="Arial Unicode MS" w:hAnsiTheme="minorHAnsi" w:cstheme="minorHAnsi"/>
                      <w:sz w:val="22"/>
                    </w:rPr>
                    <w:t>) disposait de sa propre administration et de son armée. Il s’agissait, chez la plupart des peuples, de démocraties représentatives, dans lesquelles les lois et la désignation d’un magistrat et d’un stratège étaient à la charge de deux assemblées, un sénat réservé à la noblesse et une assemblée civique. Il existait cependant quelques royautés et des tyrannies exercées par des nobles.</w:t>
                  </w:r>
                </w:p>
                <w:p w:rsidR="00C47B25" w:rsidRPr="00453321" w:rsidRDefault="00C47B25" w:rsidP="00DF2010">
                  <w:pPr>
                    <w:tabs>
                      <w:tab w:val="left" w:pos="567"/>
                    </w:tabs>
                    <w:rPr>
                      <w:rFonts w:ascii="Calibri" w:hAnsi="Calibri" w:cs="Calibri"/>
                      <w:sz w:val="20"/>
                    </w:rPr>
                  </w:pPr>
                  <w:r>
                    <w:rPr>
                      <w:i/>
                      <w:iCs/>
                    </w:rPr>
                    <w:tab/>
                  </w:r>
                  <w:r>
                    <w:rPr>
                      <w:rFonts w:ascii="Calibri" w:hAnsi="Calibri" w:cs="Calibri"/>
                      <w:i/>
                      <w:iCs/>
                      <w:sz w:val="20"/>
                    </w:rPr>
                    <w:t xml:space="preserve">Jean-Louis </w:t>
                  </w:r>
                  <w:proofErr w:type="spellStart"/>
                  <w:r>
                    <w:rPr>
                      <w:rFonts w:ascii="Calibri" w:hAnsi="Calibri" w:cs="Calibri"/>
                      <w:i/>
                      <w:iCs/>
                      <w:sz w:val="20"/>
                    </w:rPr>
                    <w:t>Brunaux</w:t>
                  </w:r>
                  <w:proofErr w:type="spellEnd"/>
                  <w:r>
                    <w:rPr>
                      <w:rFonts w:ascii="Calibri" w:hAnsi="Calibri" w:cs="Calibri"/>
                      <w:i/>
                      <w:iCs/>
                      <w:sz w:val="20"/>
                    </w:rPr>
                    <w:t>, Nos ancêtres les Gaulois</w:t>
                  </w:r>
                  <w:r w:rsidRPr="00453321">
                    <w:rPr>
                      <w:rFonts w:ascii="Calibri" w:hAnsi="Calibri" w:cs="Calibri"/>
                      <w:i/>
                      <w:iCs/>
                      <w:sz w:val="20"/>
                    </w:rPr>
                    <w:t xml:space="preserve">. </w:t>
                  </w:r>
                </w:p>
              </w:txbxContent>
            </v:textbox>
            <w10:anchorlock/>
          </v:roundrect>
        </w:pict>
      </w:r>
    </w:p>
    <w:p w:rsidR="008F7B95" w:rsidRPr="00DF2010" w:rsidRDefault="00DF2010" w:rsidP="00DF2010">
      <w:pPr>
        <w:tabs>
          <w:tab w:val="left" w:pos="5812"/>
        </w:tabs>
        <w:rPr>
          <w:rFonts w:asciiTheme="minorHAnsi" w:hAnsiTheme="minorHAnsi" w:cstheme="minorHAnsi"/>
          <w:b/>
          <w:i/>
          <w:sz w:val="22"/>
        </w:rPr>
      </w:pPr>
      <w:r w:rsidRPr="00DF2010">
        <w:rPr>
          <w:rFonts w:asciiTheme="minorHAnsi" w:hAnsiTheme="minorHAnsi" w:cstheme="minorHAnsi"/>
          <w:sz w:val="22"/>
        </w:rPr>
        <w:tab/>
      </w:r>
      <w:r w:rsidR="008A777C">
        <w:rPr>
          <w:rFonts w:asciiTheme="minorHAnsi" w:hAnsiTheme="minorHAnsi" w:cstheme="minorHAnsi"/>
          <w:b/>
          <w:i/>
          <w:sz w:val="22"/>
        </w:rPr>
        <w:t>Qui étaient les "chefs"</w:t>
      </w:r>
      <w:r w:rsidRPr="00DF2010">
        <w:rPr>
          <w:rFonts w:asciiTheme="minorHAnsi" w:hAnsiTheme="minorHAnsi" w:cstheme="minorHAnsi"/>
          <w:b/>
          <w:i/>
          <w:sz w:val="22"/>
        </w:rPr>
        <w:t xml:space="preserve"> gaulois ?</w:t>
      </w:r>
    </w:p>
    <w:p w:rsidR="008F7B95" w:rsidRDefault="00DF2010" w:rsidP="00DF2010">
      <w:pPr>
        <w:tabs>
          <w:tab w:val="left" w:pos="5812"/>
          <w:tab w:val="right" w:leader="dot" w:pos="10466"/>
        </w:tabs>
        <w:spacing w:line="520" w:lineRule="exact"/>
      </w:pPr>
      <w:r>
        <w:tab/>
      </w:r>
      <w:r>
        <w:tab/>
      </w:r>
    </w:p>
    <w:p w:rsidR="00DF2010" w:rsidRDefault="00DF2010" w:rsidP="00DF2010">
      <w:pPr>
        <w:tabs>
          <w:tab w:val="left" w:pos="5812"/>
          <w:tab w:val="right" w:leader="dot" w:pos="10466"/>
        </w:tabs>
        <w:spacing w:line="520" w:lineRule="exact"/>
      </w:pPr>
      <w:r>
        <w:tab/>
      </w:r>
      <w:r>
        <w:tab/>
      </w:r>
    </w:p>
    <w:p w:rsidR="00DF2010" w:rsidRDefault="00DF2010" w:rsidP="00DF2010">
      <w:pPr>
        <w:tabs>
          <w:tab w:val="left" w:pos="5812"/>
          <w:tab w:val="right" w:leader="dot" w:pos="10466"/>
        </w:tabs>
        <w:spacing w:line="520" w:lineRule="exact"/>
      </w:pPr>
      <w:r>
        <w:tab/>
      </w:r>
      <w:r>
        <w:tab/>
      </w:r>
    </w:p>
    <w:p w:rsidR="00DF2010" w:rsidRDefault="00DF2010" w:rsidP="00DF2010">
      <w:pPr>
        <w:tabs>
          <w:tab w:val="left" w:pos="5812"/>
          <w:tab w:val="right" w:leader="dot" w:pos="10466"/>
        </w:tabs>
        <w:spacing w:line="520" w:lineRule="exact"/>
      </w:pPr>
      <w:r>
        <w:tab/>
      </w:r>
      <w:r>
        <w:tab/>
      </w:r>
    </w:p>
    <w:p w:rsidR="00DF2010" w:rsidRPr="00DF2010" w:rsidRDefault="00DF2010" w:rsidP="00DF2010">
      <w:pPr>
        <w:tabs>
          <w:tab w:val="left" w:pos="5812"/>
          <w:tab w:val="right" w:leader="dot" w:pos="10466"/>
        </w:tabs>
        <w:spacing w:line="520" w:lineRule="exact"/>
      </w:pPr>
      <w:r>
        <w:tab/>
      </w:r>
      <w:r>
        <w:tab/>
      </w:r>
    </w:p>
    <w:p w:rsidR="008F7B95" w:rsidRPr="00BE0F49" w:rsidRDefault="007911F4" w:rsidP="000A61CD">
      <w:pPr>
        <w:pBdr>
          <w:top w:val="thinThickSmallGap" w:sz="24" w:space="6" w:color="7030A0"/>
          <w:left w:val="thinThickSmallGap" w:sz="24" w:space="4" w:color="7030A0"/>
          <w:bottom w:val="thickThinSmallGap" w:sz="24" w:space="6" w:color="7030A0"/>
          <w:right w:val="thickThinSmallGap" w:sz="24" w:space="4" w:color="7030A0"/>
        </w:pBdr>
        <w:ind w:firstLine="567"/>
        <w:jc w:val="both"/>
        <w:rPr>
          <w:sz w:val="22"/>
          <w:szCs w:val="22"/>
        </w:rPr>
      </w:pPr>
      <w:r w:rsidRPr="00BE0F49">
        <w:rPr>
          <w:sz w:val="22"/>
          <w:szCs w:val="22"/>
        </w:rPr>
        <w:lastRenderedPageBreak/>
        <w:t xml:space="preserve">Les présentes fiches s’appuient sur les ouvrages de Jean-Louis </w:t>
      </w:r>
      <w:proofErr w:type="spellStart"/>
      <w:r w:rsidRPr="00BE0F49">
        <w:rPr>
          <w:sz w:val="22"/>
          <w:szCs w:val="22"/>
        </w:rPr>
        <w:t>Brunaux</w:t>
      </w:r>
      <w:proofErr w:type="spellEnd"/>
      <w:r w:rsidRPr="00BE0F49">
        <w:rPr>
          <w:sz w:val="22"/>
          <w:szCs w:val="22"/>
        </w:rPr>
        <w:t xml:space="preserve">, </w:t>
      </w:r>
      <w:r w:rsidRPr="00BE0F49">
        <w:rPr>
          <w:i/>
          <w:sz w:val="22"/>
          <w:szCs w:val="22"/>
        </w:rPr>
        <w:t>Les Gaulois racontés à ma fille</w:t>
      </w:r>
      <w:r w:rsidRPr="00BE0F49">
        <w:rPr>
          <w:sz w:val="22"/>
          <w:szCs w:val="22"/>
        </w:rPr>
        <w:t xml:space="preserve">  ainsi que </w:t>
      </w:r>
      <w:r w:rsidRPr="00BE0F49">
        <w:rPr>
          <w:i/>
          <w:sz w:val="22"/>
          <w:szCs w:val="22"/>
        </w:rPr>
        <w:t>Nos ancêtres les Gaulois</w:t>
      </w:r>
      <w:r w:rsidRPr="00BE0F49">
        <w:rPr>
          <w:sz w:val="22"/>
          <w:szCs w:val="22"/>
        </w:rPr>
        <w:t xml:space="preserve"> (Editions du Seuil).</w:t>
      </w:r>
    </w:p>
    <w:p w:rsidR="008F7B95" w:rsidRPr="00BE0F49" w:rsidRDefault="00491B58" w:rsidP="000A61CD">
      <w:pPr>
        <w:pBdr>
          <w:top w:val="thinThickSmallGap" w:sz="24" w:space="6" w:color="7030A0"/>
          <w:left w:val="thinThickSmallGap" w:sz="24" w:space="4" w:color="7030A0"/>
          <w:bottom w:val="thickThinSmallGap" w:sz="24" w:space="6" w:color="7030A0"/>
          <w:right w:val="thickThinSmallGap" w:sz="24" w:space="4" w:color="7030A0"/>
        </w:pBdr>
        <w:ind w:firstLine="567"/>
        <w:jc w:val="both"/>
        <w:rPr>
          <w:sz w:val="22"/>
          <w:szCs w:val="22"/>
        </w:rPr>
      </w:pPr>
      <w:r w:rsidRPr="00BE0F49">
        <w:rPr>
          <w:sz w:val="22"/>
          <w:szCs w:val="22"/>
        </w:rPr>
        <w:t>Je me suis aussi référé à deux articles, au sujet des fouilles de Gournay-sur-Aronde :</w:t>
      </w:r>
    </w:p>
    <w:p w:rsidR="008F7B95" w:rsidRPr="00BE0F49" w:rsidRDefault="00203456" w:rsidP="000A61CD">
      <w:pPr>
        <w:pBdr>
          <w:top w:val="thinThickSmallGap" w:sz="24" w:space="6" w:color="7030A0"/>
          <w:left w:val="thinThickSmallGap" w:sz="24" w:space="4" w:color="7030A0"/>
          <w:bottom w:val="thickThinSmallGap" w:sz="24" w:space="6" w:color="7030A0"/>
          <w:right w:val="thickThinSmallGap" w:sz="24" w:space="4" w:color="7030A0"/>
        </w:pBdr>
        <w:ind w:firstLine="567"/>
        <w:jc w:val="both"/>
        <w:rPr>
          <w:sz w:val="22"/>
          <w:szCs w:val="22"/>
        </w:rPr>
      </w:pPr>
      <w:hyperlink r:id="rId29" w:history="1">
        <w:r w:rsidR="00491B58" w:rsidRPr="00BE0F49">
          <w:rPr>
            <w:rStyle w:val="Lienhypertexte"/>
            <w:sz w:val="22"/>
            <w:szCs w:val="22"/>
          </w:rPr>
          <w:t>http://www.persee.fr/web/revues/home/prescript/article/galia_0016-4119_1980_num_38_1_1787</w:t>
        </w:r>
      </w:hyperlink>
    </w:p>
    <w:p w:rsidR="00491B58" w:rsidRPr="00BE0F49" w:rsidRDefault="00203456" w:rsidP="000A61CD">
      <w:pPr>
        <w:pBdr>
          <w:top w:val="thinThickSmallGap" w:sz="24" w:space="6" w:color="7030A0"/>
          <w:left w:val="thinThickSmallGap" w:sz="24" w:space="4" w:color="7030A0"/>
          <w:bottom w:val="thickThinSmallGap" w:sz="24" w:space="6" w:color="7030A0"/>
          <w:right w:val="thickThinSmallGap" w:sz="24" w:space="4" w:color="7030A0"/>
        </w:pBdr>
        <w:ind w:firstLine="567"/>
        <w:jc w:val="both"/>
        <w:rPr>
          <w:sz w:val="22"/>
          <w:szCs w:val="22"/>
        </w:rPr>
      </w:pPr>
      <w:hyperlink r:id="rId30" w:history="1">
        <w:r w:rsidR="00491B58" w:rsidRPr="00BE0F49">
          <w:rPr>
            <w:rStyle w:val="Lienhypertexte"/>
            <w:sz w:val="22"/>
            <w:szCs w:val="22"/>
          </w:rPr>
          <w:t>http://www.persee.fr/web/revues/home/prescript/article/pica_1272-6117_1985_hos_4_1_1734</w:t>
        </w:r>
      </w:hyperlink>
    </w:p>
    <w:p w:rsidR="000164D6" w:rsidRPr="00BE0F49" w:rsidRDefault="000164D6" w:rsidP="000A61CD">
      <w:pPr>
        <w:pBdr>
          <w:top w:val="thinThickSmallGap" w:sz="24" w:space="6" w:color="7030A0"/>
          <w:left w:val="thinThickSmallGap" w:sz="24" w:space="4" w:color="7030A0"/>
          <w:bottom w:val="thickThinSmallGap" w:sz="24" w:space="6" w:color="7030A0"/>
          <w:right w:val="thickThinSmallGap" w:sz="24" w:space="4" w:color="7030A0"/>
        </w:pBdr>
        <w:ind w:firstLine="567"/>
        <w:jc w:val="both"/>
        <w:rPr>
          <w:i/>
          <w:sz w:val="22"/>
          <w:szCs w:val="22"/>
        </w:rPr>
      </w:pPr>
      <w:r w:rsidRPr="00BE0F49">
        <w:rPr>
          <w:i/>
          <w:sz w:val="22"/>
          <w:szCs w:val="22"/>
        </w:rPr>
        <w:t xml:space="preserve">Cet article fait un point au sujet des ossements humains trouvés sur le sanctuaire de Gournay-sur-Aronde, ossements qu’on ne peut assurer d’être dus à des sacrifices humains. </w:t>
      </w:r>
    </w:p>
    <w:p w:rsidR="00071C6D" w:rsidRPr="00BE0F49" w:rsidRDefault="00071C6D" w:rsidP="000A61CD">
      <w:pPr>
        <w:pBdr>
          <w:top w:val="thinThickSmallGap" w:sz="24" w:space="6" w:color="7030A0"/>
          <w:left w:val="thinThickSmallGap" w:sz="24" w:space="4" w:color="7030A0"/>
          <w:bottom w:val="thickThinSmallGap" w:sz="24" w:space="6" w:color="7030A0"/>
          <w:right w:val="thickThinSmallGap" w:sz="24" w:space="4" w:color="7030A0"/>
        </w:pBdr>
        <w:ind w:firstLine="567"/>
        <w:jc w:val="both"/>
        <w:rPr>
          <w:sz w:val="22"/>
          <w:szCs w:val="22"/>
        </w:rPr>
      </w:pPr>
    </w:p>
    <w:p w:rsidR="00071C6D" w:rsidRPr="00BE0F49" w:rsidRDefault="00071C6D" w:rsidP="000A61CD">
      <w:pPr>
        <w:pBdr>
          <w:top w:val="thinThickSmallGap" w:sz="24" w:space="6" w:color="7030A0"/>
          <w:left w:val="thinThickSmallGap" w:sz="24" w:space="4" w:color="7030A0"/>
          <w:bottom w:val="thickThinSmallGap" w:sz="24" w:space="6" w:color="7030A0"/>
          <w:right w:val="thickThinSmallGap" w:sz="24" w:space="4" w:color="7030A0"/>
        </w:pBdr>
        <w:ind w:firstLine="567"/>
        <w:jc w:val="both"/>
        <w:rPr>
          <w:sz w:val="22"/>
          <w:szCs w:val="22"/>
        </w:rPr>
      </w:pPr>
      <w:r w:rsidRPr="00BE0F49">
        <w:rPr>
          <w:sz w:val="22"/>
          <w:szCs w:val="22"/>
        </w:rPr>
        <w:t>Suite à l’exposition de la Cité des Sciences, des ressources multimédias :</w:t>
      </w:r>
    </w:p>
    <w:p w:rsidR="00071C6D" w:rsidRPr="00BE0F49" w:rsidRDefault="00203456" w:rsidP="000A61CD">
      <w:pPr>
        <w:pBdr>
          <w:top w:val="thinThickSmallGap" w:sz="24" w:space="6" w:color="7030A0"/>
          <w:left w:val="thinThickSmallGap" w:sz="24" w:space="4" w:color="7030A0"/>
          <w:bottom w:val="thickThinSmallGap" w:sz="24" w:space="6" w:color="7030A0"/>
          <w:right w:val="thickThinSmallGap" w:sz="24" w:space="4" w:color="7030A0"/>
        </w:pBdr>
        <w:ind w:firstLine="567"/>
        <w:jc w:val="both"/>
        <w:rPr>
          <w:sz w:val="22"/>
          <w:szCs w:val="22"/>
        </w:rPr>
      </w:pPr>
      <w:hyperlink r:id="rId31" w:history="1">
        <w:r w:rsidR="00071C6D" w:rsidRPr="00BE0F49">
          <w:rPr>
            <w:rStyle w:val="Lienhypertexte"/>
            <w:sz w:val="22"/>
            <w:szCs w:val="22"/>
          </w:rPr>
          <w:t>http://www.cite-sciences.fr/francais/ala_cite/expositions/gaulois/autour-de-l-exposition/films-et-videos.php#</w:t>
        </w:r>
      </w:hyperlink>
    </w:p>
    <w:p w:rsidR="00071C6D" w:rsidRPr="00BE0F49" w:rsidRDefault="00D423D2" w:rsidP="000A61CD">
      <w:pPr>
        <w:pBdr>
          <w:top w:val="thinThickSmallGap" w:sz="24" w:space="6" w:color="7030A0"/>
          <w:left w:val="thinThickSmallGap" w:sz="24" w:space="4" w:color="7030A0"/>
          <w:bottom w:val="thickThinSmallGap" w:sz="24" w:space="6" w:color="7030A0"/>
          <w:right w:val="thickThinSmallGap" w:sz="24" w:space="4" w:color="7030A0"/>
        </w:pBdr>
        <w:ind w:firstLine="567"/>
        <w:jc w:val="both"/>
        <w:rPr>
          <w:sz w:val="22"/>
          <w:szCs w:val="22"/>
        </w:rPr>
      </w:pPr>
      <w:r w:rsidRPr="00BE0F49">
        <w:rPr>
          <w:sz w:val="22"/>
          <w:szCs w:val="22"/>
        </w:rPr>
        <w:t xml:space="preserve">Une interview de Jean-Louis </w:t>
      </w:r>
      <w:proofErr w:type="spellStart"/>
      <w:r w:rsidRPr="00BE0F49">
        <w:rPr>
          <w:sz w:val="22"/>
          <w:szCs w:val="22"/>
        </w:rPr>
        <w:t>Brunaux</w:t>
      </w:r>
      <w:proofErr w:type="spellEnd"/>
      <w:r w:rsidRPr="00BE0F49">
        <w:rPr>
          <w:sz w:val="22"/>
          <w:szCs w:val="22"/>
        </w:rPr>
        <w:t xml:space="preserve"> sur France Culture :</w:t>
      </w:r>
    </w:p>
    <w:p w:rsidR="00D423D2" w:rsidRPr="00BE0F49" w:rsidRDefault="00203456" w:rsidP="000A61CD">
      <w:pPr>
        <w:pBdr>
          <w:top w:val="thinThickSmallGap" w:sz="24" w:space="6" w:color="7030A0"/>
          <w:left w:val="thinThickSmallGap" w:sz="24" w:space="4" w:color="7030A0"/>
          <w:bottom w:val="thickThinSmallGap" w:sz="24" w:space="6" w:color="7030A0"/>
          <w:right w:val="thickThinSmallGap" w:sz="24" w:space="4" w:color="7030A0"/>
        </w:pBdr>
        <w:ind w:firstLine="567"/>
        <w:jc w:val="both"/>
        <w:rPr>
          <w:sz w:val="22"/>
          <w:szCs w:val="22"/>
        </w:rPr>
      </w:pPr>
      <w:hyperlink r:id="rId32" w:history="1">
        <w:r w:rsidR="00D423D2" w:rsidRPr="00BE0F49">
          <w:rPr>
            <w:rStyle w:val="Lienhypertexte"/>
            <w:sz w:val="22"/>
            <w:szCs w:val="22"/>
          </w:rPr>
          <w:t>http://sciences.blogs.liberation.fr/home/2011/11/les-gaulois-en-expo-%C3%A0-la-cit%C3%A9-des-sciences.html</w:t>
        </w:r>
      </w:hyperlink>
    </w:p>
    <w:p w:rsidR="00D423D2" w:rsidRPr="00BE0F49" w:rsidRDefault="004E5CAD" w:rsidP="000A61CD">
      <w:pPr>
        <w:pBdr>
          <w:top w:val="thinThickSmallGap" w:sz="24" w:space="6" w:color="7030A0"/>
          <w:left w:val="thinThickSmallGap" w:sz="24" w:space="4" w:color="7030A0"/>
          <w:bottom w:val="thickThinSmallGap" w:sz="24" w:space="6" w:color="7030A0"/>
          <w:right w:val="thickThinSmallGap" w:sz="24" w:space="4" w:color="7030A0"/>
        </w:pBdr>
        <w:ind w:firstLine="567"/>
        <w:jc w:val="both"/>
        <w:rPr>
          <w:sz w:val="22"/>
          <w:szCs w:val="22"/>
        </w:rPr>
      </w:pPr>
      <w:r w:rsidRPr="00BE0F49">
        <w:rPr>
          <w:sz w:val="22"/>
          <w:szCs w:val="22"/>
        </w:rPr>
        <w:t xml:space="preserve">Un exposé de Christian </w:t>
      </w:r>
      <w:proofErr w:type="spellStart"/>
      <w:r w:rsidRPr="00BE0F49">
        <w:rPr>
          <w:sz w:val="22"/>
          <w:szCs w:val="22"/>
        </w:rPr>
        <w:t>Goudineau</w:t>
      </w:r>
      <w:proofErr w:type="spellEnd"/>
    </w:p>
    <w:p w:rsidR="004E5CAD" w:rsidRPr="00BE0F49" w:rsidRDefault="00203456" w:rsidP="000A61CD">
      <w:pPr>
        <w:pBdr>
          <w:top w:val="thinThickSmallGap" w:sz="24" w:space="6" w:color="7030A0"/>
          <w:left w:val="thinThickSmallGap" w:sz="24" w:space="4" w:color="7030A0"/>
          <w:bottom w:val="thickThinSmallGap" w:sz="24" w:space="6" w:color="7030A0"/>
          <w:right w:val="thickThinSmallGap" w:sz="24" w:space="4" w:color="7030A0"/>
        </w:pBdr>
        <w:ind w:firstLine="567"/>
        <w:jc w:val="both"/>
        <w:rPr>
          <w:sz w:val="22"/>
          <w:szCs w:val="22"/>
        </w:rPr>
      </w:pPr>
      <w:hyperlink r:id="rId33" w:history="1">
        <w:r w:rsidR="004E5CAD" w:rsidRPr="00BE0F49">
          <w:rPr>
            <w:rStyle w:val="Lienhypertexte"/>
            <w:sz w:val="22"/>
            <w:szCs w:val="22"/>
          </w:rPr>
          <w:t>http://www.inrap.fr/archeologie-preventive/Ressources-multimedias/Enregistrements/Conferences/L-avenir-du-passe-Modernite-de-l-archeologie/p-1784-Le-mythe-gaulois.htm</w:t>
        </w:r>
      </w:hyperlink>
    </w:p>
    <w:p w:rsidR="008F7B95" w:rsidRPr="00BE0F49" w:rsidRDefault="008F7B95" w:rsidP="000A61CD">
      <w:pPr>
        <w:pBdr>
          <w:top w:val="thinThickSmallGap" w:sz="24" w:space="6" w:color="7030A0"/>
          <w:left w:val="thinThickSmallGap" w:sz="24" w:space="4" w:color="7030A0"/>
          <w:bottom w:val="thickThinSmallGap" w:sz="24" w:space="6" w:color="7030A0"/>
          <w:right w:val="thickThinSmallGap" w:sz="24" w:space="4" w:color="7030A0"/>
        </w:pBdr>
        <w:rPr>
          <w:sz w:val="22"/>
          <w:szCs w:val="22"/>
        </w:rPr>
      </w:pPr>
    </w:p>
    <w:p w:rsidR="008F7B95" w:rsidRPr="00BE0F49" w:rsidRDefault="000164D6" w:rsidP="000A61CD">
      <w:pPr>
        <w:pBdr>
          <w:top w:val="thinThickSmallGap" w:sz="24" w:space="6" w:color="7030A0"/>
          <w:left w:val="thinThickSmallGap" w:sz="24" w:space="4" w:color="7030A0"/>
          <w:bottom w:val="thickThinSmallGap" w:sz="24" w:space="6" w:color="7030A0"/>
          <w:right w:val="thickThinSmallGap" w:sz="24" w:space="4" w:color="7030A0"/>
        </w:pBdr>
        <w:ind w:firstLine="567"/>
        <w:jc w:val="both"/>
        <w:rPr>
          <w:sz w:val="22"/>
          <w:szCs w:val="22"/>
        </w:rPr>
      </w:pPr>
      <w:r w:rsidRPr="00BE0F49">
        <w:rPr>
          <w:sz w:val="22"/>
          <w:szCs w:val="22"/>
        </w:rPr>
        <w:t>Cette étude des Gaulois est organisée en 3 séquences, la 1</w:t>
      </w:r>
      <w:r w:rsidRPr="00BE0F49">
        <w:rPr>
          <w:sz w:val="22"/>
          <w:szCs w:val="22"/>
          <w:vertAlign w:val="superscript"/>
        </w:rPr>
        <w:t>ère</w:t>
      </w:r>
      <w:r w:rsidRPr="00BE0F49">
        <w:rPr>
          <w:sz w:val="22"/>
          <w:szCs w:val="22"/>
        </w:rPr>
        <w:t xml:space="preserve"> sur l’espace et le peuplement de la Gaule, la 2</w:t>
      </w:r>
      <w:r w:rsidRPr="00BE0F49">
        <w:rPr>
          <w:sz w:val="22"/>
          <w:szCs w:val="22"/>
          <w:vertAlign w:val="superscript"/>
        </w:rPr>
        <w:t xml:space="preserve">ème </w:t>
      </w:r>
      <w:r w:rsidRPr="00BE0F49">
        <w:rPr>
          <w:sz w:val="22"/>
          <w:szCs w:val="22"/>
        </w:rPr>
        <w:t>sur la vie quotidienne, deux approches différentes étant données, soit via l’habitat, le vêtement et l’artisanat, soit via l’agriculture et l’artisanat, la 3</w:t>
      </w:r>
      <w:r w:rsidRPr="00BE0F49">
        <w:rPr>
          <w:sz w:val="22"/>
          <w:szCs w:val="22"/>
          <w:vertAlign w:val="superscript"/>
        </w:rPr>
        <w:t>ème</w:t>
      </w:r>
      <w:r w:rsidRPr="00BE0F49">
        <w:rPr>
          <w:sz w:val="22"/>
          <w:szCs w:val="22"/>
        </w:rPr>
        <w:t xml:space="preserve"> sur l’aspect religieux et la structure sociale.</w:t>
      </w:r>
    </w:p>
    <w:p w:rsidR="000164D6" w:rsidRPr="001E5AF0" w:rsidRDefault="000164D6" w:rsidP="000164D6">
      <w:pPr>
        <w:ind w:firstLine="567"/>
        <w:jc w:val="both"/>
        <w:rPr>
          <w:sz w:val="12"/>
        </w:rPr>
      </w:pPr>
    </w:p>
    <w:p w:rsidR="000164D6" w:rsidRDefault="000164D6" w:rsidP="000164D6">
      <w:pPr>
        <w:ind w:firstLine="567"/>
        <w:jc w:val="both"/>
        <w:rPr>
          <w:i/>
        </w:rPr>
      </w:pPr>
      <w:r w:rsidRPr="000A61CD">
        <w:rPr>
          <w:i/>
        </w:rPr>
        <w:t>Je ne présente pas de séquences détaillées, juste des pistes (d’après ce que je fais selon les hasards de mes pérégrinations)</w:t>
      </w:r>
      <w:r w:rsidR="002D003C">
        <w:rPr>
          <w:i/>
        </w:rPr>
        <w:t>, mais qui ne sont que des pistes, vu que chacun peut agir à sa façon</w:t>
      </w:r>
      <w:r w:rsidR="00463AB5">
        <w:rPr>
          <w:i/>
        </w:rPr>
        <w:t>.</w:t>
      </w:r>
    </w:p>
    <w:p w:rsidR="00463AB5" w:rsidRPr="000A61CD" w:rsidRDefault="00463AB5" w:rsidP="000164D6">
      <w:pPr>
        <w:ind w:firstLine="567"/>
        <w:jc w:val="both"/>
        <w:rPr>
          <w:i/>
        </w:rPr>
      </w:pPr>
      <w:r>
        <w:rPr>
          <w:i/>
        </w:rPr>
        <w:t>Les phases de reche</w:t>
      </w:r>
      <w:r w:rsidR="004B4D36">
        <w:rPr>
          <w:i/>
        </w:rPr>
        <w:t>rche se font sur cahier d’essai</w:t>
      </w:r>
      <w:r>
        <w:rPr>
          <w:i/>
        </w:rPr>
        <w:t>.</w:t>
      </w:r>
    </w:p>
    <w:p w:rsidR="000164D6" w:rsidRPr="000A61CD" w:rsidRDefault="000164D6" w:rsidP="00BE0F49">
      <w:pPr>
        <w:spacing w:after="120" w:line="520" w:lineRule="exact"/>
        <w:ind w:firstLine="567"/>
        <w:jc w:val="both"/>
        <w:rPr>
          <w:b/>
        </w:rPr>
      </w:pPr>
      <w:r w:rsidRPr="000A61CD">
        <w:rPr>
          <w:b/>
        </w:rPr>
        <w:t>Séquence 1 :</w:t>
      </w:r>
    </w:p>
    <w:p w:rsidR="004E5CAD" w:rsidRPr="000A61CD" w:rsidRDefault="004E5CAD" w:rsidP="000164D6">
      <w:pPr>
        <w:ind w:firstLine="567"/>
        <w:jc w:val="both"/>
        <w:rPr>
          <w:b/>
          <w:i/>
        </w:rPr>
      </w:pPr>
      <w:r w:rsidRPr="000A61CD">
        <w:rPr>
          <w:b/>
          <w:i/>
        </w:rPr>
        <w:t>Avant-propos :</w:t>
      </w:r>
    </w:p>
    <w:p w:rsidR="007F57EB" w:rsidRPr="001E5AF0" w:rsidRDefault="007F57EB" w:rsidP="000164D6">
      <w:pPr>
        <w:ind w:firstLine="567"/>
        <w:jc w:val="both"/>
        <w:rPr>
          <w:sz w:val="20"/>
        </w:rPr>
      </w:pPr>
      <w:r w:rsidRPr="001E5AF0">
        <w:rPr>
          <w:sz w:val="20"/>
        </w:rPr>
        <w:t xml:space="preserve">Le but est avant tout de fixer deux points : </w:t>
      </w:r>
    </w:p>
    <w:p w:rsidR="000164D6" w:rsidRPr="001E5AF0" w:rsidRDefault="007F57EB" w:rsidP="007F57EB">
      <w:pPr>
        <w:pStyle w:val="Paragraphedeliste"/>
        <w:numPr>
          <w:ilvl w:val="0"/>
          <w:numId w:val="1"/>
        </w:numPr>
        <w:jc w:val="both"/>
        <w:rPr>
          <w:sz w:val="20"/>
        </w:rPr>
      </w:pPr>
      <w:r w:rsidRPr="001E5AF0">
        <w:rPr>
          <w:sz w:val="20"/>
        </w:rPr>
        <w:t>distinction entre espace français et Gaule</w:t>
      </w:r>
    </w:p>
    <w:p w:rsidR="004E5CAD" w:rsidRPr="001E5AF0" w:rsidRDefault="007F57EB" w:rsidP="007F57EB">
      <w:pPr>
        <w:pStyle w:val="Paragraphedeliste"/>
        <w:numPr>
          <w:ilvl w:val="0"/>
          <w:numId w:val="1"/>
        </w:numPr>
        <w:jc w:val="both"/>
        <w:rPr>
          <w:i/>
        </w:rPr>
      </w:pPr>
      <w:r w:rsidRPr="001E5AF0">
        <w:rPr>
          <w:sz w:val="20"/>
        </w:rPr>
        <w:t xml:space="preserve">distinction entre Celtes et Gaulois, tous les habitants de l’espace Gaule n’étant pas Celtes. Comme le dit Jean-Louis </w:t>
      </w:r>
      <w:proofErr w:type="spellStart"/>
      <w:r w:rsidRPr="001E5AF0">
        <w:rPr>
          <w:sz w:val="20"/>
        </w:rPr>
        <w:t>Brunaux</w:t>
      </w:r>
      <w:proofErr w:type="spellEnd"/>
      <w:r w:rsidRPr="001E5AF0">
        <w:rPr>
          <w:sz w:val="20"/>
        </w:rPr>
        <w:t xml:space="preserve">, tous les Celtes sont Gaulois, mais tous les Gaulois ne sont pas Celtes. </w:t>
      </w:r>
      <w:r w:rsidR="004E5CAD" w:rsidRPr="001E5AF0">
        <w:rPr>
          <w:i/>
          <w:sz w:val="20"/>
        </w:rPr>
        <w:t>(ce qui est logique, si on considère les populations issues des populations du Néolithique.)</w:t>
      </w:r>
    </w:p>
    <w:p w:rsidR="007F57EB" w:rsidRPr="001E5AF0" w:rsidRDefault="007F57EB" w:rsidP="004E5CAD">
      <w:pPr>
        <w:pStyle w:val="Paragraphedeliste"/>
        <w:ind w:left="1287"/>
        <w:jc w:val="both"/>
        <w:rPr>
          <w:i/>
        </w:rPr>
      </w:pPr>
      <w:r w:rsidRPr="001E5AF0">
        <w:rPr>
          <w:sz w:val="20"/>
        </w:rPr>
        <w:t xml:space="preserve">Le problème vient du fait que les termes sont </w:t>
      </w:r>
      <w:r w:rsidR="005A0716" w:rsidRPr="001E5AF0">
        <w:rPr>
          <w:sz w:val="20"/>
        </w:rPr>
        <w:t xml:space="preserve">à la fois grecs et </w:t>
      </w:r>
      <w:r w:rsidRPr="001E5AF0">
        <w:rPr>
          <w:sz w:val="20"/>
        </w:rPr>
        <w:t>romains, d’où des confusions, d’autant que César lui-même dit à un moment "</w:t>
      </w:r>
      <w:r w:rsidRPr="001E5AF0">
        <w:rPr>
          <w:i/>
          <w:sz w:val="20"/>
          <w:szCs w:val="20"/>
        </w:rPr>
        <w:t xml:space="preserve">Ceux qui, dans leur propre langue, s'appellent </w:t>
      </w:r>
      <w:r w:rsidRPr="001E5AF0">
        <w:rPr>
          <w:i/>
          <w:iCs/>
          <w:sz w:val="20"/>
          <w:szCs w:val="20"/>
        </w:rPr>
        <w:t>Celtes,</w:t>
      </w:r>
      <w:r w:rsidRPr="001E5AF0">
        <w:rPr>
          <w:i/>
          <w:sz w:val="20"/>
          <w:szCs w:val="20"/>
        </w:rPr>
        <w:t xml:space="preserve"> nous les appelons </w:t>
      </w:r>
      <w:r w:rsidRPr="001E5AF0">
        <w:rPr>
          <w:i/>
          <w:iCs/>
          <w:sz w:val="20"/>
          <w:szCs w:val="20"/>
        </w:rPr>
        <w:t>Gaulois</w:t>
      </w:r>
      <w:r w:rsidRPr="001E5AF0">
        <w:rPr>
          <w:sz w:val="20"/>
          <w:szCs w:val="20"/>
        </w:rPr>
        <w:t>." puis une fois l’espace dit Gaule conquis "</w:t>
      </w:r>
      <w:r w:rsidRPr="001E5AF0">
        <w:rPr>
          <w:i/>
          <w:sz w:val="20"/>
          <w:szCs w:val="20"/>
        </w:rPr>
        <w:t xml:space="preserve">J'appelle </w:t>
      </w:r>
      <w:r w:rsidRPr="001E5AF0">
        <w:rPr>
          <w:i/>
          <w:iCs/>
          <w:sz w:val="20"/>
          <w:szCs w:val="20"/>
        </w:rPr>
        <w:t>la Gaule</w:t>
      </w:r>
      <w:r w:rsidRPr="001E5AF0">
        <w:rPr>
          <w:i/>
          <w:sz w:val="20"/>
          <w:szCs w:val="20"/>
        </w:rPr>
        <w:t xml:space="preserve"> l'espace que je viens de conquérir. Et, de l'autre côté, ce n'est plus </w:t>
      </w:r>
      <w:r w:rsidRPr="001E5AF0">
        <w:rPr>
          <w:i/>
          <w:iCs/>
          <w:sz w:val="20"/>
          <w:szCs w:val="20"/>
        </w:rPr>
        <w:t>la Gaule</w:t>
      </w:r>
      <w:r w:rsidRPr="001E5AF0">
        <w:rPr>
          <w:i/>
          <w:sz w:val="20"/>
          <w:szCs w:val="20"/>
        </w:rPr>
        <w:t xml:space="preserve">, c'est </w:t>
      </w:r>
      <w:r w:rsidRPr="001E5AF0">
        <w:rPr>
          <w:i/>
          <w:iCs/>
          <w:sz w:val="20"/>
          <w:szCs w:val="20"/>
        </w:rPr>
        <w:t>la Germanie</w:t>
      </w:r>
      <w:r w:rsidRPr="001E5AF0">
        <w:rPr>
          <w:sz w:val="20"/>
          <w:szCs w:val="20"/>
        </w:rPr>
        <w:t>."</w:t>
      </w:r>
    </w:p>
    <w:p w:rsidR="007F57EB" w:rsidRDefault="007F57EB" w:rsidP="007F57EB">
      <w:pPr>
        <w:pStyle w:val="Paragraphedeliste"/>
        <w:ind w:left="1287"/>
        <w:jc w:val="both"/>
        <w:rPr>
          <w:sz w:val="20"/>
          <w:szCs w:val="20"/>
        </w:rPr>
      </w:pPr>
      <w:r w:rsidRPr="001E5AF0">
        <w:rPr>
          <w:sz w:val="20"/>
          <w:szCs w:val="20"/>
        </w:rPr>
        <w:t xml:space="preserve">En fait, La Gaule telle qu’on la définit est une pure création romaine, le terme étant d’autant plus impropre que César lui-même parle de la Guerre </w:t>
      </w:r>
      <w:r w:rsidRPr="001E5AF0">
        <w:rPr>
          <w:b/>
          <w:sz w:val="20"/>
          <w:szCs w:val="20"/>
        </w:rPr>
        <w:t>des Gaules</w:t>
      </w:r>
      <w:r w:rsidRPr="001E5AF0">
        <w:rPr>
          <w:sz w:val="20"/>
          <w:szCs w:val="20"/>
        </w:rPr>
        <w:t xml:space="preserve">. </w:t>
      </w:r>
      <w:r w:rsidR="00CA1C50" w:rsidRPr="001E5AF0">
        <w:rPr>
          <w:sz w:val="20"/>
          <w:szCs w:val="20"/>
        </w:rPr>
        <w:t xml:space="preserve">Enfin, pour de plus amples données, se référer aux ouvrages de Jean-Louis </w:t>
      </w:r>
      <w:proofErr w:type="spellStart"/>
      <w:r w:rsidR="00CA1C50" w:rsidRPr="001E5AF0">
        <w:rPr>
          <w:sz w:val="20"/>
          <w:szCs w:val="20"/>
        </w:rPr>
        <w:t>Brunaux</w:t>
      </w:r>
      <w:proofErr w:type="spellEnd"/>
      <w:r w:rsidR="00CA1C50" w:rsidRPr="001E5AF0">
        <w:rPr>
          <w:sz w:val="20"/>
          <w:szCs w:val="20"/>
        </w:rPr>
        <w:t xml:space="preserve"> et de Christian </w:t>
      </w:r>
      <w:proofErr w:type="spellStart"/>
      <w:r w:rsidR="00CA1C50" w:rsidRPr="001E5AF0">
        <w:rPr>
          <w:sz w:val="20"/>
          <w:szCs w:val="20"/>
        </w:rPr>
        <w:t>Goudineau</w:t>
      </w:r>
      <w:proofErr w:type="spellEnd"/>
      <w:r w:rsidR="00CA1C50" w:rsidRPr="001E5AF0">
        <w:rPr>
          <w:sz w:val="20"/>
          <w:szCs w:val="20"/>
        </w:rPr>
        <w:t>.</w:t>
      </w:r>
    </w:p>
    <w:p w:rsidR="00BE0F49" w:rsidRPr="001E5AF0" w:rsidRDefault="00BE0F49" w:rsidP="007F57EB">
      <w:pPr>
        <w:pStyle w:val="Paragraphedeliste"/>
        <w:ind w:left="1287"/>
        <w:jc w:val="both"/>
        <w:rPr>
          <w:sz w:val="20"/>
          <w:szCs w:val="20"/>
        </w:rPr>
      </w:pPr>
      <w:r>
        <w:rPr>
          <w:sz w:val="20"/>
          <w:szCs w:val="20"/>
        </w:rPr>
        <w:t xml:space="preserve">De même, j’ai évité toute question d’origine des Celtes, vu que cela pose question (voir conférence 2006 de </w:t>
      </w:r>
      <w:proofErr w:type="spellStart"/>
      <w:r>
        <w:rPr>
          <w:sz w:val="20"/>
          <w:szCs w:val="20"/>
        </w:rPr>
        <w:t>Goudineau</w:t>
      </w:r>
      <w:proofErr w:type="spellEnd"/>
      <w:r>
        <w:rPr>
          <w:sz w:val="20"/>
          <w:szCs w:val="20"/>
        </w:rPr>
        <w:t>).</w:t>
      </w:r>
    </w:p>
    <w:p w:rsidR="00C30AB0" w:rsidRPr="001E5AF0" w:rsidRDefault="001E5AF0" w:rsidP="001E5AF0">
      <w:pPr>
        <w:pStyle w:val="Paragraphedeliste"/>
        <w:spacing w:before="240" w:after="120"/>
        <w:ind w:left="0" w:firstLine="567"/>
        <w:contextualSpacing w:val="0"/>
        <w:jc w:val="both"/>
        <w:rPr>
          <w:i/>
          <w:szCs w:val="20"/>
          <w:u w:val="single"/>
        </w:rPr>
      </w:pPr>
      <w:r w:rsidRPr="001E5AF0">
        <w:rPr>
          <w:i/>
          <w:szCs w:val="20"/>
          <w:u w:val="single"/>
        </w:rPr>
        <w:t>Lancement :</w:t>
      </w:r>
    </w:p>
    <w:p w:rsidR="005A0716" w:rsidRDefault="005A0716" w:rsidP="009F161D">
      <w:pPr>
        <w:pStyle w:val="Paragraphedeliste"/>
        <w:spacing w:line="280" w:lineRule="exact"/>
        <w:ind w:left="0" w:firstLine="567"/>
        <w:jc w:val="both"/>
        <w:rPr>
          <w:szCs w:val="20"/>
        </w:rPr>
      </w:pPr>
      <w:r>
        <w:rPr>
          <w:szCs w:val="20"/>
        </w:rPr>
        <w:t>Faire émerger les représentations des enfants sur les Gaulois, sous la forme soit d’un texte, soit d’une carte heuristique…</w:t>
      </w:r>
      <w:r w:rsidR="00BF1865">
        <w:rPr>
          <w:szCs w:val="20"/>
        </w:rPr>
        <w:t xml:space="preserve"> soit autre.</w:t>
      </w:r>
    </w:p>
    <w:p w:rsidR="00BF1865" w:rsidRDefault="00BF1865" w:rsidP="009F161D">
      <w:pPr>
        <w:pStyle w:val="Paragraphedeliste"/>
        <w:spacing w:line="280" w:lineRule="exact"/>
        <w:ind w:left="0" w:firstLine="567"/>
        <w:jc w:val="both"/>
        <w:rPr>
          <w:szCs w:val="20"/>
        </w:rPr>
      </w:pPr>
    </w:p>
    <w:p w:rsidR="00BF1865" w:rsidRPr="001E5AF0" w:rsidRDefault="009F161D" w:rsidP="001E5AF0">
      <w:pPr>
        <w:pStyle w:val="Paragraphedeliste"/>
        <w:spacing w:after="120" w:line="280" w:lineRule="exact"/>
        <w:ind w:left="0" w:firstLine="567"/>
        <w:contextualSpacing w:val="0"/>
        <w:jc w:val="both"/>
        <w:rPr>
          <w:i/>
          <w:szCs w:val="20"/>
          <w:u w:val="single"/>
        </w:rPr>
      </w:pPr>
      <w:r w:rsidRPr="001E5AF0">
        <w:rPr>
          <w:i/>
          <w:szCs w:val="20"/>
          <w:u w:val="single"/>
        </w:rPr>
        <w:t>Activité de groupe avec différenciation : 2 niveaux (voire 3)</w:t>
      </w:r>
    </w:p>
    <w:p w:rsidR="009F161D" w:rsidRDefault="009F161D" w:rsidP="009F161D">
      <w:pPr>
        <w:pStyle w:val="Paragraphedeliste"/>
        <w:spacing w:line="280" w:lineRule="exact"/>
        <w:ind w:left="0" w:firstLine="567"/>
        <w:jc w:val="both"/>
        <w:rPr>
          <w:szCs w:val="20"/>
        </w:rPr>
      </w:pPr>
      <w:r>
        <w:rPr>
          <w:szCs w:val="20"/>
        </w:rPr>
        <w:t>Groupe A : partie I</w:t>
      </w:r>
      <w:r w:rsidR="001E5AF0">
        <w:rPr>
          <w:szCs w:val="20"/>
        </w:rPr>
        <w:t>.</w:t>
      </w:r>
    </w:p>
    <w:p w:rsidR="009F161D" w:rsidRPr="001E5AF0" w:rsidRDefault="009F161D" w:rsidP="009F161D">
      <w:pPr>
        <w:pStyle w:val="Paragraphedeliste"/>
        <w:spacing w:line="280" w:lineRule="exact"/>
        <w:ind w:left="0" w:firstLine="567"/>
        <w:jc w:val="both"/>
        <w:rPr>
          <w:szCs w:val="20"/>
        </w:rPr>
      </w:pPr>
      <w:r>
        <w:rPr>
          <w:szCs w:val="20"/>
        </w:rPr>
        <w:t xml:space="preserve">Groupe B : partie II (version document issu du livre </w:t>
      </w:r>
      <w:r w:rsidR="001E5AF0" w:rsidRPr="007911F4">
        <w:rPr>
          <w:i/>
        </w:rPr>
        <w:t>Les Gaulois racontés à ma fille</w:t>
      </w:r>
      <w:r w:rsidR="001E5AF0">
        <w:t>).</w:t>
      </w:r>
    </w:p>
    <w:p w:rsidR="009F161D" w:rsidRDefault="009F161D" w:rsidP="009F161D">
      <w:pPr>
        <w:pStyle w:val="Paragraphedeliste"/>
        <w:spacing w:line="280" w:lineRule="exact"/>
        <w:ind w:left="0" w:firstLine="567"/>
        <w:jc w:val="both"/>
        <w:rPr>
          <w:szCs w:val="20"/>
        </w:rPr>
      </w:pPr>
      <w:r>
        <w:rPr>
          <w:szCs w:val="20"/>
        </w:rPr>
        <w:t>Groupe C : partie II (avec texte de Strabon)</w:t>
      </w:r>
      <w:r w:rsidR="001E5AF0">
        <w:rPr>
          <w:szCs w:val="20"/>
        </w:rPr>
        <w:t>.</w:t>
      </w:r>
    </w:p>
    <w:p w:rsidR="001E5AF0" w:rsidRDefault="001E5AF0" w:rsidP="009F161D">
      <w:pPr>
        <w:pStyle w:val="Paragraphedeliste"/>
        <w:spacing w:line="280" w:lineRule="exact"/>
        <w:ind w:left="0" w:firstLine="567"/>
        <w:jc w:val="both"/>
        <w:rPr>
          <w:szCs w:val="20"/>
        </w:rPr>
      </w:pPr>
    </w:p>
    <w:p w:rsidR="001E5AF0" w:rsidRPr="00BE0F49" w:rsidRDefault="001E5AF0" w:rsidP="001E5AF0">
      <w:pPr>
        <w:pStyle w:val="Paragraphedeliste"/>
        <w:spacing w:after="120" w:line="280" w:lineRule="exact"/>
        <w:ind w:left="0" w:firstLine="567"/>
        <w:contextualSpacing w:val="0"/>
        <w:jc w:val="both"/>
        <w:rPr>
          <w:i/>
          <w:szCs w:val="20"/>
          <w:u w:val="single"/>
        </w:rPr>
      </w:pPr>
      <w:r w:rsidRPr="00BE0F49">
        <w:rPr>
          <w:i/>
          <w:szCs w:val="20"/>
          <w:u w:val="single"/>
        </w:rPr>
        <w:t>Synthèse-exploitation collective :</w:t>
      </w:r>
    </w:p>
    <w:p w:rsidR="001E5AF0" w:rsidRDefault="001E5AF0" w:rsidP="009F161D">
      <w:pPr>
        <w:pStyle w:val="Paragraphedeliste"/>
        <w:spacing w:line="280" w:lineRule="exact"/>
        <w:ind w:left="0" w:firstLine="567"/>
        <w:jc w:val="both"/>
        <w:rPr>
          <w:szCs w:val="20"/>
        </w:rPr>
      </w:pPr>
      <w:r>
        <w:rPr>
          <w:szCs w:val="20"/>
        </w:rPr>
        <w:t>Quelques groupes présentent le résultat de leurs recherches, et on élabore au fur et à mesure la trace écrite.</w:t>
      </w:r>
    </w:p>
    <w:p w:rsidR="001E5AF0" w:rsidRDefault="001E5AF0" w:rsidP="009F161D">
      <w:pPr>
        <w:pStyle w:val="Paragraphedeliste"/>
        <w:spacing w:line="280" w:lineRule="exact"/>
        <w:ind w:left="0" w:firstLine="567"/>
        <w:jc w:val="both"/>
        <w:rPr>
          <w:szCs w:val="20"/>
        </w:rPr>
      </w:pPr>
      <w:r>
        <w:rPr>
          <w:szCs w:val="20"/>
        </w:rPr>
        <w:t>Mettre en évidence ce qu’est l’espace Gaule et la présence de diverses populations, avec une dominante celte.</w:t>
      </w:r>
    </w:p>
    <w:p w:rsidR="00BE0F49" w:rsidRPr="000A61CD" w:rsidRDefault="00BE0F49" w:rsidP="00BE0F49">
      <w:pPr>
        <w:spacing w:after="120" w:line="520" w:lineRule="exact"/>
        <w:ind w:firstLine="567"/>
        <w:jc w:val="both"/>
        <w:rPr>
          <w:b/>
        </w:rPr>
      </w:pPr>
      <w:r w:rsidRPr="000A61CD">
        <w:rPr>
          <w:b/>
        </w:rPr>
        <w:lastRenderedPageBreak/>
        <w:t xml:space="preserve">Séquence </w:t>
      </w:r>
      <w:r>
        <w:rPr>
          <w:b/>
        </w:rPr>
        <w:t>2</w:t>
      </w:r>
      <w:r w:rsidRPr="000A61CD">
        <w:rPr>
          <w:b/>
        </w:rPr>
        <w:t> :</w:t>
      </w:r>
    </w:p>
    <w:p w:rsidR="00BE0F49" w:rsidRPr="000A61CD" w:rsidRDefault="00BE0F49" w:rsidP="00BE0F49">
      <w:pPr>
        <w:ind w:firstLine="567"/>
        <w:jc w:val="both"/>
        <w:rPr>
          <w:b/>
          <w:i/>
        </w:rPr>
      </w:pPr>
      <w:r w:rsidRPr="000A61CD">
        <w:rPr>
          <w:b/>
          <w:i/>
        </w:rPr>
        <w:t>Avant-propos :</w:t>
      </w:r>
    </w:p>
    <w:p w:rsidR="00BE0F49" w:rsidRDefault="00BE0F49" w:rsidP="00BE0F49">
      <w:pPr>
        <w:ind w:firstLine="567"/>
        <w:jc w:val="both"/>
        <w:rPr>
          <w:sz w:val="20"/>
        </w:rPr>
      </w:pPr>
      <w:r w:rsidRPr="001E5AF0">
        <w:rPr>
          <w:sz w:val="20"/>
        </w:rPr>
        <w:t xml:space="preserve">Le but est </w:t>
      </w:r>
      <w:r>
        <w:rPr>
          <w:sz w:val="20"/>
        </w:rPr>
        <w:t>de présenter certains aspects de la vie quotidienne, tout en remettant en question des idées répandues, mais erronées.</w:t>
      </w:r>
    </w:p>
    <w:p w:rsidR="00BE0F49" w:rsidRPr="001E5AF0" w:rsidRDefault="00BE0F49" w:rsidP="00BE0F49">
      <w:pPr>
        <w:ind w:firstLine="567"/>
        <w:jc w:val="both"/>
        <w:rPr>
          <w:sz w:val="20"/>
        </w:rPr>
      </w:pPr>
      <w:r>
        <w:rPr>
          <w:sz w:val="20"/>
        </w:rPr>
        <w:t>De même, si tous les Gaulois ne sont pas Celtes, il n’en reste pas moins qu’il existe une forme culturelle dominante.</w:t>
      </w:r>
    </w:p>
    <w:p w:rsidR="00BE0F49" w:rsidRPr="001E5AF0" w:rsidRDefault="00BE0F49" w:rsidP="00BE0F49">
      <w:pPr>
        <w:pStyle w:val="Paragraphedeliste"/>
        <w:spacing w:before="240" w:after="120"/>
        <w:ind w:left="0" w:firstLine="567"/>
        <w:contextualSpacing w:val="0"/>
        <w:jc w:val="both"/>
        <w:rPr>
          <w:i/>
          <w:szCs w:val="20"/>
          <w:u w:val="single"/>
        </w:rPr>
      </w:pPr>
      <w:r w:rsidRPr="001E5AF0">
        <w:rPr>
          <w:i/>
          <w:szCs w:val="20"/>
          <w:u w:val="single"/>
        </w:rPr>
        <w:t>Lancement :</w:t>
      </w:r>
    </w:p>
    <w:p w:rsidR="00BE0F49" w:rsidRDefault="00BE0F49" w:rsidP="00BE0F49">
      <w:pPr>
        <w:pStyle w:val="Paragraphedeliste"/>
        <w:spacing w:line="280" w:lineRule="exact"/>
        <w:ind w:left="0" w:firstLine="567"/>
        <w:jc w:val="both"/>
        <w:rPr>
          <w:szCs w:val="20"/>
        </w:rPr>
      </w:pPr>
      <w:r>
        <w:rPr>
          <w:szCs w:val="20"/>
        </w:rPr>
        <w:t>Rappeler ce qu’on entend par Gaule, selon César.</w:t>
      </w:r>
    </w:p>
    <w:p w:rsidR="00BE0F49" w:rsidRDefault="00BE0F49" w:rsidP="009F161D">
      <w:pPr>
        <w:pStyle w:val="Paragraphedeliste"/>
        <w:spacing w:line="280" w:lineRule="exact"/>
        <w:ind w:left="0" w:firstLine="567"/>
        <w:jc w:val="both"/>
        <w:rPr>
          <w:szCs w:val="20"/>
        </w:rPr>
      </w:pPr>
    </w:p>
    <w:p w:rsidR="00BE0F49" w:rsidRPr="001E5AF0" w:rsidRDefault="00BE0F49" w:rsidP="00BE0F49">
      <w:pPr>
        <w:pStyle w:val="Paragraphedeliste"/>
        <w:spacing w:after="120" w:line="280" w:lineRule="exact"/>
        <w:ind w:left="0" w:firstLine="567"/>
        <w:contextualSpacing w:val="0"/>
        <w:jc w:val="both"/>
        <w:rPr>
          <w:i/>
          <w:szCs w:val="20"/>
          <w:u w:val="single"/>
        </w:rPr>
      </w:pPr>
      <w:r>
        <w:rPr>
          <w:i/>
          <w:szCs w:val="20"/>
          <w:u w:val="single"/>
        </w:rPr>
        <w:t>Déroulement :</w:t>
      </w:r>
    </w:p>
    <w:p w:rsidR="00BE0F49" w:rsidRDefault="00BE0F49" w:rsidP="00BE0F49">
      <w:pPr>
        <w:pStyle w:val="Paragraphedeliste"/>
        <w:spacing w:line="280" w:lineRule="exact"/>
        <w:ind w:left="0" w:firstLine="567"/>
        <w:jc w:val="both"/>
        <w:rPr>
          <w:szCs w:val="20"/>
        </w:rPr>
      </w:pPr>
      <w:r>
        <w:rPr>
          <w:szCs w:val="20"/>
        </w:rPr>
        <w:t>Recherche individuelle sur les documents associés aux vêtements et à l’habitat, chaque recherche étant suivie d’une synthèse collective.</w:t>
      </w:r>
    </w:p>
    <w:p w:rsidR="00BE0F49" w:rsidRDefault="00BE0F49" w:rsidP="00BE0F49">
      <w:pPr>
        <w:pStyle w:val="Paragraphedeliste"/>
        <w:spacing w:line="280" w:lineRule="exact"/>
        <w:ind w:left="0" w:firstLine="567"/>
        <w:jc w:val="both"/>
        <w:rPr>
          <w:szCs w:val="20"/>
        </w:rPr>
      </w:pPr>
      <w:r>
        <w:rPr>
          <w:szCs w:val="20"/>
        </w:rPr>
        <w:t>Recherche par groupe ou en duo pour l’aspect artisanat, suivi d’une synthèse.</w:t>
      </w:r>
    </w:p>
    <w:p w:rsidR="00BE0F49" w:rsidRDefault="00BE0F49" w:rsidP="00BE0F49">
      <w:pPr>
        <w:pStyle w:val="Paragraphedeliste"/>
        <w:spacing w:line="280" w:lineRule="exact"/>
        <w:ind w:left="0" w:firstLine="567"/>
        <w:jc w:val="both"/>
        <w:rPr>
          <w:szCs w:val="20"/>
        </w:rPr>
      </w:pPr>
    </w:p>
    <w:p w:rsidR="00BE0F49" w:rsidRDefault="00BE0F49" w:rsidP="00BE0F49">
      <w:pPr>
        <w:pStyle w:val="Paragraphedeliste"/>
        <w:spacing w:line="280" w:lineRule="exact"/>
        <w:ind w:left="0" w:firstLine="567"/>
        <w:jc w:val="both"/>
        <w:rPr>
          <w:szCs w:val="20"/>
        </w:rPr>
      </w:pPr>
      <w:r>
        <w:rPr>
          <w:szCs w:val="20"/>
        </w:rPr>
        <w:t>Si on part de l’approche via agriculture et artisanat, on peut fonctionner sur le type de la séquence 1</w:t>
      </w:r>
      <w:r w:rsidR="002D003C">
        <w:rPr>
          <w:szCs w:val="20"/>
        </w:rPr>
        <w:t>.</w:t>
      </w:r>
    </w:p>
    <w:p w:rsidR="00BE0F49" w:rsidRDefault="00BE0F49" w:rsidP="009F161D">
      <w:pPr>
        <w:pStyle w:val="Paragraphedeliste"/>
        <w:spacing w:line="280" w:lineRule="exact"/>
        <w:ind w:left="0" w:firstLine="567"/>
        <w:jc w:val="both"/>
        <w:rPr>
          <w:szCs w:val="20"/>
        </w:rPr>
      </w:pPr>
    </w:p>
    <w:p w:rsidR="008A777C" w:rsidRPr="000A61CD" w:rsidRDefault="008A777C" w:rsidP="008A777C">
      <w:pPr>
        <w:spacing w:after="120" w:line="520" w:lineRule="exact"/>
        <w:ind w:firstLine="567"/>
        <w:jc w:val="both"/>
        <w:rPr>
          <w:b/>
        </w:rPr>
      </w:pPr>
      <w:r w:rsidRPr="000A61CD">
        <w:rPr>
          <w:b/>
        </w:rPr>
        <w:t xml:space="preserve">Séquence </w:t>
      </w:r>
      <w:r>
        <w:rPr>
          <w:b/>
        </w:rPr>
        <w:t>3</w:t>
      </w:r>
      <w:r w:rsidRPr="000A61CD">
        <w:rPr>
          <w:b/>
        </w:rPr>
        <w:t> :</w:t>
      </w:r>
    </w:p>
    <w:p w:rsidR="008A777C" w:rsidRPr="000A61CD" w:rsidRDefault="008A777C" w:rsidP="008A777C">
      <w:pPr>
        <w:ind w:firstLine="567"/>
        <w:jc w:val="both"/>
        <w:rPr>
          <w:b/>
          <w:i/>
        </w:rPr>
      </w:pPr>
      <w:r w:rsidRPr="000A61CD">
        <w:rPr>
          <w:b/>
          <w:i/>
        </w:rPr>
        <w:t>Avant-propos :</w:t>
      </w:r>
    </w:p>
    <w:p w:rsidR="008A777C" w:rsidRPr="001E5AF0" w:rsidRDefault="008A777C" w:rsidP="008A777C">
      <w:pPr>
        <w:ind w:firstLine="567"/>
        <w:jc w:val="both"/>
        <w:rPr>
          <w:sz w:val="20"/>
        </w:rPr>
      </w:pPr>
      <w:r>
        <w:rPr>
          <w:sz w:val="20"/>
        </w:rPr>
        <w:t>Le point 3 me paraît facultatif, du moins au CE2. Néanmoins, il permet aussi de rompre avec des images archaïques relatives aux Gaulois.</w:t>
      </w:r>
    </w:p>
    <w:p w:rsidR="00A347CB" w:rsidRPr="001E5AF0" w:rsidRDefault="00A347CB" w:rsidP="00A347CB">
      <w:pPr>
        <w:pStyle w:val="Paragraphedeliste"/>
        <w:spacing w:before="240" w:after="120"/>
        <w:ind w:left="0" w:firstLine="567"/>
        <w:contextualSpacing w:val="0"/>
        <w:jc w:val="both"/>
        <w:rPr>
          <w:i/>
          <w:szCs w:val="20"/>
          <w:u w:val="single"/>
        </w:rPr>
      </w:pPr>
      <w:r w:rsidRPr="001E5AF0">
        <w:rPr>
          <w:i/>
          <w:szCs w:val="20"/>
          <w:u w:val="single"/>
        </w:rPr>
        <w:t>Lancement :</w:t>
      </w:r>
    </w:p>
    <w:p w:rsidR="00A347CB" w:rsidRDefault="00A347CB" w:rsidP="00A347CB">
      <w:pPr>
        <w:pStyle w:val="Paragraphedeliste"/>
        <w:spacing w:line="280" w:lineRule="exact"/>
        <w:ind w:left="0" w:firstLine="567"/>
        <w:jc w:val="both"/>
        <w:rPr>
          <w:szCs w:val="20"/>
        </w:rPr>
      </w:pPr>
      <w:r>
        <w:rPr>
          <w:szCs w:val="20"/>
        </w:rPr>
        <w:t>Rappeler ce qu’on sait de la vie des Gaulois.</w:t>
      </w:r>
    </w:p>
    <w:p w:rsidR="00A347CB" w:rsidRDefault="00A347CB" w:rsidP="00A347CB">
      <w:pPr>
        <w:pStyle w:val="Paragraphedeliste"/>
        <w:spacing w:line="280" w:lineRule="exact"/>
        <w:ind w:left="0" w:firstLine="567"/>
        <w:jc w:val="both"/>
        <w:rPr>
          <w:szCs w:val="20"/>
        </w:rPr>
      </w:pPr>
    </w:p>
    <w:p w:rsidR="00A347CB" w:rsidRPr="001E5AF0" w:rsidRDefault="00A347CB" w:rsidP="00A347CB">
      <w:pPr>
        <w:pStyle w:val="Paragraphedeliste"/>
        <w:spacing w:after="120" w:line="280" w:lineRule="exact"/>
        <w:ind w:left="0" w:firstLine="567"/>
        <w:contextualSpacing w:val="0"/>
        <w:jc w:val="both"/>
        <w:rPr>
          <w:i/>
          <w:szCs w:val="20"/>
          <w:u w:val="single"/>
        </w:rPr>
      </w:pPr>
      <w:r>
        <w:rPr>
          <w:i/>
          <w:szCs w:val="20"/>
          <w:u w:val="single"/>
        </w:rPr>
        <w:t>Déroulement :</w:t>
      </w:r>
    </w:p>
    <w:p w:rsidR="00A347CB" w:rsidRDefault="00A347CB" w:rsidP="00A347CB">
      <w:pPr>
        <w:pStyle w:val="Paragraphedeliste"/>
        <w:spacing w:line="280" w:lineRule="exact"/>
        <w:ind w:left="0" w:firstLine="567"/>
        <w:jc w:val="both"/>
        <w:rPr>
          <w:szCs w:val="20"/>
        </w:rPr>
      </w:pPr>
      <w:r>
        <w:rPr>
          <w:szCs w:val="20"/>
        </w:rPr>
        <w:t xml:space="preserve">Recherche par groupe de 2 sur les documents associés à la religion. </w:t>
      </w:r>
    </w:p>
    <w:p w:rsidR="00A347CB" w:rsidRDefault="00A347CB" w:rsidP="00A347CB">
      <w:pPr>
        <w:pStyle w:val="Paragraphedeliste"/>
        <w:spacing w:line="280" w:lineRule="exact"/>
        <w:ind w:left="0" w:firstLine="567"/>
        <w:jc w:val="both"/>
        <w:rPr>
          <w:szCs w:val="20"/>
        </w:rPr>
      </w:pPr>
      <w:r>
        <w:rPr>
          <w:szCs w:val="20"/>
        </w:rPr>
        <w:t>Mise en commun.</w:t>
      </w:r>
    </w:p>
    <w:p w:rsidR="00A347CB" w:rsidRDefault="00A347CB" w:rsidP="00A347CB">
      <w:pPr>
        <w:pStyle w:val="Paragraphedeliste"/>
        <w:spacing w:line="280" w:lineRule="exact"/>
        <w:ind w:left="0" w:firstLine="567"/>
        <w:jc w:val="both"/>
        <w:rPr>
          <w:szCs w:val="20"/>
        </w:rPr>
      </w:pPr>
      <w:r>
        <w:rPr>
          <w:szCs w:val="20"/>
        </w:rPr>
        <w:t>Dégager deux aspects :</w:t>
      </w:r>
    </w:p>
    <w:p w:rsidR="00A347CB" w:rsidRDefault="00A347CB" w:rsidP="00A347CB">
      <w:pPr>
        <w:pStyle w:val="Paragraphedeliste"/>
        <w:numPr>
          <w:ilvl w:val="0"/>
          <w:numId w:val="2"/>
        </w:numPr>
        <w:spacing w:line="280" w:lineRule="exact"/>
        <w:jc w:val="both"/>
        <w:rPr>
          <w:szCs w:val="20"/>
        </w:rPr>
      </w:pPr>
      <w:r>
        <w:rPr>
          <w:szCs w:val="20"/>
        </w:rPr>
        <w:t>existence de lieux de culte.</w:t>
      </w:r>
    </w:p>
    <w:p w:rsidR="00A347CB" w:rsidRDefault="00A347CB" w:rsidP="00A347CB">
      <w:pPr>
        <w:pStyle w:val="Paragraphedeliste"/>
        <w:numPr>
          <w:ilvl w:val="0"/>
          <w:numId w:val="2"/>
        </w:numPr>
        <w:spacing w:line="280" w:lineRule="exact"/>
        <w:jc w:val="both"/>
        <w:rPr>
          <w:szCs w:val="20"/>
        </w:rPr>
      </w:pPr>
      <w:r>
        <w:rPr>
          <w:szCs w:val="20"/>
        </w:rPr>
        <w:t>Religion polythéiste</w:t>
      </w:r>
    </w:p>
    <w:p w:rsidR="00A347CB" w:rsidRPr="00A347CB" w:rsidRDefault="00A347CB" w:rsidP="00A347CB">
      <w:pPr>
        <w:spacing w:line="280" w:lineRule="exact"/>
        <w:ind w:firstLine="567"/>
        <w:jc w:val="both"/>
        <w:rPr>
          <w:szCs w:val="20"/>
        </w:rPr>
      </w:pPr>
    </w:p>
    <w:p w:rsidR="00A347CB" w:rsidRDefault="00A347CB" w:rsidP="00A347CB">
      <w:pPr>
        <w:pStyle w:val="Paragraphedeliste"/>
        <w:spacing w:line="280" w:lineRule="exact"/>
        <w:ind w:left="0" w:firstLine="567"/>
        <w:jc w:val="both"/>
        <w:rPr>
          <w:szCs w:val="20"/>
        </w:rPr>
      </w:pPr>
      <w:r>
        <w:rPr>
          <w:szCs w:val="20"/>
        </w:rPr>
        <w:t>Recherche individuel pour l’aspect société, suivi d’une synthèse.</w:t>
      </w:r>
    </w:p>
    <w:p w:rsidR="00537056" w:rsidRDefault="00537056" w:rsidP="00A347CB">
      <w:pPr>
        <w:pStyle w:val="Paragraphedeliste"/>
        <w:spacing w:line="280" w:lineRule="exact"/>
        <w:ind w:left="0" w:firstLine="567"/>
        <w:jc w:val="both"/>
        <w:rPr>
          <w:szCs w:val="20"/>
        </w:rPr>
      </w:pPr>
      <w:r>
        <w:rPr>
          <w:szCs w:val="20"/>
        </w:rPr>
        <w:t xml:space="preserve">Dégager l’aspect d’une société aux classes marquées </w:t>
      </w:r>
      <w:r w:rsidRPr="00537056">
        <w:rPr>
          <w:i/>
          <w:szCs w:val="20"/>
        </w:rPr>
        <w:t>(qui n’est pas sans rappeler l’organisation de la société médiévale)</w:t>
      </w:r>
    </w:p>
    <w:p w:rsidR="00A347CB" w:rsidRDefault="00A347CB" w:rsidP="00A347CB">
      <w:pPr>
        <w:pStyle w:val="Paragraphedeliste"/>
        <w:spacing w:line="280" w:lineRule="exact"/>
        <w:ind w:left="0" w:firstLine="567"/>
        <w:jc w:val="both"/>
        <w:rPr>
          <w:szCs w:val="20"/>
        </w:rPr>
      </w:pPr>
    </w:p>
    <w:p w:rsidR="00A347CB" w:rsidRDefault="00A347CB" w:rsidP="00A347CB">
      <w:pPr>
        <w:pStyle w:val="Paragraphedeliste"/>
        <w:spacing w:line="280" w:lineRule="exact"/>
        <w:ind w:left="0" w:firstLine="567"/>
        <w:jc w:val="both"/>
        <w:rPr>
          <w:szCs w:val="20"/>
        </w:rPr>
      </w:pPr>
      <w:r>
        <w:rPr>
          <w:szCs w:val="20"/>
        </w:rPr>
        <w:t>L’approche du point III en collectif.</w:t>
      </w:r>
    </w:p>
    <w:p w:rsidR="005A0716" w:rsidRDefault="005A0716" w:rsidP="00C30AB0">
      <w:pPr>
        <w:pStyle w:val="Paragraphedeliste"/>
        <w:ind w:left="0" w:firstLine="567"/>
        <w:jc w:val="both"/>
        <w:rPr>
          <w:i/>
          <w:sz w:val="32"/>
        </w:rPr>
      </w:pPr>
    </w:p>
    <w:p w:rsidR="004B4D36" w:rsidRPr="004B4D36" w:rsidRDefault="004B4D36" w:rsidP="00C30AB0">
      <w:pPr>
        <w:pStyle w:val="Paragraphedeliste"/>
        <w:ind w:left="0" w:firstLine="567"/>
        <w:jc w:val="both"/>
        <w:rPr>
          <w:b/>
          <w:i/>
        </w:rPr>
      </w:pPr>
      <w:r w:rsidRPr="004B4D36">
        <w:rPr>
          <w:b/>
          <w:i/>
        </w:rPr>
        <w:t>Chaque séquence s’achève par l’élaboration d’une courte synthèse qui reprend les notions importantes.</w:t>
      </w:r>
    </w:p>
    <w:p w:rsidR="00502A50" w:rsidRDefault="00502A50" w:rsidP="00C30AB0">
      <w:pPr>
        <w:pStyle w:val="Paragraphedeliste"/>
        <w:ind w:left="0" w:firstLine="567"/>
        <w:jc w:val="both"/>
        <w:rPr>
          <w:i/>
          <w:sz w:val="32"/>
        </w:rPr>
      </w:pPr>
    </w:p>
    <w:p w:rsidR="00502A50" w:rsidRDefault="00502A50" w:rsidP="00C30AB0">
      <w:pPr>
        <w:pStyle w:val="Paragraphedeliste"/>
        <w:ind w:left="0" w:firstLine="567"/>
        <w:jc w:val="both"/>
        <w:rPr>
          <w:i/>
          <w:sz w:val="32"/>
        </w:rPr>
      </w:pPr>
    </w:p>
    <w:p w:rsidR="00502A50" w:rsidRDefault="00502A50" w:rsidP="00C30AB0">
      <w:pPr>
        <w:pStyle w:val="Paragraphedeliste"/>
        <w:ind w:left="0" w:firstLine="567"/>
        <w:jc w:val="both"/>
        <w:rPr>
          <w:i/>
          <w:sz w:val="32"/>
        </w:rPr>
      </w:pPr>
    </w:p>
    <w:p w:rsidR="00502A50" w:rsidRDefault="00502A50">
      <w:pPr>
        <w:rPr>
          <w:i/>
          <w:sz w:val="32"/>
        </w:rPr>
      </w:pPr>
      <w:r>
        <w:rPr>
          <w:i/>
          <w:sz w:val="32"/>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182"/>
        <w:gridCol w:w="1006"/>
      </w:tblGrid>
      <w:tr w:rsidR="00502A50" w:rsidTr="001D5984">
        <w:trPr>
          <w:cantSplit/>
          <w:jc w:val="center"/>
        </w:trPr>
        <w:tc>
          <w:tcPr>
            <w:tcW w:w="1701" w:type="dxa"/>
            <w:vMerge w:val="restart"/>
          </w:tcPr>
          <w:p w:rsidR="00502A50" w:rsidRDefault="00502A50" w:rsidP="001D5984">
            <w:pPr>
              <w:rPr>
                <w:rFonts w:ascii="Arial" w:hAnsi="Arial" w:cs="Arial"/>
                <w:sz w:val="40"/>
                <w:szCs w:val="40"/>
              </w:rPr>
            </w:pPr>
            <w:r>
              <w:rPr>
                <w:rFonts w:ascii="Arial" w:hAnsi="Arial" w:cs="Arial"/>
                <w:sz w:val="36"/>
                <w:szCs w:val="36"/>
              </w:rPr>
              <w:lastRenderedPageBreak/>
              <w:t>Il y a 2000 ans</w:t>
            </w:r>
          </w:p>
        </w:tc>
        <w:tc>
          <w:tcPr>
            <w:tcW w:w="7182" w:type="dxa"/>
          </w:tcPr>
          <w:p w:rsidR="00502A50" w:rsidRDefault="00502A50" w:rsidP="001D5984">
            <w:pPr>
              <w:jc w:val="center"/>
              <w:rPr>
                <w:rFonts w:ascii="Arial" w:hAnsi="Arial" w:cs="Arial"/>
                <w:sz w:val="48"/>
                <w:szCs w:val="48"/>
              </w:rPr>
            </w:pPr>
            <w:r>
              <w:rPr>
                <w:rFonts w:ascii="Arial" w:hAnsi="Arial" w:cs="Arial"/>
                <w:sz w:val="48"/>
                <w:szCs w:val="48"/>
              </w:rPr>
              <w:t>L’Antiquité</w:t>
            </w:r>
          </w:p>
        </w:tc>
        <w:tc>
          <w:tcPr>
            <w:tcW w:w="1006" w:type="dxa"/>
          </w:tcPr>
          <w:p w:rsidR="00502A50" w:rsidRDefault="00502A50" w:rsidP="001D5984">
            <w:pPr>
              <w:rPr>
                <w:rFonts w:ascii="Arial" w:hAnsi="Arial" w:cs="Arial"/>
                <w:sz w:val="48"/>
                <w:szCs w:val="48"/>
              </w:rPr>
            </w:pPr>
          </w:p>
        </w:tc>
      </w:tr>
      <w:tr w:rsidR="00502A50" w:rsidTr="001D5984">
        <w:trPr>
          <w:cantSplit/>
          <w:jc w:val="center"/>
        </w:trPr>
        <w:tc>
          <w:tcPr>
            <w:tcW w:w="1701" w:type="dxa"/>
            <w:vMerge/>
          </w:tcPr>
          <w:p w:rsidR="00502A50" w:rsidRDefault="00502A50" w:rsidP="001D5984">
            <w:pPr>
              <w:rPr>
                <w:rFonts w:ascii="Arial" w:hAnsi="Arial" w:cs="Arial"/>
                <w:sz w:val="48"/>
                <w:szCs w:val="48"/>
              </w:rPr>
            </w:pPr>
          </w:p>
        </w:tc>
        <w:tc>
          <w:tcPr>
            <w:tcW w:w="8188" w:type="dxa"/>
            <w:gridSpan w:val="2"/>
          </w:tcPr>
          <w:p w:rsidR="00502A50" w:rsidRDefault="00BC6DB3" w:rsidP="001D5984">
            <w:pPr>
              <w:jc w:val="center"/>
              <w:rPr>
                <w:rFonts w:ascii="Arial" w:hAnsi="Arial" w:cs="Arial"/>
                <w:i/>
                <w:color w:val="0000FF"/>
                <w:sz w:val="36"/>
                <w:szCs w:val="36"/>
              </w:rPr>
            </w:pPr>
            <w:r>
              <w:rPr>
                <w:rFonts w:ascii="Arial" w:hAnsi="Arial" w:cs="Arial"/>
                <w:i/>
                <w:color w:val="0000FF"/>
                <w:sz w:val="36"/>
                <w:szCs w:val="36"/>
              </w:rPr>
              <w:t>Territoire et population de la Gaule</w:t>
            </w:r>
          </w:p>
        </w:tc>
      </w:tr>
    </w:tbl>
    <w:p w:rsidR="00502A50" w:rsidRPr="002650FE" w:rsidRDefault="00502A50" w:rsidP="00502A50"/>
    <w:p w:rsidR="00502A50" w:rsidRPr="002650FE" w:rsidRDefault="00203456" w:rsidP="00502A50">
      <w:r>
        <w:rPr>
          <w:noProof/>
        </w:rPr>
        <w:pict>
          <v:shape id="_x0000_s1147" type="#_x0000_t202" style="position:absolute;margin-left:0;margin-top:10.5pt;width:481.65pt;height:27pt;z-index:251790848;mso-position-horizontal:center">
            <v:textbox style="mso-next-textbox:#_x0000_s1147">
              <w:txbxContent>
                <w:p w:rsidR="00C47B25" w:rsidRDefault="00C47B25" w:rsidP="00502A50">
                  <w:pPr>
                    <w:pStyle w:val="Titre1"/>
                  </w:pPr>
                  <w:r>
                    <w:t>I- Le territoire</w:t>
                  </w:r>
                </w:p>
              </w:txbxContent>
            </v:textbox>
          </v:shape>
        </w:pict>
      </w:r>
    </w:p>
    <w:p w:rsidR="00502A50" w:rsidRPr="002650FE" w:rsidRDefault="00502A50" w:rsidP="00502A50"/>
    <w:p w:rsidR="00502A50" w:rsidRPr="002650FE" w:rsidRDefault="00502A50" w:rsidP="00502A50"/>
    <w:p w:rsidR="00502A50" w:rsidRDefault="00203456" w:rsidP="00502A50">
      <w:pPr>
        <w:pStyle w:val="Default"/>
        <w:spacing w:line="520" w:lineRule="exact"/>
        <w:jc w:val="both"/>
        <w:rPr>
          <w:sz w:val="22"/>
        </w:rPr>
      </w:pPr>
      <w:r w:rsidRPr="00203456">
        <w:rPr>
          <w:noProof/>
        </w:rPr>
        <w:pict>
          <v:roundrect id="_x0000_s1149" style="position:absolute;left:0;text-align:left;margin-left:3.45pt;margin-top:2.45pt;width:312.3pt;height:156pt;z-index:251793920;mso-width-relative:margin;mso-height-relative:margin" arcsize="10923f" wrapcoords="-46 -179 -46 21421 21646 21421 21646 -179 -46 -179" fillcolor="#e5dfec">
            <v:textbox style="mso-next-textbox:#_x0000_s1149">
              <w:txbxContent>
                <w:p w:rsidR="00C47B25" w:rsidRPr="00127AAF" w:rsidRDefault="00C47B25" w:rsidP="00502A50">
                  <w:pPr>
                    <w:pStyle w:val="Default"/>
                    <w:ind w:firstLine="567"/>
                    <w:jc w:val="both"/>
                    <w:rPr>
                      <w:rFonts w:asciiTheme="minorHAnsi" w:hAnsiTheme="minorHAnsi" w:cstheme="minorHAnsi"/>
                      <w:sz w:val="20"/>
                    </w:rPr>
                  </w:pPr>
                  <w:r w:rsidRPr="00127AAF">
                    <w:rPr>
                      <w:rFonts w:asciiTheme="minorHAnsi" w:eastAsia="Arial Unicode MS" w:hAnsiTheme="minorHAnsi" w:cstheme="minorHAnsi"/>
                      <w:sz w:val="22"/>
                    </w:rPr>
                    <w:t>Vient ensuite la Celtique</w:t>
                  </w:r>
                  <w:r>
                    <w:rPr>
                      <w:rFonts w:asciiTheme="minorHAnsi" w:eastAsia="Arial Unicode MS" w:hAnsiTheme="minorHAnsi" w:cstheme="minorHAnsi"/>
                      <w:sz w:val="22"/>
                    </w:rPr>
                    <w:t xml:space="preserve"> </w:t>
                  </w:r>
                  <w:r w:rsidRPr="00127AAF">
                    <w:rPr>
                      <w:rFonts w:asciiTheme="minorHAnsi" w:eastAsia="Arial Unicode MS" w:hAnsiTheme="minorHAnsi" w:cstheme="minorHAnsi"/>
                      <w:sz w:val="22"/>
                    </w:rPr>
                    <w:t>[ou Gaule], qui s'étend à l'est jusqu'au cours du Rhin et qui se trouve avoir pour côté ou pour limite septentrionale tout le Détroit Britannique</w:t>
                  </w:r>
                  <w:r>
                    <w:rPr>
                      <w:rFonts w:asciiTheme="minorHAnsi" w:eastAsia="Arial Unicode MS" w:hAnsiTheme="minorHAnsi" w:cstheme="minorHAnsi"/>
                      <w:sz w:val="22"/>
                    </w:rPr>
                    <w:t xml:space="preserve"> […]</w:t>
                  </w:r>
                  <w:r w:rsidRPr="00127AAF">
                    <w:rPr>
                      <w:rFonts w:asciiTheme="minorHAnsi" w:eastAsia="Arial Unicode MS" w:hAnsiTheme="minorHAnsi" w:cstheme="minorHAnsi"/>
                      <w:sz w:val="22"/>
                    </w:rPr>
                    <w:t xml:space="preserve"> pour côté oriental le cours du Rhin, lequel est parallèle à la chaîne d</w:t>
                  </w:r>
                  <w:r>
                    <w:rPr>
                      <w:rFonts w:asciiTheme="minorHAnsi" w:eastAsia="Arial Unicode MS" w:hAnsiTheme="minorHAnsi" w:cstheme="minorHAnsi"/>
                      <w:sz w:val="22"/>
                    </w:rPr>
                    <w:t>u</w:t>
                  </w:r>
                  <w:r w:rsidRPr="00127AAF">
                    <w:rPr>
                      <w:rFonts w:asciiTheme="minorHAnsi" w:eastAsia="Arial Unicode MS" w:hAnsiTheme="minorHAnsi" w:cstheme="minorHAnsi"/>
                      <w:sz w:val="22"/>
                    </w:rPr>
                    <w:t xml:space="preserve"> mont </w:t>
                  </w:r>
                  <w:proofErr w:type="spellStart"/>
                  <w:r w:rsidRPr="00127AAF">
                    <w:rPr>
                      <w:rFonts w:asciiTheme="minorHAnsi" w:eastAsia="Arial Unicode MS" w:hAnsiTheme="minorHAnsi" w:cstheme="minorHAnsi"/>
                      <w:sz w:val="22"/>
                    </w:rPr>
                    <w:t>Pyréné</w:t>
                  </w:r>
                  <w:proofErr w:type="spellEnd"/>
                  <w:r w:rsidRPr="00127AAF">
                    <w:rPr>
                      <w:rFonts w:asciiTheme="minorHAnsi" w:eastAsia="Arial Unicode MS" w:hAnsiTheme="minorHAnsi" w:cstheme="minorHAnsi"/>
                      <w:sz w:val="22"/>
                    </w:rPr>
                    <w:t xml:space="preserve">. Quant à son côté méridional, il est représenté en partie par la chaîne des Alpes, depuis les bords du Rhin, en partie par notre mer elle même, là où elle forme ce golfe profond appelé le golfe </w:t>
                  </w:r>
                  <w:proofErr w:type="spellStart"/>
                  <w:r w:rsidRPr="00127AAF">
                    <w:rPr>
                      <w:rFonts w:asciiTheme="minorHAnsi" w:eastAsia="Arial Unicode MS" w:hAnsiTheme="minorHAnsi" w:cstheme="minorHAnsi"/>
                      <w:sz w:val="22"/>
                    </w:rPr>
                    <w:t>Galatique</w:t>
                  </w:r>
                  <w:proofErr w:type="spellEnd"/>
                  <w:r w:rsidRPr="00127AAF">
                    <w:rPr>
                      <w:rFonts w:asciiTheme="minorHAnsi" w:eastAsia="Arial Unicode MS" w:hAnsiTheme="minorHAnsi" w:cstheme="minorHAnsi"/>
                      <w:sz w:val="22"/>
                    </w:rPr>
                    <w:t>, sur les rivages duquel s'élèvent les villes si célèbres de Massalia et de Narbonne.</w:t>
                  </w:r>
                </w:p>
                <w:p w:rsidR="00C47B25" w:rsidRPr="00453321" w:rsidRDefault="00C47B25" w:rsidP="00502A50">
                  <w:pPr>
                    <w:tabs>
                      <w:tab w:val="left" w:pos="567"/>
                    </w:tabs>
                    <w:rPr>
                      <w:rFonts w:ascii="Calibri" w:hAnsi="Calibri" w:cs="Calibri"/>
                      <w:sz w:val="20"/>
                    </w:rPr>
                  </w:pPr>
                  <w:r>
                    <w:rPr>
                      <w:i/>
                      <w:iCs/>
                    </w:rPr>
                    <w:tab/>
                  </w:r>
                  <w:r w:rsidRPr="00453321">
                    <w:rPr>
                      <w:rFonts w:ascii="Calibri" w:hAnsi="Calibri" w:cs="Calibri"/>
                      <w:i/>
                      <w:iCs/>
                      <w:sz w:val="20"/>
                    </w:rPr>
                    <w:t xml:space="preserve">Strabon, né vers – 60, mort vers – 25. </w:t>
                  </w:r>
                </w:p>
                <w:p w:rsidR="00C47B25" w:rsidRDefault="00C47B25" w:rsidP="00502A50"/>
              </w:txbxContent>
            </v:textbox>
            <w10:wrap type="square"/>
          </v:roundrect>
        </w:pict>
      </w:r>
      <w:r w:rsidR="00502A50" w:rsidRPr="00453321">
        <w:rPr>
          <w:sz w:val="22"/>
        </w:rPr>
        <w:t xml:space="preserve">Ce texte fut écrit par </w:t>
      </w:r>
      <w:r w:rsidR="00502A50">
        <w:rPr>
          <w:color w:val="FF0000"/>
          <w:sz w:val="22"/>
        </w:rPr>
        <w:t>Strabon</w:t>
      </w:r>
      <w:r w:rsidR="00502A50" w:rsidRPr="00453321">
        <w:rPr>
          <w:sz w:val="22"/>
        </w:rPr>
        <w:t xml:space="preserve">, géographe grec, qui vivait durant la période de </w:t>
      </w:r>
      <w:r w:rsidR="00502A50" w:rsidRPr="00502A50">
        <w:rPr>
          <w:color w:val="FF0000"/>
          <w:sz w:val="22"/>
        </w:rPr>
        <w:t>l’Antiquité</w:t>
      </w:r>
    </w:p>
    <w:p w:rsidR="00502A50" w:rsidRDefault="00502A50" w:rsidP="00502A50">
      <w:pPr>
        <w:pStyle w:val="Default"/>
        <w:spacing w:line="520" w:lineRule="exact"/>
        <w:ind w:firstLine="426"/>
        <w:jc w:val="both"/>
        <w:rPr>
          <w:sz w:val="22"/>
        </w:rPr>
      </w:pPr>
    </w:p>
    <w:p w:rsidR="00502A50" w:rsidRDefault="00502A50" w:rsidP="00502A50">
      <w:pPr>
        <w:pStyle w:val="Default"/>
        <w:spacing w:line="320" w:lineRule="exact"/>
        <w:ind w:firstLine="425"/>
        <w:jc w:val="both"/>
        <w:rPr>
          <w:sz w:val="22"/>
        </w:rPr>
      </w:pPr>
    </w:p>
    <w:p w:rsidR="00502A50" w:rsidRDefault="00502A50" w:rsidP="00502A50">
      <w:pPr>
        <w:pStyle w:val="Default"/>
        <w:spacing w:line="320" w:lineRule="exact"/>
        <w:ind w:firstLine="425"/>
        <w:jc w:val="both"/>
        <w:rPr>
          <w:sz w:val="22"/>
        </w:rPr>
      </w:pPr>
    </w:p>
    <w:p w:rsidR="00502A50" w:rsidRDefault="00502A50" w:rsidP="00502A50">
      <w:pPr>
        <w:pStyle w:val="Default"/>
        <w:spacing w:line="320" w:lineRule="exact"/>
        <w:ind w:firstLine="425"/>
        <w:jc w:val="both"/>
        <w:rPr>
          <w:sz w:val="22"/>
        </w:rPr>
      </w:pPr>
    </w:p>
    <w:p w:rsidR="00502A50" w:rsidRPr="00453321" w:rsidRDefault="00502A50" w:rsidP="00502A50">
      <w:pPr>
        <w:pStyle w:val="Default"/>
        <w:spacing w:line="320" w:lineRule="exact"/>
        <w:ind w:firstLine="425"/>
        <w:jc w:val="both"/>
        <w:rPr>
          <w:sz w:val="22"/>
        </w:rPr>
      </w:pPr>
    </w:p>
    <w:p w:rsidR="00502A50" w:rsidRPr="002650FE" w:rsidRDefault="00502A50" w:rsidP="00502A50">
      <w:pPr>
        <w:rPr>
          <w:b/>
          <w:i/>
        </w:rPr>
      </w:pPr>
      <w:r w:rsidRPr="002650FE">
        <w:rPr>
          <w:b/>
          <w:i/>
        </w:rPr>
        <w:t>D’après ce texte, colorie ce qu’on appelle la Gaule en vert.</w:t>
      </w:r>
    </w:p>
    <w:p w:rsidR="00502A50" w:rsidRPr="002650FE" w:rsidRDefault="00502A50" w:rsidP="00502A50">
      <w:r>
        <w:rPr>
          <w:noProof/>
        </w:rPr>
        <w:drawing>
          <wp:anchor distT="0" distB="0" distL="114300" distR="114300" simplePos="0" relativeHeight="251792896" behindDoc="1" locked="0" layoutInCell="1" allowOverlap="1">
            <wp:simplePos x="0" y="0"/>
            <wp:positionH relativeFrom="column">
              <wp:posOffset>6985</wp:posOffset>
            </wp:positionH>
            <wp:positionV relativeFrom="paragraph">
              <wp:posOffset>118110</wp:posOffset>
            </wp:positionV>
            <wp:extent cx="6653530" cy="4693920"/>
            <wp:effectExtent l="19050" t="0" r="0" b="0"/>
            <wp:wrapNone/>
            <wp:docPr id="1" name="Image 43" descr="carte_europe_relief3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arte_europe_relief3bis"/>
                    <pic:cNvPicPr>
                      <a:picLocks noChangeAspect="1" noChangeArrowheads="1"/>
                    </pic:cNvPicPr>
                  </pic:nvPicPr>
                  <pic:blipFill>
                    <a:blip r:embed="rId6" cstate="print"/>
                    <a:srcRect/>
                    <a:stretch>
                      <a:fillRect/>
                    </a:stretch>
                  </pic:blipFill>
                  <pic:spPr bwMode="auto">
                    <a:xfrm>
                      <a:off x="0" y="0"/>
                      <a:ext cx="6653530" cy="4693920"/>
                    </a:xfrm>
                    <a:prstGeom prst="rect">
                      <a:avLst/>
                    </a:prstGeom>
                    <a:noFill/>
                    <a:ln w="9525">
                      <a:noFill/>
                      <a:miter lim="800000"/>
                      <a:headEnd/>
                      <a:tailEnd/>
                    </a:ln>
                  </pic:spPr>
                </pic:pic>
              </a:graphicData>
            </a:graphic>
          </wp:anchor>
        </w:drawing>
      </w:r>
    </w:p>
    <w:p w:rsidR="00502A50" w:rsidRPr="002650FE" w:rsidRDefault="00502A50" w:rsidP="00502A50"/>
    <w:p w:rsidR="00502A50" w:rsidRPr="002650FE" w:rsidRDefault="00502A50" w:rsidP="00502A50"/>
    <w:p w:rsidR="00502A50" w:rsidRPr="002650FE" w:rsidRDefault="00502A50" w:rsidP="00502A50"/>
    <w:p w:rsidR="00502A50" w:rsidRPr="002650FE" w:rsidRDefault="00502A50" w:rsidP="00502A50"/>
    <w:p w:rsidR="00502A50" w:rsidRPr="002650FE" w:rsidRDefault="00502A50" w:rsidP="00502A50"/>
    <w:p w:rsidR="00502A50" w:rsidRPr="002650FE" w:rsidRDefault="00502A50" w:rsidP="00502A50"/>
    <w:p w:rsidR="00502A50" w:rsidRPr="002650FE" w:rsidRDefault="00502A50" w:rsidP="00502A50"/>
    <w:p w:rsidR="00502A50" w:rsidRPr="002650FE" w:rsidRDefault="00502A50" w:rsidP="00502A50"/>
    <w:p w:rsidR="00502A50" w:rsidRPr="002650FE" w:rsidRDefault="00502A50" w:rsidP="00502A50"/>
    <w:p w:rsidR="00502A50" w:rsidRPr="002650FE" w:rsidRDefault="00502A50" w:rsidP="00502A50"/>
    <w:p w:rsidR="00502A50" w:rsidRPr="002650FE" w:rsidRDefault="00502A50" w:rsidP="00502A50"/>
    <w:p w:rsidR="00502A50" w:rsidRPr="002650FE" w:rsidRDefault="00502A50" w:rsidP="00502A50"/>
    <w:p w:rsidR="00502A50" w:rsidRPr="002650FE" w:rsidRDefault="00502A50" w:rsidP="00502A50"/>
    <w:p w:rsidR="00502A50" w:rsidRPr="002650FE" w:rsidRDefault="00502A50" w:rsidP="00502A50"/>
    <w:p w:rsidR="00502A50" w:rsidRPr="002650FE" w:rsidRDefault="00502A50" w:rsidP="00502A50"/>
    <w:p w:rsidR="00502A50" w:rsidRDefault="00502A50" w:rsidP="00502A50"/>
    <w:p w:rsidR="00502A50" w:rsidRDefault="00502A50" w:rsidP="00502A50"/>
    <w:p w:rsidR="00502A50" w:rsidRDefault="00502A50" w:rsidP="00502A50"/>
    <w:p w:rsidR="00502A50" w:rsidRDefault="00502A50" w:rsidP="00502A50"/>
    <w:p w:rsidR="00502A50" w:rsidRDefault="00502A50" w:rsidP="00502A50"/>
    <w:p w:rsidR="00502A50" w:rsidRDefault="00502A50" w:rsidP="00502A50"/>
    <w:p w:rsidR="00502A50" w:rsidRDefault="00502A50" w:rsidP="00502A50"/>
    <w:p w:rsidR="00502A50" w:rsidRDefault="00502A50" w:rsidP="00502A50"/>
    <w:p w:rsidR="00502A50" w:rsidRDefault="00502A50" w:rsidP="00502A50"/>
    <w:p w:rsidR="00502A50" w:rsidRDefault="00502A50" w:rsidP="00502A50"/>
    <w:p w:rsidR="00502A50" w:rsidRDefault="00502A50" w:rsidP="00502A50"/>
    <w:p w:rsidR="00502A50" w:rsidRDefault="00502A50" w:rsidP="00502A50"/>
    <w:p w:rsidR="00502A50" w:rsidRDefault="00502A50" w:rsidP="00502A50">
      <w:pPr>
        <w:tabs>
          <w:tab w:val="right" w:leader="dot" w:pos="10466"/>
        </w:tabs>
        <w:spacing w:line="520" w:lineRule="exact"/>
        <w:rPr>
          <w:color w:val="FF0000"/>
        </w:rPr>
      </w:pPr>
      <w:r>
        <w:t xml:space="preserve">Comparée à la France actuelle, la Gaule </w:t>
      </w:r>
      <w:r w:rsidRPr="00502A50">
        <w:rPr>
          <w:color w:val="FF0000"/>
        </w:rPr>
        <w:t>est plus vaste et a des frontières naturelles</w:t>
      </w:r>
      <w:r>
        <w:t xml:space="preserve"> </w:t>
      </w:r>
      <w:r w:rsidRPr="00502A50">
        <w:rPr>
          <w:color w:val="FF0000"/>
        </w:rPr>
        <w:t>(</w:t>
      </w:r>
      <w:r>
        <w:rPr>
          <w:color w:val="FF0000"/>
        </w:rPr>
        <w:t>Le Rhin et les Alpes à l’est, les Pyrénées au sud).</w:t>
      </w:r>
    </w:p>
    <w:p w:rsidR="00502A50" w:rsidRDefault="00502A50" w:rsidP="00502A50">
      <w:pPr>
        <w:tabs>
          <w:tab w:val="right" w:leader="dot" w:pos="10466"/>
        </w:tabs>
        <w:spacing w:line="520" w:lineRule="exact"/>
      </w:pPr>
    </w:p>
    <w:p w:rsidR="00502A50" w:rsidRDefault="00502A50" w:rsidP="00502A50"/>
    <w:p w:rsidR="00502A50" w:rsidRPr="002650FE" w:rsidRDefault="00203456" w:rsidP="00502A50">
      <w:r>
        <w:rPr>
          <w:noProof/>
        </w:rPr>
        <w:lastRenderedPageBreak/>
        <w:pict>
          <v:shape id="_x0000_s1151" type="#_x0000_t202" style="position:absolute;margin-left:20.6pt;margin-top:2.25pt;width:481.65pt;height:27pt;z-index:251795968">
            <v:textbox style="mso-next-textbox:#_x0000_s1151">
              <w:txbxContent>
                <w:p w:rsidR="00C47B25" w:rsidRDefault="00C47B25" w:rsidP="00502A50">
                  <w:pPr>
                    <w:pStyle w:val="Titre1"/>
                  </w:pPr>
                  <w:r>
                    <w:t>II- Les populations</w:t>
                  </w:r>
                </w:p>
              </w:txbxContent>
            </v:textbox>
          </v:shape>
        </w:pict>
      </w:r>
    </w:p>
    <w:p w:rsidR="00502A50" w:rsidRPr="002650FE" w:rsidRDefault="00502A50" w:rsidP="00502A50"/>
    <w:p w:rsidR="00502A50" w:rsidRDefault="00203456" w:rsidP="00502A50">
      <w:pPr>
        <w:spacing w:line="300" w:lineRule="exact"/>
        <w:jc w:val="both"/>
        <w:rPr>
          <w:b/>
          <w:i/>
          <w:sz w:val="22"/>
        </w:rPr>
      </w:pPr>
      <w:r>
        <w:rPr>
          <w:b/>
          <w:i/>
          <w:noProof/>
          <w:sz w:val="22"/>
        </w:rPr>
        <w:pict>
          <v:roundrect id="_x0000_s1150" style="position:absolute;left:0;text-align:left;margin-left:7.95pt;margin-top:7.35pt;width:298.8pt;height:258.75pt;z-index:251794944;mso-width-relative:margin;mso-height-relative:margin" arcsize="10923f" wrapcoords="-46 -179 -46 21421 21646 21421 21646 -179 -46 -179" fillcolor="#e5dfec">
            <v:textbox style="mso-next-textbox:#_x0000_s1150">
              <w:txbxContent>
                <w:p w:rsidR="00C47B25" w:rsidRPr="00127AAF" w:rsidRDefault="00C47B25" w:rsidP="00502A50">
                  <w:pPr>
                    <w:pStyle w:val="Default"/>
                    <w:ind w:firstLine="567"/>
                    <w:jc w:val="both"/>
                    <w:rPr>
                      <w:rFonts w:asciiTheme="minorHAnsi" w:hAnsiTheme="minorHAnsi" w:cstheme="minorHAnsi"/>
                      <w:sz w:val="18"/>
                    </w:rPr>
                  </w:pPr>
                  <w:r w:rsidRPr="00127AAF">
                    <w:rPr>
                      <w:rFonts w:asciiTheme="minorHAnsi" w:eastAsia="Arial Unicode MS" w:hAnsiTheme="minorHAnsi" w:cstheme="minorHAnsi"/>
                      <w:sz w:val="22"/>
                    </w:rPr>
                    <w:t>La contrée qui succède immédiatement à l'Ibérie est la Celtique [ou Gaule] transalpine. Nous en avons déjà ci-dessus indiqué sommairement la figure et l'étendue, il nous faut maintenant la décrire en détail. Or, on la divisait anciennement en trois parties, l'Aquita</w:t>
                  </w:r>
                  <w:r>
                    <w:rPr>
                      <w:rFonts w:asciiTheme="minorHAnsi" w:eastAsia="Arial Unicode MS" w:hAnsiTheme="minorHAnsi" w:cstheme="minorHAnsi"/>
                      <w:sz w:val="22"/>
                    </w:rPr>
                    <w:t>ine, la Belgique et la Celtique</w:t>
                  </w:r>
                  <w:r w:rsidRPr="00127AAF">
                    <w:rPr>
                      <w:rFonts w:asciiTheme="minorHAnsi" w:eastAsia="Arial Unicode MS" w:hAnsiTheme="minorHAnsi" w:cstheme="minorHAnsi"/>
                      <w:sz w:val="22"/>
                    </w:rPr>
                    <w:t xml:space="preserve">, les populations de l'Aquitaine formant, non seulement par leur </w:t>
                  </w:r>
                  <w:r>
                    <w:rPr>
                      <w:rFonts w:asciiTheme="minorHAnsi" w:eastAsia="Arial Unicode MS" w:hAnsiTheme="minorHAnsi" w:cstheme="minorHAnsi"/>
                      <w:sz w:val="22"/>
                    </w:rPr>
                    <w:t>langue</w:t>
                  </w:r>
                  <w:r w:rsidRPr="00127AAF">
                    <w:rPr>
                      <w:rFonts w:asciiTheme="minorHAnsi" w:eastAsia="Arial Unicode MS" w:hAnsiTheme="minorHAnsi" w:cstheme="minorHAnsi"/>
                      <w:sz w:val="22"/>
                    </w:rPr>
                    <w:t>, mais encore par leurs traits physiques beaucoup plus rapprochés du type ibère que du type gaulois, un groupe complètement à part des autres peuples de la G</w:t>
                  </w:r>
                  <w:r>
                    <w:rPr>
                      <w:rFonts w:asciiTheme="minorHAnsi" w:eastAsia="Arial Unicode MS" w:hAnsiTheme="minorHAnsi" w:cstheme="minorHAnsi"/>
                      <w:sz w:val="22"/>
                    </w:rPr>
                    <w:t>aule, qui ont tous au contraire</w:t>
                  </w:r>
                  <w:r w:rsidRPr="00127AAF">
                    <w:rPr>
                      <w:rFonts w:asciiTheme="minorHAnsi" w:eastAsia="Arial Unicode MS" w:hAnsiTheme="minorHAnsi" w:cstheme="minorHAnsi"/>
                      <w:sz w:val="22"/>
                    </w:rPr>
                    <w:t xml:space="preserve">, le vrai type gaulois, et qui ne se distinguent les uns des autres que parce qu'ils ne parlent pas tous leur langue absolument de même, mais se servent de plusieurs dialectes ayant entre eux de légères différences, lesquelles se retrouvent aussi dans la forme de leurs gouvernements et dans leur manière de vivre. </w:t>
                  </w:r>
                </w:p>
                <w:p w:rsidR="00C47B25" w:rsidRPr="00453321" w:rsidRDefault="00C47B25" w:rsidP="00502A50">
                  <w:pPr>
                    <w:tabs>
                      <w:tab w:val="left" w:pos="567"/>
                    </w:tabs>
                    <w:rPr>
                      <w:rFonts w:ascii="Calibri" w:hAnsi="Calibri" w:cs="Calibri"/>
                      <w:sz w:val="20"/>
                    </w:rPr>
                  </w:pPr>
                  <w:r>
                    <w:rPr>
                      <w:i/>
                      <w:iCs/>
                    </w:rPr>
                    <w:tab/>
                  </w:r>
                  <w:r w:rsidRPr="00453321">
                    <w:rPr>
                      <w:rFonts w:ascii="Calibri" w:hAnsi="Calibri" w:cs="Calibri"/>
                      <w:i/>
                      <w:iCs/>
                      <w:sz w:val="20"/>
                    </w:rPr>
                    <w:t xml:space="preserve">Strabon, né vers – 60, mort vers – 25. </w:t>
                  </w:r>
                </w:p>
              </w:txbxContent>
            </v:textbox>
            <w10:wrap type="square"/>
          </v:roundrect>
        </w:pict>
      </w:r>
    </w:p>
    <w:p w:rsidR="00502A50" w:rsidRPr="001A77A6" w:rsidRDefault="00502A50" w:rsidP="00502A50">
      <w:pPr>
        <w:spacing w:line="300" w:lineRule="exact"/>
        <w:jc w:val="both"/>
        <w:rPr>
          <w:b/>
          <w:i/>
          <w:sz w:val="22"/>
        </w:rPr>
      </w:pPr>
      <w:r w:rsidRPr="001A77A6">
        <w:rPr>
          <w:b/>
          <w:i/>
          <w:sz w:val="22"/>
        </w:rPr>
        <w:t>D’après ce texte, quels peuples vivaient dans ce qu’on appelle la Gaule ?</w:t>
      </w:r>
    </w:p>
    <w:p w:rsidR="00502A50" w:rsidRDefault="00502A50" w:rsidP="00502A50">
      <w:pPr>
        <w:tabs>
          <w:tab w:val="right" w:leader="dot" w:pos="4253"/>
        </w:tabs>
        <w:spacing w:line="520" w:lineRule="exact"/>
      </w:pPr>
      <w:r>
        <w:t xml:space="preserve">En Gaule vivaient </w:t>
      </w:r>
      <w:r w:rsidRPr="00502A50">
        <w:rPr>
          <w:color w:val="FF0000"/>
        </w:rPr>
        <w:t>des Aquitains, des Celtes ainsi que des Belges (d’origine celtique)</w:t>
      </w:r>
      <w:r>
        <w:rPr>
          <w:color w:val="FF0000"/>
        </w:rPr>
        <w:t xml:space="preserve"> mais aussi des Grecs, les Ligures…</w:t>
      </w:r>
    </w:p>
    <w:p w:rsidR="00502A50" w:rsidRPr="00280E70" w:rsidRDefault="00502A50" w:rsidP="00502A50">
      <w:pPr>
        <w:tabs>
          <w:tab w:val="right" w:leader="dot" w:pos="4253"/>
        </w:tabs>
        <w:spacing w:line="520" w:lineRule="exact"/>
        <w:rPr>
          <w:b/>
          <w:i/>
        </w:rPr>
      </w:pPr>
      <w:r w:rsidRPr="00280E70">
        <w:rPr>
          <w:b/>
          <w:i/>
        </w:rPr>
        <w:t>En quoi ces peuples se distinguent-ils ?</w:t>
      </w:r>
    </w:p>
    <w:p w:rsidR="00502A50" w:rsidRDefault="00502A50" w:rsidP="00502A50">
      <w:pPr>
        <w:tabs>
          <w:tab w:val="right" w:leader="dot" w:pos="4253"/>
        </w:tabs>
        <w:spacing w:line="520" w:lineRule="exact"/>
      </w:pPr>
      <w:r>
        <w:t>Ces peuples se distinguent,</w:t>
      </w:r>
      <w:r w:rsidRPr="00502A50">
        <w:rPr>
          <w:color w:val="FF0000"/>
        </w:rPr>
        <w:t xml:space="preserve"> pour certaines, par leur langue et leur physionomie.</w:t>
      </w:r>
    </w:p>
    <w:p w:rsidR="00502A50" w:rsidRDefault="00502A50" w:rsidP="00502A50">
      <w:pPr>
        <w:tabs>
          <w:tab w:val="right" w:leader="dot" w:pos="4253"/>
        </w:tabs>
        <w:spacing w:line="520" w:lineRule="exact"/>
      </w:pPr>
    </w:p>
    <w:p w:rsidR="00502A50" w:rsidRDefault="00502A50" w:rsidP="00502A50">
      <w:pPr>
        <w:tabs>
          <w:tab w:val="right" w:leader="dot" w:pos="4253"/>
        </w:tabs>
        <w:spacing w:line="520" w:lineRule="exact"/>
      </w:pPr>
    </w:p>
    <w:p w:rsidR="00502A50" w:rsidRPr="00280E70" w:rsidRDefault="00502A50" w:rsidP="00502A50">
      <w:pPr>
        <w:tabs>
          <w:tab w:val="right" w:leader="dot" w:pos="4253"/>
        </w:tabs>
        <w:spacing w:line="520" w:lineRule="exact"/>
        <w:rPr>
          <w:b/>
          <w:i/>
        </w:rPr>
      </w:pPr>
      <w:r>
        <w:rPr>
          <w:b/>
          <w:i/>
        </w:rPr>
        <w:t>Mais en quoi se retrouvent-ils</w:t>
      </w:r>
      <w:r w:rsidRPr="00280E70">
        <w:rPr>
          <w:b/>
          <w:i/>
        </w:rPr>
        <w:t> ?</w:t>
      </w:r>
    </w:p>
    <w:p w:rsidR="00502A50" w:rsidRDefault="00502A50" w:rsidP="00502A50">
      <w:pPr>
        <w:tabs>
          <w:tab w:val="right" w:leader="dot" w:pos="10490"/>
        </w:tabs>
        <w:spacing w:line="520" w:lineRule="exact"/>
      </w:pPr>
      <w:r>
        <w:t xml:space="preserve">Néanmoins, ces peuples présentent des points communs, </w:t>
      </w:r>
      <w:r>
        <w:rPr>
          <w:color w:val="FF0000"/>
        </w:rPr>
        <w:t>en particulier dans leur manière de vivre et dans la forme de leurs gouvernements</w:t>
      </w:r>
      <w:r w:rsidR="001D5984">
        <w:rPr>
          <w:color w:val="FF0000"/>
        </w:rPr>
        <w:t xml:space="preserve"> (du moins pour ceux des parties nommées Celtique et Belgique)</w:t>
      </w:r>
      <w:r>
        <w:rPr>
          <w:color w:val="FF0000"/>
        </w:rPr>
        <w:t>.</w:t>
      </w:r>
    </w:p>
    <w:p w:rsidR="00502A50" w:rsidRPr="001A77A6" w:rsidRDefault="00502A50" w:rsidP="00502A50">
      <w:pPr>
        <w:spacing w:line="360" w:lineRule="exact"/>
        <w:jc w:val="both"/>
        <w:rPr>
          <w:b/>
          <w:i/>
          <w:sz w:val="22"/>
        </w:rPr>
      </w:pPr>
      <w:r w:rsidRPr="001A77A6">
        <w:rPr>
          <w:b/>
          <w:i/>
          <w:sz w:val="22"/>
        </w:rPr>
        <w:t>D’après c</w:t>
      </w:r>
      <w:r>
        <w:rPr>
          <w:b/>
          <w:i/>
          <w:sz w:val="22"/>
        </w:rPr>
        <w:t>ette carte, le peuple dit Gaulois est-il un peuple uni ?</w:t>
      </w:r>
    </w:p>
    <w:p w:rsidR="00502A50" w:rsidRPr="00FB5918" w:rsidRDefault="001301C4" w:rsidP="00502A50">
      <w:pPr>
        <w:tabs>
          <w:tab w:val="right" w:leader="dot" w:pos="10490"/>
        </w:tabs>
        <w:spacing w:line="520" w:lineRule="exact"/>
      </w:pPr>
      <w:r>
        <w:rPr>
          <w:noProof/>
        </w:rPr>
        <w:drawing>
          <wp:anchor distT="0" distB="0" distL="114300" distR="114300" simplePos="0" relativeHeight="251834880" behindDoc="1" locked="0" layoutInCell="1" allowOverlap="1">
            <wp:simplePos x="0" y="0"/>
            <wp:positionH relativeFrom="column">
              <wp:posOffset>2686050</wp:posOffset>
            </wp:positionH>
            <wp:positionV relativeFrom="paragraph">
              <wp:posOffset>363855</wp:posOffset>
            </wp:positionV>
            <wp:extent cx="3981450" cy="4038600"/>
            <wp:effectExtent l="19050" t="0" r="0" b="0"/>
            <wp:wrapNone/>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macle.org/bloodwolf/livres/cougny/ptolemee.jpg"/>
                    <pic:cNvPicPr>
                      <a:picLocks noChangeAspect="1" noChangeArrowheads="1"/>
                    </pic:cNvPicPr>
                  </pic:nvPicPr>
                  <pic:blipFill>
                    <a:blip r:embed="rId7" cstate="print"/>
                    <a:srcRect/>
                    <a:stretch>
                      <a:fillRect/>
                    </a:stretch>
                  </pic:blipFill>
                  <pic:spPr bwMode="auto">
                    <a:xfrm>
                      <a:off x="0" y="0"/>
                      <a:ext cx="3981450" cy="4038600"/>
                    </a:xfrm>
                    <a:prstGeom prst="rect">
                      <a:avLst/>
                    </a:prstGeom>
                    <a:noFill/>
                    <a:ln w="9525">
                      <a:noFill/>
                      <a:miter lim="800000"/>
                      <a:headEnd/>
                      <a:tailEnd/>
                    </a:ln>
                  </pic:spPr>
                </pic:pic>
              </a:graphicData>
            </a:graphic>
          </wp:anchor>
        </w:drawing>
      </w:r>
      <w:r w:rsidR="00502A50">
        <w:t xml:space="preserve">D’après cette carte, il apparaît que les Gaulois </w:t>
      </w:r>
      <w:r w:rsidR="00F92D84" w:rsidRPr="00F92D84">
        <w:rPr>
          <w:color w:val="FF0000"/>
        </w:rPr>
        <w:t>n’étaient pas unifiés,</w:t>
      </w:r>
      <w:r w:rsidR="00F92D84">
        <w:t xml:space="preserve"> </w:t>
      </w:r>
      <w:r w:rsidRPr="001301C4">
        <w:rPr>
          <w:color w:val="FF0000"/>
        </w:rPr>
        <w:t>mais formaient plutôt un ensemble de  tribus, indépendantes les unes des autres.</w:t>
      </w:r>
    </w:p>
    <w:p w:rsidR="00502A50" w:rsidRPr="001301C4" w:rsidRDefault="001301C4" w:rsidP="00502A50">
      <w:pPr>
        <w:tabs>
          <w:tab w:val="right" w:leader="dot" w:pos="3969"/>
        </w:tabs>
        <w:spacing w:line="520" w:lineRule="exact"/>
        <w:rPr>
          <w:i/>
          <w:color w:val="FF0000"/>
        </w:rPr>
      </w:pPr>
      <w:r w:rsidRPr="001301C4">
        <w:rPr>
          <w:i/>
          <w:color w:val="FF0000"/>
        </w:rPr>
        <w:t xml:space="preserve">Il existait entre ces peuples des liens mais </w:t>
      </w:r>
    </w:p>
    <w:p w:rsidR="00502A50" w:rsidRPr="001301C4" w:rsidRDefault="001301C4" w:rsidP="00502A50">
      <w:pPr>
        <w:tabs>
          <w:tab w:val="right" w:leader="dot" w:pos="3969"/>
        </w:tabs>
        <w:spacing w:line="520" w:lineRule="exact"/>
        <w:rPr>
          <w:i/>
          <w:color w:val="FF0000"/>
        </w:rPr>
      </w:pPr>
      <w:proofErr w:type="gramStart"/>
      <w:r w:rsidRPr="001301C4">
        <w:rPr>
          <w:i/>
          <w:color w:val="FF0000"/>
        </w:rPr>
        <w:t>aussi</w:t>
      </w:r>
      <w:proofErr w:type="gramEnd"/>
      <w:r w:rsidRPr="001301C4">
        <w:rPr>
          <w:i/>
          <w:color w:val="FF0000"/>
        </w:rPr>
        <w:t xml:space="preserve"> des rivalités.</w:t>
      </w:r>
    </w:p>
    <w:p w:rsidR="00502A50" w:rsidRDefault="00502A50" w:rsidP="00502A50">
      <w:pPr>
        <w:tabs>
          <w:tab w:val="right" w:leader="dot" w:pos="3969"/>
        </w:tabs>
        <w:spacing w:line="520" w:lineRule="exact"/>
      </w:pPr>
    </w:p>
    <w:p w:rsidR="00502A50" w:rsidRDefault="00502A50" w:rsidP="00502A50">
      <w:pPr>
        <w:tabs>
          <w:tab w:val="right" w:leader="dot" w:pos="3969"/>
        </w:tabs>
        <w:spacing w:line="520" w:lineRule="exact"/>
      </w:pPr>
      <w:r>
        <w:tab/>
      </w:r>
    </w:p>
    <w:p w:rsidR="00502A50" w:rsidRDefault="00502A50" w:rsidP="00502A50">
      <w:pPr>
        <w:tabs>
          <w:tab w:val="right" w:leader="dot" w:pos="3969"/>
        </w:tabs>
        <w:spacing w:line="520" w:lineRule="exact"/>
      </w:pPr>
      <w:r>
        <w:tab/>
      </w:r>
    </w:p>
    <w:p w:rsidR="00502A50" w:rsidRDefault="00502A50" w:rsidP="00502A50">
      <w:pPr>
        <w:tabs>
          <w:tab w:val="right" w:leader="dot" w:pos="3969"/>
        </w:tabs>
        <w:spacing w:line="520" w:lineRule="exact"/>
      </w:pPr>
      <w:r>
        <w:tab/>
      </w:r>
    </w:p>
    <w:p w:rsidR="00502A50" w:rsidRDefault="00502A50" w:rsidP="00502A50">
      <w:pPr>
        <w:tabs>
          <w:tab w:val="right" w:leader="dot" w:pos="3969"/>
        </w:tabs>
        <w:spacing w:line="520" w:lineRule="exact"/>
      </w:pPr>
      <w:r>
        <w:tab/>
      </w:r>
    </w:p>
    <w:p w:rsidR="00502A50" w:rsidRDefault="00502A50" w:rsidP="00502A50">
      <w:pPr>
        <w:tabs>
          <w:tab w:val="right" w:leader="dot" w:pos="3969"/>
        </w:tabs>
        <w:spacing w:line="520" w:lineRule="exact"/>
      </w:pPr>
      <w:r>
        <w:tab/>
      </w:r>
    </w:p>
    <w:p w:rsidR="00502A50" w:rsidRDefault="00502A50" w:rsidP="00502A50">
      <w:pPr>
        <w:tabs>
          <w:tab w:val="right" w:leader="dot" w:pos="3969"/>
        </w:tabs>
        <w:spacing w:line="520" w:lineRule="exact"/>
      </w:pPr>
      <w:r>
        <w:tab/>
      </w:r>
    </w:p>
    <w:p w:rsidR="00502A50" w:rsidRDefault="00502A50" w:rsidP="00502A50">
      <w:pPr>
        <w:tabs>
          <w:tab w:val="right" w:leader="dot" w:pos="3969"/>
        </w:tabs>
        <w:spacing w:line="520" w:lineRule="exact"/>
      </w:pPr>
      <w:r>
        <w:tab/>
      </w:r>
    </w:p>
    <w:p w:rsidR="00502A50" w:rsidRDefault="00502A50" w:rsidP="00502A50">
      <w:pPr>
        <w:tabs>
          <w:tab w:val="right" w:leader="dot" w:pos="10490"/>
        </w:tabs>
        <w:spacing w:line="520" w:lineRule="exact"/>
      </w:pPr>
    </w:p>
    <w:p w:rsidR="00502A50" w:rsidRDefault="00203456" w:rsidP="00502A50">
      <w:r>
        <w:rPr>
          <w:noProof/>
        </w:rPr>
        <w:pict>
          <v:roundrect id="_x0000_s1176" style="position:absolute;margin-left:257pt;margin-top:10.15pt;width:238.75pt;height:21pt;z-index:-251479552;mso-width-relative:margin;mso-height-relative:margin" arcsize="10923f" wrapcoords="-46 -179 -46 21421 21646 21421 21646 -179 -46 -179" fillcolor="#e5dfec">
            <v:textbox style="mso-next-textbox:#_x0000_s1176">
              <w:txbxContent>
                <w:p w:rsidR="00C47B25" w:rsidRPr="00EE5BD7" w:rsidRDefault="00C47B25" w:rsidP="00502A50">
                  <w:pPr>
                    <w:tabs>
                      <w:tab w:val="left" w:pos="567"/>
                    </w:tabs>
                    <w:jc w:val="center"/>
                    <w:rPr>
                      <w:rFonts w:asciiTheme="minorHAnsi" w:hAnsiTheme="minorHAnsi" w:cstheme="minorHAnsi"/>
                      <w:sz w:val="16"/>
                    </w:rPr>
                  </w:pPr>
                  <w:r w:rsidRPr="00EE5BD7">
                    <w:rPr>
                      <w:rFonts w:asciiTheme="minorHAnsi" w:hAnsiTheme="minorHAnsi" w:cstheme="minorHAnsi"/>
                      <w:i/>
                      <w:iCs/>
                      <w:sz w:val="20"/>
                    </w:rPr>
                    <w:t>Carte de la Gaule selon Ptolémée</w:t>
                  </w:r>
                  <w:r>
                    <w:rPr>
                      <w:rFonts w:asciiTheme="minorHAnsi" w:hAnsiTheme="minorHAnsi" w:cstheme="minorHAnsi"/>
                      <w:i/>
                      <w:iCs/>
                      <w:sz w:val="16"/>
                    </w:rPr>
                    <w:t>, né vers 90, mort vers 168</w:t>
                  </w:r>
                </w:p>
              </w:txbxContent>
            </v:textbox>
            <w10:wrap type="tight"/>
          </v:roundrect>
        </w:pict>
      </w:r>
    </w:p>
    <w:p w:rsidR="00502A50" w:rsidRDefault="00502A50" w:rsidP="00502A50"/>
    <w:p w:rsidR="00502A50" w:rsidRPr="002650FE" w:rsidRDefault="00203456" w:rsidP="00502A50">
      <w:r>
        <w:rPr>
          <w:noProof/>
        </w:rPr>
        <w:lastRenderedPageBreak/>
        <w:pict>
          <v:shape id="_x0000_s1152" type="#_x0000_t202" style="position:absolute;margin-left:20.6pt;margin-top:2.25pt;width:481.65pt;height:27pt;z-index:251796992">
            <v:textbox style="mso-next-textbox:#_x0000_s1152">
              <w:txbxContent>
                <w:p w:rsidR="00C47B25" w:rsidRDefault="00C47B25" w:rsidP="00502A50">
                  <w:pPr>
                    <w:pStyle w:val="Titre1"/>
                  </w:pPr>
                  <w:r>
                    <w:t xml:space="preserve">II- </w:t>
                  </w:r>
                </w:p>
              </w:txbxContent>
            </v:textbox>
          </v:shape>
        </w:pict>
      </w:r>
    </w:p>
    <w:p w:rsidR="00502A50" w:rsidRPr="00FA1326" w:rsidRDefault="00502A50" w:rsidP="00502A50">
      <w:pPr>
        <w:rPr>
          <w:rFonts w:asciiTheme="minorHAnsi" w:hAnsiTheme="minorHAnsi" w:cstheme="minorHAnsi"/>
          <w:i/>
        </w:rPr>
      </w:pPr>
    </w:p>
    <w:p w:rsidR="00502A50" w:rsidRPr="00FA1326" w:rsidRDefault="00203456" w:rsidP="00502A50">
      <w:pPr>
        <w:rPr>
          <w:rFonts w:asciiTheme="minorHAnsi" w:hAnsiTheme="minorHAnsi" w:cstheme="minorHAnsi"/>
          <w:i/>
        </w:rPr>
      </w:pPr>
      <w:r w:rsidRPr="00203456">
        <w:rPr>
          <w:rFonts w:asciiTheme="minorHAnsi" w:hAnsiTheme="minorHAnsi" w:cstheme="minorHAnsi"/>
          <w:b/>
          <w:i/>
          <w:noProof/>
          <w:sz w:val="22"/>
        </w:rPr>
        <w:pict>
          <v:roundrect id="_x0000_s1154" style="position:absolute;margin-left:.75pt;margin-top:9.05pt;width:298.8pt;height:291pt;z-index:-251517440;mso-width-relative:margin;mso-height-relative:margin" arcsize="10923f" wrapcoords="3419 -56 2659 0 1085 557 1085 835 814 1169 380 1726 0 2616 -54 3006 -54 18649 217 19540 814 20487 1954 21322 2714 21544 2822 21544 18724 21544 18886 21544 19592 21322 20732 20487 21329 19540 21600 18649 21654 3507 21546 2616 21166 1726 20515 891 20515 557 18941 0 18127 -56 3419 -56" o:allowoverlap="f" fillcolor="#e5dfec">
            <v:textbox style="mso-next-textbox:#_x0000_s1154">
              <w:txbxContent>
                <w:p w:rsidR="00C47B25" w:rsidRPr="00127AAF" w:rsidRDefault="00C47B25" w:rsidP="00502A50">
                  <w:pPr>
                    <w:pStyle w:val="Default"/>
                    <w:ind w:firstLine="567"/>
                    <w:jc w:val="both"/>
                    <w:rPr>
                      <w:rFonts w:asciiTheme="minorHAnsi" w:hAnsiTheme="minorHAnsi" w:cstheme="minorHAnsi"/>
                      <w:sz w:val="18"/>
                    </w:rPr>
                  </w:pPr>
                  <w:r>
                    <w:rPr>
                      <w:rFonts w:asciiTheme="minorHAnsi" w:eastAsia="Arial Unicode MS" w:hAnsiTheme="minorHAnsi" w:cstheme="minorHAnsi"/>
                      <w:sz w:val="22"/>
                    </w:rPr>
                    <w:t>A l’époque la plus ancienne, au début du 1</w:t>
                  </w:r>
                  <w:r w:rsidRPr="00224922">
                    <w:rPr>
                      <w:rFonts w:asciiTheme="minorHAnsi" w:eastAsia="Arial Unicode MS" w:hAnsiTheme="minorHAnsi" w:cstheme="minorHAnsi"/>
                      <w:sz w:val="22"/>
                      <w:vertAlign w:val="superscript"/>
                    </w:rPr>
                    <w:t>er</w:t>
                  </w:r>
                  <w:r>
                    <w:rPr>
                      <w:rFonts w:asciiTheme="minorHAnsi" w:eastAsia="Arial Unicode MS" w:hAnsiTheme="minorHAnsi" w:cstheme="minorHAnsi"/>
                      <w:sz w:val="22"/>
                    </w:rPr>
                    <w:t xml:space="preserve"> millénaire avant notre ère, les Celtes n’occupaient qu’une partie de la Gaule, la région située au sud du Massif Central. Le reste était peuplé par d’autres populations (…). Chacune avait certainement son nom propre, mais elles ne formaient pas un grand groupe comme celui des Celtes. Dans les siècles qui ont suivi, la confédération des Celtes est devenue plus puissante. Elle a englobé les peuples voisins et s’est agrandie (…) La Celtique, au 1</w:t>
                  </w:r>
                  <w:r w:rsidRPr="00224922">
                    <w:rPr>
                      <w:rFonts w:asciiTheme="minorHAnsi" w:eastAsia="Arial Unicode MS" w:hAnsiTheme="minorHAnsi" w:cstheme="minorHAnsi"/>
                      <w:sz w:val="22"/>
                      <w:vertAlign w:val="superscript"/>
                    </w:rPr>
                    <w:t>er</w:t>
                  </w:r>
                  <w:r>
                    <w:rPr>
                      <w:rFonts w:asciiTheme="minorHAnsi" w:eastAsia="Arial Unicode MS" w:hAnsiTheme="minorHAnsi" w:cstheme="minorHAnsi"/>
                      <w:sz w:val="22"/>
                    </w:rPr>
                    <w:t xml:space="preserve"> siècle avant J.C., s’étendait des Pyrénées jusqu’à la Seine et de l’Océan jusqu’au Alpes. Mais ce territoire n’a jamais atteint les limites de la Gaule, parce que, entretemps, deux autres confédérations de peuples s’étaient formées : l’une, située au nord de la Seine, est celle des Belges ; l’autre, au sud-ouest de la Celtique, au-delà de la Garonne, celle des Aquitains. Ces trois confédérations forment l’ensemble de ceux qu’on appelle les Gaulois.</w:t>
                  </w:r>
                </w:p>
                <w:p w:rsidR="00C47B25" w:rsidRPr="00453321" w:rsidRDefault="00C47B25" w:rsidP="00502A50">
                  <w:pPr>
                    <w:tabs>
                      <w:tab w:val="left" w:pos="567"/>
                    </w:tabs>
                    <w:rPr>
                      <w:rFonts w:ascii="Calibri" w:hAnsi="Calibri" w:cs="Calibri"/>
                      <w:sz w:val="20"/>
                    </w:rPr>
                  </w:pPr>
                  <w:r>
                    <w:rPr>
                      <w:i/>
                      <w:iCs/>
                    </w:rPr>
                    <w:tab/>
                  </w:r>
                  <w:r>
                    <w:rPr>
                      <w:rFonts w:ascii="Calibri" w:hAnsi="Calibri" w:cs="Calibri"/>
                      <w:i/>
                      <w:iCs/>
                      <w:sz w:val="20"/>
                    </w:rPr>
                    <w:t xml:space="preserve">Jean-Louis </w:t>
                  </w:r>
                  <w:proofErr w:type="spellStart"/>
                  <w:r>
                    <w:rPr>
                      <w:rFonts w:ascii="Calibri" w:hAnsi="Calibri" w:cs="Calibri"/>
                      <w:i/>
                      <w:iCs/>
                      <w:sz w:val="20"/>
                    </w:rPr>
                    <w:t>Brunaux</w:t>
                  </w:r>
                  <w:proofErr w:type="spellEnd"/>
                  <w:r>
                    <w:rPr>
                      <w:rFonts w:ascii="Calibri" w:hAnsi="Calibri" w:cs="Calibri"/>
                      <w:i/>
                      <w:iCs/>
                      <w:sz w:val="20"/>
                    </w:rPr>
                    <w:t>, Les Gaulois expliqués à ma fille</w:t>
                  </w:r>
                  <w:r w:rsidRPr="00453321">
                    <w:rPr>
                      <w:rFonts w:ascii="Calibri" w:hAnsi="Calibri" w:cs="Calibri"/>
                      <w:i/>
                      <w:iCs/>
                      <w:sz w:val="20"/>
                    </w:rPr>
                    <w:t xml:space="preserve">. </w:t>
                  </w:r>
                </w:p>
              </w:txbxContent>
            </v:textbox>
            <w10:wrap type="square"/>
            <w10:anchorlock/>
          </v:roundrect>
        </w:pict>
      </w:r>
    </w:p>
    <w:p w:rsidR="00502A50" w:rsidRPr="00683E1F" w:rsidRDefault="00502A50" w:rsidP="00502A50">
      <w:pPr>
        <w:tabs>
          <w:tab w:val="right" w:pos="10466"/>
        </w:tabs>
        <w:spacing w:line="300" w:lineRule="exact"/>
        <w:jc w:val="both"/>
        <w:rPr>
          <w:b/>
          <w:i/>
          <w:sz w:val="22"/>
        </w:rPr>
      </w:pPr>
      <w:r w:rsidRPr="00683E1F">
        <w:rPr>
          <w:b/>
          <w:i/>
          <w:sz w:val="22"/>
        </w:rPr>
        <w:t>Recherche le sens de "confédération de peuples"</w:t>
      </w:r>
    </w:p>
    <w:p w:rsidR="00502A50" w:rsidRDefault="00502A50" w:rsidP="00502A50">
      <w:pPr>
        <w:tabs>
          <w:tab w:val="right" w:leader="dot" w:pos="4536"/>
          <w:tab w:val="right" w:pos="10466"/>
        </w:tabs>
        <w:spacing w:line="520" w:lineRule="exact"/>
      </w:pPr>
      <w:r>
        <w:t>"Confédération de peuples" signifie</w:t>
      </w:r>
      <w:r>
        <w:tab/>
      </w:r>
    </w:p>
    <w:p w:rsidR="00502A50" w:rsidRDefault="00502A50" w:rsidP="00502A50">
      <w:pPr>
        <w:tabs>
          <w:tab w:val="right" w:leader="dot" w:pos="4536"/>
          <w:tab w:val="right" w:pos="10466"/>
        </w:tabs>
        <w:spacing w:line="520" w:lineRule="exact"/>
      </w:pPr>
      <w:r>
        <w:tab/>
      </w:r>
    </w:p>
    <w:p w:rsidR="00502A50" w:rsidRDefault="00502A50" w:rsidP="00502A50">
      <w:pPr>
        <w:tabs>
          <w:tab w:val="right" w:leader="dot" w:pos="4536"/>
          <w:tab w:val="right" w:pos="10466"/>
        </w:tabs>
        <w:spacing w:line="520" w:lineRule="exact"/>
      </w:pPr>
      <w:r>
        <w:tab/>
      </w:r>
    </w:p>
    <w:p w:rsidR="00502A50" w:rsidRDefault="00502A50" w:rsidP="00502A50">
      <w:pPr>
        <w:tabs>
          <w:tab w:val="right" w:leader="dot" w:pos="4536"/>
          <w:tab w:val="right" w:pos="10466"/>
        </w:tabs>
        <w:spacing w:line="520" w:lineRule="exact"/>
      </w:pPr>
      <w:r>
        <w:tab/>
      </w:r>
    </w:p>
    <w:p w:rsidR="00502A50" w:rsidRDefault="00502A50" w:rsidP="00502A50">
      <w:pPr>
        <w:tabs>
          <w:tab w:val="right" w:leader="dot" w:pos="4536"/>
          <w:tab w:val="right" w:pos="10466"/>
        </w:tabs>
        <w:spacing w:line="520" w:lineRule="exact"/>
      </w:pPr>
      <w:r>
        <w:tab/>
      </w:r>
    </w:p>
    <w:p w:rsidR="00502A50" w:rsidRPr="00683E1F" w:rsidRDefault="00502A50" w:rsidP="00502A50">
      <w:pPr>
        <w:tabs>
          <w:tab w:val="right" w:pos="10466"/>
        </w:tabs>
        <w:spacing w:line="520" w:lineRule="exact"/>
        <w:jc w:val="both"/>
        <w:rPr>
          <w:b/>
          <w:i/>
          <w:sz w:val="22"/>
        </w:rPr>
      </w:pPr>
      <w:r>
        <w:rPr>
          <w:b/>
          <w:i/>
          <w:sz w:val="22"/>
        </w:rPr>
        <w:t>D’après ce texte, qu’appelle-t-on Gaulois ?</w:t>
      </w:r>
    </w:p>
    <w:p w:rsidR="000A300B" w:rsidRDefault="00502A50" w:rsidP="002C5C6E">
      <w:pPr>
        <w:tabs>
          <w:tab w:val="right" w:leader="dot" w:pos="4536"/>
          <w:tab w:val="right" w:pos="10466"/>
        </w:tabs>
        <w:spacing w:line="520" w:lineRule="exact"/>
        <w:jc w:val="both"/>
      </w:pPr>
      <w:r>
        <w:t>On appelle Gaulois l’ensemble formé par</w:t>
      </w:r>
      <w:r w:rsidR="000A300B">
        <w:t xml:space="preserve"> </w:t>
      </w:r>
      <w:r w:rsidR="000A300B" w:rsidRPr="002C5C6E">
        <w:rPr>
          <w:color w:val="FF0000"/>
        </w:rPr>
        <w:t>les 3 confédérations qui occupaient la Gaule : Les Aquitains, Les Celtes et Les Belges (d’origine celtique d’ailleurs)</w:t>
      </w:r>
    </w:p>
    <w:p w:rsidR="00502A50" w:rsidRPr="001A77A6" w:rsidRDefault="00502A50" w:rsidP="00502A50">
      <w:pPr>
        <w:spacing w:line="360" w:lineRule="exact"/>
        <w:jc w:val="both"/>
        <w:rPr>
          <w:b/>
          <w:i/>
          <w:sz w:val="22"/>
        </w:rPr>
      </w:pPr>
      <w:r w:rsidRPr="001A77A6">
        <w:rPr>
          <w:b/>
          <w:i/>
          <w:sz w:val="22"/>
        </w:rPr>
        <w:t>D’après c</w:t>
      </w:r>
      <w:r>
        <w:rPr>
          <w:b/>
          <w:i/>
          <w:sz w:val="22"/>
        </w:rPr>
        <w:t>ette carte, le peuple dit Gaulois est-il un peuple uni ?</w:t>
      </w:r>
    </w:p>
    <w:p w:rsidR="00502A50" w:rsidRPr="00FB5918" w:rsidRDefault="00502A50" w:rsidP="00502A50">
      <w:pPr>
        <w:tabs>
          <w:tab w:val="right" w:leader="dot" w:pos="10490"/>
        </w:tabs>
        <w:spacing w:line="520" w:lineRule="exact"/>
      </w:pPr>
      <w:r>
        <w:t xml:space="preserve">D’après cette carte, il apparaît que les Gaulois </w:t>
      </w:r>
      <w:r w:rsidRPr="00FB5918">
        <w:tab/>
      </w:r>
    </w:p>
    <w:p w:rsidR="00502A50" w:rsidRDefault="00502A50" w:rsidP="00502A50">
      <w:pPr>
        <w:tabs>
          <w:tab w:val="right" w:leader="dot" w:pos="3969"/>
        </w:tabs>
        <w:spacing w:line="520" w:lineRule="exact"/>
      </w:pPr>
      <w:r>
        <w:rPr>
          <w:noProof/>
        </w:rPr>
        <w:drawing>
          <wp:anchor distT="0" distB="0" distL="114300" distR="114300" simplePos="0" relativeHeight="251835904" behindDoc="1" locked="0" layoutInCell="1" allowOverlap="1">
            <wp:simplePos x="0" y="0"/>
            <wp:positionH relativeFrom="column">
              <wp:posOffset>2762250</wp:posOffset>
            </wp:positionH>
            <wp:positionV relativeFrom="paragraph">
              <wp:posOffset>201930</wp:posOffset>
            </wp:positionV>
            <wp:extent cx="3981450" cy="4038600"/>
            <wp:effectExtent l="19050" t="0" r="0" b="0"/>
            <wp:wrapNone/>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macle.org/bloodwolf/livres/cougny/ptolemee.jpg"/>
                    <pic:cNvPicPr>
                      <a:picLocks noChangeAspect="1" noChangeArrowheads="1"/>
                    </pic:cNvPicPr>
                  </pic:nvPicPr>
                  <pic:blipFill>
                    <a:blip r:embed="rId7" cstate="print"/>
                    <a:srcRect/>
                    <a:stretch>
                      <a:fillRect/>
                    </a:stretch>
                  </pic:blipFill>
                  <pic:spPr bwMode="auto">
                    <a:xfrm>
                      <a:off x="0" y="0"/>
                      <a:ext cx="3981450" cy="4038600"/>
                    </a:xfrm>
                    <a:prstGeom prst="rect">
                      <a:avLst/>
                    </a:prstGeom>
                    <a:noFill/>
                    <a:ln w="9525">
                      <a:noFill/>
                      <a:miter lim="800000"/>
                      <a:headEnd/>
                      <a:tailEnd/>
                    </a:ln>
                  </pic:spPr>
                </pic:pic>
              </a:graphicData>
            </a:graphic>
          </wp:anchor>
        </w:drawing>
      </w:r>
      <w:r w:rsidRPr="00FB5918">
        <w:tab/>
      </w:r>
    </w:p>
    <w:p w:rsidR="00502A50" w:rsidRDefault="00502A50" w:rsidP="00502A50">
      <w:pPr>
        <w:tabs>
          <w:tab w:val="right" w:leader="dot" w:pos="3969"/>
        </w:tabs>
        <w:spacing w:line="520" w:lineRule="exact"/>
      </w:pPr>
      <w:r>
        <w:tab/>
      </w:r>
    </w:p>
    <w:p w:rsidR="00502A50" w:rsidRDefault="00502A50" w:rsidP="00502A50">
      <w:pPr>
        <w:tabs>
          <w:tab w:val="right" w:leader="dot" w:pos="3969"/>
        </w:tabs>
        <w:spacing w:line="520" w:lineRule="exact"/>
      </w:pPr>
      <w:r>
        <w:tab/>
      </w:r>
    </w:p>
    <w:p w:rsidR="00502A50" w:rsidRDefault="00502A50" w:rsidP="00502A50">
      <w:pPr>
        <w:tabs>
          <w:tab w:val="right" w:leader="dot" w:pos="3969"/>
        </w:tabs>
        <w:spacing w:line="520" w:lineRule="exact"/>
      </w:pPr>
      <w:r>
        <w:tab/>
      </w:r>
    </w:p>
    <w:p w:rsidR="00502A50" w:rsidRDefault="00502A50" w:rsidP="00502A50">
      <w:pPr>
        <w:tabs>
          <w:tab w:val="right" w:leader="dot" w:pos="3969"/>
        </w:tabs>
        <w:spacing w:line="520" w:lineRule="exact"/>
      </w:pPr>
      <w:r>
        <w:tab/>
      </w:r>
    </w:p>
    <w:p w:rsidR="00502A50" w:rsidRDefault="00502A50" w:rsidP="00502A50">
      <w:pPr>
        <w:tabs>
          <w:tab w:val="right" w:leader="dot" w:pos="3969"/>
        </w:tabs>
        <w:spacing w:line="520" w:lineRule="exact"/>
      </w:pPr>
      <w:r>
        <w:tab/>
      </w:r>
    </w:p>
    <w:p w:rsidR="00502A50" w:rsidRDefault="00502A50" w:rsidP="00502A50">
      <w:pPr>
        <w:tabs>
          <w:tab w:val="right" w:leader="dot" w:pos="3969"/>
        </w:tabs>
        <w:spacing w:line="520" w:lineRule="exact"/>
      </w:pPr>
      <w:r>
        <w:tab/>
      </w:r>
    </w:p>
    <w:p w:rsidR="00502A50" w:rsidRDefault="00502A50" w:rsidP="00502A50">
      <w:pPr>
        <w:tabs>
          <w:tab w:val="right" w:leader="dot" w:pos="3969"/>
        </w:tabs>
        <w:spacing w:line="520" w:lineRule="exact"/>
      </w:pPr>
      <w:r>
        <w:tab/>
      </w:r>
    </w:p>
    <w:p w:rsidR="00502A50" w:rsidRDefault="00502A50" w:rsidP="00502A50">
      <w:pPr>
        <w:tabs>
          <w:tab w:val="right" w:leader="dot" w:pos="3969"/>
        </w:tabs>
        <w:spacing w:line="520" w:lineRule="exact"/>
      </w:pPr>
      <w:r>
        <w:tab/>
      </w:r>
    </w:p>
    <w:p w:rsidR="00502A50" w:rsidRDefault="00502A50" w:rsidP="00502A50">
      <w:pPr>
        <w:tabs>
          <w:tab w:val="right" w:leader="dot" w:pos="3969"/>
        </w:tabs>
        <w:spacing w:line="520" w:lineRule="exact"/>
      </w:pPr>
      <w:r>
        <w:tab/>
      </w:r>
    </w:p>
    <w:p w:rsidR="00502A50" w:rsidRDefault="00502A50" w:rsidP="00502A50">
      <w:pPr>
        <w:tabs>
          <w:tab w:val="right" w:leader="dot" w:pos="3969"/>
        </w:tabs>
        <w:spacing w:line="520" w:lineRule="exact"/>
      </w:pPr>
      <w:r>
        <w:tab/>
      </w:r>
    </w:p>
    <w:p w:rsidR="00502A50" w:rsidRDefault="00502A50" w:rsidP="00502A50">
      <w:pPr>
        <w:tabs>
          <w:tab w:val="right" w:leader="dot" w:pos="3969"/>
        </w:tabs>
        <w:spacing w:line="520" w:lineRule="exact"/>
      </w:pPr>
      <w:r>
        <w:tab/>
      </w:r>
    </w:p>
    <w:p w:rsidR="00502A50" w:rsidRPr="00FB1273" w:rsidRDefault="00502A50" w:rsidP="00502A50">
      <w:pPr>
        <w:tabs>
          <w:tab w:val="right" w:leader="dot" w:pos="10490"/>
        </w:tabs>
        <w:spacing w:line="520" w:lineRule="exact"/>
        <w:rPr>
          <w:b/>
        </w:rPr>
      </w:pPr>
    </w:p>
    <w:p w:rsidR="00502A50" w:rsidRPr="00FB5918" w:rsidRDefault="00203456" w:rsidP="00502A50">
      <w:pPr>
        <w:spacing w:line="520" w:lineRule="exact"/>
      </w:pPr>
      <w:r>
        <w:rPr>
          <w:noProof/>
        </w:rPr>
        <w:pict>
          <v:roundrect id="_x0000_s1153" style="position:absolute;margin-left:262.25pt;margin-top:5.65pt;width:255pt;height:22.5pt;z-index:-251518464;mso-width-relative:margin;mso-height-relative:margin" arcsize="10923f" wrapcoords="-46 -179 -46 21421 21646 21421 21646 -179 -46 -179" fillcolor="#e5dfec">
            <v:textbox style="mso-next-textbox:#_x0000_s1153">
              <w:txbxContent>
                <w:p w:rsidR="00C47B25" w:rsidRPr="00EE5BD7" w:rsidRDefault="00C47B25" w:rsidP="00502A50">
                  <w:pPr>
                    <w:tabs>
                      <w:tab w:val="left" w:pos="567"/>
                    </w:tabs>
                    <w:jc w:val="center"/>
                    <w:rPr>
                      <w:rFonts w:asciiTheme="minorHAnsi" w:hAnsiTheme="minorHAnsi" w:cstheme="minorHAnsi"/>
                      <w:sz w:val="16"/>
                    </w:rPr>
                  </w:pPr>
                  <w:r w:rsidRPr="00EE5BD7">
                    <w:rPr>
                      <w:rFonts w:asciiTheme="minorHAnsi" w:hAnsiTheme="minorHAnsi" w:cstheme="minorHAnsi"/>
                      <w:i/>
                      <w:iCs/>
                      <w:sz w:val="20"/>
                    </w:rPr>
                    <w:t>Carte de la Gaule selon Ptolémée</w:t>
                  </w:r>
                  <w:r>
                    <w:rPr>
                      <w:rFonts w:asciiTheme="minorHAnsi" w:hAnsiTheme="minorHAnsi" w:cstheme="minorHAnsi"/>
                      <w:i/>
                      <w:iCs/>
                      <w:sz w:val="16"/>
                    </w:rPr>
                    <w:t>, né vers 90, mort vers 168</w:t>
                  </w:r>
                </w:p>
              </w:txbxContent>
            </v:textbox>
            <w10:wrap type="tight"/>
          </v:roundrect>
        </w:pict>
      </w:r>
    </w:p>
    <w:p w:rsidR="00502A50" w:rsidRDefault="00502A50" w:rsidP="00502A5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182"/>
        <w:gridCol w:w="1006"/>
      </w:tblGrid>
      <w:tr w:rsidR="00502A50" w:rsidTr="001D5984">
        <w:trPr>
          <w:cantSplit/>
          <w:jc w:val="center"/>
        </w:trPr>
        <w:tc>
          <w:tcPr>
            <w:tcW w:w="1701" w:type="dxa"/>
            <w:vMerge w:val="restart"/>
          </w:tcPr>
          <w:p w:rsidR="00502A50" w:rsidRDefault="00502A50" w:rsidP="001D5984">
            <w:pPr>
              <w:rPr>
                <w:rFonts w:ascii="Arial" w:hAnsi="Arial" w:cs="Arial"/>
                <w:sz w:val="40"/>
                <w:szCs w:val="40"/>
              </w:rPr>
            </w:pPr>
            <w:r>
              <w:rPr>
                <w:rFonts w:ascii="Arial" w:hAnsi="Arial" w:cs="Arial"/>
                <w:sz w:val="36"/>
                <w:szCs w:val="36"/>
              </w:rPr>
              <w:lastRenderedPageBreak/>
              <w:t>Il y a 2000 ans</w:t>
            </w:r>
          </w:p>
        </w:tc>
        <w:tc>
          <w:tcPr>
            <w:tcW w:w="7182" w:type="dxa"/>
          </w:tcPr>
          <w:p w:rsidR="00502A50" w:rsidRDefault="00502A50" w:rsidP="001D5984">
            <w:pPr>
              <w:jc w:val="center"/>
              <w:rPr>
                <w:rFonts w:ascii="Arial" w:hAnsi="Arial" w:cs="Arial"/>
                <w:sz w:val="48"/>
                <w:szCs w:val="48"/>
              </w:rPr>
            </w:pPr>
            <w:r>
              <w:rPr>
                <w:rFonts w:ascii="Arial" w:hAnsi="Arial" w:cs="Arial"/>
                <w:sz w:val="48"/>
                <w:szCs w:val="48"/>
              </w:rPr>
              <w:t>L’Antiquité</w:t>
            </w:r>
          </w:p>
        </w:tc>
        <w:tc>
          <w:tcPr>
            <w:tcW w:w="1006" w:type="dxa"/>
          </w:tcPr>
          <w:p w:rsidR="00502A50" w:rsidRDefault="00502A50" w:rsidP="001D5984">
            <w:pPr>
              <w:rPr>
                <w:rFonts w:ascii="Arial" w:hAnsi="Arial" w:cs="Arial"/>
                <w:sz w:val="48"/>
                <w:szCs w:val="48"/>
              </w:rPr>
            </w:pPr>
          </w:p>
        </w:tc>
      </w:tr>
      <w:tr w:rsidR="00502A50" w:rsidTr="001D5984">
        <w:trPr>
          <w:cantSplit/>
          <w:jc w:val="center"/>
        </w:trPr>
        <w:tc>
          <w:tcPr>
            <w:tcW w:w="1701" w:type="dxa"/>
            <w:vMerge/>
          </w:tcPr>
          <w:p w:rsidR="00502A50" w:rsidRDefault="00502A50" w:rsidP="001D5984">
            <w:pPr>
              <w:rPr>
                <w:rFonts w:ascii="Arial" w:hAnsi="Arial" w:cs="Arial"/>
                <w:sz w:val="48"/>
                <w:szCs w:val="48"/>
              </w:rPr>
            </w:pPr>
          </w:p>
        </w:tc>
        <w:tc>
          <w:tcPr>
            <w:tcW w:w="8188" w:type="dxa"/>
            <w:gridSpan w:val="2"/>
          </w:tcPr>
          <w:p w:rsidR="00502A50" w:rsidRDefault="006A384F" w:rsidP="001D5984">
            <w:pPr>
              <w:jc w:val="center"/>
              <w:rPr>
                <w:rFonts w:ascii="Arial" w:hAnsi="Arial" w:cs="Arial"/>
                <w:i/>
                <w:color w:val="0000FF"/>
                <w:sz w:val="36"/>
                <w:szCs w:val="36"/>
              </w:rPr>
            </w:pPr>
            <w:r>
              <w:rPr>
                <w:rFonts w:ascii="Arial" w:hAnsi="Arial" w:cs="Arial"/>
                <w:i/>
                <w:color w:val="0000FF"/>
                <w:sz w:val="36"/>
                <w:szCs w:val="36"/>
              </w:rPr>
              <w:t>Aspects sur la vie des Gaulois (1)</w:t>
            </w:r>
          </w:p>
        </w:tc>
      </w:tr>
    </w:tbl>
    <w:p w:rsidR="00502A50" w:rsidRDefault="00203456" w:rsidP="00502A50">
      <w:r>
        <w:rPr>
          <w:noProof/>
        </w:rPr>
        <w:pict>
          <v:shape id="_x0000_s1148" type="#_x0000_t202" style="position:absolute;margin-left:0;margin-top:10.5pt;width:481.65pt;height:27pt;z-index:251791872;mso-position-horizontal:center;mso-position-horizontal-relative:text;mso-position-vertical-relative:text">
            <v:textbox style="mso-next-textbox:#_x0000_s1148">
              <w:txbxContent>
                <w:p w:rsidR="00C47B25" w:rsidRDefault="00C47B25" w:rsidP="00502A50">
                  <w:pPr>
                    <w:pStyle w:val="Titre1"/>
                  </w:pPr>
                  <w:r>
                    <w:t>I- Les vêtements</w:t>
                  </w:r>
                </w:p>
              </w:txbxContent>
            </v:textbox>
          </v:shape>
        </w:pict>
      </w:r>
    </w:p>
    <w:p w:rsidR="00502A50" w:rsidRDefault="00502A50" w:rsidP="00502A50"/>
    <w:p w:rsidR="00502A50" w:rsidRDefault="00502A50" w:rsidP="00502A50"/>
    <w:p w:rsidR="00502A50" w:rsidRPr="00064B56" w:rsidRDefault="00502A50" w:rsidP="00502A50">
      <w:pPr>
        <w:spacing w:line="520" w:lineRule="exact"/>
        <w:rPr>
          <w:b/>
          <w:i/>
          <w:sz w:val="22"/>
        </w:rPr>
      </w:pPr>
      <w:r w:rsidRPr="00064B56">
        <w:rPr>
          <w:b/>
          <w:i/>
          <w:sz w:val="22"/>
        </w:rPr>
        <w:t>Légende ce</w:t>
      </w:r>
      <w:r>
        <w:rPr>
          <w:b/>
          <w:i/>
          <w:sz w:val="22"/>
        </w:rPr>
        <w:t>s</w:t>
      </w:r>
      <w:r w:rsidRPr="00064B56">
        <w:rPr>
          <w:b/>
          <w:i/>
          <w:sz w:val="22"/>
        </w:rPr>
        <w:t xml:space="preserve"> silhouette</w:t>
      </w:r>
      <w:r>
        <w:rPr>
          <w:b/>
          <w:i/>
          <w:sz w:val="22"/>
        </w:rPr>
        <w:t>s</w:t>
      </w:r>
      <w:r w:rsidRPr="00064B56">
        <w:rPr>
          <w:b/>
          <w:i/>
          <w:sz w:val="22"/>
        </w:rPr>
        <w:t xml:space="preserve"> de Gaulois</w:t>
      </w:r>
    </w:p>
    <w:p w:rsidR="00502A50" w:rsidRDefault="00203456" w:rsidP="00502A50">
      <w:r>
        <w:rPr>
          <w:noProof/>
        </w:rPr>
        <w:pict>
          <v:shape id="_x0000_s1186" type="#_x0000_t32" style="position:absolute;margin-left:124.5pt;margin-top:11.8pt;width:.05pt;height:63pt;z-index:251853312" o:connectortype="straight" strokecolor="red" strokeweight="1.5pt">
            <v:stroke endarrow="block"/>
          </v:shape>
        </w:pict>
      </w:r>
    </w:p>
    <w:p w:rsidR="00502A50" w:rsidRDefault="00502A50" w:rsidP="00502A50">
      <w:r>
        <w:rPr>
          <w:noProof/>
        </w:rPr>
        <w:drawing>
          <wp:anchor distT="0" distB="0" distL="114300" distR="114300" simplePos="0" relativeHeight="251852288" behindDoc="1" locked="0" layoutInCell="1" allowOverlap="1">
            <wp:simplePos x="0" y="0"/>
            <wp:positionH relativeFrom="column">
              <wp:posOffset>571500</wp:posOffset>
            </wp:positionH>
            <wp:positionV relativeFrom="paragraph">
              <wp:posOffset>3175</wp:posOffset>
            </wp:positionV>
            <wp:extent cx="2247900" cy="2533650"/>
            <wp:effectExtent l="19050" t="0" r="0" b="0"/>
            <wp:wrapNone/>
            <wp:docPr id="13" name="Image 1" descr="Costumes gaul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stumes gaulois"/>
                    <pic:cNvPicPr>
                      <a:picLocks noChangeAspect="1" noChangeArrowheads="1"/>
                    </pic:cNvPicPr>
                  </pic:nvPicPr>
                  <pic:blipFill>
                    <a:blip r:embed="rId8" cstate="print"/>
                    <a:srcRect/>
                    <a:stretch>
                      <a:fillRect/>
                    </a:stretch>
                  </pic:blipFill>
                  <pic:spPr bwMode="auto">
                    <a:xfrm>
                      <a:off x="0" y="0"/>
                      <a:ext cx="2247900" cy="2533650"/>
                    </a:xfrm>
                    <a:prstGeom prst="rect">
                      <a:avLst/>
                    </a:prstGeom>
                    <a:noFill/>
                    <a:ln w="9525">
                      <a:noFill/>
                      <a:miter lim="800000"/>
                      <a:headEnd/>
                      <a:tailEnd/>
                    </a:ln>
                  </pic:spPr>
                </pic:pic>
              </a:graphicData>
            </a:graphic>
          </wp:anchor>
        </w:drawing>
      </w:r>
    </w:p>
    <w:p w:rsidR="00502A50" w:rsidRDefault="00203456" w:rsidP="00502A50">
      <w:r>
        <w:rPr>
          <w:noProof/>
        </w:rPr>
        <w:pict>
          <v:roundrect id="_x0000_s1185" style="position:absolute;margin-left:-2.7pt;margin-top:-56.75pt;width:260.7pt;height:240.45pt;z-index:-251465216;mso-width-relative:margin;mso-height-relative:margin" arcsize="10923f" wrapcoords="3419 -56 2659 0 1085 557 1085 835 814 1169 380 1726 0 2616 -54 3006 -54 18649 217 19540 814 20487 1954 21322 2714 21544 2822 21544 18724 21544 18886 21544 19592 21322 20732 20487 21329 19540 21600 18649 21654 3507 21546 2616 21166 1726 20515 891 20515 557 18941 0 18127 -56 3419 -56" o:allowoverlap="f" fillcolor="#e5dfec">
            <v:textbox style="mso-next-textbox:#_x0000_s1185">
              <w:txbxContent>
                <w:p w:rsidR="00C47B25" w:rsidRDefault="00C47B25" w:rsidP="00502A50">
                  <w:pPr>
                    <w:pStyle w:val="Default"/>
                    <w:ind w:firstLine="567"/>
                    <w:jc w:val="both"/>
                    <w:rPr>
                      <w:rFonts w:asciiTheme="minorHAnsi" w:eastAsia="Arial Unicode MS" w:hAnsiTheme="minorHAnsi" w:cstheme="minorHAnsi"/>
                      <w:sz w:val="22"/>
                    </w:rPr>
                  </w:pPr>
                  <w:r>
                    <w:rPr>
                      <w:rFonts w:asciiTheme="minorHAnsi" w:eastAsia="Arial Unicode MS" w:hAnsiTheme="minorHAnsi" w:cstheme="minorHAnsi"/>
                      <w:sz w:val="22"/>
                    </w:rPr>
                    <w:t xml:space="preserve">Pendant les périodes froides, ils (les Gaulois) s’équipaient de saie, manteau de laine en forme de cape ou de pèlerine à capuchon baptisée </w:t>
                  </w:r>
                  <w:proofErr w:type="spellStart"/>
                  <w:r>
                    <w:rPr>
                      <w:rFonts w:asciiTheme="minorHAnsi" w:eastAsia="Arial Unicode MS" w:hAnsiTheme="minorHAnsi" w:cstheme="minorHAnsi"/>
                      <w:sz w:val="22"/>
                    </w:rPr>
                    <w:t>cucullus</w:t>
                  </w:r>
                  <w:proofErr w:type="spellEnd"/>
                  <w:r>
                    <w:rPr>
                      <w:rFonts w:asciiTheme="minorHAnsi" w:eastAsia="Arial Unicode MS" w:hAnsiTheme="minorHAnsi" w:cstheme="minorHAnsi"/>
                      <w:sz w:val="22"/>
                    </w:rPr>
                    <w:t xml:space="preserve">. L’été, les hommes portaient des braies, pantalons à jambes assez larges, et une tunique courte par-dessus, les femmes des robes allant aux chevilles, et tous des saies, des </w:t>
                  </w:r>
                  <w:proofErr w:type="spellStart"/>
                  <w:r>
                    <w:rPr>
                      <w:rFonts w:asciiTheme="minorHAnsi" w:eastAsia="Arial Unicode MS" w:hAnsiTheme="minorHAnsi" w:cstheme="minorHAnsi"/>
                      <w:sz w:val="22"/>
                    </w:rPr>
                    <w:t>cucullus</w:t>
                  </w:r>
                  <w:proofErr w:type="spellEnd"/>
                  <w:r>
                    <w:rPr>
                      <w:rFonts w:asciiTheme="minorHAnsi" w:eastAsia="Arial Unicode MS" w:hAnsiTheme="minorHAnsi" w:cstheme="minorHAnsi"/>
                      <w:sz w:val="22"/>
                    </w:rPr>
                    <w:t xml:space="preserve"> suivant le temps, tous ces vêtements étant de couleurs vives…</w:t>
                  </w:r>
                </w:p>
                <w:p w:rsidR="00C47B25" w:rsidRPr="00453321" w:rsidRDefault="00C47B25" w:rsidP="00502A50">
                  <w:pPr>
                    <w:tabs>
                      <w:tab w:val="left" w:pos="567"/>
                    </w:tabs>
                    <w:rPr>
                      <w:rFonts w:ascii="Calibri" w:hAnsi="Calibri" w:cs="Calibri"/>
                      <w:sz w:val="20"/>
                    </w:rPr>
                  </w:pPr>
                  <w:r>
                    <w:rPr>
                      <w:i/>
                      <w:iCs/>
                    </w:rPr>
                    <w:tab/>
                  </w:r>
                  <w:r>
                    <w:rPr>
                      <w:rFonts w:ascii="Calibri" w:hAnsi="Calibri" w:cs="Calibri"/>
                      <w:i/>
                      <w:iCs/>
                      <w:sz w:val="20"/>
                    </w:rPr>
                    <w:t>J.-P. Guillaumet, Bibracte</w:t>
                  </w:r>
                  <w:r w:rsidRPr="00453321">
                    <w:rPr>
                      <w:rFonts w:ascii="Calibri" w:hAnsi="Calibri" w:cs="Calibri"/>
                      <w:i/>
                      <w:iCs/>
                      <w:sz w:val="20"/>
                    </w:rPr>
                    <w:t xml:space="preserve">. </w:t>
                  </w:r>
                </w:p>
                <w:p w:rsidR="00C47B25" w:rsidRDefault="00C47B25" w:rsidP="00502A50">
                  <w:pPr>
                    <w:pStyle w:val="Default"/>
                    <w:ind w:firstLine="567"/>
                    <w:jc w:val="both"/>
                    <w:rPr>
                      <w:rFonts w:asciiTheme="minorHAnsi" w:eastAsia="Arial Unicode MS" w:hAnsiTheme="minorHAnsi" w:cstheme="minorHAnsi"/>
                      <w:sz w:val="22"/>
                    </w:rPr>
                  </w:pPr>
                  <w:r>
                    <w:rPr>
                      <w:rFonts w:asciiTheme="minorHAnsi" w:eastAsia="Arial Unicode MS" w:hAnsiTheme="minorHAnsi" w:cstheme="minorHAnsi"/>
                      <w:sz w:val="22"/>
                    </w:rPr>
                    <w:t xml:space="preserve">Les guerriers et les voyageurs possédaient des chaussures de cuir, que les Romains appelaient </w:t>
                  </w:r>
                  <w:proofErr w:type="spellStart"/>
                  <w:r>
                    <w:rPr>
                      <w:rFonts w:asciiTheme="minorHAnsi" w:eastAsia="Arial Unicode MS" w:hAnsiTheme="minorHAnsi" w:cstheme="minorHAnsi"/>
                      <w:sz w:val="22"/>
                    </w:rPr>
                    <w:t>gallicae</w:t>
                  </w:r>
                  <w:proofErr w:type="spellEnd"/>
                  <w:r>
                    <w:rPr>
                      <w:rFonts w:asciiTheme="minorHAnsi" w:eastAsia="Arial Unicode MS" w:hAnsiTheme="minorHAnsi" w:cstheme="minorHAnsi"/>
                      <w:sz w:val="22"/>
                    </w:rPr>
                    <w:t>, les "gauloises".</w:t>
                  </w:r>
                </w:p>
                <w:p w:rsidR="00C47B25" w:rsidRPr="00127AAF" w:rsidRDefault="00C47B25" w:rsidP="00502A50">
                  <w:pPr>
                    <w:pStyle w:val="Default"/>
                    <w:ind w:firstLine="567"/>
                    <w:jc w:val="both"/>
                    <w:rPr>
                      <w:rFonts w:asciiTheme="minorHAnsi" w:hAnsiTheme="minorHAnsi" w:cstheme="minorHAnsi"/>
                      <w:sz w:val="18"/>
                    </w:rPr>
                  </w:pPr>
                  <w:r>
                    <w:rPr>
                      <w:rFonts w:asciiTheme="minorHAnsi" w:eastAsia="Arial Unicode MS" w:hAnsiTheme="minorHAnsi" w:cstheme="minorHAnsi"/>
                      <w:sz w:val="22"/>
                    </w:rPr>
                    <w:t xml:space="preserve">Les tissus étaient variés, en laine pour l’hiver, en lin pour l’été. </w:t>
                  </w:r>
                </w:p>
                <w:p w:rsidR="00C47B25" w:rsidRPr="00453321" w:rsidRDefault="00C47B25" w:rsidP="00502A50">
                  <w:pPr>
                    <w:tabs>
                      <w:tab w:val="left" w:pos="567"/>
                    </w:tabs>
                    <w:rPr>
                      <w:rFonts w:ascii="Calibri" w:hAnsi="Calibri" w:cs="Calibri"/>
                      <w:sz w:val="20"/>
                    </w:rPr>
                  </w:pPr>
                  <w:r>
                    <w:rPr>
                      <w:i/>
                      <w:iCs/>
                    </w:rPr>
                    <w:tab/>
                  </w:r>
                  <w:r>
                    <w:rPr>
                      <w:rFonts w:ascii="Calibri" w:hAnsi="Calibri" w:cs="Calibri"/>
                      <w:i/>
                      <w:iCs/>
                      <w:sz w:val="20"/>
                    </w:rPr>
                    <w:t xml:space="preserve">Jean-Louis </w:t>
                  </w:r>
                  <w:proofErr w:type="spellStart"/>
                  <w:r>
                    <w:rPr>
                      <w:rFonts w:ascii="Calibri" w:hAnsi="Calibri" w:cs="Calibri"/>
                      <w:i/>
                      <w:iCs/>
                      <w:sz w:val="20"/>
                    </w:rPr>
                    <w:t>Brunaux</w:t>
                  </w:r>
                  <w:proofErr w:type="spellEnd"/>
                  <w:r>
                    <w:rPr>
                      <w:rFonts w:ascii="Calibri" w:hAnsi="Calibri" w:cs="Calibri"/>
                      <w:i/>
                      <w:iCs/>
                      <w:sz w:val="20"/>
                    </w:rPr>
                    <w:t>, Les Gaulois expliqués à ma fille</w:t>
                  </w:r>
                  <w:r w:rsidRPr="00453321">
                    <w:rPr>
                      <w:rFonts w:ascii="Calibri" w:hAnsi="Calibri" w:cs="Calibri"/>
                      <w:i/>
                      <w:iCs/>
                      <w:sz w:val="20"/>
                    </w:rPr>
                    <w:t xml:space="preserve">. </w:t>
                  </w:r>
                </w:p>
              </w:txbxContent>
            </v:textbox>
            <w10:wrap type="square"/>
            <w10:anchorlock/>
          </v:roundrect>
        </w:pict>
      </w:r>
    </w:p>
    <w:p w:rsidR="00502A50" w:rsidRDefault="00502A50" w:rsidP="00502A50"/>
    <w:p w:rsidR="00502A50" w:rsidRDefault="00502A50" w:rsidP="00502A50"/>
    <w:p w:rsidR="00502A50" w:rsidRDefault="00502A50" w:rsidP="00502A50"/>
    <w:p w:rsidR="00502A50" w:rsidRDefault="00502A50" w:rsidP="00502A50"/>
    <w:p w:rsidR="00502A50" w:rsidRDefault="00502A50" w:rsidP="00502A50"/>
    <w:p w:rsidR="00502A50" w:rsidRDefault="00203456" w:rsidP="00502A50">
      <w:r>
        <w:rPr>
          <w:noProof/>
        </w:rPr>
        <w:pict>
          <v:shape id="_x0000_s1156" type="#_x0000_t32" style="position:absolute;margin-left:37.25pt;margin-top:7.1pt;width:43pt;height:.05pt;z-index:251801088" o:connectortype="straight" strokecolor="red" strokeweight="1.5pt">
            <v:stroke endarrow="block"/>
          </v:shape>
        </w:pict>
      </w:r>
    </w:p>
    <w:p w:rsidR="00502A50" w:rsidRDefault="00203456" w:rsidP="00502A50">
      <w:r>
        <w:rPr>
          <w:noProof/>
        </w:rPr>
        <w:pict>
          <v:shape id="_x0000_s1158" type="#_x0000_t32" style="position:absolute;margin-left:190.35pt;margin-top:8.35pt;width:49.5pt;height:0;flip:x;z-index:251803136" o:connectortype="straight" strokecolor="red" strokeweight="1.5pt">
            <v:stroke endarrow="block"/>
          </v:shape>
        </w:pict>
      </w:r>
    </w:p>
    <w:p w:rsidR="00502A50" w:rsidRDefault="00502A50" w:rsidP="00502A50"/>
    <w:p w:rsidR="00502A50" w:rsidRDefault="00502A50" w:rsidP="00502A50"/>
    <w:p w:rsidR="00502A50" w:rsidRDefault="00203456" w:rsidP="00502A50">
      <w:r>
        <w:rPr>
          <w:noProof/>
        </w:rPr>
        <w:pict>
          <v:shape id="_x0000_s1157" type="#_x0000_t32" style="position:absolute;margin-left:37.25pt;margin-top:11.15pt;width:43pt;height:.05pt;z-index:251802112" o:connectortype="straight" strokecolor="red" strokeweight="1.5pt">
            <v:stroke endarrow="block"/>
          </v:shape>
        </w:pict>
      </w:r>
    </w:p>
    <w:p w:rsidR="00502A50" w:rsidRDefault="00502A50" w:rsidP="00502A50"/>
    <w:p w:rsidR="00502A50" w:rsidRDefault="00203456" w:rsidP="00502A50">
      <w:r>
        <w:rPr>
          <w:noProof/>
        </w:rPr>
        <w:pict>
          <v:shape id="_x0000_s1155" type="#_x0000_t32" style="position:absolute;margin-left:111.8pt;margin-top:9.25pt;width:0;height:16.35pt;flip:y;z-index:251800064" o:connectortype="straight" strokecolor="red" strokeweight="1.5pt">
            <v:stroke endarrow="block"/>
          </v:shape>
        </w:pict>
      </w:r>
    </w:p>
    <w:p w:rsidR="00502A50" w:rsidRDefault="00502A50" w:rsidP="00502A50"/>
    <w:p w:rsidR="00502A50" w:rsidRPr="00064B56" w:rsidRDefault="00502A50" w:rsidP="00502A50">
      <w:pPr>
        <w:rPr>
          <w:b/>
          <w:i/>
          <w:sz w:val="22"/>
        </w:rPr>
      </w:pPr>
      <w:r w:rsidRPr="00064B56">
        <w:rPr>
          <w:b/>
          <w:i/>
          <w:sz w:val="22"/>
        </w:rPr>
        <w:t>De quoi étaient fait</w:t>
      </w:r>
      <w:r>
        <w:rPr>
          <w:b/>
          <w:i/>
          <w:sz w:val="22"/>
        </w:rPr>
        <w:t>s</w:t>
      </w:r>
      <w:r w:rsidRPr="00064B56">
        <w:rPr>
          <w:b/>
          <w:i/>
          <w:sz w:val="22"/>
        </w:rPr>
        <w:t xml:space="preserve"> les vêtements des Gaulois ?</w:t>
      </w:r>
    </w:p>
    <w:p w:rsidR="00502A50" w:rsidRDefault="00502A50" w:rsidP="00502A50">
      <w:pPr>
        <w:tabs>
          <w:tab w:val="right" w:leader="dot" w:pos="10490"/>
        </w:tabs>
        <w:spacing w:line="520" w:lineRule="exact"/>
      </w:pPr>
      <w:r>
        <w:t xml:space="preserve">Les vêtements gaulois étaient faits à partir </w:t>
      </w:r>
      <w:r w:rsidRPr="00502A50">
        <w:rPr>
          <w:color w:val="FF0000"/>
        </w:rPr>
        <w:t>de laine et de lin, que l’on tissait, et de cuir pour leurs chaussures</w:t>
      </w:r>
      <w:r>
        <w:rPr>
          <w:color w:val="FF0000"/>
        </w:rPr>
        <w:t>.</w:t>
      </w:r>
    </w:p>
    <w:p w:rsidR="00502A50" w:rsidRDefault="00502A50" w:rsidP="00502A50">
      <w:pPr>
        <w:tabs>
          <w:tab w:val="right" w:leader="dot" w:pos="10490"/>
        </w:tabs>
        <w:spacing w:line="520" w:lineRule="exact"/>
      </w:pPr>
      <w:r>
        <w:tab/>
      </w:r>
    </w:p>
    <w:p w:rsidR="00502A50" w:rsidRDefault="00203456" w:rsidP="00502A50">
      <w:r>
        <w:rPr>
          <w:noProof/>
        </w:rPr>
        <w:pict>
          <v:shape id="_x0000_s1159" type="#_x0000_t202" style="position:absolute;margin-left:20.8pt;margin-top:12.4pt;width:481.65pt;height:27pt;z-index:251804160">
            <v:textbox style="mso-next-textbox:#_x0000_s1159">
              <w:txbxContent>
                <w:p w:rsidR="00C47B25" w:rsidRDefault="00C47B25" w:rsidP="00502A50">
                  <w:pPr>
                    <w:pStyle w:val="Titre1"/>
                  </w:pPr>
                  <w:r>
                    <w:t>II- L’habitat</w:t>
                  </w:r>
                </w:p>
              </w:txbxContent>
            </v:textbox>
          </v:shape>
        </w:pict>
      </w:r>
    </w:p>
    <w:p w:rsidR="00502A50" w:rsidRDefault="00502A50" w:rsidP="00502A50"/>
    <w:p w:rsidR="00502A50" w:rsidRDefault="00502A50" w:rsidP="00502A50"/>
    <w:p w:rsidR="00502A50" w:rsidRPr="003D59D5" w:rsidRDefault="00502A50" w:rsidP="00502A50">
      <w:pPr>
        <w:rPr>
          <w:b/>
          <w:i/>
          <w:sz w:val="22"/>
        </w:rPr>
      </w:pPr>
      <w:r w:rsidRPr="003D59D5">
        <w:rPr>
          <w:b/>
          <w:i/>
          <w:sz w:val="22"/>
        </w:rPr>
        <w:t>Observe ces reconstitutions d’une maison gauloise</w:t>
      </w:r>
    </w:p>
    <w:p w:rsidR="00502A50" w:rsidRPr="009E1254" w:rsidRDefault="00502A50" w:rsidP="00901E13">
      <w:pPr>
        <w:tabs>
          <w:tab w:val="left" w:pos="5245"/>
          <w:tab w:val="right" w:leader="dot" w:pos="10466"/>
        </w:tabs>
        <w:spacing w:line="520" w:lineRule="exact"/>
        <w:rPr>
          <w:color w:val="FF0000"/>
        </w:rPr>
      </w:pPr>
      <w:r>
        <w:rPr>
          <w:noProof/>
        </w:rPr>
        <w:drawing>
          <wp:anchor distT="0" distB="0" distL="114300" distR="114300" simplePos="0" relativeHeight="251805184" behindDoc="1" locked="0" layoutInCell="1" allowOverlap="1">
            <wp:simplePos x="0" y="0"/>
            <wp:positionH relativeFrom="column">
              <wp:posOffset>85725</wp:posOffset>
            </wp:positionH>
            <wp:positionV relativeFrom="paragraph">
              <wp:posOffset>46991</wp:posOffset>
            </wp:positionV>
            <wp:extent cx="2962275" cy="1960200"/>
            <wp:effectExtent l="19050" t="0" r="9525" b="0"/>
            <wp:wrapNone/>
            <wp:docPr id="16" name="Image 16" descr="maisongauloi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songauloise2.jpg"/>
                    <pic:cNvPicPr/>
                  </pic:nvPicPr>
                  <pic:blipFill>
                    <a:blip r:embed="rId9" cstate="print"/>
                    <a:stretch>
                      <a:fillRect/>
                    </a:stretch>
                  </pic:blipFill>
                  <pic:spPr>
                    <a:xfrm>
                      <a:off x="0" y="0"/>
                      <a:ext cx="2962275" cy="1960200"/>
                    </a:xfrm>
                    <a:prstGeom prst="rect">
                      <a:avLst/>
                    </a:prstGeom>
                  </pic:spPr>
                </pic:pic>
              </a:graphicData>
            </a:graphic>
          </wp:anchor>
        </w:drawing>
      </w:r>
      <w:r>
        <w:tab/>
        <w:t xml:space="preserve">Les murs étaient </w:t>
      </w:r>
      <w:r w:rsidR="009E1254">
        <w:t xml:space="preserve">faits </w:t>
      </w:r>
      <w:r w:rsidR="009E1254" w:rsidRPr="009E1254">
        <w:rPr>
          <w:color w:val="FF0000"/>
        </w:rPr>
        <w:t>de torchis, reposant sur une</w:t>
      </w:r>
    </w:p>
    <w:p w:rsidR="00502A50" w:rsidRPr="00901E13" w:rsidRDefault="00502A50" w:rsidP="00502A50">
      <w:pPr>
        <w:tabs>
          <w:tab w:val="left" w:pos="5245"/>
          <w:tab w:val="right" w:leader="dot" w:pos="10466"/>
        </w:tabs>
        <w:spacing w:line="520" w:lineRule="exact"/>
        <w:rPr>
          <w:i/>
          <w:color w:val="FF0000"/>
        </w:rPr>
      </w:pPr>
      <w:r w:rsidRPr="009E1254">
        <w:rPr>
          <w:color w:val="FF0000"/>
        </w:rPr>
        <w:tab/>
      </w:r>
      <w:proofErr w:type="gramStart"/>
      <w:r w:rsidR="009E1254" w:rsidRPr="009E1254">
        <w:rPr>
          <w:color w:val="FF0000"/>
        </w:rPr>
        <w:t>armature</w:t>
      </w:r>
      <w:proofErr w:type="gramEnd"/>
      <w:r w:rsidR="009E1254" w:rsidRPr="009E1254">
        <w:rPr>
          <w:color w:val="FF0000"/>
        </w:rPr>
        <w:t xml:space="preserve"> en bois.</w:t>
      </w:r>
      <w:r w:rsidR="00901E13">
        <w:rPr>
          <w:color w:val="FF0000"/>
        </w:rPr>
        <w:t xml:space="preserve"> </w:t>
      </w:r>
      <w:r w:rsidR="00901E13" w:rsidRPr="00901E13">
        <w:rPr>
          <w:i/>
          <w:color w:val="FF0000"/>
        </w:rPr>
        <w:t>(Dans le sud, sous l’influence des</w:t>
      </w:r>
    </w:p>
    <w:p w:rsidR="00901E13" w:rsidRPr="00901E13" w:rsidRDefault="00901E13" w:rsidP="00502A50">
      <w:pPr>
        <w:tabs>
          <w:tab w:val="left" w:pos="5245"/>
          <w:tab w:val="right" w:leader="dot" w:pos="10466"/>
        </w:tabs>
        <w:spacing w:line="520" w:lineRule="exact"/>
        <w:rPr>
          <w:i/>
          <w:color w:val="FF0000"/>
        </w:rPr>
      </w:pPr>
      <w:r w:rsidRPr="00901E13">
        <w:rPr>
          <w:i/>
          <w:color w:val="FF0000"/>
        </w:rPr>
        <w:tab/>
        <w:t>Grecs, ont trouve des murs de pierre)</w:t>
      </w:r>
    </w:p>
    <w:p w:rsidR="00502A50" w:rsidRPr="00901E13" w:rsidRDefault="00502A50" w:rsidP="00901E13">
      <w:pPr>
        <w:tabs>
          <w:tab w:val="left" w:pos="5245"/>
          <w:tab w:val="right" w:leader="dot" w:pos="10466"/>
        </w:tabs>
        <w:spacing w:line="520" w:lineRule="exact"/>
        <w:jc w:val="both"/>
        <w:rPr>
          <w:color w:val="FF0000"/>
        </w:rPr>
      </w:pPr>
      <w:r>
        <w:tab/>
        <w:t xml:space="preserve">Les toitures, descendant presque </w:t>
      </w:r>
      <w:r w:rsidR="00901E13" w:rsidRPr="00901E13">
        <w:rPr>
          <w:color w:val="FF0000"/>
        </w:rPr>
        <w:t>jusqu’au sol</w:t>
      </w:r>
      <w:r w:rsidR="001C2535">
        <w:rPr>
          <w:color w:val="FF0000"/>
        </w:rPr>
        <w:t>,</w:t>
      </w:r>
      <w:r w:rsidR="00901E13" w:rsidRPr="00901E13">
        <w:rPr>
          <w:color w:val="FF0000"/>
        </w:rPr>
        <w:t xml:space="preserve"> étaient</w:t>
      </w:r>
    </w:p>
    <w:p w:rsidR="00502A50" w:rsidRDefault="00502A50" w:rsidP="00502A50">
      <w:pPr>
        <w:tabs>
          <w:tab w:val="left" w:pos="5245"/>
          <w:tab w:val="right" w:leader="dot" w:pos="10466"/>
        </w:tabs>
        <w:spacing w:line="520" w:lineRule="exact"/>
      </w:pPr>
      <w:r w:rsidRPr="00901E13">
        <w:rPr>
          <w:color w:val="FF0000"/>
        </w:rPr>
        <w:tab/>
      </w:r>
      <w:proofErr w:type="gramStart"/>
      <w:r w:rsidR="00901E13" w:rsidRPr="00901E13">
        <w:rPr>
          <w:color w:val="FF0000"/>
        </w:rPr>
        <w:t>faites</w:t>
      </w:r>
      <w:proofErr w:type="gramEnd"/>
      <w:r w:rsidR="00901E13" w:rsidRPr="00901E13">
        <w:rPr>
          <w:color w:val="FF0000"/>
        </w:rPr>
        <w:t xml:space="preserve"> de chaume ou de roseaux</w:t>
      </w:r>
      <w:r w:rsidR="00901E13">
        <w:rPr>
          <w:color w:val="FF0000"/>
        </w:rPr>
        <w:t xml:space="preserve">. </w:t>
      </w:r>
    </w:p>
    <w:p w:rsidR="00502A50" w:rsidRDefault="00502A50" w:rsidP="00502A50">
      <w:pPr>
        <w:tabs>
          <w:tab w:val="left" w:pos="5245"/>
          <w:tab w:val="right" w:leader="dot" w:pos="10466"/>
        </w:tabs>
        <w:spacing w:line="520" w:lineRule="exact"/>
      </w:pPr>
      <w:r>
        <w:rPr>
          <w:noProof/>
        </w:rPr>
        <w:drawing>
          <wp:anchor distT="0" distB="0" distL="114300" distR="114300" simplePos="0" relativeHeight="251806208" behindDoc="1" locked="0" layoutInCell="1" allowOverlap="1">
            <wp:simplePos x="0" y="0"/>
            <wp:positionH relativeFrom="column">
              <wp:posOffset>3686175</wp:posOffset>
            </wp:positionH>
            <wp:positionV relativeFrom="paragraph">
              <wp:posOffset>83820</wp:posOffset>
            </wp:positionV>
            <wp:extent cx="3114675" cy="2009775"/>
            <wp:effectExtent l="19050" t="0" r="9525" b="0"/>
            <wp:wrapNone/>
            <wp:docPr id="20" name="Image 17" descr="17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7_2.jpg"/>
                    <pic:cNvPicPr/>
                  </pic:nvPicPr>
                  <pic:blipFill>
                    <a:blip r:embed="rId10" cstate="print"/>
                    <a:stretch>
                      <a:fillRect/>
                    </a:stretch>
                  </pic:blipFill>
                  <pic:spPr>
                    <a:xfrm>
                      <a:off x="0" y="0"/>
                      <a:ext cx="3114675" cy="2009775"/>
                    </a:xfrm>
                    <a:prstGeom prst="rect">
                      <a:avLst/>
                    </a:prstGeom>
                  </pic:spPr>
                </pic:pic>
              </a:graphicData>
            </a:graphic>
          </wp:anchor>
        </w:drawing>
      </w:r>
    </w:p>
    <w:p w:rsidR="00502A50" w:rsidRDefault="00502A50" w:rsidP="00502A50">
      <w:pPr>
        <w:tabs>
          <w:tab w:val="right" w:leader="dot" w:pos="5670"/>
        </w:tabs>
        <w:spacing w:line="520" w:lineRule="exact"/>
        <w:rPr>
          <w:color w:val="FF0000"/>
        </w:rPr>
      </w:pPr>
      <w:r>
        <w:t xml:space="preserve">A l’intérieur, souvent constitué d’une seule </w:t>
      </w:r>
      <w:r w:rsidR="00901E13" w:rsidRPr="00901E13">
        <w:rPr>
          <w:color w:val="FF0000"/>
        </w:rPr>
        <w:t>pièce</w:t>
      </w:r>
      <w:r w:rsidR="00901E13">
        <w:rPr>
          <w:color w:val="FF0000"/>
        </w:rPr>
        <w:t xml:space="preserve">, avec un </w:t>
      </w:r>
    </w:p>
    <w:p w:rsidR="00502A50" w:rsidRDefault="00901E13" w:rsidP="00502A50">
      <w:pPr>
        <w:tabs>
          <w:tab w:val="right" w:leader="dot" w:pos="5670"/>
        </w:tabs>
        <w:spacing w:line="520" w:lineRule="exact"/>
      </w:pPr>
      <w:proofErr w:type="gramStart"/>
      <w:r>
        <w:rPr>
          <w:color w:val="FF0000"/>
        </w:rPr>
        <w:t>ou</w:t>
      </w:r>
      <w:proofErr w:type="gramEnd"/>
      <w:r>
        <w:rPr>
          <w:color w:val="FF0000"/>
        </w:rPr>
        <w:t xml:space="preserve"> deux étages, </w:t>
      </w:r>
      <w:r w:rsidR="00502A50">
        <w:t xml:space="preserve">on ne pouvait trouver que peu de </w:t>
      </w:r>
      <w:r w:rsidRPr="009569F9">
        <w:rPr>
          <w:color w:val="FF0000"/>
        </w:rPr>
        <w:t>mobilier</w:t>
      </w:r>
      <w:r>
        <w:t> :</w:t>
      </w:r>
    </w:p>
    <w:p w:rsidR="00502A50" w:rsidRPr="009569F9" w:rsidRDefault="009569F9" w:rsidP="00502A50">
      <w:pPr>
        <w:tabs>
          <w:tab w:val="right" w:leader="dot" w:pos="5670"/>
        </w:tabs>
        <w:spacing w:line="520" w:lineRule="exact"/>
        <w:rPr>
          <w:color w:val="FF0000"/>
        </w:rPr>
      </w:pPr>
      <w:proofErr w:type="gramStart"/>
      <w:r w:rsidRPr="009569F9">
        <w:rPr>
          <w:color w:val="FF0000"/>
        </w:rPr>
        <w:t>quelques</w:t>
      </w:r>
      <w:proofErr w:type="gramEnd"/>
      <w:r w:rsidRPr="009569F9">
        <w:rPr>
          <w:color w:val="FF0000"/>
        </w:rPr>
        <w:t xml:space="preserve"> coffres, avec au centre le foyer. Ils dormaient sur</w:t>
      </w:r>
    </w:p>
    <w:p w:rsidR="00502A50" w:rsidRPr="009569F9" w:rsidRDefault="009569F9" w:rsidP="00502A50">
      <w:pPr>
        <w:tabs>
          <w:tab w:val="right" w:leader="dot" w:pos="5670"/>
        </w:tabs>
        <w:spacing w:line="520" w:lineRule="exact"/>
        <w:rPr>
          <w:color w:val="FF0000"/>
        </w:rPr>
      </w:pPr>
      <w:proofErr w:type="gramStart"/>
      <w:r w:rsidRPr="009569F9">
        <w:rPr>
          <w:color w:val="FF0000"/>
        </w:rPr>
        <w:t>des</w:t>
      </w:r>
      <w:proofErr w:type="gramEnd"/>
      <w:r w:rsidRPr="009569F9">
        <w:rPr>
          <w:color w:val="FF0000"/>
        </w:rPr>
        <w:t xml:space="preserve"> matelas, qu’ils avaient inventés.</w:t>
      </w:r>
    </w:p>
    <w:p w:rsidR="00502A50" w:rsidRDefault="00502A50" w:rsidP="00502A50">
      <w:pPr>
        <w:tabs>
          <w:tab w:val="right" w:leader="dot" w:pos="5670"/>
        </w:tabs>
        <w:spacing w:line="520" w:lineRule="exact"/>
      </w:pPr>
    </w:p>
    <w:p w:rsidR="00502A50" w:rsidRDefault="00502A50" w:rsidP="00502A50"/>
    <w:p w:rsidR="00502A50" w:rsidRDefault="00203456" w:rsidP="00502A50">
      <w:r>
        <w:rPr>
          <w:noProof/>
        </w:rPr>
        <w:lastRenderedPageBreak/>
        <w:pict>
          <v:shape id="_x0000_s1160" type="#_x0000_t202" style="position:absolute;margin-left:20.9pt;margin-top:-1.5pt;width:481.65pt;height:27pt;z-index:251807232">
            <v:textbox style="mso-next-textbox:#_x0000_s1160">
              <w:txbxContent>
                <w:p w:rsidR="00C47B25" w:rsidRDefault="00C47B25" w:rsidP="00502A50">
                  <w:pPr>
                    <w:pStyle w:val="Titre1"/>
                  </w:pPr>
                  <w:r>
                    <w:t>III- L’artisanat</w:t>
                  </w:r>
                </w:p>
              </w:txbxContent>
            </v:textbox>
          </v:shape>
        </w:pict>
      </w:r>
    </w:p>
    <w:p w:rsidR="00502A50" w:rsidRDefault="00502A50" w:rsidP="00502A50"/>
    <w:p w:rsidR="00502A50" w:rsidRPr="00757210" w:rsidRDefault="00502A50" w:rsidP="00502A50">
      <w:pPr>
        <w:rPr>
          <w:b/>
          <w:i/>
          <w:sz w:val="22"/>
        </w:rPr>
      </w:pPr>
      <w:r w:rsidRPr="00757210">
        <w:rPr>
          <w:b/>
          <w:i/>
          <w:sz w:val="22"/>
        </w:rPr>
        <w:t>Observe ces photographies d’objets gaulois, ou ces reproductions d’objets utilisés par les Gaulois.</w:t>
      </w:r>
    </w:p>
    <w:p w:rsidR="00502A50" w:rsidRDefault="00502A50" w:rsidP="00502A50">
      <w:r>
        <w:rPr>
          <w:noProof/>
        </w:rPr>
        <w:drawing>
          <wp:anchor distT="0" distB="0" distL="114300" distR="114300" simplePos="0" relativeHeight="251809280" behindDoc="1" locked="0" layoutInCell="1" allowOverlap="1">
            <wp:simplePos x="0" y="0"/>
            <wp:positionH relativeFrom="column">
              <wp:posOffset>4724400</wp:posOffset>
            </wp:positionH>
            <wp:positionV relativeFrom="paragraph">
              <wp:posOffset>18415</wp:posOffset>
            </wp:positionV>
            <wp:extent cx="1609725" cy="1771650"/>
            <wp:effectExtent l="19050" t="0" r="9525" b="0"/>
            <wp:wrapNone/>
            <wp:docPr id="21" name="Image 4" descr="17metier-tisser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metier-tisser_small.jpg"/>
                    <pic:cNvPicPr/>
                  </pic:nvPicPr>
                  <pic:blipFill>
                    <a:blip r:embed="rId11" cstate="print"/>
                    <a:stretch>
                      <a:fillRect/>
                    </a:stretch>
                  </pic:blipFill>
                  <pic:spPr>
                    <a:xfrm>
                      <a:off x="0" y="0"/>
                      <a:ext cx="1609725" cy="1771650"/>
                    </a:xfrm>
                    <a:prstGeom prst="rect">
                      <a:avLst/>
                    </a:prstGeom>
                  </pic:spPr>
                </pic:pic>
              </a:graphicData>
            </a:graphic>
          </wp:anchor>
        </w:drawing>
      </w:r>
    </w:p>
    <w:p w:rsidR="00502A50" w:rsidRDefault="00502A50" w:rsidP="00502A50">
      <w:r>
        <w:rPr>
          <w:noProof/>
        </w:rPr>
        <w:drawing>
          <wp:anchor distT="0" distB="0" distL="114300" distR="114300" simplePos="0" relativeHeight="251813376" behindDoc="1" locked="0" layoutInCell="1" allowOverlap="1">
            <wp:simplePos x="0" y="0"/>
            <wp:positionH relativeFrom="column">
              <wp:posOffset>771525</wp:posOffset>
            </wp:positionH>
            <wp:positionV relativeFrom="paragraph">
              <wp:posOffset>-4445</wp:posOffset>
            </wp:positionV>
            <wp:extent cx="2164080" cy="1657350"/>
            <wp:effectExtent l="19050" t="0" r="7620" b="0"/>
            <wp:wrapNone/>
            <wp:docPr id="23" name="Image 1" descr="http://jfbradu.free.fr/celtes/burdigala/08tresor-tay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fbradu.free.fr/celtes/burdigala/08tresor-tayac.jpg"/>
                    <pic:cNvPicPr>
                      <a:picLocks noChangeAspect="1" noChangeArrowheads="1"/>
                    </pic:cNvPicPr>
                  </pic:nvPicPr>
                  <pic:blipFill>
                    <a:blip r:embed="rId12" cstate="print"/>
                    <a:srcRect/>
                    <a:stretch>
                      <a:fillRect/>
                    </a:stretch>
                  </pic:blipFill>
                  <pic:spPr bwMode="auto">
                    <a:xfrm>
                      <a:off x="0" y="0"/>
                      <a:ext cx="2164080" cy="1657350"/>
                    </a:xfrm>
                    <a:prstGeom prst="rect">
                      <a:avLst/>
                    </a:prstGeom>
                    <a:noFill/>
                    <a:ln w="9525">
                      <a:noFill/>
                      <a:miter lim="800000"/>
                      <a:headEnd/>
                      <a:tailEnd/>
                    </a:ln>
                  </pic:spPr>
                </pic:pic>
              </a:graphicData>
            </a:graphic>
          </wp:anchor>
        </w:drawing>
      </w:r>
    </w:p>
    <w:p w:rsidR="00502A50" w:rsidRDefault="00502A50" w:rsidP="00502A50"/>
    <w:p w:rsidR="00502A50" w:rsidRDefault="00502A50" w:rsidP="00502A50"/>
    <w:p w:rsidR="00502A50" w:rsidRDefault="00502A50" w:rsidP="00502A50"/>
    <w:p w:rsidR="00502A50" w:rsidRDefault="00502A50" w:rsidP="00502A50"/>
    <w:p w:rsidR="00502A50" w:rsidRDefault="00502A50" w:rsidP="00502A50"/>
    <w:p w:rsidR="00502A50" w:rsidRDefault="00502A50" w:rsidP="00502A50"/>
    <w:p w:rsidR="00502A50" w:rsidRDefault="00502A50" w:rsidP="00502A50"/>
    <w:p w:rsidR="00502A50" w:rsidRDefault="00502A50" w:rsidP="00502A50"/>
    <w:p w:rsidR="00502A50" w:rsidRDefault="00203456" w:rsidP="00502A50">
      <w:r>
        <w:rPr>
          <w:noProof/>
        </w:rPr>
        <w:pict>
          <v:roundrect id="_x0000_s1161" style="position:absolute;margin-left:283.95pt;margin-top:15.7pt;width:253.05pt;height:85.35pt;z-index:-251508224;mso-width-relative:margin;mso-height-relative:margin" arcsize="10923f" wrapcoords="3419 -56 2659 0 1085 557 1085 835 814 1169 380 1726 0 2616 -54 3006 -54 18649 217 19540 814 20487 1954 21322 2714 21544 2822 21544 18724 21544 18886 21544 19592 21322 20732 20487 21329 19540 21600 18649 21654 3507 21546 2616 21166 1726 20515 891 20515 557 18941 0 18127 -56 3419 -56" o:allowoverlap="f" fillcolor="#e5dfec">
            <v:textbox style="mso-next-textbox:#_x0000_s1161">
              <w:txbxContent>
                <w:p w:rsidR="00C47B25" w:rsidRPr="00757210" w:rsidRDefault="00C47B25" w:rsidP="00502A50">
                  <w:pPr>
                    <w:tabs>
                      <w:tab w:val="left" w:pos="567"/>
                      <w:tab w:val="right" w:leader="dot" w:pos="7088"/>
                    </w:tabs>
                    <w:spacing w:line="280" w:lineRule="exact"/>
                    <w:jc w:val="center"/>
                    <w:rPr>
                      <w:rFonts w:ascii="Calibri" w:hAnsi="Calibri" w:cs="Calibri"/>
                      <w:iCs/>
                      <w:sz w:val="22"/>
                    </w:rPr>
                  </w:pPr>
                  <w:r>
                    <w:rPr>
                      <w:rFonts w:ascii="Calibri" w:hAnsi="Calibri" w:cs="Calibri"/>
                      <w:iCs/>
                      <w:sz w:val="22"/>
                    </w:rPr>
                    <w:t>Métier à tisser</w:t>
                  </w:r>
                </w:p>
                <w:p w:rsidR="00C47B25" w:rsidRPr="00757210" w:rsidRDefault="00C47B25" w:rsidP="00502A50">
                  <w:pPr>
                    <w:tabs>
                      <w:tab w:val="right" w:leader="dot" w:pos="4536"/>
                    </w:tabs>
                    <w:spacing w:line="520" w:lineRule="exact"/>
                    <w:rPr>
                      <w:rFonts w:ascii="Calibri" w:hAnsi="Calibri" w:cs="Calibri"/>
                      <w:iCs/>
                      <w:sz w:val="22"/>
                    </w:rPr>
                  </w:pPr>
                  <w:r w:rsidRPr="00757210">
                    <w:rPr>
                      <w:rFonts w:ascii="Calibri" w:hAnsi="Calibri" w:cs="Calibri"/>
                      <w:iCs/>
                      <w:sz w:val="22"/>
                    </w:rPr>
                    <w:t>Matière :</w:t>
                  </w:r>
                  <w:r>
                    <w:rPr>
                      <w:rFonts w:ascii="Calibri" w:hAnsi="Calibri" w:cs="Calibri"/>
                      <w:iCs/>
                      <w:sz w:val="22"/>
                    </w:rPr>
                    <w:t xml:space="preserve"> </w:t>
                  </w:r>
                  <w:r>
                    <w:rPr>
                      <w:rFonts w:ascii="Calibri" w:hAnsi="Calibri" w:cs="Calibri"/>
                      <w:iCs/>
                      <w:color w:val="FF0000"/>
                      <w:sz w:val="22"/>
                    </w:rPr>
                    <w:t>bois</w:t>
                  </w:r>
                </w:p>
                <w:p w:rsidR="00C47B25" w:rsidRPr="00757210" w:rsidRDefault="00C47B25" w:rsidP="00502A50">
                  <w:pPr>
                    <w:tabs>
                      <w:tab w:val="right" w:leader="dot" w:pos="4536"/>
                    </w:tabs>
                    <w:spacing w:line="520" w:lineRule="exact"/>
                    <w:rPr>
                      <w:rFonts w:ascii="Calibri" w:hAnsi="Calibri" w:cs="Calibri"/>
                      <w:sz w:val="22"/>
                    </w:rPr>
                  </w:pPr>
                  <w:r w:rsidRPr="00757210">
                    <w:rPr>
                      <w:rFonts w:ascii="Calibri" w:hAnsi="Calibri" w:cs="Calibri"/>
                      <w:iCs/>
                      <w:sz w:val="22"/>
                    </w:rPr>
                    <w:t>Fonction :</w:t>
                  </w:r>
                  <w:r>
                    <w:rPr>
                      <w:rFonts w:ascii="Calibri" w:hAnsi="Calibri" w:cs="Calibri"/>
                      <w:iCs/>
                      <w:sz w:val="22"/>
                    </w:rPr>
                    <w:t xml:space="preserve"> </w:t>
                  </w:r>
                  <w:r w:rsidRPr="001C2535">
                    <w:rPr>
                      <w:rFonts w:ascii="Calibri" w:hAnsi="Calibri" w:cs="Calibri"/>
                      <w:iCs/>
                      <w:color w:val="FF0000"/>
                      <w:sz w:val="22"/>
                    </w:rPr>
                    <w:t>tisser la laine, le lin pour obtenir du tissu</w:t>
                  </w:r>
                </w:p>
              </w:txbxContent>
            </v:textbox>
            <w10:anchorlock/>
          </v:roundrect>
        </w:pict>
      </w:r>
    </w:p>
    <w:p w:rsidR="00502A50" w:rsidRDefault="00502A50" w:rsidP="00502A50"/>
    <w:p w:rsidR="00502A50" w:rsidRDefault="00203456" w:rsidP="00502A50">
      <w:r>
        <w:rPr>
          <w:noProof/>
        </w:rPr>
        <w:pict>
          <v:roundrect id="_x0000_s1162" style="position:absolute;margin-left:9.65pt;margin-top:-11.9pt;width:253.05pt;height:85.35pt;z-index:-251506176;mso-width-relative:margin;mso-height-relative:margin" arcsize="10923f" wrapcoords="3419 -56 2659 0 1085 557 1085 835 814 1169 380 1726 0 2616 -54 3006 -54 18649 217 19540 814 20487 1954 21322 2714 21544 2822 21544 18724 21544 18886 21544 19592 21322 20732 20487 21329 19540 21600 18649 21654 3507 21546 2616 21166 1726 20515 891 20515 557 18941 0 18127 -56 3419 -56" o:allowoverlap="f" fillcolor="#e5dfec">
            <v:textbox style="mso-next-textbox:#_x0000_s1162">
              <w:txbxContent>
                <w:p w:rsidR="00C47B25" w:rsidRPr="00757210" w:rsidRDefault="00C47B25" w:rsidP="00502A50">
                  <w:pPr>
                    <w:tabs>
                      <w:tab w:val="left" w:pos="567"/>
                      <w:tab w:val="right" w:leader="dot" w:pos="7088"/>
                    </w:tabs>
                    <w:spacing w:line="280" w:lineRule="exact"/>
                    <w:jc w:val="center"/>
                    <w:rPr>
                      <w:rFonts w:ascii="Calibri" w:hAnsi="Calibri" w:cs="Calibri"/>
                      <w:iCs/>
                      <w:sz w:val="22"/>
                    </w:rPr>
                  </w:pPr>
                  <w:r>
                    <w:rPr>
                      <w:rFonts w:ascii="Calibri" w:hAnsi="Calibri" w:cs="Calibri"/>
                      <w:iCs/>
                      <w:sz w:val="22"/>
                    </w:rPr>
                    <w:t>Torque</w:t>
                  </w:r>
                </w:p>
                <w:p w:rsidR="00C47B25" w:rsidRPr="00757210" w:rsidRDefault="00C47B25" w:rsidP="00502A50">
                  <w:pPr>
                    <w:tabs>
                      <w:tab w:val="right" w:leader="dot" w:pos="4536"/>
                    </w:tabs>
                    <w:spacing w:line="520" w:lineRule="exact"/>
                    <w:rPr>
                      <w:rFonts w:ascii="Calibri" w:hAnsi="Calibri" w:cs="Calibri"/>
                      <w:iCs/>
                      <w:sz w:val="22"/>
                    </w:rPr>
                  </w:pPr>
                  <w:r w:rsidRPr="00757210">
                    <w:rPr>
                      <w:rFonts w:ascii="Calibri" w:hAnsi="Calibri" w:cs="Calibri"/>
                      <w:iCs/>
                      <w:sz w:val="22"/>
                    </w:rPr>
                    <w:t>Matière :</w:t>
                  </w:r>
                  <w:r>
                    <w:rPr>
                      <w:rFonts w:ascii="Calibri" w:hAnsi="Calibri" w:cs="Calibri"/>
                      <w:iCs/>
                      <w:sz w:val="22"/>
                    </w:rPr>
                    <w:t xml:space="preserve"> </w:t>
                  </w:r>
                  <w:r w:rsidRPr="001C2535">
                    <w:rPr>
                      <w:rFonts w:ascii="Calibri" w:hAnsi="Calibri" w:cs="Calibri"/>
                      <w:iCs/>
                      <w:color w:val="FF0000"/>
                      <w:sz w:val="22"/>
                    </w:rPr>
                    <w:t>or</w:t>
                  </w:r>
                  <w:r>
                    <w:rPr>
                      <w:rFonts w:ascii="Calibri" w:hAnsi="Calibri" w:cs="Calibri"/>
                      <w:iCs/>
                      <w:color w:val="FF0000"/>
                      <w:sz w:val="22"/>
                    </w:rPr>
                    <w:t xml:space="preserve"> (certains étaient en bronze)</w:t>
                  </w:r>
                </w:p>
                <w:p w:rsidR="00C47B25" w:rsidRPr="00757210" w:rsidRDefault="00C47B25" w:rsidP="00502A50">
                  <w:pPr>
                    <w:tabs>
                      <w:tab w:val="right" w:leader="dot" w:pos="4536"/>
                    </w:tabs>
                    <w:spacing w:line="520" w:lineRule="exact"/>
                    <w:rPr>
                      <w:rFonts w:ascii="Calibri" w:hAnsi="Calibri" w:cs="Calibri"/>
                      <w:sz w:val="22"/>
                    </w:rPr>
                  </w:pPr>
                  <w:r w:rsidRPr="00757210">
                    <w:rPr>
                      <w:rFonts w:ascii="Calibri" w:hAnsi="Calibri" w:cs="Calibri"/>
                      <w:iCs/>
                      <w:sz w:val="22"/>
                    </w:rPr>
                    <w:t>Fonction :</w:t>
                  </w:r>
                  <w:r>
                    <w:rPr>
                      <w:rFonts w:ascii="Calibri" w:hAnsi="Calibri" w:cs="Calibri"/>
                      <w:iCs/>
                      <w:sz w:val="22"/>
                    </w:rPr>
                    <w:t xml:space="preserve"> </w:t>
                  </w:r>
                  <w:r w:rsidRPr="001C2535">
                    <w:rPr>
                      <w:rFonts w:ascii="Calibri" w:hAnsi="Calibri" w:cs="Calibri"/>
                      <w:iCs/>
                      <w:color w:val="FF0000"/>
                      <w:sz w:val="22"/>
                    </w:rPr>
                    <w:t>collier</w:t>
                  </w:r>
                </w:p>
              </w:txbxContent>
            </v:textbox>
            <w10:anchorlock/>
          </v:roundrect>
        </w:pict>
      </w:r>
    </w:p>
    <w:p w:rsidR="00502A50" w:rsidRDefault="00502A50" w:rsidP="00502A50"/>
    <w:p w:rsidR="00502A50" w:rsidRDefault="00502A50" w:rsidP="00502A50"/>
    <w:p w:rsidR="00502A50" w:rsidRDefault="00502A50" w:rsidP="00502A50"/>
    <w:p w:rsidR="00502A50" w:rsidRDefault="00502A50" w:rsidP="00502A50"/>
    <w:p w:rsidR="00502A50" w:rsidRDefault="00502A50" w:rsidP="00502A50">
      <w:r>
        <w:rPr>
          <w:noProof/>
        </w:rPr>
        <w:drawing>
          <wp:anchor distT="0" distB="0" distL="114300" distR="114300" simplePos="0" relativeHeight="251814400" behindDoc="1" locked="0" layoutInCell="1" allowOverlap="1">
            <wp:simplePos x="0" y="0"/>
            <wp:positionH relativeFrom="column">
              <wp:posOffset>4667250</wp:posOffset>
            </wp:positionH>
            <wp:positionV relativeFrom="paragraph">
              <wp:posOffset>153670</wp:posOffset>
            </wp:positionV>
            <wp:extent cx="1362075" cy="1657350"/>
            <wp:effectExtent l="19050" t="0" r="9525" b="0"/>
            <wp:wrapNone/>
            <wp:docPr id="24" name="il_fi" descr="http://ecoles.ac-rouen.fr/saint-ouen/anciensite/photomor/marm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coles.ac-rouen.fr/saint-ouen/anciensite/photomor/marmite.jpg"/>
                    <pic:cNvPicPr>
                      <a:picLocks noChangeAspect="1" noChangeArrowheads="1"/>
                    </pic:cNvPicPr>
                  </pic:nvPicPr>
                  <pic:blipFill>
                    <a:blip r:embed="rId13" cstate="print"/>
                    <a:srcRect/>
                    <a:stretch>
                      <a:fillRect/>
                    </a:stretch>
                  </pic:blipFill>
                  <pic:spPr bwMode="auto">
                    <a:xfrm>
                      <a:off x="0" y="0"/>
                      <a:ext cx="1362075" cy="1657350"/>
                    </a:xfrm>
                    <a:prstGeom prst="rect">
                      <a:avLst/>
                    </a:prstGeom>
                    <a:noFill/>
                    <a:ln w="9525">
                      <a:noFill/>
                      <a:miter lim="800000"/>
                      <a:headEnd/>
                      <a:tailEnd/>
                    </a:ln>
                  </pic:spPr>
                </pic:pic>
              </a:graphicData>
            </a:graphic>
          </wp:anchor>
        </w:drawing>
      </w:r>
    </w:p>
    <w:p w:rsidR="00502A50" w:rsidRDefault="00BA6B66" w:rsidP="00502A50">
      <w:r>
        <w:rPr>
          <w:noProof/>
        </w:rPr>
        <w:drawing>
          <wp:anchor distT="0" distB="0" distL="114300" distR="114300" simplePos="0" relativeHeight="251859456" behindDoc="1" locked="0" layoutInCell="1" allowOverlap="1">
            <wp:simplePos x="0" y="0"/>
            <wp:positionH relativeFrom="column">
              <wp:posOffset>876300</wp:posOffset>
            </wp:positionH>
            <wp:positionV relativeFrom="paragraph">
              <wp:posOffset>-1270</wp:posOffset>
            </wp:positionV>
            <wp:extent cx="1971675" cy="1383030"/>
            <wp:effectExtent l="19050" t="0" r="9525" b="0"/>
            <wp:wrapNone/>
            <wp:docPr id="31" name="Image 30" descr="artisans_diapb1_pic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sans_diapb1_pict.gif"/>
                    <pic:cNvPicPr/>
                  </pic:nvPicPr>
                  <pic:blipFill>
                    <a:blip r:embed="rId18" cstate="print"/>
                    <a:stretch>
                      <a:fillRect/>
                    </a:stretch>
                  </pic:blipFill>
                  <pic:spPr>
                    <a:xfrm>
                      <a:off x="0" y="0"/>
                      <a:ext cx="1971675" cy="1383030"/>
                    </a:xfrm>
                    <a:prstGeom prst="rect">
                      <a:avLst/>
                    </a:prstGeom>
                  </pic:spPr>
                </pic:pic>
              </a:graphicData>
            </a:graphic>
          </wp:anchor>
        </w:drawing>
      </w:r>
    </w:p>
    <w:p w:rsidR="00502A50" w:rsidRDefault="00502A50" w:rsidP="00502A50"/>
    <w:p w:rsidR="00502A50" w:rsidRDefault="00502A50" w:rsidP="00502A50"/>
    <w:p w:rsidR="00502A50" w:rsidRDefault="00502A50" w:rsidP="00502A50"/>
    <w:p w:rsidR="00502A50" w:rsidRDefault="00502A50" w:rsidP="00502A50"/>
    <w:p w:rsidR="00502A50" w:rsidRDefault="00502A50" w:rsidP="00502A50"/>
    <w:p w:rsidR="00502A50" w:rsidRDefault="00502A50" w:rsidP="00502A50"/>
    <w:p w:rsidR="00502A50" w:rsidRDefault="00502A50" w:rsidP="00502A50"/>
    <w:p w:rsidR="00502A50" w:rsidRDefault="00502A50" w:rsidP="00502A50"/>
    <w:p w:rsidR="00502A50" w:rsidRDefault="00502A50" w:rsidP="00502A50"/>
    <w:p w:rsidR="00502A50" w:rsidRDefault="00502A50" w:rsidP="00502A50"/>
    <w:p w:rsidR="00502A50" w:rsidRDefault="00502A50" w:rsidP="00502A50"/>
    <w:p w:rsidR="00502A50" w:rsidRDefault="00203456" w:rsidP="00502A50">
      <w:r>
        <w:rPr>
          <w:noProof/>
        </w:rPr>
        <w:pict>
          <v:roundrect id="_x0000_s1163" style="position:absolute;margin-left:9.65pt;margin-top:-42.55pt;width:253.05pt;height:85.35pt;z-index:-251504128;mso-width-relative:margin;mso-height-relative:margin" arcsize="10923f" wrapcoords="3419 -56 2659 0 1085 557 1085 835 814 1169 380 1726 0 2616 -54 3006 -54 18649 217 19540 814 20487 1954 21322 2714 21544 2822 21544 18724 21544 18886 21544 19592 21322 20732 20487 21329 19540 21600 18649 21654 3507 21546 2616 21166 1726 20515 891 20515 557 18941 0 18127 -56 3419 -56" o:allowoverlap="f" fillcolor="#e5dfec">
            <v:textbox style="mso-next-textbox:#_x0000_s1163">
              <w:txbxContent>
                <w:p w:rsidR="00C47B25" w:rsidRPr="00757210" w:rsidRDefault="00C47B25" w:rsidP="00502A50">
                  <w:pPr>
                    <w:tabs>
                      <w:tab w:val="left" w:pos="567"/>
                      <w:tab w:val="right" w:leader="dot" w:pos="7088"/>
                    </w:tabs>
                    <w:spacing w:line="280" w:lineRule="exact"/>
                    <w:jc w:val="center"/>
                    <w:rPr>
                      <w:rFonts w:ascii="Calibri" w:hAnsi="Calibri" w:cs="Calibri"/>
                      <w:iCs/>
                      <w:sz w:val="22"/>
                    </w:rPr>
                  </w:pPr>
                  <w:r>
                    <w:rPr>
                      <w:rFonts w:ascii="Calibri" w:hAnsi="Calibri" w:cs="Calibri"/>
                      <w:iCs/>
                      <w:sz w:val="22"/>
                    </w:rPr>
                    <w:t>Serpettes, serpes et faux</w:t>
                  </w:r>
                </w:p>
                <w:p w:rsidR="00C47B25" w:rsidRPr="00757210" w:rsidRDefault="00C47B25" w:rsidP="00502A50">
                  <w:pPr>
                    <w:tabs>
                      <w:tab w:val="right" w:leader="dot" w:pos="4536"/>
                    </w:tabs>
                    <w:spacing w:line="520" w:lineRule="exact"/>
                    <w:rPr>
                      <w:rFonts w:ascii="Calibri" w:hAnsi="Calibri" w:cs="Calibri"/>
                      <w:iCs/>
                      <w:sz w:val="22"/>
                    </w:rPr>
                  </w:pPr>
                  <w:r w:rsidRPr="00757210">
                    <w:rPr>
                      <w:rFonts w:ascii="Calibri" w:hAnsi="Calibri" w:cs="Calibri"/>
                      <w:iCs/>
                      <w:sz w:val="22"/>
                    </w:rPr>
                    <w:t>Matière :</w:t>
                  </w:r>
                  <w:r>
                    <w:rPr>
                      <w:rFonts w:ascii="Calibri" w:hAnsi="Calibri" w:cs="Calibri"/>
                      <w:iCs/>
                      <w:sz w:val="22"/>
                    </w:rPr>
                    <w:t xml:space="preserve"> </w:t>
                  </w:r>
                  <w:r w:rsidRPr="000A300B">
                    <w:rPr>
                      <w:rFonts w:ascii="Calibri" w:hAnsi="Calibri" w:cs="Calibri"/>
                      <w:iCs/>
                      <w:color w:val="FF0000"/>
                      <w:sz w:val="22"/>
                    </w:rPr>
                    <w:t>fer</w:t>
                  </w:r>
                </w:p>
                <w:p w:rsidR="00C47B25" w:rsidRPr="00757210" w:rsidRDefault="00C47B25" w:rsidP="00502A50">
                  <w:pPr>
                    <w:tabs>
                      <w:tab w:val="right" w:leader="dot" w:pos="4536"/>
                    </w:tabs>
                    <w:spacing w:line="520" w:lineRule="exact"/>
                    <w:rPr>
                      <w:rFonts w:ascii="Calibri" w:hAnsi="Calibri" w:cs="Calibri"/>
                      <w:sz w:val="22"/>
                    </w:rPr>
                  </w:pPr>
                  <w:r w:rsidRPr="00757210">
                    <w:rPr>
                      <w:rFonts w:ascii="Calibri" w:hAnsi="Calibri" w:cs="Calibri"/>
                      <w:iCs/>
                      <w:sz w:val="22"/>
                    </w:rPr>
                    <w:t>Fonction :</w:t>
                  </w:r>
                  <w:r>
                    <w:rPr>
                      <w:rFonts w:ascii="Calibri" w:hAnsi="Calibri" w:cs="Calibri"/>
                      <w:iCs/>
                      <w:sz w:val="22"/>
                    </w:rPr>
                    <w:t xml:space="preserve"> </w:t>
                  </w:r>
                  <w:r w:rsidRPr="000A300B">
                    <w:rPr>
                      <w:rFonts w:ascii="Calibri" w:hAnsi="Calibri" w:cs="Calibri"/>
                      <w:iCs/>
                      <w:color w:val="FF0000"/>
                      <w:sz w:val="22"/>
                    </w:rPr>
                    <w:t>couper</w:t>
                  </w:r>
                  <w:r>
                    <w:rPr>
                      <w:rFonts w:ascii="Calibri" w:hAnsi="Calibri" w:cs="Calibri"/>
                      <w:iCs/>
                      <w:color w:val="FF0000"/>
                      <w:sz w:val="22"/>
                    </w:rPr>
                    <w:t xml:space="preserve"> branches, fruits ou plantes.</w:t>
                  </w:r>
                </w:p>
              </w:txbxContent>
            </v:textbox>
            <w10:anchorlock/>
          </v:roundrect>
        </w:pict>
      </w:r>
    </w:p>
    <w:p w:rsidR="00502A50" w:rsidRDefault="00203456" w:rsidP="00502A50">
      <w:r>
        <w:rPr>
          <w:noProof/>
        </w:rPr>
        <w:pict>
          <v:roundrect id="_x0000_s1164" style="position:absolute;margin-left:283.95pt;margin-top:-56.35pt;width:253.05pt;height:85.35pt;z-index:-251501056;mso-width-relative:margin;mso-height-relative:margin" arcsize="10923f" wrapcoords="3419 -56 2659 0 1085 557 1085 835 814 1169 380 1726 0 2616 -54 3006 -54 18649 217 19540 814 20487 1954 21322 2714 21544 2822 21544 18724 21544 18886 21544 19592 21322 20732 20487 21329 19540 21600 18649 21654 3507 21546 2616 21166 1726 20515 891 20515 557 18941 0 18127 -56 3419 -56" o:allowoverlap="f" fillcolor="#e5dfec">
            <v:textbox style="mso-next-textbox:#_x0000_s1164">
              <w:txbxContent>
                <w:p w:rsidR="00C47B25" w:rsidRPr="00757210" w:rsidRDefault="00C47B25" w:rsidP="00502A50">
                  <w:pPr>
                    <w:tabs>
                      <w:tab w:val="left" w:pos="567"/>
                      <w:tab w:val="right" w:leader="dot" w:pos="7088"/>
                    </w:tabs>
                    <w:spacing w:line="280" w:lineRule="exact"/>
                    <w:jc w:val="center"/>
                    <w:rPr>
                      <w:rFonts w:ascii="Calibri" w:hAnsi="Calibri" w:cs="Calibri"/>
                      <w:iCs/>
                      <w:sz w:val="22"/>
                    </w:rPr>
                  </w:pPr>
                  <w:r>
                    <w:rPr>
                      <w:rFonts w:ascii="Calibri" w:hAnsi="Calibri" w:cs="Calibri"/>
                      <w:iCs/>
                      <w:sz w:val="22"/>
                    </w:rPr>
                    <w:t>Marmite</w:t>
                  </w:r>
                </w:p>
                <w:p w:rsidR="00C47B25" w:rsidRPr="00757210" w:rsidRDefault="00C47B25" w:rsidP="00502A50">
                  <w:pPr>
                    <w:tabs>
                      <w:tab w:val="right" w:leader="dot" w:pos="4536"/>
                    </w:tabs>
                    <w:spacing w:line="520" w:lineRule="exact"/>
                    <w:rPr>
                      <w:rFonts w:ascii="Calibri" w:hAnsi="Calibri" w:cs="Calibri"/>
                      <w:iCs/>
                      <w:sz w:val="22"/>
                    </w:rPr>
                  </w:pPr>
                  <w:r w:rsidRPr="00757210">
                    <w:rPr>
                      <w:rFonts w:ascii="Calibri" w:hAnsi="Calibri" w:cs="Calibri"/>
                      <w:iCs/>
                      <w:sz w:val="22"/>
                    </w:rPr>
                    <w:t>Matière :</w:t>
                  </w:r>
                  <w:r>
                    <w:rPr>
                      <w:rFonts w:ascii="Calibri" w:hAnsi="Calibri" w:cs="Calibri"/>
                      <w:iCs/>
                      <w:sz w:val="22"/>
                    </w:rPr>
                    <w:t xml:space="preserve"> </w:t>
                  </w:r>
                  <w:r w:rsidRPr="00BA6B66">
                    <w:rPr>
                      <w:rFonts w:ascii="Calibri" w:hAnsi="Calibri" w:cs="Calibri"/>
                      <w:iCs/>
                      <w:color w:val="FF0000"/>
                      <w:sz w:val="22"/>
                    </w:rPr>
                    <w:t>argile</w:t>
                  </w:r>
                </w:p>
                <w:p w:rsidR="00C47B25" w:rsidRPr="00757210" w:rsidRDefault="00C47B25" w:rsidP="00502A50">
                  <w:pPr>
                    <w:tabs>
                      <w:tab w:val="right" w:leader="dot" w:pos="4536"/>
                    </w:tabs>
                    <w:spacing w:line="520" w:lineRule="exact"/>
                    <w:rPr>
                      <w:rFonts w:ascii="Calibri" w:hAnsi="Calibri" w:cs="Calibri"/>
                      <w:sz w:val="22"/>
                    </w:rPr>
                  </w:pPr>
                  <w:r w:rsidRPr="00757210">
                    <w:rPr>
                      <w:rFonts w:ascii="Calibri" w:hAnsi="Calibri" w:cs="Calibri"/>
                      <w:iCs/>
                      <w:sz w:val="22"/>
                    </w:rPr>
                    <w:t>Fonction :</w:t>
                  </w:r>
                  <w:r>
                    <w:rPr>
                      <w:rFonts w:ascii="Calibri" w:hAnsi="Calibri" w:cs="Calibri"/>
                      <w:iCs/>
                      <w:sz w:val="22"/>
                    </w:rPr>
                    <w:t xml:space="preserve"> </w:t>
                  </w:r>
                  <w:r w:rsidRPr="00BA6B66">
                    <w:rPr>
                      <w:rFonts w:ascii="Calibri" w:hAnsi="Calibri" w:cs="Calibri"/>
                      <w:iCs/>
                      <w:color w:val="FF0000"/>
                      <w:sz w:val="22"/>
                    </w:rPr>
                    <w:t>cuisson d’aliments</w:t>
                  </w:r>
                </w:p>
              </w:txbxContent>
            </v:textbox>
            <w10:anchorlock/>
          </v:roundrect>
        </w:pict>
      </w:r>
    </w:p>
    <w:p w:rsidR="00502A50" w:rsidRDefault="00502A50" w:rsidP="00502A50"/>
    <w:p w:rsidR="00502A50" w:rsidRPr="00432FE6" w:rsidRDefault="00502A50" w:rsidP="00502A50">
      <w:pPr>
        <w:tabs>
          <w:tab w:val="right" w:leader="dot" w:pos="10466"/>
        </w:tabs>
        <w:spacing w:line="320" w:lineRule="exact"/>
        <w:rPr>
          <w:b/>
          <w:i/>
        </w:rPr>
      </w:pPr>
      <w:r w:rsidRPr="00432FE6">
        <w:rPr>
          <w:b/>
          <w:i/>
        </w:rPr>
        <w:t xml:space="preserve">Qu’est ce qu’un artisan ? </w:t>
      </w:r>
    </w:p>
    <w:p w:rsidR="00502A50" w:rsidRDefault="00502A50" w:rsidP="00502A50">
      <w:pPr>
        <w:tabs>
          <w:tab w:val="right" w:leader="dot" w:pos="10466"/>
        </w:tabs>
        <w:spacing w:line="520" w:lineRule="exact"/>
      </w:pPr>
      <w:r>
        <w:t>Un artisan est</w:t>
      </w:r>
      <w:r>
        <w:tab/>
      </w:r>
    </w:p>
    <w:p w:rsidR="00502A50" w:rsidRDefault="00502A50" w:rsidP="00502A50">
      <w:pPr>
        <w:tabs>
          <w:tab w:val="right" w:leader="dot" w:pos="10466"/>
        </w:tabs>
        <w:spacing w:line="520" w:lineRule="exact"/>
      </w:pPr>
      <w:r>
        <w:tab/>
      </w:r>
    </w:p>
    <w:p w:rsidR="00502A50" w:rsidRDefault="00502A50" w:rsidP="00502A50">
      <w:pPr>
        <w:tabs>
          <w:tab w:val="right" w:leader="dot" w:pos="10466"/>
        </w:tabs>
        <w:spacing w:line="520" w:lineRule="exact"/>
        <w:rPr>
          <w:b/>
          <w:i/>
        </w:rPr>
      </w:pPr>
      <w:r w:rsidRPr="00432FE6">
        <w:rPr>
          <w:b/>
          <w:i/>
        </w:rPr>
        <w:t>A ton avis, les Gaulois étaient-ils d’habiles artisans ? Pourquoi ?</w:t>
      </w:r>
    </w:p>
    <w:p w:rsidR="00502A50" w:rsidRPr="000A300B" w:rsidRDefault="000A300B" w:rsidP="00502A50">
      <w:pPr>
        <w:tabs>
          <w:tab w:val="right" w:leader="dot" w:pos="10466"/>
        </w:tabs>
        <w:spacing w:line="520" w:lineRule="exact"/>
        <w:rPr>
          <w:color w:val="FF0000"/>
        </w:rPr>
      </w:pPr>
      <w:r w:rsidRPr="000A300B">
        <w:rPr>
          <w:color w:val="FF0000"/>
        </w:rPr>
        <w:t>Comme ils travaillaient de nombreux métaux, ainsi que la terre et le bois, comme ils créèrent des objets ou techniques artisanales, on peut dire des Gaulois qu’ils étaient d’habiles artisans.</w:t>
      </w:r>
    </w:p>
    <w:p w:rsidR="00502A50" w:rsidRPr="00432FE6" w:rsidRDefault="00502A50" w:rsidP="00502A50">
      <w:pPr>
        <w:tabs>
          <w:tab w:val="right" w:leader="dot" w:pos="10466"/>
        </w:tabs>
        <w:spacing w:line="520" w:lineRule="exact"/>
      </w:pPr>
      <w:r>
        <w:tab/>
      </w:r>
    </w:p>
    <w:p w:rsidR="00502A50" w:rsidRDefault="00502A50" w:rsidP="00502A50"/>
    <w:p w:rsidR="00502A50" w:rsidRDefault="00203456" w:rsidP="00502A50">
      <w:r>
        <w:rPr>
          <w:noProof/>
        </w:rPr>
        <w:pict>
          <v:roundrect id="_x0000_s1165" style="position:absolute;margin-left:1.4pt;margin-top:-9.4pt;width:535.6pt;height:102.75pt;z-index:-251500032;mso-width-relative:margin;mso-height-relative:margin" arcsize="10923f" wrapcoords="3419 -56 2659 0 1085 557 1085 835 814 1169 380 1726 0 2616 -54 3006 -54 18649 217 19540 814 20487 1954 21322 2714 21544 2822 21544 18724 21544 18886 21544 19592 21322 20732 20487 21329 19540 21600 18649 21654 3507 21546 2616 21166 1726 20515 891 20515 557 18941 0 18127 -56 3419 -56" o:allowoverlap="f" fillcolor="#e5dfec">
            <v:textbox style="mso-next-textbox:#_x0000_s1165">
              <w:txbxContent>
                <w:p w:rsidR="00C47B25" w:rsidRPr="003160CF" w:rsidRDefault="00C47B25" w:rsidP="00502A50">
                  <w:pPr>
                    <w:pStyle w:val="Default"/>
                    <w:ind w:firstLine="567"/>
                    <w:jc w:val="both"/>
                    <w:rPr>
                      <w:rFonts w:asciiTheme="minorHAnsi" w:hAnsiTheme="minorHAnsi" w:cstheme="minorHAnsi"/>
                      <w:sz w:val="16"/>
                    </w:rPr>
                  </w:pPr>
                  <w:r w:rsidRPr="003160CF">
                    <w:rPr>
                      <w:rFonts w:asciiTheme="minorHAnsi" w:eastAsia="Arial Unicode MS" w:hAnsiTheme="minorHAnsi" w:cstheme="minorHAnsi"/>
                      <w:sz w:val="20"/>
                    </w:rPr>
                    <w:t>La cotte de mailles (…) semble être apparue en Gaule au IIIe siècle av. J.C. C’est une invention technologique remarquable. (…) Les Gaulois étaient très soucieux de leur corps et des soins à lui apporter. Ils avaient inventé une forme de savon et se décoloraient les cheveux (…) On dit aussi qu’ils inventèrent le tonneau et qu’ils étaient renommés pour la construction navale, qu’ils enrichirent de bien des innovations. (…) Ils étaient également capables de fabriquer des objets d’une grande délicatesse. Là aussi, ils</w:t>
                  </w:r>
                  <w:r>
                    <w:rPr>
                      <w:rFonts w:asciiTheme="minorHAnsi" w:eastAsia="Arial Unicode MS" w:hAnsiTheme="minorHAnsi" w:cstheme="minorHAnsi"/>
                      <w:sz w:val="20"/>
                    </w:rPr>
                    <w:t xml:space="preserve"> </w:t>
                  </w:r>
                  <w:r w:rsidRPr="003160CF">
                    <w:rPr>
                      <w:rFonts w:asciiTheme="minorHAnsi" w:eastAsia="Arial Unicode MS" w:hAnsiTheme="minorHAnsi" w:cstheme="minorHAnsi"/>
                      <w:sz w:val="20"/>
                    </w:rPr>
                    <w:t xml:space="preserve">ont réalisé des inventions déterminantes, comme l’émaillage </w:t>
                  </w:r>
                  <w:r w:rsidRPr="003160CF">
                    <w:rPr>
                      <w:rFonts w:asciiTheme="minorHAnsi" w:eastAsia="Arial Unicode MS" w:hAnsiTheme="minorHAnsi" w:cstheme="minorHAnsi"/>
                      <w:i/>
                      <w:sz w:val="20"/>
                    </w:rPr>
                    <w:t>(fusion du verre avec des colorants)</w:t>
                  </w:r>
                  <w:r w:rsidRPr="003160CF">
                    <w:rPr>
                      <w:rFonts w:asciiTheme="minorHAnsi" w:eastAsia="Arial Unicode MS" w:hAnsiTheme="minorHAnsi" w:cstheme="minorHAnsi"/>
                      <w:sz w:val="20"/>
                    </w:rPr>
                    <w:t xml:space="preserve"> et l’étamage </w:t>
                  </w:r>
                  <w:r w:rsidRPr="003160CF">
                    <w:rPr>
                      <w:rFonts w:asciiTheme="minorHAnsi" w:eastAsia="Arial Unicode MS" w:hAnsiTheme="minorHAnsi" w:cstheme="minorHAnsi"/>
                      <w:i/>
                      <w:sz w:val="20"/>
                    </w:rPr>
                    <w:t>(application d’étain sur un objet pour lui donner un aspect argenté)</w:t>
                  </w:r>
                  <w:r w:rsidRPr="003160CF">
                    <w:rPr>
                      <w:rFonts w:asciiTheme="minorHAnsi" w:eastAsia="Arial Unicode MS" w:hAnsiTheme="minorHAnsi" w:cstheme="minorHAnsi"/>
                      <w:sz w:val="20"/>
                    </w:rPr>
                    <w:t>.</w:t>
                  </w:r>
                </w:p>
                <w:p w:rsidR="00C47B25" w:rsidRPr="00453321" w:rsidRDefault="00C47B25" w:rsidP="00502A50">
                  <w:pPr>
                    <w:tabs>
                      <w:tab w:val="left" w:pos="3402"/>
                    </w:tabs>
                    <w:rPr>
                      <w:rFonts w:ascii="Calibri" w:hAnsi="Calibri" w:cs="Calibri"/>
                      <w:sz w:val="20"/>
                    </w:rPr>
                  </w:pPr>
                  <w:r>
                    <w:rPr>
                      <w:i/>
                      <w:iCs/>
                    </w:rPr>
                    <w:tab/>
                  </w:r>
                  <w:r>
                    <w:rPr>
                      <w:rFonts w:ascii="Calibri" w:hAnsi="Calibri" w:cs="Calibri"/>
                      <w:i/>
                      <w:iCs/>
                      <w:sz w:val="20"/>
                    </w:rPr>
                    <w:t xml:space="preserve">Jean-Louis </w:t>
                  </w:r>
                  <w:proofErr w:type="spellStart"/>
                  <w:r>
                    <w:rPr>
                      <w:rFonts w:ascii="Calibri" w:hAnsi="Calibri" w:cs="Calibri"/>
                      <w:i/>
                      <w:iCs/>
                      <w:sz w:val="20"/>
                    </w:rPr>
                    <w:t>Brunaux</w:t>
                  </w:r>
                  <w:proofErr w:type="spellEnd"/>
                  <w:r>
                    <w:rPr>
                      <w:rFonts w:ascii="Calibri" w:hAnsi="Calibri" w:cs="Calibri"/>
                      <w:i/>
                      <w:iCs/>
                      <w:sz w:val="20"/>
                    </w:rPr>
                    <w:t>, Les Gaulois expliqués à ma fille</w:t>
                  </w:r>
                  <w:r w:rsidRPr="00453321">
                    <w:rPr>
                      <w:rFonts w:ascii="Calibri" w:hAnsi="Calibri" w:cs="Calibri"/>
                      <w:i/>
                      <w:iCs/>
                      <w:sz w:val="20"/>
                    </w:rPr>
                    <w:t xml:space="preserve">. </w:t>
                  </w:r>
                </w:p>
              </w:txbxContent>
            </v:textbox>
            <w10:anchorlock/>
          </v:roundrect>
        </w:pict>
      </w:r>
    </w:p>
    <w:p w:rsidR="00502A50" w:rsidRDefault="00502A50" w:rsidP="00502A50"/>
    <w:p w:rsidR="00502A50" w:rsidRDefault="00502A50" w:rsidP="00502A50"/>
    <w:p w:rsidR="00502A50" w:rsidRDefault="00502A50" w:rsidP="00502A50"/>
    <w:p w:rsidR="00502A50" w:rsidRDefault="00502A50" w:rsidP="00502A50"/>
    <w:p w:rsidR="00502A50" w:rsidRDefault="00502A50" w:rsidP="00502A5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182"/>
        <w:gridCol w:w="1006"/>
      </w:tblGrid>
      <w:tr w:rsidR="00502A50" w:rsidTr="001D5984">
        <w:trPr>
          <w:cantSplit/>
          <w:jc w:val="center"/>
        </w:trPr>
        <w:tc>
          <w:tcPr>
            <w:tcW w:w="1701" w:type="dxa"/>
            <w:vMerge w:val="restart"/>
          </w:tcPr>
          <w:p w:rsidR="00502A50" w:rsidRDefault="00502A50" w:rsidP="001D5984">
            <w:pPr>
              <w:rPr>
                <w:rFonts w:ascii="Arial" w:hAnsi="Arial" w:cs="Arial"/>
                <w:sz w:val="40"/>
                <w:szCs w:val="40"/>
              </w:rPr>
            </w:pPr>
            <w:r>
              <w:rPr>
                <w:rFonts w:ascii="Arial" w:hAnsi="Arial" w:cs="Arial"/>
                <w:sz w:val="36"/>
                <w:szCs w:val="36"/>
              </w:rPr>
              <w:lastRenderedPageBreak/>
              <w:t>Il y a 2000 ans</w:t>
            </w:r>
          </w:p>
        </w:tc>
        <w:tc>
          <w:tcPr>
            <w:tcW w:w="7182" w:type="dxa"/>
          </w:tcPr>
          <w:p w:rsidR="00502A50" w:rsidRDefault="00502A50" w:rsidP="001D5984">
            <w:pPr>
              <w:jc w:val="center"/>
              <w:rPr>
                <w:rFonts w:ascii="Arial" w:hAnsi="Arial" w:cs="Arial"/>
                <w:sz w:val="48"/>
                <w:szCs w:val="48"/>
              </w:rPr>
            </w:pPr>
            <w:r>
              <w:rPr>
                <w:rFonts w:ascii="Arial" w:hAnsi="Arial" w:cs="Arial"/>
                <w:sz w:val="48"/>
                <w:szCs w:val="48"/>
              </w:rPr>
              <w:t>L’Antiquité</w:t>
            </w:r>
          </w:p>
        </w:tc>
        <w:tc>
          <w:tcPr>
            <w:tcW w:w="1006" w:type="dxa"/>
          </w:tcPr>
          <w:p w:rsidR="00502A50" w:rsidRDefault="00502A50" w:rsidP="001D5984">
            <w:pPr>
              <w:rPr>
                <w:rFonts w:ascii="Arial" w:hAnsi="Arial" w:cs="Arial"/>
                <w:sz w:val="48"/>
                <w:szCs w:val="48"/>
              </w:rPr>
            </w:pPr>
          </w:p>
        </w:tc>
      </w:tr>
      <w:tr w:rsidR="00502A50" w:rsidTr="001D5984">
        <w:trPr>
          <w:cantSplit/>
          <w:jc w:val="center"/>
        </w:trPr>
        <w:tc>
          <w:tcPr>
            <w:tcW w:w="1701" w:type="dxa"/>
            <w:vMerge/>
          </w:tcPr>
          <w:p w:rsidR="00502A50" w:rsidRDefault="00502A50" w:rsidP="001D5984">
            <w:pPr>
              <w:rPr>
                <w:rFonts w:ascii="Arial" w:hAnsi="Arial" w:cs="Arial"/>
                <w:sz w:val="48"/>
                <w:szCs w:val="48"/>
              </w:rPr>
            </w:pPr>
          </w:p>
        </w:tc>
        <w:tc>
          <w:tcPr>
            <w:tcW w:w="8188" w:type="dxa"/>
            <w:gridSpan w:val="2"/>
          </w:tcPr>
          <w:p w:rsidR="00502A50" w:rsidRDefault="006A384F" w:rsidP="001D5984">
            <w:pPr>
              <w:jc w:val="center"/>
              <w:rPr>
                <w:rFonts w:ascii="Arial" w:hAnsi="Arial" w:cs="Arial"/>
                <w:i/>
                <w:color w:val="0000FF"/>
                <w:sz w:val="36"/>
                <w:szCs w:val="36"/>
              </w:rPr>
            </w:pPr>
            <w:r>
              <w:rPr>
                <w:rFonts w:ascii="Arial" w:hAnsi="Arial" w:cs="Arial"/>
                <w:i/>
                <w:color w:val="0000FF"/>
                <w:sz w:val="36"/>
                <w:szCs w:val="36"/>
              </w:rPr>
              <w:t>Aspects sur la vie des Gaulois (1)</w:t>
            </w:r>
          </w:p>
        </w:tc>
      </w:tr>
    </w:tbl>
    <w:p w:rsidR="00502A50" w:rsidRDefault="00203456" w:rsidP="00502A50">
      <w:r>
        <w:rPr>
          <w:noProof/>
        </w:rPr>
        <w:pict>
          <v:shape id="_x0000_s1166" type="#_x0000_t202" style="position:absolute;margin-left:20.9pt;margin-top:5.4pt;width:481.65pt;height:27pt;z-index:251817472;mso-position-horizontal-relative:text;mso-position-vertical-relative:text">
            <v:textbox style="mso-next-textbox:#_x0000_s1166">
              <w:txbxContent>
                <w:p w:rsidR="00C47B25" w:rsidRDefault="00C47B25" w:rsidP="00502A50">
                  <w:pPr>
                    <w:pStyle w:val="Titre1"/>
                  </w:pPr>
                  <w:r>
                    <w:t>I- L’agriculture</w:t>
                  </w:r>
                </w:p>
              </w:txbxContent>
            </v:textbox>
          </v:shape>
        </w:pict>
      </w:r>
    </w:p>
    <w:p w:rsidR="00502A50" w:rsidRDefault="00502A50" w:rsidP="00502A50"/>
    <w:p w:rsidR="00502A50" w:rsidRPr="0049258D" w:rsidRDefault="00502A50" w:rsidP="00502A50">
      <w:pPr>
        <w:spacing w:line="520" w:lineRule="exact"/>
        <w:rPr>
          <w:rFonts w:asciiTheme="minorHAnsi" w:hAnsiTheme="minorHAnsi" w:cstheme="minorHAnsi"/>
          <w:b/>
          <w:i/>
          <w:sz w:val="22"/>
        </w:rPr>
      </w:pPr>
      <w:r w:rsidRPr="0049258D">
        <w:rPr>
          <w:rFonts w:asciiTheme="minorHAnsi" w:hAnsiTheme="minorHAnsi" w:cstheme="minorHAnsi"/>
          <w:b/>
          <w:i/>
          <w:sz w:val="22"/>
        </w:rPr>
        <w:t>Voici une reproduction d’une ferme gauloise. Décris-la. Qu’y cultivait-on ?</w:t>
      </w:r>
    </w:p>
    <w:p w:rsidR="00502A50" w:rsidRPr="008067D0" w:rsidRDefault="00502A50" w:rsidP="00D47C2D">
      <w:pPr>
        <w:tabs>
          <w:tab w:val="left" w:pos="7938"/>
          <w:tab w:val="right" w:leader="dot" w:pos="10466"/>
        </w:tabs>
        <w:spacing w:line="520" w:lineRule="exact"/>
        <w:jc w:val="both"/>
      </w:pPr>
      <w:r>
        <w:rPr>
          <w:noProof/>
        </w:rPr>
        <w:drawing>
          <wp:anchor distT="0" distB="0" distL="114300" distR="114300" simplePos="0" relativeHeight="251829760" behindDoc="1" locked="0" layoutInCell="1" allowOverlap="1">
            <wp:simplePos x="0" y="0"/>
            <wp:positionH relativeFrom="column">
              <wp:posOffset>19050</wp:posOffset>
            </wp:positionH>
            <wp:positionV relativeFrom="paragraph">
              <wp:posOffset>3175</wp:posOffset>
            </wp:positionV>
            <wp:extent cx="4924425" cy="3448050"/>
            <wp:effectExtent l="19050" t="0" r="9525" b="0"/>
            <wp:wrapNone/>
            <wp:docPr id="28" name="Image 11" descr="IMF_COLONNECENTRAL_WEB_CHEMIN_43146_1320744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F_COLONNECENTRAL_WEB_CHEMIN_43146_1320744599.jpg"/>
                    <pic:cNvPicPr/>
                  </pic:nvPicPr>
                  <pic:blipFill>
                    <a:blip r:embed="rId15" cstate="print"/>
                    <a:stretch>
                      <a:fillRect/>
                    </a:stretch>
                  </pic:blipFill>
                  <pic:spPr>
                    <a:xfrm>
                      <a:off x="0" y="0"/>
                      <a:ext cx="4924425" cy="3448050"/>
                    </a:xfrm>
                    <a:prstGeom prst="rect">
                      <a:avLst/>
                    </a:prstGeom>
                  </pic:spPr>
                </pic:pic>
              </a:graphicData>
            </a:graphic>
          </wp:anchor>
        </w:drawing>
      </w:r>
      <w:r w:rsidR="00203456">
        <w:rPr>
          <w:noProof/>
        </w:rPr>
        <w:pict>
          <v:roundrect id="_x0000_s1167" style="position:absolute;left:0;text-align:left;margin-left:261.75pt;margin-top:493.6pt;width:287.55pt;height:168pt;z-index:-251497984;mso-position-horizontal-relative:text;mso-position-vertical-relative:text;mso-width-relative:margin;mso-height-relative:margin" arcsize="10923f" wrapcoords="3419 -56 2659 0 1085 557 1085 835 814 1169 380 1726 0 2616 -54 3006 -54 18649 217 19540 814 20487 1954 21322 2714 21544 2822 21544 18724 21544 18886 21544 19592 21322 20732 20487 21329 19540 21600 18649 21654 3507 21546 2616 21166 1726 20515 891 20515 557 18941 0 18127 -56 3419 -56" o:allowoverlap="f" fillcolor="#e5dfec">
            <v:textbox style="mso-next-textbox:#_x0000_s1167">
              <w:txbxContent>
                <w:p w:rsidR="00C47B25" w:rsidRPr="00127AAF" w:rsidRDefault="00C47B25" w:rsidP="00502A50">
                  <w:pPr>
                    <w:pStyle w:val="Default"/>
                    <w:ind w:firstLine="567"/>
                    <w:jc w:val="both"/>
                    <w:rPr>
                      <w:rFonts w:asciiTheme="minorHAnsi" w:hAnsiTheme="minorHAnsi" w:cstheme="minorHAnsi"/>
                      <w:sz w:val="18"/>
                    </w:rPr>
                  </w:pPr>
                  <w:r>
                    <w:rPr>
                      <w:rFonts w:asciiTheme="minorHAnsi" w:eastAsia="Arial Unicode MS" w:hAnsiTheme="minorHAnsi" w:cstheme="minorHAnsi"/>
                      <w:sz w:val="22"/>
                    </w:rPr>
                    <w:t xml:space="preserve">Avant que César ne conquière le pays, les Gaulois l’avaient en grande partie défriché, au point que, à cette époque, le Nord de la Gaule comptait moins de forêts qu’aujourd’hui. </w:t>
                  </w:r>
                  <w:r w:rsidRPr="00D558ED">
                    <w:rPr>
                      <w:rFonts w:asciiTheme="minorHAnsi" w:eastAsia="Arial Unicode MS" w:hAnsiTheme="minorHAnsi" w:cstheme="minorHAnsi"/>
                      <w:color w:val="FF0000"/>
                      <w:sz w:val="22"/>
                    </w:rPr>
                    <w:t>Tout le paysage était exploité, principalement pour l’élevage et la culture</w:t>
                  </w:r>
                  <w:r>
                    <w:rPr>
                      <w:rFonts w:asciiTheme="minorHAnsi" w:eastAsia="Arial Unicode MS" w:hAnsiTheme="minorHAnsi" w:cstheme="minorHAnsi"/>
                      <w:sz w:val="22"/>
                    </w:rPr>
                    <w:t>. (…) Ce ne sont pas les Romains qui ont donné au paysage français ce caractère civilisé qu’on lui connaît. C’est aux Gaulois que l’on doit en grande partie le paysage humanisé de la France, ses reliefs adoucis, ses parcelles bordées de haies et ses innombrables chemins.</w:t>
                  </w:r>
                </w:p>
                <w:p w:rsidR="00C47B25" w:rsidRPr="00453321" w:rsidRDefault="00C47B25" w:rsidP="00502A50">
                  <w:pPr>
                    <w:tabs>
                      <w:tab w:val="left" w:pos="567"/>
                    </w:tabs>
                    <w:rPr>
                      <w:rFonts w:ascii="Calibri" w:hAnsi="Calibri" w:cs="Calibri"/>
                      <w:sz w:val="20"/>
                    </w:rPr>
                  </w:pPr>
                  <w:r>
                    <w:rPr>
                      <w:i/>
                      <w:iCs/>
                    </w:rPr>
                    <w:tab/>
                  </w:r>
                  <w:r>
                    <w:rPr>
                      <w:rFonts w:ascii="Calibri" w:hAnsi="Calibri" w:cs="Calibri"/>
                      <w:i/>
                      <w:iCs/>
                      <w:sz w:val="20"/>
                    </w:rPr>
                    <w:t xml:space="preserve">Jean-Louis </w:t>
                  </w:r>
                  <w:proofErr w:type="spellStart"/>
                  <w:r>
                    <w:rPr>
                      <w:rFonts w:ascii="Calibri" w:hAnsi="Calibri" w:cs="Calibri"/>
                      <w:i/>
                      <w:iCs/>
                      <w:sz w:val="20"/>
                    </w:rPr>
                    <w:t>Brunaux</w:t>
                  </w:r>
                  <w:proofErr w:type="spellEnd"/>
                  <w:r>
                    <w:rPr>
                      <w:rFonts w:ascii="Calibri" w:hAnsi="Calibri" w:cs="Calibri"/>
                      <w:i/>
                      <w:iCs/>
                      <w:sz w:val="20"/>
                    </w:rPr>
                    <w:t>, Les Gaulois expliqués à ma fille</w:t>
                  </w:r>
                  <w:r w:rsidRPr="00453321">
                    <w:rPr>
                      <w:rFonts w:ascii="Calibri" w:hAnsi="Calibri" w:cs="Calibri"/>
                      <w:i/>
                      <w:iCs/>
                      <w:sz w:val="20"/>
                    </w:rPr>
                    <w:t xml:space="preserve">. </w:t>
                  </w:r>
                </w:p>
              </w:txbxContent>
            </v:textbox>
            <w10:anchorlock/>
          </v:roundrect>
        </w:pict>
      </w:r>
      <w:r>
        <w:tab/>
      </w:r>
      <w:r w:rsidRPr="008067D0">
        <w:t>Cette ferme gauloise est</w:t>
      </w:r>
    </w:p>
    <w:p w:rsidR="00502A50" w:rsidRPr="00D83192" w:rsidRDefault="00502A50" w:rsidP="00D47C2D">
      <w:pPr>
        <w:tabs>
          <w:tab w:val="left" w:pos="7938"/>
          <w:tab w:val="left" w:pos="8080"/>
          <w:tab w:val="right" w:leader="dot" w:pos="10466"/>
        </w:tabs>
        <w:spacing w:line="520" w:lineRule="exact"/>
        <w:jc w:val="both"/>
        <w:rPr>
          <w:color w:val="FF0000"/>
        </w:rPr>
      </w:pPr>
      <w:r w:rsidRPr="008067D0">
        <w:tab/>
      </w:r>
      <w:proofErr w:type="gramStart"/>
      <w:r w:rsidRPr="008067D0">
        <w:t>entourée</w:t>
      </w:r>
      <w:proofErr w:type="gramEnd"/>
      <w:r w:rsidRPr="00D83192">
        <w:rPr>
          <w:color w:val="FF0000"/>
        </w:rPr>
        <w:t xml:space="preserve"> par</w:t>
      </w:r>
      <w:r w:rsidR="00D83192" w:rsidRPr="00D83192">
        <w:rPr>
          <w:color w:val="FF0000"/>
        </w:rPr>
        <w:t xml:space="preserve"> deux fossés,  </w:t>
      </w:r>
    </w:p>
    <w:p w:rsidR="00502A50" w:rsidRPr="00D83192" w:rsidRDefault="00502A50" w:rsidP="00D47C2D">
      <w:pPr>
        <w:tabs>
          <w:tab w:val="left" w:pos="7938"/>
          <w:tab w:val="left" w:pos="8080"/>
          <w:tab w:val="right" w:leader="dot" w:pos="10466"/>
        </w:tabs>
        <w:spacing w:line="520" w:lineRule="exact"/>
        <w:jc w:val="both"/>
        <w:rPr>
          <w:color w:val="FF0000"/>
        </w:rPr>
      </w:pPr>
      <w:r w:rsidRPr="00D83192">
        <w:rPr>
          <w:color w:val="FF0000"/>
        </w:rPr>
        <w:tab/>
      </w:r>
      <w:proofErr w:type="gramStart"/>
      <w:r w:rsidR="00D83192" w:rsidRPr="00D83192">
        <w:rPr>
          <w:color w:val="FF0000"/>
        </w:rPr>
        <w:t>délimitant</w:t>
      </w:r>
      <w:proofErr w:type="gramEnd"/>
      <w:r w:rsidR="00D83192" w:rsidRPr="00D83192">
        <w:rPr>
          <w:color w:val="FF0000"/>
        </w:rPr>
        <w:t xml:space="preserve"> un enclos  </w:t>
      </w:r>
    </w:p>
    <w:p w:rsidR="00502A50" w:rsidRDefault="00502A50" w:rsidP="00D47C2D">
      <w:pPr>
        <w:tabs>
          <w:tab w:val="left" w:pos="7938"/>
          <w:tab w:val="left" w:pos="8080"/>
          <w:tab w:val="right" w:leader="dot" w:pos="10466"/>
        </w:tabs>
        <w:spacing w:line="520" w:lineRule="exact"/>
        <w:jc w:val="both"/>
      </w:pPr>
      <w:r w:rsidRPr="00D83192">
        <w:rPr>
          <w:color w:val="FF0000"/>
        </w:rPr>
        <w:tab/>
      </w:r>
      <w:proofErr w:type="gramStart"/>
      <w:r w:rsidR="00D83192" w:rsidRPr="00D83192">
        <w:rPr>
          <w:color w:val="FF0000"/>
        </w:rPr>
        <w:t>trapézoïdal</w:t>
      </w:r>
      <w:proofErr w:type="gramEnd"/>
      <w:r w:rsidR="00D83192" w:rsidRPr="00D83192">
        <w:rPr>
          <w:color w:val="FF0000"/>
        </w:rPr>
        <w:t xml:space="preserve">, </w:t>
      </w:r>
      <w:r w:rsidR="00D47C2D">
        <w:rPr>
          <w:color w:val="FF0000"/>
        </w:rPr>
        <w:t xml:space="preserve">s’ouvrant par </w:t>
      </w:r>
      <w:r w:rsidR="00D83192">
        <w:t xml:space="preserve"> </w:t>
      </w:r>
    </w:p>
    <w:p w:rsidR="00502A50" w:rsidRPr="00D47C2D" w:rsidRDefault="00502A50" w:rsidP="00D47C2D">
      <w:pPr>
        <w:tabs>
          <w:tab w:val="left" w:pos="7938"/>
          <w:tab w:val="right" w:leader="dot" w:pos="10466"/>
        </w:tabs>
        <w:spacing w:line="520" w:lineRule="exact"/>
        <w:jc w:val="both"/>
        <w:rPr>
          <w:color w:val="FF0000"/>
        </w:rPr>
      </w:pPr>
      <w:r>
        <w:tab/>
      </w:r>
      <w:proofErr w:type="gramStart"/>
      <w:r w:rsidR="00D47C2D" w:rsidRPr="00D47C2D">
        <w:rPr>
          <w:color w:val="FF0000"/>
        </w:rPr>
        <w:t>un</w:t>
      </w:r>
      <w:proofErr w:type="gramEnd"/>
      <w:r w:rsidR="00D47C2D" w:rsidRPr="00D47C2D">
        <w:rPr>
          <w:color w:val="FF0000"/>
        </w:rPr>
        <w:t xml:space="preserve"> porche de bois. </w:t>
      </w:r>
      <w:r w:rsidR="00D47C2D">
        <w:rPr>
          <w:color w:val="FF0000"/>
        </w:rPr>
        <w:t xml:space="preserve">Dans </w:t>
      </w:r>
    </w:p>
    <w:p w:rsidR="00502A50" w:rsidRPr="00D47C2D" w:rsidRDefault="00502A50" w:rsidP="00D47C2D">
      <w:pPr>
        <w:tabs>
          <w:tab w:val="left" w:pos="7938"/>
          <w:tab w:val="right" w:leader="dot" w:pos="10466"/>
        </w:tabs>
        <w:spacing w:line="520" w:lineRule="exact"/>
        <w:jc w:val="both"/>
        <w:rPr>
          <w:color w:val="FF0000"/>
        </w:rPr>
      </w:pPr>
      <w:r>
        <w:tab/>
      </w:r>
      <w:proofErr w:type="gramStart"/>
      <w:r w:rsidR="00D47C2D" w:rsidRPr="00D47C2D">
        <w:rPr>
          <w:color w:val="FF0000"/>
        </w:rPr>
        <w:t>cet</w:t>
      </w:r>
      <w:proofErr w:type="gramEnd"/>
      <w:r w:rsidR="00D47C2D" w:rsidRPr="00D47C2D">
        <w:rPr>
          <w:color w:val="FF0000"/>
        </w:rPr>
        <w:t xml:space="preserve"> enclos se trouvent des</w:t>
      </w:r>
      <w:r w:rsidRPr="00D47C2D">
        <w:rPr>
          <w:color w:val="FF0000"/>
        </w:rPr>
        <w:tab/>
      </w:r>
    </w:p>
    <w:p w:rsidR="00502A50" w:rsidRPr="00D47C2D" w:rsidRDefault="00502A50" w:rsidP="00D47C2D">
      <w:pPr>
        <w:tabs>
          <w:tab w:val="left" w:pos="7938"/>
          <w:tab w:val="right" w:leader="dot" w:pos="10466"/>
        </w:tabs>
        <w:spacing w:line="520" w:lineRule="exact"/>
        <w:jc w:val="both"/>
        <w:rPr>
          <w:color w:val="FF0000"/>
        </w:rPr>
      </w:pPr>
      <w:r w:rsidRPr="00D47C2D">
        <w:rPr>
          <w:color w:val="FF0000"/>
        </w:rPr>
        <w:tab/>
      </w:r>
      <w:proofErr w:type="gramStart"/>
      <w:r w:rsidR="00D47C2D" w:rsidRPr="00D47C2D">
        <w:rPr>
          <w:color w:val="FF0000"/>
        </w:rPr>
        <w:t>bâtiments</w:t>
      </w:r>
      <w:proofErr w:type="gramEnd"/>
      <w:r w:rsidR="00D47C2D" w:rsidRPr="00D47C2D">
        <w:rPr>
          <w:color w:val="FF0000"/>
        </w:rPr>
        <w:t xml:space="preserve"> d’habitation et </w:t>
      </w:r>
      <w:r w:rsidRPr="00D47C2D">
        <w:rPr>
          <w:color w:val="FF0000"/>
        </w:rPr>
        <w:tab/>
      </w:r>
    </w:p>
    <w:p w:rsidR="00502A50" w:rsidRDefault="00502A50" w:rsidP="00D83192">
      <w:pPr>
        <w:tabs>
          <w:tab w:val="left" w:pos="7938"/>
          <w:tab w:val="right" w:leader="dot" w:pos="10466"/>
        </w:tabs>
        <w:spacing w:line="520" w:lineRule="exact"/>
        <w:jc w:val="both"/>
      </w:pPr>
      <w:r w:rsidRPr="00D47C2D">
        <w:rPr>
          <w:color w:val="FF0000"/>
        </w:rPr>
        <w:tab/>
      </w:r>
      <w:proofErr w:type="gramStart"/>
      <w:r w:rsidR="00D47C2D">
        <w:rPr>
          <w:color w:val="FF0000"/>
        </w:rPr>
        <w:t>ainsi</w:t>
      </w:r>
      <w:proofErr w:type="gramEnd"/>
      <w:r w:rsidR="00D47C2D">
        <w:rPr>
          <w:color w:val="FF0000"/>
        </w:rPr>
        <w:t xml:space="preserve"> que des greniers et </w:t>
      </w:r>
    </w:p>
    <w:p w:rsidR="00502A50" w:rsidRPr="00D47C2D" w:rsidRDefault="00502A50" w:rsidP="00D83192">
      <w:pPr>
        <w:tabs>
          <w:tab w:val="left" w:pos="7938"/>
          <w:tab w:val="right" w:leader="dot" w:pos="10466"/>
        </w:tabs>
        <w:spacing w:line="520" w:lineRule="exact"/>
        <w:jc w:val="both"/>
        <w:rPr>
          <w:color w:val="FF0000"/>
        </w:rPr>
      </w:pPr>
      <w:r>
        <w:tab/>
      </w:r>
      <w:proofErr w:type="gramStart"/>
      <w:r w:rsidR="00D47C2D" w:rsidRPr="00D47C2D">
        <w:rPr>
          <w:color w:val="FF0000"/>
        </w:rPr>
        <w:t>silos</w:t>
      </w:r>
      <w:proofErr w:type="gramEnd"/>
      <w:r w:rsidR="00D47C2D" w:rsidRPr="00D47C2D">
        <w:rPr>
          <w:color w:val="FF0000"/>
        </w:rPr>
        <w:t xml:space="preserve"> sur pilotis, afin de </w:t>
      </w:r>
    </w:p>
    <w:p w:rsidR="00D47C2D" w:rsidRPr="00D47C2D" w:rsidRDefault="00D47C2D" w:rsidP="00D83192">
      <w:pPr>
        <w:tabs>
          <w:tab w:val="left" w:pos="7938"/>
          <w:tab w:val="right" w:leader="dot" w:pos="10466"/>
        </w:tabs>
        <w:spacing w:line="520" w:lineRule="exact"/>
        <w:jc w:val="both"/>
        <w:rPr>
          <w:color w:val="FF0000"/>
        </w:rPr>
      </w:pPr>
      <w:r w:rsidRPr="00D47C2D">
        <w:rPr>
          <w:color w:val="FF0000"/>
        </w:rPr>
        <w:tab/>
      </w:r>
      <w:proofErr w:type="gramStart"/>
      <w:r w:rsidRPr="00D47C2D">
        <w:rPr>
          <w:color w:val="FF0000"/>
        </w:rPr>
        <w:t>préserver</w:t>
      </w:r>
      <w:proofErr w:type="gramEnd"/>
      <w:r w:rsidRPr="00D47C2D">
        <w:rPr>
          <w:color w:val="FF0000"/>
        </w:rPr>
        <w:t xml:space="preserve"> les récoltes des </w:t>
      </w:r>
      <w:r w:rsidRPr="00D47C2D">
        <w:rPr>
          <w:color w:val="FF0000"/>
        </w:rPr>
        <w:tab/>
      </w:r>
    </w:p>
    <w:p w:rsidR="00502A50" w:rsidRDefault="00D47C2D" w:rsidP="00D83192">
      <w:pPr>
        <w:tabs>
          <w:tab w:val="right" w:leader="dot" w:pos="10466"/>
        </w:tabs>
        <w:spacing w:line="520" w:lineRule="exact"/>
        <w:jc w:val="both"/>
      </w:pPr>
      <w:proofErr w:type="gramStart"/>
      <w:r w:rsidRPr="00D47C2D">
        <w:rPr>
          <w:color w:val="FF0000"/>
        </w:rPr>
        <w:t>rongeurs</w:t>
      </w:r>
      <w:proofErr w:type="gramEnd"/>
      <w:r w:rsidRPr="00D47C2D">
        <w:rPr>
          <w:color w:val="FF0000"/>
        </w:rPr>
        <w:t xml:space="preserve"> et autres animaux.</w:t>
      </w:r>
      <w:r>
        <w:rPr>
          <w:color w:val="FF0000"/>
        </w:rPr>
        <w:t xml:space="preserve"> Sur cette image, on voit aussi des champs de céréale (blé ?) ainsi qu’un potager.</w:t>
      </w:r>
    </w:p>
    <w:p w:rsidR="00502A50" w:rsidRDefault="00502A50" w:rsidP="00D83192">
      <w:pPr>
        <w:tabs>
          <w:tab w:val="right" w:leader="dot" w:pos="10466"/>
        </w:tabs>
        <w:spacing w:line="520" w:lineRule="exact"/>
        <w:jc w:val="both"/>
      </w:pPr>
      <w:r>
        <w:tab/>
      </w:r>
    </w:p>
    <w:p w:rsidR="00502A50" w:rsidRPr="0049258D" w:rsidRDefault="00502A50" w:rsidP="00502A50">
      <w:pPr>
        <w:tabs>
          <w:tab w:val="right" w:leader="dot" w:pos="10466"/>
        </w:tabs>
        <w:spacing w:line="520" w:lineRule="exact"/>
        <w:rPr>
          <w:rFonts w:asciiTheme="minorHAnsi" w:hAnsiTheme="minorHAnsi" w:cstheme="minorHAnsi"/>
          <w:b/>
          <w:i/>
          <w:sz w:val="22"/>
          <w:szCs w:val="22"/>
        </w:rPr>
      </w:pPr>
      <w:r w:rsidRPr="0049258D">
        <w:rPr>
          <w:rFonts w:asciiTheme="minorHAnsi" w:hAnsiTheme="minorHAnsi" w:cstheme="minorHAnsi"/>
          <w:b/>
          <w:i/>
          <w:sz w:val="22"/>
          <w:szCs w:val="22"/>
        </w:rPr>
        <w:t xml:space="preserve">Voici des outils gaulois. </w:t>
      </w:r>
      <w:r>
        <w:rPr>
          <w:rFonts w:asciiTheme="minorHAnsi" w:hAnsiTheme="minorHAnsi" w:cstheme="minorHAnsi"/>
          <w:b/>
          <w:i/>
          <w:sz w:val="22"/>
          <w:szCs w:val="22"/>
        </w:rPr>
        <w:t>Que révèle ce matériel agricole sur l’agriculture gauloise ?</w:t>
      </w:r>
    </w:p>
    <w:p w:rsidR="00502A50" w:rsidRDefault="00502A50" w:rsidP="00502A50">
      <w:pPr>
        <w:tabs>
          <w:tab w:val="left" w:pos="6379"/>
          <w:tab w:val="right" w:leader="dot" w:pos="10466"/>
        </w:tabs>
        <w:spacing w:line="520" w:lineRule="exact"/>
      </w:pPr>
      <w:r>
        <w:rPr>
          <w:b/>
          <w:i/>
          <w:noProof/>
        </w:rPr>
        <w:drawing>
          <wp:anchor distT="0" distB="0" distL="114300" distR="114300" simplePos="0" relativeHeight="251831808" behindDoc="1" locked="0" layoutInCell="1" allowOverlap="1">
            <wp:simplePos x="0" y="0"/>
            <wp:positionH relativeFrom="column">
              <wp:posOffset>1943100</wp:posOffset>
            </wp:positionH>
            <wp:positionV relativeFrom="paragraph">
              <wp:posOffset>48260</wp:posOffset>
            </wp:positionV>
            <wp:extent cx="1714500" cy="1343025"/>
            <wp:effectExtent l="19050" t="0" r="0" b="0"/>
            <wp:wrapNone/>
            <wp:docPr id="29" name="il_fi" descr="http://membres.multimania.fr/influenceromaine/moissonneuse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mbres.multimania.fr/influenceromaine/moissonneusep11.jpg"/>
                    <pic:cNvPicPr>
                      <a:picLocks noChangeAspect="1" noChangeArrowheads="1"/>
                    </pic:cNvPicPr>
                  </pic:nvPicPr>
                  <pic:blipFill>
                    <a:blip r:embed="rId16" cstate="print"/>
                    <a:srcRect/>
                    <a:stretch>
                      <a:fillRect/>
                    </a:stretch>
                  </pic:blipFill>
                  <pic:spPr bwMode="auto">
                    <a:xfrm>
                      <a:off x="0" y="0"/>
                      <a:ext cx="1714500" cy="1343025"/>
                    </a:xfrm>
                    <a:prstGeom prst="rect">
                      <a:avLst/>
                    </a:prstGeom>
                    <a:noFill/>
                    <a:ln w="9525">
                      <a:noFill/>
                      <a:miter lim="800000"/>
                      <a:headEnd/>
                      <a:tailEnd/>
                    </a:ln>
                  </pic:spPr>
                </pic:pic>
              </a:graphicData>
            </a:graphic>
          </wp:anchor>
        </w:drawing>
      </w:r>
      <w:r w:rsidR="00203456" w:rsidRPr="00203456">
        <w:rPr>
          <w:b/>
          <w:i/>
          <w:noProof/>
          <w:lang w:eastAsia="en-US"/>
        </w:rPr>
        <w:pict>
          <v:shape id="_x0000_s1174" type="#_x0000_t202" style="position:absolute;margin-left:47.95pt;margin-top:21.8pt;width:47.85pt;height:21pt;z-index:251830784;mso-height-percent:200;mso-position-horizontal-relative:text;mso-position-vertical-relative:text;mso-height-percent:200;mso-width-relative:margin;mso-height-relative:margin" filled="f" stroked="f">
            <v:textbox style="mso-next-textbox:#_x0000_s1174;mso-fit-shape-to-text:t">
              <w:txbxContent>
                <w:p w:rsidR="00C47B25" w:rsidRDefault="00C47B25" w:rsidP="00502A50">
                  <w:proofErr w:type="gramStart"/>
                  <w:r>
                    <w:t>araire</w:t>
                  </w:r>
                  <w:proofErr w:type="gramEnd"/>
                </w:p>
              </w:txbxContent>
            </v:textbox>
          </v:shape>
        </w:pict>
      </w:r>
      <w:r>
        <w:rPr>
          <w:noProof/>
        </w:rPr>
        <w:drawing>
          <wp:anchor distT="0" distB="0" distL="114300" distR="114300" simplePos="0" relativeHeight="251833856" behindDoc="1" locked="0" layoutInCell="1" allowOverlap="1">
            <wp:simplePos x="0" y="0"/>
            <wp:positionH relativeFrom="column">
              <wp:posOffset>161925</wp:posOffset>
            </wp:positionH>
            <wp:positionV relativeFrom="paragraph">
              <wp:posOffset>200660</wp:posOffset>
            </wp:positionV>
            <wp:extent cx="1543050" cy="1171575"/>
            <wp:effectExtent l="19050" t="0" r="0" b="0"/>
            <wp:wrapNone/>
            <wp:docPr id="30" name="Image 12" descr="belvedere_ar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vedere_araire.jpg"/>
                    <pic:cNvPicPr/>
                  </pic:nvPicPr>
                  <pic:blipFill>
                    <a:blip r:embed="rId17" cstate="print"/>
                    <a:stretch>
                      <a:fillRect/>
                    </a:stretch>
                  </pic:blipFill>
                  <pic:spPr>
                    <a:xfrm>
                      <a:off x="0" y="0"/>
                      <a:ext cx="1543050" cy="1171575"/>
                    </a:xfrm>
                    <a:prstGeom prst="rect">
                      <a:avLst/>
                    </a:prstGeom>
                  </pic:spPr>
                </pic:pic>
              </a:graphicData>
            </a:graphic>
          </wp:anchor>
        </w:drawing>
      </w:r>
      <w:r>
        <w:tab/>
        <w:t xml:space="preserve">L’usage de l’araire à roue ainsi que d’une </w:t>
      </w:r>
    </w:p>
    <w:p w:rsidR="00502A50" w:rsidRDefault="00502A50" w:rsidP="00502A50">
      <w:pPr>
        <w:tabs>
          <w:tab w:val="left" w:pos="5812"/>
          <w:tab w:val="right" w:leader="dot" w:pos="10466"/>
        </w:tabs>
        <w:spacing w:line="520" w:lineRule="exact"/>
      </w:pPr>
      <w:r>
        <w:t xml:space="preserve"> </w:t>
      </w:r>
      <w:r>
        <w:tab/>
      </w:r>
      <w:proofErr w:type="gramStart"/>
      <w:r>
        <w:t>moissonneuse</w:t>
      </w:r>
      <w:proofErr w:type="gramEnd"/>
      <w:r>
        <w:t xml:space="preserve"> nous montre </w:t>
      </w:r>
      <w:r w:rsidR="00D558ED">
        <w:rPr>
          <w:color w:val="FF0000"/>
        </w:rPr>
        <w:t xml:space="preserve">que l’agriculture </w:t>
      </w:r>
    </w:p>
    <w:p w:rsidR="00502A50" w:rsidRPr="00D558ED" w:rsidRDefault="00502A50" w:rsidP="00502A50">
      <w:pPr>
        <w:tabs>
          <w:tab w:val="left" w:pos="5812"/>
          <w:tab w:val="right" w:leader="dot" w:pos="10466"/>
        </w:tabs>
        <w:spacing w:line="520" w:lineRule="exact"/>
        <w:rPr>
          <w:color w:val="FF0000"/>
        </w:rPr>
      </w:pPr>
      <w:r>
        <w:tab/>
      </w:r>
      <w:proofErr w:type="gramStart"/>
      <w:r w:rsidR="00D558ED" w:rsidRPr="00D558ED">
        <w:rPr>
          <w:color w:val="FF0000"/>
        </w:rPr>
        <w:t>gauloise</w:t>
      </w:r>
      <w:proofErr w:type="gramEnd"/>
      <w:r w:rsidR="00D558ED" w:rsidRPr="00D558ED">
        <w:rPr>
          <w:color w:val="FF0000"/>
        </w:rPr>
        <w:t xml:space="preserve"> était développée </w:t>
      </w:r>
      <w:r w:rsidR="00D558ED">
        <w:rPr>
          <w:color w:val="FF0000"/>
        </w:rPr>
        <w:t xml:space="preserve">et occupait une part </w:t>
      </w:r>
    </w:p>
    <w:p w:rsidR="00502A50" w:rsidRPr="00D558ED" w:rsidRDefault="00203456" w:rsidP="00502A50">
      <w:pPr>
        <w:tabs>
          <w:tab w:val="left" w:pos="5812"/>
          <w:tab w:val="right" w:leader="dot" w:pos="10466"/>
        </w:tabs>
        <w:spacing w:line="520" w:lineRule="exact"/>
        <w:rPr>
          <w:color w:val="FF0000"/>
        </w:rPr>
      </w:pPr>
      <w:r w:rsidRPr="00203456">
        <w:rPr>
          <w:b/>
          <w:i/>
          <w:noProof/>
        </w:rPr>
        <w:pict>
          <v:shape id="_x0000_s1175" type="#_x0000_t202" style="position:absolute;margin-left:161.2pt;margin-top:25.55pt;width:129.8pt;height:21pt;z-index:251832832;mso-height-percent:200;mso-height-percent:200;mso-width-relative:margin;mso-height-relative:margin" filled="f" stroked="f">
            <v:textbox style="mso-next-textbox:#_x0000_s1175;mso-fit-shape-to-text:t">
              <w:txbxContent>
                <w:p w:rsidR="00C47B25" w:rsidRDefault="00C47B25" w:rsidP="00502A50">
                  <w:r>
                    <w:t>Moissonneuse gauloise</w:t>
                  </w:r>
                </w:p>
              </w:txbxContent>
            </v:textbox>
          </v:shape>
        </w:pict>
      </w:r>
      <w:r w:rsidR="00502A50">
        <w:tab/>
      </w:r>
      <w:proofErr w:type="gramStart"/>
      <w:r w:rsidR="00D558ED" w:rsidRPr="00D558ED">
        <w:rPr>
          <w:color w:val="FF0000"/>
        </w:rPr>
        <w:t>importante</w:t>
      </w:r>
      <w:proofErr w:type="gramEnd"/>
      <w:r w:rsidR="00D558ED" w:rsidRPr="00D558ED">
        <w:rPr>
          <w:color w:val="FF0000"/>
        </w:rPr>
        <w:t xml:space="preserve"> dans le monde gaulois</w:t>
      </w:r>
      <w:r w:rsidR="00D558ED">
        <w:rPr>
          <w:color w:val="FF0000"/>
        </w:rPr>
        <w:t>.</w:t>
      </w:r>
    </w:p>
    <w:p w:rsidR="00502A50" w:rsidRDefault="00502A50" w:rsidP="00502A50">
      <w:pPr>
        <w:tabs>
          <w:tab w:val="left" w:pos="5812"/>
          <w:tab w:val="right" w:leader="dot" w:pos="10466"/>
        </w:tabs>
        <w:spacing w:line="520" w:lineRule="exact"/>
      </w:pPr>
      <w:r>
        <w:tab/>
      </w:r>
      <w:r>
        <w:tab/>
      </w:r>
    </w:p>
    <w:p w:rsidR="00502A50" w:rsidRPr="00552B44" w:rsidRDefault="00502A50" w:rsidP="00502A50">
      <w:pPr>
        <w:tabs>
          <w:tab w:val="right" w:leader="dot" w:pos="10466"/>
        </w:tabs>
        <w:rPr>
          <w:rFonts w:asciiTheme="minorHAnsi" w:hAnsiTheme="minorHAnsi" w:cstheme="minorHAnsi"/>
          <w:i/>
          <w:sz w:val="20"/>
        </w:rPr>
      </w:pPr>
      <w:r>
        <w:rPr>
          <w:rFonts w:asciiTheme="minorHAnsi" w:hAnsiTheme="minorHAnsi" w:cstheme="minorHAnsi"/>
          <w:b/>
          <w:i/>
          <w:sz w:val="22"/>
        </w:rPr>
        <w:t xml:space="preserve">Quelle phrase montre l’importance de l’activité agricole ? </w:t>
      </w:r>
      <w:r>
        <w:rPr>
          <w:rFonts w:asciiTheme="minorHAnsi" w:hAnsiTheme="minorHAnsi" w:cstheme="minorHAnsi"/>
          <w:i/>
          <w:sz w:val="20"/>
        </w:rPr>
        <w:t>(souligne-la).</w:t>
      </w:r>
    </w:p>
    <w:p w:rsidR="00502A50" w:rsidRPr="0049258D" w:rsidRDefault="00502A50" w:rsidP="00502A50">
      <w:pPr>
        <w:tabs>
          <w:tab w:val="right" w:leader="dot" w:pos="10466"/>
        </w:tabs>
        <w:spacing w:line="320" w:lineRule="exact"/>
        <w:rPr>
          <w:rFonts w:asciiTheme="minorHAnsi" w:hAnsiTheme="minorHAnsi" w:cstheme="minorHAnsi"/>
          <w:b/>
          <w:i/>
          <w:sz w:val="22"/>
        </w:rPr>
      </w:pPr>
      <w:r w:rsidRPr="0049258D">
        <w:rPr>
          <w:rFonts w:asciiTheme="minorHAnsi" w:hAnsiTheme="minorHAnsi" w:cstheme="minorHAnsi"/>
          <w:b/>
          <w:i/>
          <w:sz w:val="22"/>
        </w:rPr>
        <w:t>Quel impact eurent les Gaulois sur le paysage français ?</w:t>
      </w:r>
    </w:p>
    <w:p w:rsidR="00502A50" w:rsidRPr="00D558ED" w:rsidRDefault="00D558ED" w:rsidP="00502A50">
      <w:pPr>
        <w:tabs>
          <w:tab w:val="right" w:leader="dot" w:pos="4820"/>
        </w:tabs>
        <w:spacing w:line="520" w:lineRule="exact"/>
        <w:rPr>
          <w:color w:val="FF0000"/>
        </w:rPr>
      </w:pPr>
      <w:r w:rsidRPr="00D558ED">
        <w:rPr>
          <w:color w:val="FF0000"/>
        </w:rPr>
        <w:t>Les Gaulois, par leur activité agricole, transformèrent</w:t>
      </w:r>
      <w:r w:rsidR="00502A50" w:rsidRPr="00D558ED">
        <w:rPr>
          <w:color w:val="FF0000"/>
        </w:rPr>
        <w:tab/>
      </w:r>
    </w:p>
    <w:p w:rsidR="00502A50" w:rsidRPr="00D558ED" w:rsidRDefault="00D558ED" w:rsidP="00502A50">
      <w:pPr>
        <w:tabs>
          <w:tab w:val="right" w:leader="dot" w:pos="4820"/>
        </w:tabs>
        <w:spacing w:line="520" w:lineRule="exact"/>
        <w:rPr>
          <w:color w:val="FF0000"/>
        </w:rPr>
      </w:pPr>
      <w:proofErr w:type="gramStart"/>
      <w:r w:rsidRPr="00D558ED">
        <w:rPr>
          <w:color w:val="FF0000"/>
        </w:rPr>
        <w:t>le</w:t>
      </w:r>
      <w:proofErr w:type="gramEnd"/>
      <w:r w:rsidRPr="00D558ED">
        <w:rPr>
          <w:color w:val="FF0000"/>
        </w:rPr>
        <w:t xml:space="preserve"> paysage de la Gaule. Ils sont à l’origine de l’aspect</w:t>
      </w:r>
      <w:r w:rsidR="00502A50" w:rsidRPr="00D558ED">
        <w:rPr>
          <w:color w:val="FF0000"/>
        </w:rPr>
        <w:tab/>
      </w:r>
    </w:p>
    <w:p w:rsidR="00502A50" w:rsidRPr="00D558ED" w:rsidRDefault="00D558ED" w:rsidP="00502A50">
      <w:pPr>
        <w:tabs>
          <w:tab w:val="right" w:leader="dot" w:pos="4820"/>
        </w:tabs>
        <w:spacing w:line="520" w:lineRule="exact"/>
        <w:rPr>
          <w:color w:val="FF0000"/>
        </w:rPr>
      </w:pPr>
      <w:proofErr w:type="gramStart"/>
      <w:r w:rsidRPr="00D558ED">
        <w:rPr>
          <w:color w:val="FF0000"/>
        </w:rPr>
        <w:t>actuel</w:t>
      </w:r>
      <w:proofErr w:type="gramEnd"/>
      <w:r w:rsidRPr="00D558ED">
        <w:rPr>
          <w:color w:val="FF0000"/>
        </w:rPr>
        <w:t xml:space="preserve"> du paysage français.</w:t>
      </w:r>
    </w:p>
    <w:p w:rsidR="00502A50" w:rsidRDefault="00502A50" w:rsidP="00502A50">
      <w:pPr>
        <w:tabs>
          <w:tab w:val="right" w:leader="dot" w:pos="4820"/>
        </w:tabs>
        <w:spacing w:line="520" w:lineRule="exact"/>
      </w:pPr>
      <w:r>
        <w:tab/>
      </w:r>
    </w:p>
    <w:p w:rsidR="00502A50" w:rsidRDefault="00502A50" w:rsidP="00502A50">
      <w:pPr>
        <w:tabs>
          <w:tab w:val="right" w:leader="dot" w:pos="4820"/>
        </w:tabs>
        <w:spacing w:line="520" w:lineRule="exact"/>
      </w:pPr>
      <w:r>
        <w:tab/>
      </w:r>
    </w:p>
    <w:p w:rsidR="00502A50" w:rsidRDefault="00502A50" w:rsidP="00502A50">
      <w:pPr>
        <w:tabs>
          <w:tab w:val="right" w:leader="dot" w:pos="4820"/>
        </w:tabs>
        <w:spacing w:line="520" w:lineRule="exact"/>
      </w:pPr>
      <w: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182"/>
        <w:gridCol w:w="1006"/>
      </w:tblGrid>
      <w:tr w:rsidR="00502A50" w:rsidTr="001D5984">
        <w:trPr>
          <w:cantSplit/>
          <w:jc w:val="center"/>
        </w:trPr>
        <w:tc>
          <w:tcPr>
            <w:tcW w:w="1701" w:type="dxa"/>
            <w:vMerge w:val="restart"/>
          </w:tcPr>
          <w:p w:rsidR="00502A50" w:rsidRDefault="00502A50" w:rsidP="001D5984">
            <w:pPr>
              <w:rPr>
                <w:rFonts w:ascii="Arial" w:hAnsi="Arial" w:cs="Arial"/>
                <w:sz w:val="40"/>
                <w:szCs w:val="40"/>
              </w:rPr>
            </w:pPr>
            <w:r>
              <w:rPr>
                <w:rFonts w:ascii="Arial" w:hAnsi="Arial" w:cs="Arial"/>
                <w:sz w:val="36"/>
                <w:szCs w:val="36"/>
              </w:rPr>
              <w:lastRenderedPageBreak/>
              <w:t>Il y a 2000 ans</w:t>
            </w:r>
          </w:p>
        </w:tc>
        <w:tc>
          <w:tcPr>
            <w:tcW w:w="7182" w:type="dxa"/>
          </w:tcPr>
          <w:p w:rsidR="00502A50" w:rsidRDefault="00502A50" w:rsidP="001D5984">
            <w:pPr>
              <w:jc w:val="center"/>
              <w:rPr>
                <w:rFonts w:ascii="Arial" w:hAnsi="Arial" w:cs="Arial"/>
                <w:sz w:val="48"/>
                <w:szCs w:val="48"/>
              </w:rPr>
            </w:pPr>
            <w:r>
              <w:rPr>
                <w:rFonts w:ascii="Arial" w:hAnsi="Arial" w:cs="Arial"/>
                <w:sz w:val="48"/>
                <w:szCs w:val="48"/>
              </w:rPr>
              <w:t>L’Antiquité</w:t>
            </w:r>
          </w:p>
        </w:tc>
        <w:tc>
          <w:tcPr>
            <w:tcW w:w="1006" w:type="dxa"/>
          </w:tcPr>
          <w:p w:rsidR="00502A50" w:rsidRDefault="00502A50" w:rsidP="001D5984">
            <w:pPr>
              <w:rPr>
                <w:rFonts w:ascii="Arial" w:hAnsi="Arial" w:cs="Arial"/>
                <w:sz w:val="48"/>
                <w:szCs w:val="48"/>
              </w:rPr>
            </w:pPr>
          </w:p>
        </w:tc>
      </w:tr>
      <w:tr w:rsidR="00502A50" w:rsidTr="001D5984">
        <w:trPr>
          <w:cantSplit/>
          <w:jc w:val="center"/>
        </w:trPr>
        <w:tc>
          <w:tcPr>
            <w:tcW w:w="1701" w:type="dxa"/>
            <w:vMerge/>
          </w:tcPr>
          <w:p w:rsidR="00502A50" w:rsidRDefault="00502A50" w:rsidP="001D5984">
            <w:pPr>
              <w:rPr>
                <w:rFonts w:ascii="Arial" w:hAnsi="Arial" w:cs="Arial"/>
                <w:sz w:val="48"/>
                <w:szCs w:val="48"/>
              </w:rPr>
            </w:pPr>
          </w:p>
        </w:tc>
        <w:tc>
          <w:tcPr>
            <w:tcW w:w="8188" w:type="dxa"/>
            <w:gridSpan w:val="2"/>
          </w:tcPr>
          <w:p w:rsidR="00502A50" w:rsidRDefault="009E1254" w:rsidP="009E1254">
            <w:pPr>
              <w:jc w:val="center"/>
              <w:rPr>
                <w:rFonts w:ascii="Arial" w:hAnsi="Arial" w:cs="Arial"/>
                <w:i/>
                <w:color w:val="0000FF"/>
                <w:sz w:val="36"/>
                <w:szCs w:val="36"/>
              </w:rPr>
            </w:pPr>
            <w:r>
              <w:rPr>
                <w:rFonts w:ascii="Arial" w:hAnsi="Arial" w:cs="Arial"/>
                <w:i/>
                <w:color w:val="0000FF"/>
                <w:sz w:val="36"/>
                <w:szCs w:val="36"/>
              </w:rPr>
              <w:t>Aspects sur la vie des Gaulois (2)</w:t>
            </w:r>
          </w:p>
        </w:tc>
      </w:tr>
    </w:tbl>
    <w:p w:rsidR="00502A50" w:rsidRDefault="00203456" w:rsidP="00502A50">
      <w:r>
        <w:rPr>
          <w:noProof/>
        </w:rPr>
        <w:pict>
          <v:shape id="_x0000_s1177" type="#_x0000_t202" style="position:absolute;margin-left:20.9pt;margin-top:5.4pt;width:481.65pt;height:27pt;z-index:251837952;mso-position-horizontal-relative:text;mso-position-vertical-relative:text">
            <v:textbox style="mso-next-textbox:#_x0000_s1177">
              <w:txbxContent>
                <w:p w:rsidR="00C47B25" w:rsidRDefault="00C47B25" w:rsidP="00502A50">
                  <w:pPr>
                    <w:pStyle w:val="Titre1"/>
                  </w:pPr>
                  <w:r>
                    <w:t>I- La religion gauloise</w:t>
                  </w:r>
                </w:p>
              </w:txbxContent>
            </v:textbox>
          </v:shape>
        </w:pict>
      </w:r>
    </w:p>
    <w:p w:rsidR="00502A50" w:rsidRDefault="00502A50" w:rsidP="00502A50"/>
    <w:p w:rsidR="00502A50" w:rsidRPr="0049258D" w:rsidRDefault="00502A50" w:rsidP="00502A50">
      <w:pPr>
        <w:spacing w:line="520" w:lineRule="exact"/>
        <w:rPr>
          <w:rFonts w:asciiTheme="minorHAnsi" w:hAnsiTheme="minorHAnsi" w:cstheme="minorHAnsi"/>
          <w:b/>
          <w:i/>
          <w:sz w:val="22"/>
        </w:rPr>
      </w:pPr>
      <w:r w:rsidRPr="0049258D">
        <w:rPr>
          <w:rFonts w:asciiTheme="minorHAnsi" w:hAnsiTheme="minorHAnsi" w:cstheme="minorHAnsi"/>
          <w:b/>
          <w:i/>
          <w:sz w:val="22"/>
        </w:rPr>
        <w:t>Voici une reproduction d’un</w:t>
      </w:r>
      <w:r>
        <w:rPr>
          <w:rFonts w:asciiTheme="minorHAnsi" w:hAnsiTheme="minorHAnsi" w:cstheme="minorHAnsi"/>
          <w:b/>
          <w:i/>
          <w:sz w:val="22"/>
        </w:rPr>
        <w:t xml:space="preserve"> sanctuaire</w:t>
      </w:r>
      <w:r w:rsidRPr="0049258D">
        <w:rPr>
          <w:rFonts w:asciiTheme="minorHAnsi" w:hAnsiTheme="minorHAnsi" w:cstheme="minorHAnsi"/>
          <w:b/>
          <w:i/>
          <w:sz w:val="22"/>
        </w:rPr>
        <w:t xml:space="preserve"> gaulois. </w:t>
      </w:r>
    </w:p>
    <w:p w:rsidR="00502A50" w:rsidRPr="00AE6C97" w:rsidRDefault="00203456" w:rsidP="00502A50">
      <w:pPr>
        <w:tabs>
          <w:tab w:val="left" w:pos="7513"/>
          <w:tab w:val="right" w:leader="dot" w:pos="10466"/>
        </w:tabs>
        <w:spacing w:line="520" w:lineRule="exact"/>
        <w:rPr>
          <w:b/>
          <w:i/>
        </w:rPr>
      </w:pPr>
      <w:r w:rsidRPr="00203456">
        <w:rPr>
          <w:noProof/>
          <w:lang w:eastAsia="en-US"/>
        </w:rPr>
        <w:pict>
          <v:shape id="_x0000_s1183" type="#_x0000_t202" style="position:absolute;margin-left:148.5pt;margin-top:.85pt;width:102pt;height:21pt;z-index:251845120;mso-height-percent:200;mso-height-percent:200;mso-width-relative:margin;mso-height-relative:margin" filled="f" stroked="f">
            <v:textbox style="mso-fit-shape-to-text:t">
              <w:txbxContent>
                <w:p w:rsidR="00C47B25" w:rsidRDefault="00C47B25" w:rsidP="00502A50">
                  <w:r>
                    <w:t>Fosse de sacrifice</w:t>
                  </w:r>
                </w:p>
              </w:txbxContent>
            </v:textbox>
          </v:shape>
        </w:pict>
      </w:r>
      <w:r w:rsidRPr="00203456">
        <w:rPr>
          <w:noProof/>
        </w:rPr>
        <w:pict>
          <v:shape id="_x0000_s1182" type="#_x0000_t32" style="position:absolute;margin-left:199.35pt;margin-top:21.85pt;width:.05pt;height:69pt;z-index:251844096" o:connectortype="straight" strokecolor="red">
            <v:stroke endarrow="block"/>
          </v:shape>
        </w:pict>
      </w:r>
      <w:r w:rsidR="00502A50" w:rsidRPr="00AE6C97">
        <w:rPr>
          <w:b/>
          <w:i/>
          <w:noProof/>
        </w:rPr>
        <w:drawing>
          <wp:anchor distT="0" distB="0" distL="114300" distR="114300" simplePos="0" relativeHeight="251841024" behindDoc="1" locked="0" layoutInCell="1" allowOverlap="1">
            <wp:simplePos x="0" y="0"/>
            <wp:positionH relativeFrom="column">
              <wp:posOffset>66675</wp:posOffset>
            </wp:positionH>
            <wp:positionV relativeFrom="paragraph">
              <wp:posOffset>10795</wp:posOffset>
            </wp:positionV>
            <wp:extent cx="4699000" cy="2724150"/>
            <wp:effectExtent l="19050" t="0" r="6350" b="0"/>
            <wp:wrapNone/>
            <wp:docPr id="35" name="Image 1" descr="http://www.gournaysuraronde.com/images/sanctuaire/reconstitution-sanctu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urnaysuraronde.com/images/sanctuaire/reconstitution-sanctuaire.jpg"/>
                    <pic:cNvPicPr>
                      <a:picLocks noChangeAspect="1" noChangeArrowheads="1"/>
                    </pic:cNvPicPr>
                  </pic:nvPicPr>
                  <pic:blipFill>
                    <a:blip r:embed="rId19" cstate="print"/>
                    <a:srcRect/>
                    <a:stretch>
                      <a:fillRect/>
                    </a:stretch>
                  </pic:blipFill>
                  <pic:spPr bwMode="auto">
                    <a:xfrm>
                      <a:off x="0" y="0"/>
                      <a:ext cx="4699000" cy="2724150"/>
                    </a:xfrm>
                    <a:prstGeom prst="rect">
                      <a:avLst/>
                    </a:prstGeom>
                    <a:noFill/>
                    <a:ln w="9525">
                      <a:noFill/>
                      <a:miter lim="800000"/>
                      <a:headEnd/>
                      <a:tailEnd/>
                    </a:ln>
                  </pic:spPr>
                </pic:pic>
              </a:graphicData>
            </a:graphic>
          </wp:anchor>
        </w:drawing>
      </w:r>
      <w:r w:rsidR="00502A50" w:rsidRPr="00AE6C97">
        <w:rPr>
          <w:b/>
          <w:i/>
        </w:rPr>
        <w:tab/>
        <w:t>Qu’est ce qu’un sanctuaire ?</w:t>
      </w:r>
    </w:p>
    <w:p w:rsidR="00502A50" w:rsidRDefault="00502A50" w:rsidP="00502A50">
      <w:pPr>
        <w:tabs>
          <w:tab w:val="left" w:pos="7513"/>
          <w:tab w:val="right" w:leader="dot" w:pos="10466"/>
        </w:tabs>
        <w:spacing w:line="520" w:lineRule="exact"/>
      </w:pPr>
      <w:r>
        <w:tab/>
        <w:t xml:space="preserve">Un sanctuaire est </w:t>
      </w:r>
      <w:r>
        <w:tab/>
      </w:r>
    </w:p>
    <w:p w:rsidR="00502A50" w:rsidRDefault="00502A50" w:rsidP="00502A50">
      <w:pPr>
        <w:tabs>
          <w:tab w:val="left" w:pos="7513"/>
          <w:tab w:val="right" w:leader="dot" w:pos="10466"/>
        </w:tabs>
        <w:spacing w:line="520" w:lineRule="exact"/>
      </w:pPr>
      <w:r>
        <w:tab/>
      </w:r>
      <w:r>
        <w:tab/>
      </w:r>
    </w:p>
    <w:p w:rsidR="00502A50" w:rsidRDefault="00502A50" w:rsidP="00502A50">
      <w:pPr>
        <w:tabs>
          <w:tab w:val="left" w:pos="7513"/>
          <w:tab w:val="right" w:leader="dot" w:pos="10466"/>
        </w:tabs>
        <w:spacing w:line="520" w:lineRule="exact"/>
      </w:pPr>
      <w:r>
        <w:tab/>
      </w:r>
      <w:r>
        <w:tab/>
      </w:r>
    </w:p>
    <w:p w:rsidR="00502A50" w:rsidRDefault="00502A50" w:rsidP="00502A50">
      <w:pPr>
        <w:tabs>
          <w:tab w:val="left" w:pos="7513"/>
          <w:tab w:val="right" w:leader="dot" w:pos="10466"/>
        </w:tabs>
        <w:spacing w:line="520" w:lineRule="exact"/>
      </w:pPr>
      <w:r>
        <w:tab/>
      </w:r>
      <w:r>
        <w:tab/>
      </w:r>
    </w:p>
    <w:p w:rsidR="00502A50" w:rsidRDefault="00502A50" w:rsidP="00502A50">
      <w:pPr>
        <w:tabs>
          <w:tab w:val="left" w:pos="7513"/>
          <w:tab w:val="right" w:leader="dot" w:pos="10466"/>
        </w:tabs>
        <w:spacing w:line="520" w:lineRule="exact"/>
      </w:pPr>
      <w:r>
        <w:tab/>
      </w:r>
      <w:r>
        <w:tab/>
      </w:r>
    </w:p>
    <w:p w:rsidR="00502A50" w:rsidRPr="00AE6C97" w:rsidRDefault="00203456" w:rsidP="00502A50">
      <w:pPr>
        <w:tabs>
          <w:tab w:val="left" w:pos="7513"/>
          <w:tab w:val="right" w:leader="dot" w:pos="10466"/>
        </w:tabs>
        <w:spacing w:line="520" w:lineRule="exact"/>
        <w:rPr>
          <w:b/>
          <w:i/>
        </w:rPr>
      </w:pPr>
      <w:r w:rsidRPr="00203456">
        <w:rPr>
          <w:noProof/>
        </w:rPr>
        <w:pict>
          <v:shape id="_x0000_s1180" type="#_x0000_t32" style="position:absolute;margin-left:199.35pt;margin-top:16.6pt;width:0;height:22.5pt;z-index:251842048" o:connectortype="straight">
            <v:stroke endarrow="block"/>
          </v:shape>
        </w:pict>
      </w:r>
      <w:r w:rsidR="00502A50" w:rsidRPr="00AE6C97">
        <w:rPr>
          <w:b/>
          <w:i/>
        </w:rPr>
        <w:tab/>
        <w:t>Décris-le :</w:t>
      </w:r>
    </w:p>
    <w:p w:rsidR="00502A50" w:rsidRDefault="00203456" w:rsidP="00F41936">
      <w:pPr>
        <w:tabs>
          <w:tab w:val="left" w:pos="7513"/>
          <w:tab w:val="right" w:leader="dot" w:pos="10466"/>
        </w:tabs>
        <w:spacing w:line="520" w:lineRule="exact"/>
      </w:pPr>
      <w:r>
        <w:rPr>
          <w:noProof/>
          <w:lang w:eastAsia="en-US"/>
        </w:rPr>
        <w:pict>
          <v:shape id="_x0000_s1181" type="#_x0000_t202" style="position:absolute;margin-left:180.6pt;margin-top:13.1pt;width:39pt;height:21pt;z-index:251843072;mso-height-percent:200;mso-height-percent:200;mso-width-relative:margin;mso-height-relative:margin" filled="f" stroked="f">
            <v:textbox style="mso-fit-shape-to-text:t">
              <w:txbxContent>
                <w:p w:rsidR="00C47B25" w:rsidRDefault="00C47B25" w:rsidP="00502A50">
                  <w:r>
                    <w:t>Est</w:t>
                  </w:r>
                </w:p>
              </w:txbxContent>
            </v:textbox>
          </v:shape>
        </w:pict>
      </w:r>
      <w:r w:rsidR="00502A50">
        <w:tab/>
        <w:t xml:space="preserve">Ce sanctuaire est </w:t>
      </w:r>
      <w:r w:rsidR="00C47B25">
        <w:t>entour</w:t>
      </w:r>
      <w:r w:rsidR="00502A50">
        <w:t xml:space="preserve">é </w:t>
      </w:r>
      <w:r w:rsidR="00C47B25">
        <w:rPr>
          <w:color w:val="FF0000"/>
        </w:rPr>
        <w:t>par un fossé, bordé d’une palissade interrompue par un porche marquant l’entrée. Ce porche s’ouvre sur l’est, face au soleil levant. A l’intérieur, un second fossé borde la palissade. L’intérieur est en grande partie vide, hormis un bâtiment</w:t>
      </w:r>
      <w:r w:rsidR="00F41936">
        <w:rPr>
          <w:color w:val="FF0000"/>
        </w:rPr>
        <w:t>, un simple toit recouvrant la fosse où on pratiquait des sacrifices.</w:t>
      </w:r>
    </w:p>
    <w:p w:rsidR="00502A50" w:rsidRDefault="00502A50" w:rsidP="00502A50">
      <w:pPr>
        <w:tabs>
          <w:tab w:val="left" w:pos="6521"/>
          <w:tab w:val="right" w:leader="dot" w:pos="10466"/>
        </w:tabs>
        <w:spacing w:line="520" w:lineRule="exact"/>
      </w:pPr>
      <w:r>
        <w:rPr>
          <w:noProof/>
        </w:rPr>
        <w:drawing>
          <wp:anchor distT="0" distB="0" distL="114300" distR="114300" simplePos="0" relativeHeight="251846144" behindDoc="1" locked="0" layoutInCell="1" allowOverlap="1">
            <wp:simplePos x="0" y="0"/>
            <wp:positionH relativeFrom="column">
              <wp:posOffset>-57150</wp:posOffset>
            </wp:positionH>
            <wp:positionV relativeFrom="paragraph">
              <wp:posOffset>121920</wp:posOffset>
            </wp:positionV>
            <wp:extent cx="4295775" cy="952500"/>
            <wp:effectExtent l="19050" t="0" r="9525" b="0"/>
            <wp:wrapNone/>
            <wp:docPr id="3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l="5303" t="57143" r="18307" b="12755"/>
                    <a:stretch>
                      <a:fillRect/>
                    </a:stretch>
                  </pic:blipFill>
                  <pic:spPr bwMode="auto">
                    <a:xfrm>
                      <a:off x="0" y="0"/>
                      <a:ext cx="4295775" cy="952500"/>
                    </a:xfrm>
                    <a:prstGeom prst="rect">
                      <a:avLst/>
                    </a:prstGeom>
                    <a:noFill/>
                    <a:ln w="9525">
                      <a:noFill/>
                      <a:miter lim="800000"/>
                      <a:headEnd/>
                      <a:tailEnd/>
                    </a:ln>
                  </pic:spPr>
                </pic:pic>
              </a:graphicData>
            </a:graphic>
          </wp:anchor>
        </w:drawing>
      </w:r>
      <w:r>
        <w:tab/>
      </w:r>
    </w:p>
    <w:p w:rsidR="00502A50" w:rsidRDefault="00502A50" w:rsidP="00502A50">
      <w:pPr>
        <w:tabs>
          <w:tab w:val="right" w:leader="dot" w:pos="10466"/>
        </w:tabs>
        <w:spacing w:line="520" w:lineRule="exact"/>
      </w:pPr>
    </w:p>
    <w:p w:rsidR="00502A50" w:rsidRDefault="00502A50" w:rsidP="00502A50">
      <w:pPr>
        <w:tabs>
          <w:tab w:val="right" w:leader="dot" w:pos="10466"/>
        </w:tabs>
        <w:spacing w:line="520" w:lineRule="exact"/>
      </w:pPr>
    </w:p>
    <w:p w:rsidR="00502A50" w:rsidRPr="002A0F86" w:rsidRDefault="00502A50" w:rsidP="00502A50">
      <w:pPr>
        <w:tabs>
          <w:tab w:val="right" w:leader="dot" w:pos="10466"/>
        </w:tabs>
        <w:spacing w:line="520" w:lineRule="exact"/>
        <w:rPr>
          <w:b/>
          <w:i/>
        </w:rPr>
      </w:pPr>
      <w:r w:rsidRPr="002A0F86">
        <w:rPr>
          <w:b/>
          <w:i/>
        </w:rPr>
        <w:t>Peux-tu expliquer la présence de ces ossements ?</w:t>
      </w:r>
    </w:p>
    <w:p w:rsidR="00502A50" w:rsidRPr="00F41936" w:rsidRDefault="00502A50" w:rsidP="00502A50">
      <w:pPr>
        <w:tabs>
          <w:tab w:val="right" w:leader="dot" w:pos="10466"/>
        </w:tabs>
        <w:spacing w:line="520" w:lineRule="exact"/>
        <w:rPr>
          <w:color w:val="FF0000"/>
        </w:rPr>
      </w:pPr>
      <w:r>
        <w:t xml:space="preserve">La présence d’ossements nous montre que </w:t>
      </w:r>
      <w:r w:rsidR="00F41936" w:rsidRPr="00F41936">
        <w:rPr>
          <w:color w:val="FF0000"/>
        </w:rPr>
        <w:t>les Gaulois</w:t>
      </w:r>
      <w:r w:rsidR="00F41936">
        <w:t xml:space="preserve"> </w:t>
      </w:r>
      <w:r w:rsidR="00F41936" w:rsidRPr="00F41936">
        <w:rPr>
          <w:color w:val="FF0000"/>
        </w:rPr>
        <w:t>pratiquaient des sacrifices d’animaux domestiques</w:t>
      </w:r>
      <w:r w:rsidR="00F41936">
        <w:rPr>
          <w:color w:val="FF0000"/>
        </w:rPr>
        <w:t xml:space="preserve"> (la présence d’os humains, peu nombreux, ne permet pas d’affirmer qu’il y avait des sacrifices humains</w:t>
      </w:r>
      <w:r w:rsidR="00F41936" w:rsidRPr="00F41936">
        <w:rPr>
          <w:color w:val="FF0000"/>
        </w:rPr>
        <w:t>). La présence d’objets montre que les Gaulois faisaient aussi des offrandes aux dieux.</w:t>
      </w:r>
    </w:p>
    <w:p w:rsidR="00502A50" w:rsidRPr="008111F9" w:rsidRDefault="00502A50" w:rsidP="00502A50">
      <w:pPr>
        <w:tabs>
          <w:tab w:val="right" w:leader="dot" w:pos="10466"/>
        </w:tabs>
        <w:spacing w:line="520" w:lineRule="exact"/>
        <w:rPr>
          <w:b/>
          <w:i/>
        </w:rPr>
      </w:pPr>
      <w:r>
        <w:rPr>
          <w:b/>
          <w:i/>
          <w:noProof/>
        </w:rPr>
        <w:drawing>
          <wp:anchor distT="0" distB="0" distL="114300" distR="114300" simplePos="0" relativeHeight="251850240" behindDoc="1" locked="0" layoutInCell="1" allowOverlap="1">
            <wp:simplePos x="0" y="0"/>
            <wp:positionH relativeFrom="column">
              <wp:posOffset>5095875</wp:posOffset>
            </wp:positionH>
            <wp:positionV relativeFrom="paragraph">
              <wp:posOffset>116197</wp:posOffset>
            </wp:positionV>
            <wp:extent cx="1238250" cy="1524000"/>
            <wp:effectExtent l="19050" t="0" r="0" b="0"/>
            <wp:wrapNone/>
            <wp:docPr id="37" name="il_fi" descr="http://www.muzeocollection.com/data/modules/oeuvre/33/a5/33a54ba53ae64b02-moyen2-dieu-dit-euffigne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uzeocollection.com/data/modules/oeuvre/33/a5/33a54ba53ae64b02-moyen2-dieu-dit-euffigneix.jpg"/>
                    <pic:cNvPicPr>
                      <a:picLocks noChangeAspect="1" noChangeArrowheads="1"/>
                    </pic:cNvPicPr>
                  </pic:nvPicPr>
                  <pic:blipFill>
                    <a:blip r:embed="rId21" cstate="print"/>
                    <a:srcRect t="6500"/>
                    <a:stretch>
                      <a:fillRect/>
                    </a:stretch>
                  </pic:blipFill>
                  <pic:spPr bwMode="auto">
                    <a:xfrm>
                      <a:off x="0" y="0"/>
                      <a:ext cx="1238250" cy="1524000"/>
                    </a:xfrm>
                    <a:prstGeom prst="rect">
                      <a:avLst/>
                    </a:prstGeom>
                    <a:noFill/>
                    <a:ln w="9525">
                      <a:noFill/>
                      <a:miter lim="800000"/>
                      <a:headEnd/>
                      <a:tailEnd/>
                    </a:ln>
                  </pic:spPr>
                </pic:pic>
              </a:graphicData>
            </a:graphic>
          </wp:anchor>
        </w:drawing>
      </w:r>
      <w:r w:rsidRPr="008111F9">
        <w:rPr>
          <w:b/>
          <w:i/>
        </w:rPr>
        <w:t>Voici quelques dieux gaulois. Que peux-tu dire de la religion gauloise ?</w:t>
      </w:r>
    </w:p>
    <w:p w:rsidR="00502A50" w:rsidRDefault="00502A50" w:rsidP="00502A50">
      <w:pPr>
        <w:tabs>
          <w:tab w:val="right" w:leader="dot" w:pos="10466"/>
        </w:tabs>
        <w:spacing w:line="520" w:lineRule="exact"/>
      </w:pPr>
      <w:r>
        <w:rPr>
          <w:noProof/>
        </w:rPr>
        <w:drawing>
          <wp:anchor distT="0" distB="0" distL="114300" distR="114300" simplePos="0" relativeHeight="251849216" behindDoc="1" locked="0" layoutInCell="1" allowOverlap="1">
            <wp:simplePos x="0" y="0"/>
            <wp:positionH relativeFrom="column">
              <wp:posOffset>2514600</wp:posOffset>
            </wp:positionH>
            <wp:positionV relativeFrom="paragraph">
              <wp:posOffset>42545</wp:posOffset>
            </wp:positionV>
            <wp:extent cx="1387475" cy="1266825"/>
            <wp:effectExtent l="19050" t="0" r="3175" b="0"/>
            <wp:wrapNone/>
            <wp:docPr id="39" name="il_fi" descr="http://2.bp.blogspot.com/_4GzVAHUycCk/TMXAFw5XyeI/AAAAAAAAFAs/Sl4LpIEWZfw/s1600/cernun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4GzVAHUycCk/TMXAFw5XyeI/AAAAAAAAFAs/Sl4LpIEWZfw/s1600/cernunnos.jpg"/>
                    <pic:cNvPicPr>
                      <a:picLocks noChangeAspect="1" noChangeArrowheads="1"/>
                    </pic:cNvPicPr>
                  </pic:nvPicPr>
                  <pic:blipFill>
                    <a:blip r:embed="rId22" cstate="print"/>
                    <a:srcRect/>
                    <a:stretch>
                      <a:fillRect/>
                    </a:stretch>
                  </pic:blipFill>
                  <pic:spPr bwMode="auto">
                    <a:xfrm>
                      <a:off x="0" y="0"/>
                      <a:ext cx="1387475" cy="1266825"/>
                    </a:xfrm>
                    <a:prstGeom prst="rect">
                      <a:avLst/>
                    </a:prstGeom>
                    <a:noFill/>
                    <a:ln w="9525">
                      <a:noFill/>
                      <a:miter lim="800000"/>
                      <a:headEnd/>
                      <a:tailEnd/>
                    </a:ln>
                  </pic:spPr>
                </pic:pic>
              </a:graphicData>
            </a:graphic>
          </wp:anchor>
        </w:drawing>
      </w:r>
      <w:r>
        <w:rPr>
          <w:noProof/>
        </w:rPr>
        <w:drawing>
          <wp:anchor distT="0" distB="0" distL="114300" distR="114300" simplePos="0" relativeHeight="251847168" behindDoc="1" locked="0" layoutInCell="1" allowOverlap="1">
            <wp:simplePos x="0" y="0"/>
            <wp:positionH relativeFrom="column">
              <wp:posOffset>19050</wp:posOffset>
            </wp:positionH>
            <wp:positionV relativeFrom="paragraph">
              <wp:posOffset>42545</wp:posOffset>
            </wp:positionV>
            <wp:extent cx="1685925" cy="1266825"/>
            <wp:effectExtent l="19050" t="0" r="9525" b="0"/>
            <wp:wrapNone/>
            <wp:docPr id="41" name="il_fi" descr="http://www.clio.fr/images/vignettes/PHOTOLISTE_20090709165135_france_statue_tricephale_6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o.fr/images/vignettes/PHOTOLISTE_20090709165135_france_statue_tricephale_600_.jpg"/>
                    <pic:cNvPicPr>
                      <a:picLocks noChangeAspect="1" noChangeArrowheads="1"/>
                    </pic:cNvPicPr>
                  </pic:nvPicPr>
                  <pic:blipFill>
                    <a:blip r:embed="rId23" cstate="print"/>
                    <a:srcRect/>
                    <a:stretch>
                      <a:fillRect/>
                    </a:stretch>
                  </pic:blipFill>
                  <pic:spPr bwMode="auto">
                    <a:xfrm>
                      <a:off x="0" y="0"/>
                      <a:ext cx="1685925" cy="1266825"/>
                    </a:xfrm>
                    <a:prstGeom prst="rect">
                      <a:avLst/>
                    </a:prstGeom>
                    <a:noFill/>
                    <a:ln w="9525">
                      <a:noFill/>
                      <a:miter lim="800000"/>
                      <a:headEnd/>
                      <a:tailEnd/>
                    </a:ln>
                  </pic:spPr>
                </pic:pic>
              </a:graphicData>
            </a:graphic>
          </wp:anchor>
        </w:drawing>
      </w:r>
    </w:p>
    <w:p w:rsidR="00502A50" w:rsidRDefault="00502A50" w:rsidP="00502A50">
      <w:pPr>
        <w:tabs>
          <w:tab w:val="right" w:leader="dot" w:pos="10466"/>
        </w:tabs>
        <w:spacing w:line="520" w:lineRule="exact"/>
      </w:pPr>
    </w:p>
    <w:p w:rsidR="00502A50" w:rsidRDefault="00502A50" w:rsidP="00502A50">
      <w:pPr>
        <w:tabs>
          <w:tab w:val="right" w:leader="dot" w:pos="10466"/>
        </w:tabs>
        <w:spacing w:line="520" w:lineRule="exact"/>
      </w:pPr>
    </w:p>
    <w:p w:rsidR="00502A50" w:rsidRDefault="00203456" w:rsidP="00502A50">
      <w:pPr>
        <w:tabs>
          <w:tab w:val="right" w:leader="dot" w:pos="10466"/>
        </w:tabs>
        <w:spacing w:line="520" w:lineRule="exact"/>
      </w:pPr>
      <w:r>
        <w:rPr>
          <w:noProof/>
        </w:rPr>
        <w:pict>
          <v:roundrect id="_x0000_s1184" style="position:absolute;margin-left:340.45pt;margin-top:-271.9pt;width:186.85pt;height:79.25pt;z-index:-251468288;mso-width-relative:margin;mso-height-relative:margin" arcsize="10923f" o:allowoverlap="f" fillcolor="#e5dfec">
            <v:textbox style="mso-next-textbox:#_x0000_s1184">
              <w:txbxContent>
                <w:p w:rsidR="00C47B25" w:rsidRDefault="00C47B25" w:rsidP="00502A50">
                  <w:pPr>
                    <w:tabs>
                      <w:tab w:val="right" w:leader="dot" w:pos="4536"/>
                    </w:tabs>
                    <w:jc w:val="both"/>
                    <w:rPr>
                      <w:rFonts w:ascii="Calibri" w:hAnsi="Calibri" w:cs="Calibri"/>
                      <w:i/>
                      <w:iCs/>
                      <w:sz w:val="18"/>
                    </w:rPr>
                  </w:pPr>
                  <w:r w:rsidRPr="002A0F86">
                    <w:rPr>
                      <w:rFonts w:ascii="Calibri" w:hAnsi="Calibri" w:cs="Calibri"/>
                      <w:i/>
                      <w:iCs/>
                      <w:sz w:val="18"/>
                    </w:rPr>
                    <w:t>Certains des ossements, en particuliers des crânes de bœuf montrent une fente due (à priori) à un coup de hache.</w:t>
                  </w:r>
                </w:p>
                <w:p w:rsidR="00C47B25" w:rsidRPr="002A0F86" w:rsidRDefault="00C47B25" w:rsidP="00502A50">
                  <w:pPr>
                    <w:tabs>
                      <w:tab w:val="right" w:leader="dot" w:pos="4536"/>
                    </w:tabs>
                    <w:jc w:val="both"/>
                    <w:rPr>
                      <w:rFonts w:ascii="Calibri" w:hAnsi="Calibri" w:cs="Calibri"/>
                      <w:i/>
                      <w:sz w:val="18"/>
                    </w:rPr>
                  </w:pPr>
                  <w:r>
                    <w:rPr>
                      <w:rFonts w:ascii="Calibri" w:hAnsi="Calibri" w:cs="Calibri"/>
                      <w:i/>
                      <w:iCs/>
                      <w:sz w:val="18"/>
                    </w:rPr>
                    <w:t>Outre les ossements, on a aussi découvert de nombreux objets en fer (fibules, épées…)</w:t>
                  </w:r>
                </w:p>
              </w:txbxContent>
            </v:textbox>
            <w10:anchorlock/>
          </v:roundrect>
        </w:pict>
      </w:r>
    </w:p>
    <w:p w:rsidR="00502A50" w:rsidRDefault="00502A50" w:rsidP="00502A50">
      <w:pPr>
        <w:tabs>
          <w:tab w:val="right" w:leader="dot" w:pos="10466"/>
        </w:tabs>
        <w:spacing w:line="520" w:lineRule="exact"/>
      </w:pPr>
      <w:r>
        <w:t xml:space="preserve">Les Gaulois vénéraient </w:t>
      </w:r>
      <w:r w:rsidR="009E1254" w:rsidRPr="009E1254">
        <w:rPr>
          <w:color w:val="FF0000"/>
        </w:rPr>
        <w:t>plusieurs Dieux : ils étaient polythéistes</w:t>
      </w:r>
      <w:r w:rsidR="009E1254">
        <w:rPr>
          <w:color w:val="FF0000"/>
        </w:rPr>
        <w:t xml:space="preserve">. </w:t>
      </w:r>
    </w:p>
    <w:p w:rsidR="00502A50" w:rsidRDefault="00502A50" w:rsidP="00502A50">
      <w:pPr>
        <w:tabs>
          <w:tab w:val="right" w:leader="dot" w:pos="10466"/>
        </w:tabs>
        <w:spacing w:line="520" w:lineRule="exact"/>
      </w:pPr>
      <w:r>
        <w:tab/>
      </w:r>
    </w:p>
    <w:p w:rsidR="00502A50" w:rsidRDefault="00203456" w:rsidP="00502A50">
      <w:pPr>
        <w:tabs>
          <w:tab w:val="right" w:leader="dot" w:pos="10466"/>
        </w:tabs>
        <w:spacing w:line="520" w:lineRule="exact"/>
      </w:pPr>
      <w:r>
        <w:rPr>
          <w:noProof/>
        </w:rPr>
        <w:lastRenderedPageBreak/>
        <w:pict>
          <v:shape id="_x0000_s1178" type="#_x0000_t202" style="position:absolute;margin-left:20.8pt;margin-top:12pt;width:481.65pt;height:27pt;z-index:251838976">
            <v:textbox style="mso-next-textbox:#_x0000_s1178">
              <w:txbxContent>
                <w:p w:rsidR="00C47B25" w:rsidRDefault="00C47B25" w:rsidP="00502A50">
                  <w:pPr>
                    <w:pStyle w:val="Titre1"/>
                  </w:pPr>
                  <w:r>
                    <w:t>II- L’organisation de la société gauloise</w:t>
                  </w:r>
                </w:p>
              </w:txbxContent>
            </v:textbox>
          </v:shape>
        </w:pict>
      </w:r>
    </w:p>
    <w:p w:rsidR="00502A50" w:rsidRDefault="00502A50" w:rsidP="00502A50">
      <w:pPr>
        <w:tabs>
          <w:tab w:val="right" w:leader="dot" w:pos="10466"/>
        </w:tabs>
      </w:pPr>
    </w:p>
    <w:p w:rsidR="00502A50" w:rsidRPr="0049258D" w:rsidRDefault="00502A50" w:rsidP="00502A50">
      <w:pPr>
        <w:tabs>
          <w:tab w:val="right" w:leader="dot" w:pos="10466"/>
        </w:tabs>
        <w:spacing w:line="520" w:lineRule="exact"/>
        <w:rPr>
          <w:rFonts w:asciiTheme="minorHAnsi" w:hAnsiTheme="minorHAnsi" w:cstheme="minorHAnsi"/>
          <w:b/>
          <w:i/>
          <w:sz w:val="22"/>
          <w:szCs w:val="22"/>
        </w:rPr>
      </w:pPr>
      <w:r>
        <w:rPr>
          <w:rFonts w:asciiTheme="minorHAnsi" w:hAnsiTheme="minorHAnsi" w:cstheme="minorHAnsi"/>
          <w:b/>
          <w:i/>
          <w:sz w:val="22"/>
          <w:szCs w:val="22"/>
        </w:rPr>
        <w:t>Lis le texte suivant</w:t>
      </w:r>
    </w:p>
    <w:p w:rsidR="00502A50" w:rsidRDefault="00502A50" w:rsidP="00502A50"/>
    <w:p w:rsidR="00502A50" w:rsidRDefault="00502A50" w:rsidP="00502A50"/>
    <w:p w:rsidR="00502A50" w:rsidRDefault="00502A50" w:rsidP="00502A50"/>
    <w:p w:rsidR="00502A50" w:rsidRDefault="00502A50" w:rsidP="00502A50"/>
    <w:p w:rsidR="00502A50" w:rsidRDefault="00502A50" w:rsidP="00502A50"/>
    <w:p w:rsidR="00502A50" w:rsidRDefault="00502A50" w:rsidP="00502A50"/>
    <w:p w:rsidR="00502A50" w:rsidRDefault="00502A50" w:rsidP="00502A50"/>
    <w:p w:rsidR="00502A50" w:rsidRDefault="00502A50" w:rsidP="00502A50"/>
    <w:p w:rsidR="00502A50" w:rsidRDefault="00502A50" w:rsidP="00502A50"/>
    <w:p w:rsidR="00502A50" w:rsidRDefault="00502A50" w:rsidP="00502A50"/>
    <w:p w:rsidR="00502A50" w:rsidRDefault="00502A50" w:rsidP="00502A50"/>
    <w:p w:rsidR="00502A50" w:rsidRDefault="00502A50" w:rsidP="00502A50"/>
    <w:p w:rsidR="00502A50" w:rsidRDefault="00502A50" w:rsidP="00502A50"/>
    <w:p w:rsidR="00502A50" w:rsidRDefault="00502A50" w:rsidP="00502A50"/>
    <w:p w:rsidR="00502A50" w:rsidRDefault="00203456" w:rsidP="00502A50">
      <w:r>
        <w:rPr>
          <w:noProof/>
        </w:rPr>
        <w:pict>
          <v:roundrect id="_x0000_s1179" style="position:absolute;margin-left:-7.7pt;margin-top:-193pt;width:533.45pt;height:219.75pt;z-index:-251476480;mso-width-relative:margin;mso-height-relative:margin" arcsize="10923f" wrapcoords="3419 -56 2659 0 1085 557 1085 835 814 1169 380 1726 0 2616 -54 3006 -54 18649 217 19540 814 20487 1954 21322 2714 21544 2822 21544 18724 21544 18886 21544 19592 21322 20732 20487 21329 19540 21600 18649 21654 3507 21546 2616 21166 1726 20515 891 20515 557 18941 0 18127 -56 3419 -56" o:allowoverlap="f" fillcolor="#e5dfec">
            <v:textbox style="mso-next-textbox:#_x0000_s1179">
              <w:txbxContent>
                <w:p w:rsidR="00C47B25" w:rsidRPr="005B7137" w:rsidRDefault="00C47B25" w:rsidP="00502A50">
                  <w:pPr>
                    <w:tabs>
                      <w:tab w:val="right" w:leader="dot" w:pos="10466"/>
                    </w:tabs>
                    <w:ind w:firstLine="567"/>
                    <w:jc w:val="both"/>
                    <w:rPr>
                      <w:rFonts w:asciiTheme="minorHAnsi" w:hAnsiTheme="minorHAnsi" w:cstheme="minorHAnsi"/>
                      <w:sz w:val="22"/>
                    </w:rPr>
                  </w:pPr>
                  <w:r w:rsidRPr="005B7137">
                    <w:rPr>
                      <w:rFonts w:asciiTheme="minorHAnsi" w:hAnsiTheme="minorHAnsi" w:cstheme="minorHAnsi"/>
                      <w:sz w:val="22"/>
                    </w:rPr>
                    <w:t xml:space="preserve">Dans toute la Gaule, il n'y a que deux classes d'hommes qui soient comptées pour quelque chose et qui soient honorées ; car la multitude (les gens du peuple) n'a guère que le rang des esclaves, n'osant rien par elle-même, et n'étant admise à aucun conseil. La plupart, accablés de dettes, d'impôts énormes, et de vexations de la part des grands, se mettent eux-mêmes au service des nobles. Des deux classes privilégiées, l'une est celle des druides, l'autre celle des chevaliers. Les premiers, ministres des choses divines, sont chargés des sacrifices publics et particuliers, et sont les interprètes des doctrines religieuses. Le désir de l'instruction attire auprès d'eux un grand nombre de jeunes gens qui les ont en grand honneur. Si quelque crime a été commis, si un meurtre a eu lieu, s'il s'élève un débat sur un héritage ou sur des limites, ce sont eux qui statuent ; ils dispensent les récompenses et les peines. Si un particulier ou un homme public ne défère point à leur décision, ils lui interdisent les sacrifices ; c'est chez eux la punition la plus grave. </w:t>
                  </w:r>
                </w:p>
                <w:p w:rsidR="00C47B25" w:rsidRPr="005B7137" w:rsidRDefault="00C47B25" w:rsidP="00502A50">
                  <w:pPr>
                    <w:tabs>
                      <w:tab w:val="right" w:leader="dot" w:pos="10466"/>
                    </w:tabs>
                    <w:ind w:firstLine="567"/>
                    <w:jc w:val="both"/>
                    <w:rPr>
                      <w:rFonts w:asciiTheme="minorHAnsi" w:hAnsiTheme="minorHAnsi" w:cstheme="minorHAnsi"/>
                      <w:sz w:val="22"/>
                    </w:rPr>
                  </w:pPr>
                  <w:r w:rsidRPr="005B7137">
                    <w:rPr>
                      <w:rFonts w:asciiTheme="minorHAnsi" w:hAnsiTheme="minorHAnsi" w:cstheme="minorHAnsi"/>
                      <w:sz w:val="22"/>
                    </w:rPr>
                    <w:t>La seconde classe est celle des chevaliers. Quand il en est besoin et qu'il survient quelque guerre, ils prennent tous part à cette guerre, et proportionnent à l'éclat de leur naissance et de leurs richesses le nombre de serviteurs et de clients dont ils s'entourent. C'est pour eux la seule marque du crédit et de la puissance.</w:t>
                  </w:r>
                </w:p>
                <w:p w:rsidR="00C47B25" w:rsidRPr="005B7137" w:rsidRDefault="00C47B25" w:rsidP="00502A50">
                  <w:pPr>
                    <w:tabs>
                      <w:tab w:val="left" w:pos="5670"/>
                      <w:tab w:val="right" w:leader="dot" w:pos="10466"/>
                    </w:tabs>
                    <w:ind w:firstLine="567"/>
                    <w:jc w:val="both"/>
                    <w:rPr>
                      <w:rFonts w:asciiTheme="minorHAnsi" w:hAnsiTheme="minorHAnsi" w:cstheme="minorHAnsi"/>
                      <w:sz w:val="22"/>
                    </w:rPr>
                  </w:pPr>
                  <w:r w:rsidRPr="005B7137">
                    <w:rPr>
                      <w:rFonts w:asciiTheme="minorHAnsi" w:hAnsiTheme="minorHAnsi" w:cstheme="minorHAnsi"/>
                      <w:sz w:val="22"/>
                    </w:rPr>
                    <w:tab/>
                    <w:t xml:space="preserve">Jules </w:t>
                  </w:r>
                  <w:r w:rsidRPr="005B7137">
                    <w:rPr>
                      <w:rFonts w:asciiTheme="minorHAnsi" w:hAnsiTheme="minorHAnsi" w:cstheme="minorHAnsi"/>
                      <w:i/>
                      <w:sz w:val="22"/>
                    </w:rPr>
                    <w:t>César (- 100, - 44)</w:t>
                  </w:r>
                  <w:r w:rsidRPr="005B7137">
                    <w:rPr>
                      <w:rFonts w:asciiTheme="minorHAnsi" w:hAnsiTheme="minorHAnsi" w:cstheme="minorHAnsi"/>
                      <w:sz w:val="22"/>
                    </w:rPr>
                    <w:t xml:space="preserve"> </w:t>
                  </w:r>
                </w:p>
                <w:p w:rsidR="00C47B25" w:rsidRPr="005B7137" w:rsidRDefault="00C47B25" w:rsidP="00502A50">
                  <w:pPr>
                    <w:rPr>
                      <w:rFonts w:asciiTheme="minorHAnsi" w:hAnsiTheme="minorHAnsi" w:cstheme="minorHAnsi"/>
                      <w:sz w:val="22"/>
                    </w:rPr>
                  </w:pPr>
                </w:p>
              </w:txbxContent>
            </v:textbox>
            <w10:anchorlock/>
          </v:roundrect>
        </w:pict>
      </w:r>
    </w:p>
    <w:p w:rsidR="00502A50" w:rsidRDefault="00502A50" w:rsidP="00502A50"/>
    <w:p w:rsidR="00502A50" w:rsidRPr="005B7137" w:rsidRDefault="00502A50" w:rsidP="00502A50">
      <w:pPr>
        <w:tabs>
          <w:tab w:val="right" w:leader="dot" w:pos="10466"/>
        </w:tabs>
        <w:spacing w:before="120" w:after="240"/>
        <w:jc w:val="both"/>
        <w:rPr>
          <w:rFonts w:asciiTheme="minorHAnsi" w:hAnsiTheme="minorHAnsi" w:cstheme="minorHAnsi"/>
          <w:b/>
          <w:i/>
          <w:sz w:val="22"/>
        </w:rPr>
      </w:pPr>
      <w:r w:rsidRPr="005B7137">
        <w:rPr>
          <w:rFonts w:asciiTheme="minorHAnsi" w:hAnsiTheme="minorHAnsi" w:cstheme="minorHAnsi"/>
          <w:b/>
          <w:i/>
          <w:sz w:val="22"/>
        </w:rPr>
        <w:t>Trouve le nom des différents membres de la société gauloise (souligne-les en rouge dans le texte), puis classe-les des moins puissants aux plus puissants.</w:t>
      </w:r>
    </w:p>
    <w:p w:rsidR="00502A50" w:rsidRDefault="00502A50" w:rsidP="00502A50">
      <w:pPr>
        <w:tabs>
          <w:tab w:val="right" w:leader="dot" w:pos="10466"/>
        </w:tabs>
        <w:spacing w:line="500" w:lineRule="exact"/>
        <w:jc w:val="both"/>
        <w:rPr>
          <w:rFonts w:cstheme="minorHAnsi"/>
        </w:rPr>
      </w:pPr>
      <w:r>
        <w:rPr>
          <w:rFonts w:cstheme="minorHAnsi"/>
        </w:rPr>
        <w:t xml:space="preserve">La société gauloise est divisée </w:t>
      </w:r>
      <w:r w:rsidR="00F41936" w:rsidRPr="00F41936">
        <w:rPr>
          <w:rFonts w:cstheme="minorHAnsi"/>
          <w:color w:val="FF0000"/>
        </w:rPr>
        <w:t>en 3 grands groupes : le peuple (paysans et artisans), les druides et les chevaliers, aussi nommés nobles.</w:t>
      </w:r>
    </w:p>
    <w:p w:rsidR="00502A50" w:rsidRPr="005B7137" w:rsidRDefault="00502A50" w:rsidP="00502A50">
      <w:pPr>
        <w:tabs>
          <w:tab w:val="right" w:leader="dot" w:pos="10466"/>
        </w:tabs>
        <w:spacing w:before="240" w:after="240"/>
        <w:jc w:val="both"/>
        <w:rPr>
          <w:rFonts w:asciiTheme="minorHAnsi" w:hAnsiTheme="minorHAnsi" w:cstheme="minorHAnsi"/>
          <w:b/>
          <w:i/>
          <w:sz w:val="22"/>
        </w:rPr>
      </w:pPr>
      <w:r>
        <w:rPr>
          <w:rFonts w:asciiTheme="minorHAnsi" w:hAnsiTheme="minorHAnsi" w:cstheme="minorHAnsi"/>
          <w:b/>
          <w:i/>
          <w:noProof/>
          <w:sz w:val="22"/>
        </w:rPr>
        <w:drawing>
          <wp:anchor distT="0" distB="0" distL="114300" distR="114300" simplePos="0" relativeHeight="251854336" behindDoc="1" locked="0" layoutInCell="1" allowOverlap="1">
            <wp:simplePos x="0" y="0"/>
            <wp:positionH relativeFrom="column">
              <wp:posOffset>561975</wp:posOffset>
            </wp:positionH>
            <wp:positionV relativeFrom="paragraph">
              <wp:posOffset>565785</wp:posOffset>
            </wp:positionV>
            <wp:extent cx="5486400" cy="2019300"/>
            <wp:effectExtent l="19050" t="0" r="19050" b="0"/>
            <wp:wrapNone/>
            <wp:docPr id="44" name="Diagramme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anchor>
        </w:drawing>
      </w:r>
      <w:r w:rsidRPr="005B7137">
        <w:rPr>
          <w:rFonts w:asciiTheme="minorHAnsi" w:hAnsiTheme="minorHAnsi" w:cstheme="minorHAnsi"/>
          <w:b/>
          <w:i/>
          <w:sz w:val="22"/>
        </w:rPr>
        <w:t xml:space="preserve">D’après Jules César, on distingue en particulier </w:t>
      </w:r>
      <w:r>
        <w:rPr>
          <w:rFonts w:asciiTheme="minorHAnsi" w:hAnsiTheme="minorHAnsi" w:cstheme="minorHAnsi"/>
          <w:b/>
          <w:i/>
          <w:sz w:val="22"/>
        </w:rPr>
        <w:t>une première classe</w:t>
      </w:r>
      <w:r w:rsidRPr="005B7137">
        <w:rPr>
          <w:rFonts w:asciiTheme="minorHAnsi" w:hAnsiTheme="minorHAnsi" w:cstheme="minorHAnsi"/>
          <w:b/>
          <w:i/>
          <w:sz w:val="22"/>
        </w:rPr>
        <w:t>. Complète le schéma suivant sur le</w:t>
      </w:r>
      <w:r>
        <w:rPr>
          <w:rFonts w:asciiTheme="minorHAnsi" w:hAnsiTheme="minorHAnsi" w:cstheme="minorHAnsi"/>
          <w:b/>
          <w:i/>
          <w:sz w:val="22"/>
        </w:rPr>
        <w:t xml:space="preserve"> </w:t>
      </w:r>
      <w:r w:rsidRPr="005B7137">
        <w:rPr>
          <w:rFonts w:asciiTheme="minorHAnsi" w:hAnsiTheme="minorHAnsi" w:cstheme="minorHAnsi"/>
          <w:b/>
          <w:i/>
          <w:sz w:val="22"/>
        </w:rPr>
        <w:t xml:space="preserve">rôle </w:t>
      </w:r>
      <w:r>
        <w:rPr>
          <w:rFonts w:asciiTheme="minorHAnsi" w:hAnsiTheme="minorHAnsi" w:cstheme="minorHAnsi"/>
          <w:b/>
          <w:i/>
          <w:sz w:val="22"/>
        </w:rPr>
        <w:t xml:space="preserve">des personnes de cette classe </w:t>
      </w:r>
      <w:r w:rsidRPr="005B7137">
        <w:rPr>
          <w:rFonts w:asciiTheme="minorHAnsi" w:hAnsiTheme="minorHAnsi" w:cstheme="minorHAnsi"/>
          <w:b/>
          <w:i/>
          <w:sz w:val="22"/>
        </w:rPr>
        <w:t xml:space="preserve">dans la société gauloise. </w:t>
      </w:r>
    </w:p>
    <w:p w:rsidR="00502A50" w:rsidRDefault="00502A50" w:rsidP="00502A50"/>
    <w:p w:rsidR="00502A50" w:rsidRDefault="00502A50" w:rsidP="00502A50"/>
    <w:p w:rsidR="00502A50" w:rsidRDefault="00502A50" w:rsidP="00502A50"/>
    <w:p w:rsidR="00502A50" w:rsidRDefault="00502A50" w:rsidP="00502A50"/>
    <w:p w:rsidR="00502A50" w:rsidRDefault="00502A50" w:rsidP="00502A50"/>
    <w:p w:rsidR="00502A50" w:rsidRDefault="00502A50" w:rsidP="00502A50"/>
    <w:p w:rsidR="00502A50" w:rsidRDefault="00502A50" w:rsidP="00502A50"/>
    <w:p w:rsidR="00502A50" w:rsidRDefault="00502A50" w:rsidP="00502A50"/>
    <w:p w:rsidR="00502A50" w:rsidRDefault="00502A50" w:rsidP="00502A50"/>
    <w:p w:rsidR="00502A50" w:rsidRDefault="00502A50" w:rsidP="00502A50"/>
    <w:p w:rsidR="00502A50" w:rsidRDefault="00502A50" w:rsidP="00502A50"/>
    <w:p w:rsidR="00F41936" w:rsidRDefault="00F41936" w:rsidP="00F41936">
      <w:r>
        <w:rPr>
          <w:noProof/>
        </w:rPr>
        <w:pict>
          <v:shape id="_x0000_s1193" type="#_x0000_t202" style="position:absolute;margin-left:0;margin-top:9.9pt;width:481.65pt;height:27pt;z-index:251863552;mso-position-horizontal:center">
            <v:textbox style="mso-next-textbox:#_x0000_s1193">
              <w:txbxContent>
                <w:p w:rsidR="00F41936" w:rsidRDefault="00F41936" w:rsidP="00F41936">
                  <w:pPr>
                    <w:pStyle w:val="Titre1"/>
                  </w:pPr>
                  <w:r>
                    <w:t xml:space="preserve">III- </w:t>
                  </w:r>
                </w:p>
              </w:txbxContent>
            </v:textbox>
          </v:shape>
        </w:pict>
      </w:r>
    </w:p>
    <w:p w:rsidR="00F41936" w:rsidRDefault="00F41936" w:rsidP="00F41936"/>
    <w:p w:rsidR="00F41936" w:rsidRDefault="00F41936" w:rsidP="00F41936">
      <w:r>
        <w:rPr>
          <w:noProof/>
        </w:rPr>
        <w:pict>
          <v:roundrect id="_x0000_s1194" style="position:absolute;margin-left:-.95pt;margin-top:16.8pt;width:287.55pt;height:141.75pt;z-index:-251451904;mso-width-relative:margin;mso-height-relative:margin" arcsize="10923f" wrapcoords="3419 -56 2659 0 1085 557 1085 835 814 1169 380 1726 0 2616 -54 3006 -54 18649 217 19540 814 20487 1954 21322 2714 21544 2822 21544 18724 21544 18886 21544 19592 21322 20732 20487 21329 19540 21600 18649 21654 3507 21546 2616 21166 1726 20515 891 20515 557 18941 0 18127 -56 3419 -56" o:allowoverlap="f" fillcolor="#e5dfec">
            <v:textbox style="mso-next-textbox:#_x0000_s1194">
              <w:txbxContent>
                <w:p w:rsidR="00F41936" w:rsidRPr="00127AAF" w:rsidRDefault="00F41936" w:rsidP="00F41936">
                  <w:pPr>
                    <w:pStyle w:val="Default"/>
                    <w:ind w:firstLine="567"/>
                    <w:jc w:val="both"/>
                    <w:rPr>
                      <w:rFonts w:asciiTheme="minorHAnsi" w:hAnsiTheme="minorHAnsi" w:cstheme="minorHAnsi"/>
                      <w:sz w:val="18"/>
                    </w:rPr>
                  </w:pPr>
                  <w:r>
                    <w:rPr>
                      <w:rFonts w:asciiTheme="minorHAnsi" w:eastAsia="Arial Unicode MS" w:hAnsiTheme="minorHAnsi" w:cstheme="minorHAnsi"/>
                      <w:sz w:val="22"/>
                    </w:rPr>
                    <w:t>Chacun de ceux-ci (</w:t>
                  </w:r>
                  <w:r w:rsidRPr="00DF2010">
                    <w:rPr>
                      <w:rFonts w:asciiTheme="minorHAnsi" w:eastAsia="Arial Unicode MS" w:hAnsiTheme="minorHAnsi" w:cstheme="minorHAnsi"/>
                      <w:i/>
                      <w:sz w:val="20"/>
                    </w:rPr>
                    <w:t>peuples gaulois</w:t>
                  </w:r>
                  <w:r>
                    <w:rPr>
                      <w:rFonts w:asciiTheme="minorHAnsi" w:eastAsia="Arial Unicode MS" w:hAnsiTheme="minorHAnsi" w:cstheme="minorHAnsi"/>
                      <w:sz w:val="22"/>
                    </w:rPr>
                    <w:t>) disposait de sa propre administration et de son armée. Il s’agissait, chez la plupart des peuples, de démocraties représentatives, dans lesquelles les lois et la désignation d’un magistrat et d’un stratège étaient à la charge de deux assemblées, un sénat réservé à la noblesse et une assemblée civique. Il existait cependant quelques royautés et des tyrannies exercées par des nobles.</w:t>
                  </w:r>
                </w:p>
                <w:p w:rsidR="00F41936" w:rsidRPr="00453321" w:rsidRDefault="00F41936" w:rsidP="00F41936">
                  <w:pPr>
                    <w:tabs>
                      <w:tab w:val="left" w:pos="567"/>
                    </w:tabs>
                    <w:rPr>
                      <w:rFonts w:ascii="Calibri" w:hAnsi="Calibri" w:cs="Calibri"/>
                      <w:sz w:val="20"/>
                    </w:rPr>
                  </w:pPr>
                  <w:r>
                    <w:rPr>
                      <w:i/>
                      <w:iCs/>
                    </w:rPr>
                    <w:tab/>
                  </w:r>
                  <w:r>
                    <w:rPr>
                      <w:rFonts w:ascii="Calibri" w:hAnsi="Calibri" w:cs="Calibri"/>
                      <w:i/>
                      <w:iCs/>
                      <w:sz w:val="20"/>
                    </w:rPr>
                    <w:t xml:space="preserve">Jean-Louis </w:t>
                  </w:r>
                  <w:proofErr w:type="spellStart"/>
                  <w:r>
                    <w:rPr>
                      <w:rFonts w:ascii="Calibri" w:hAnsi="Calibri" w:cs="Calibri"/>
                      <w:i/>
                      <w:iCs/>
                      <w:sz w:val="20"/>
                    </w:rPr>
                    <w:t>Brunaux</w:t>
                  </w:r>
                  <w:proofErr w:type="spellEnd"/>
                  <w:r>
                    <w:rPr>
                      <w:rFonts w:ascii="Calibri" w:hAnsi="Calibri" w:cs="Calibri"/>
                      <w:i/>
                      <w:iCs/>
                      <w:sz w:val="20"/>
                    </w:rPr>
                    <w:t>, Nos ancêtres les Gaulois</w:t>
                  </w:r>
                  <w:r w:rsidRPr="00453321">
                    <w:rPr>
                      <w:rFonts w:ascii="Calibri" w:hAnsi="Calibri" w:cs="Calibri"/>
                      <w:i/>
                      <w:iCs/>
                      <w:sz w:val="20"/>
                    </w:rPr>
                    <w:t xml:space="preserve">. </w:t>
                  </w:r>
                </w:p>
              </w:txbxContent>
            </v:textbox>
            <w10:anchorlock/>
          </v:roundrect>
        </w:pict>
      </w:r>
    </w:p>
    <w:p w:rsidR="00F41936" w:rsidRPr="00DF2010" w:rsidRDefault="00F41936" w:rsidP="00F41936">
      <w:pPr>
        <w:tabs>
          <w:tab w:val="left" w:pos="5812"/>
        </w:tabs>
        <w:rPr>
          <w:rFonts w:asciiTheme="minorHAnsi" w:hAnsiTheme="minorHAnsi" w:cstheme="minorHAnsi"/>
          <w:b/>
          <w:i/>
          <w:sz w:val="22"/>
        </w:rPr>
      </w:pPr>
      <w:r w:rsidRPr="00DF2010">
        <w:rPr>
          <w:rFonts w:asciiTheme="minorHAnsi" w:hAnsiTheme="minorHAnsi" w:cstheme="minorHAnsi"/>
          <w:sz w:val="22"/>
        </w:rPr>
        <w:tab/>
      </w:r>
      <w:r>
        <w:rPr>
          <w:rFonts w:asciiTheme="minorHAnsi" w:hAnsiTheme="minorHAnsi" w:cstheme="minorHAnsi"/>
          <w:b/>
          <w:i/>
          <w:sz w:val="22"/>
        </w:rPr>
        <w:t>Qui étaient les "chefs"</w:t>
      </w:r>
      <w:r w:rsidRPr="00DF2010">
        <w:rPr>
          <w:rFonts w:asciiTheme="minorHAnsi" w:hAnsiTheme="minorHAnsi" w:cstheme="minorHAnsi"/>
          <w:b/>
          <w:i/>
          <w:sz w:val="22"/>
        </w:rPr>
        <w:t xml:space="preserve"> gaulois ?</w:t>
      </w:r>
    </w:p>
    <w:p w:rsidR="00F41936" w:rsidRPr="00D558ED" w:rsidRDefault="00F41936" w:rsidP="00F41936">
      <w:pPr>
        <w:tabs>
          <w:tab w:val="left" w:pos="5812"/>
          <w:tab w:val="right" w:leader="dot" w:pos="10466"/>
        </w:tabs>
        <w:spacing w:line="520" w:lineRule="exact"/>
        <w:rPr>
          <w:color w:val="FF0000"/>
        </w:rPr>
      </w:pPr>
      <w:r>
        <w:tab/>
      </w:r>
      <w:r w:rsidRPr="00D558ED">
        <w:rPr>
          <w:color w:val="FF0000"/>
        </w:rPr>
        <w:t>Les chefs gaulois étaient en fait souvent élus par</w:t>
      </w:r>
      <w:r w:rsidRPr="00D558ED">
        <w:rPr>
          <w:color w:val="FF0000"/>
        </w:rPr>
        <w:tab/>
      </w:r>
    </w:p>
    <w:p w:rsidR="00F41936" w:rsidRPr="00D558ED" w:rsidRDefault="00F41936" w:rsidP="00D558ED">
      <w:pPr>
        <w:tabs>
          <w:tab w:val="left" w:pos="5812"/>
          <w:tab w:val="right" w:leader="dot" w:pos="10466"/>
        </w:tabs>
        <w:spacing w:line="520" w:lineRule="exact"/>
        <w:ind w:firstLine="5812"/>
        <w:rPr>
          <w:color w:val="FF0000"/>
        </w:rPr>
      </w:pPr>
      <w:r w:rsidRPr="00D558ED">
        <w:rPr>
          <w:color w:val="FF0000"/>
        </w:rPr>
        <w:tab/>
      </w:r>
      <w:proofErr w:type="gramStart"/>
      <w:r w:rsidRPr="00D558ED">
        <w:rPr>
          <w:color w:val="FF0000"/>
        </w:rPr>
        <w:t>des</w:t>
      </w:r>
      <w:proofErr w:type="gramEnd"/>
      <w:r w:rsidRPr="00D558ED">
        <w:rPr>
          <w:color w:val="FF0000"/>
        </w:rPr>
        <w:t xml:space="preserve"> assemblées. Mais, chez quelques peuples, on</w:t>
      </w:r>
    </w:p>
    <w:p w:rsidR="00F41936" w:rsidRPr="00D558ED" w:rsidRDefault="00F41936" w:rsidP="00F41936">
      <w:pPr>
        <w:tabs>
          <w:tab w:val="left" w:pos="5812"/>
          <w:tab w:val="right" w:leader="dot" w:pos="10466"/>
        </w:tabs>
        <w:spacing w:line="520" w:lineRule="exact"/>
        <w:rPr>
          <w:color w:val="FF0000"/>
        </w:rPr>
      </w:pPr>
      <w:r w:rsidRPr="00D558ED">
        <w:rPr>
          <w:color w:val="FF0000"/>
        </w:rPr>
        <w:tab/>
      </w:r>
      <w:proofErr w:type="gramStart"/>
      <w:r w:rsidR="00D558ED" w:rsidRPr="00D558ED">
        <w:rPr>
          <w:color w:val="FF0000"/>
        </w:rPr>
        <w:t>trouvait</w:t>
      </w:r>
      <w:proofErr w:type="gramEnd"/>
      <w:r w:rsidR="00D558ED" w:rsidRPr="00D558ED">
        <w:rPr>
          <w:color w:val="FF0000"/>
        </w:rPr>
        <w:t xml:space="preserve"> parfois des rois ou des tyrans.</w:t>
      </w:r>
    </w:p>
    <w:p w:rsidR="00F41936" w:rsidRDefault="00F41936" w:rsidP="00F41936">
      <w:pPr>
        <w:tabs>
          <w:tab w:val="left" w:pos="5812"/>
          <w:tab w:val="right" w:leader="dot" w:pos="10466"/>
        </w:tabs>
        <w:spacing w:line="520" w:lineRule="exact"/>
      </w:pPr>
      <w:r>
        <w:tab/>
      </w:r>
      <w:r>
        <w:tab/>
      </w:r>
    </w:p>
    <w:p w:rsidR="00502A50" w:rsidRPr="007F57EB" w:rsidRDefault="00F41936" w:rsidP="008E5145">
      <w:pPr>
        <w:tabs>
          <w:tab w:val="left" w:pos="5812"/>
          <w:tab w:val="right" w:leader="dot" w:pos="10466"/>
        </w:tabs>
        <w:spacing w:line="520" w:lineRule="exact"/>
        <w:rPr>
          <w:i/>
          <w:sz w:val="32"/>
        </w:rPr>
      </w:pPr>
      <w:r>
        <w:tab/>
      </w:r>
      <w:r>
        <w:tab/>
      </w:r>
    </w:p>
    <w:sectPr w:rsidR="00502A50" w:rsidRPr="007F57EB" w:rsidSect="00840619">
      <w:pgSz w:w="11906" w:h="16838"/>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D43A8"/>
    <w:multiLevelType w:val="hybridMultilevel"/>
    <w:tmpl w:val="9216E12A"/>
    <w:lvl w:ilvl="0" w:tplc="6194BF26">
      <w:start w:val="1"/>
      <w:numFmt w:val="bullet"/>
      <w:lvlText w:val="Ä"/>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
    <w:nsid w:val="6BA56207"/>
    <w:multiLevelType w:val="hybridMultilevel"/>
    <w:tmpl w:val="A1187C2C"/>
    <w:lvl w:ilvl="0" w:tplc="35BAAC4E">
      <w:start w:val="1"/>
      <w:numFmt w:val="bullet"/>
      <w:lvlText w:val="Ä"/>
      <w:lvlJc w:val="left"/>
      <w:pPr>
        <w:ind w:left="1287" w:hanging="360"/>
      </w:pPr>
      <w:rPr>
        <w:rFonts w:ascii="Wingdings" w:hAnsi="Wingdings" w:hint="default"/>
        <w:sz w:val="24"/>
        <w:szCs w:val="24"/>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displayVerticalDrawingGridEvery w:val="2"/>
  <w:characterSpacingControl w:val="doNotCompress"/>
  <w:compat/>
  <w:rsids>
    <w:rsidRoot w:val="00FB5003"/>
    <w:rsid w:val="000164D6"/>
    <w:rsid w:val="00037420"/>
    <w:rsid w:val="00064B56"/>
    <w:rsid w:val="00071C6D"/>
    <w:rsid w:val="000A08A6"/>
    <w:rsid w:val="000A300B"/>
    <w:rsid w:val="000A61CD"/>
    <w:rsid w:val="000A6749"/>
    <w:rsid w:val="000B3BAB"/>
    <w:rsid w:val="00107121"/>
    <w:rsid w:val="00127AAF"/>
    <w:rsid w:val="001301C4"/>
    <w:rsid w:val="0015555B"/>
    <w:rsid w:val="001769CB"/>
    <w:rsid w:val="001923CE"/>
    <w:rsid w:val="001A64C4"/>
    <w:rsid w:val="001A77A6"/>
    <w:rsid w:val="001B1C1A"/>
    <w:rsid w:val="001C2535"/>
    <w:rsid w:val="001C6534"/>
    <w:rsid w:val="001C7BC4"/>
    <w:rsid w:val="001D5984"/>
    <w:rsid w:val="001E5AF0"/>
    <w:rsid w:val="001F01C0"/>
    <w:rsid w:val="001F4E79"/>
    <w:rsid w:val="00203456"/>
    <w:rsid w:val="00210046"/>
    <w:rsid w:val="00224922"/>
    <w:rsid w:val="002650FE"/>
    <w:rsid w:val="00266467"/>
    <w:rsid w:val="00273B2E"/>
    <w:rsid w:val="00280E70"/>
    <w:rsid w:val="002A0F86"/>
    <w:rsid w:val="002C5C6E"/>
    <w:rsid w:val="002D003C"/>
    <w:rsid w:val="002D5B79"/>
    <w:rsid w:val="003114D2"/>
    <w:rsid w:val="003160CF"/>
    <w:rsid w:val="00330DA8"/>
    <w:rsid w:val="00370CA8"/>
    <w:rsid w:val="003729EE"/>
    <w:rsid w:val="00385D0C"/>
    <w:rsid w:val="003930A1"/>
    <w:rsid w:val="003D59D5"/>
    <w:rsid w:val="00416489"/>
    <w:rsid w:val="00421D26"/>
    <w:rsid w:val="00431BC0"/>
    <w:rsid w:val="00432FE6"/>
    <w:rsid w:val="00435A6C"/>
    <w:rsid w:val="00453321"/>
    <w:rsid w:val="0046145C"/>
    <w:rsid w:val="00463AB5"/>
    <w:rsid w:val="00485138"/>
    <w:rsid w:val="00487EFA"/>
    <w:rsid w:val="00491B58"/>
    <w:rsid w:val="0049258D"/>
    <w:rsid w:val="004B4D36"/>
    <w:rsid w:val="004E1111"/>
    <w:rsid w:val="004E5CAD"/>
    <w:rsid w:val="00502A50"/>
    <w:rsid w:val="00537056"/>
    <w:rsid w:val="00550631"/>
    <w:rsid w:val="00552B44"/>
    <w:rsid w:val="00592A92"/>
    <w:rsid w:val="005A0716"/>
    <w:rsid w:val="005B7137"/>
    <w:rsid w:val="005C2DF9"/>
    <w:rsid w:val="005E2328"/>
    <w:rsid w:val="00603803"/>
    <w:rsid w:val="00614FD4"/>
    <w:rsid w:val="00683E1F"/>
    <w:rsid w:val="00692EC4"/>
    <w:rsid w:val="006A384F"/>
    <w:rsid w:val="00702320"/>
    <w:rsid w:val="007362A1"/>
    <w:rsid w:val="00737178"/>
    <w:rsid w:val="0075689F"/>
    <w:rsid w:val="00757210"/>
    <w:rsid w:val="007607F1"/>
    <w:rsid w:val="00767561"/>
    <w:rsid w:val="007911F4"/>
    <w:rsid w:val="00791423"/>
    <w:rsid w:val="00795372"/>
    <w:rsid w:val="00796BE1"/>
    <w:rsid w:val="007F57EB"/>
    <w:rsid w:val="008067D0"/>
    <w:rsid w:val="008111F9"/>
    <w:rsid w:val="008113C4"/>
    <w:rsid w:val="0081654E"/>
    <w:rsid w:val="00840619"/>
    <w:rsid w:val="00847E5B"/>
    <w:rsid w:val="00891965"/>
    <w:rsid w:val="008A777C"/>
    <w:rsid w:val="008E291B"/>
    <w:rsid w:val="008E39D1"/>
    <w:rsid w:val="008E5145"/>
    <w:rsid w:val="008F7B95"/>
    <w:rsid w:val="00901E13"/>
    <w:rsid w:val="009045C8"/>
    <w:rsid w:val="009569F9"/>
    <w:rsid w:val="0098510C"/>
    <w:rsid w:val="009B597E"/>
    <w:rsid w:val="009E1254"/>
    <w:rsid w:val="009E70E2"/>
    <w:rsid w:val="009F161D"/>
    <w:rsid w:val="00A011D2"/>
    <w:rsid w:val="00A21040"/>
    <w:rsid w:val="00A347CB"/>
    <w:rsid w:val="00A472EC"/>
    <w:rsid w:val="00A57AB2"/>
    <w:rsid w:val="00A701D2"/>
    <w:rsid w:val="00A81C05"/>
    <w:rsid w:val="00AB1C57"/>
    <w:rsid w:val="00AE6C97"/>
    <w:rsid w:val="00B12EFD"/>
    <w:rsid w:val="00B257FC"/>
    <w:rsid w:val="00B455D4"/>
    <w:rsid w:val="00B94CE7"/>
    <w:rsid w:val="00BA6B66"/>
    <w:rsid w:val="00BC6DB3"/>
    <w:rsid w:val="00BE0F49"/>
    <w:rsid w:val="00BF1865"/>
    <w:rsid w:val="00C30AB0"/>
    <w:rsid w:val="00C4402E"/>
    <w:rsid w:val="00C44F25"/>
    <w:rsid w:val="00C47B25"/>
    <w:rsid w:val="00C52B79"/>
    <w:rsid w:val="00CA1C50"/>
    <w:rsid w:val="00CF3FF5"/>
    <w:rsid w:val="00D07C25"/>
    <w:rsid w:val="00D423D2"/>
    <w:rsid w:val="00D47C2D"/>
    <w:rsid w:val="00D558ED"/>
    <w:rsid w:val="00D626B6"/>
    <w:rsid w:val="00D83192"/>
    <w:rsid w:val="00DD2332"/>
    <w:rsid w:val="00DD7163"/>
    <w:rsid w:val="00DF13A3"/>
    <w:rsid w:val="00DF2010"/>
    <w:rsid w:val="00E04C29"/>
    <w:rsid w:val="00E27C3B"/>
    <w:rsid w:val="00E47F46"/>
    <w:rsid w:val="00E53949"/>
    <w:rsid w:val="00EA1893"/>
    <w:rsid w:val="00EE5BD7"/>
    <w:rsid w:val="00EF7B3D"/>
    <w:rsid w:val="00F00173"/>
    <w:rsid w:val="00F30785"/>
    <w:rsid w:val="00F336D3"/>
    <w:rsid w:val="00F41936"/>
    <w:rsid w:val="00F43906"/>
    <w:rsid w:val="00F50C6A"/>
    <w:rsid w:val="00F92D84"/>
    <w:rsid w:val="00F950C0"/>
    <w:rsid w:val="00FA1326"/>
    <w:rsid w:val="00FB1273"/>
    <w:rsid w:val="00FB38E2"/>
    <w:rsid w:val="00FB5003"/>
    <w:rsid w:val="00FB5918"/>
    <w:rsid w:val="00FD2D1A"/>
    <w:rsid w:val="00FD5EB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2">
      <o:colormenu v:ext="edit" fillcolor="none [663]" strokecolor="red"/>
    </o:shapedefaults>
    <o:shapelayout v:ext="edit">
      <o:idmap v:ext="edit" data="1"/>
      <o:rules v:ext="edit">
        <o:r id="V:Rule15" type="connector" idref="#_x0000_s1158"/>
        <o:r id="V:Rule16" type="connector" idref="#_x0000_s1157"/>
        <o:r id="V:Rule17" type="connector" idref="#_x0000_s1156"/>
        <o:r id="V:Rule18" type="connector" idref="#_x0000_s1086"/>
        <o:r id="V:Rule19" type="connector" idref="#_x0000_s1083"/>
        <o:r id="V:Rule20" type="connector" idref="#_x0000_s1136"/>
        <o:r id="V:Rule21" type="connector" idref="#_x0000_s1186"/>
        <o:r id="V:Rule22" type="connector" idref="#_x0000_s1138"/>
        <o:r id="V:Rule23" type="connector" idref="#_x0000_s1155"/>
        <o:r id="V:Rule24" type="connector" idref="#_x0000_s1180"/>
        <o:r id="V:Rule25" type="connector" idref="#_x0000_s1084"/>
        <o:r id="V:Rule26" type="connector" idref="#_x0000_s1182"/>
        <o:r id="V:Rule27" type="connector" idref="#_x0000_s1145"/>
        <o:r id="V:Rule28" type="connector" idref="#_x0000_s108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C3B"/>
    <w:rPr>
      <w:sz w:val="24"/>
      <w:szCs w:val="24"/>
    </w:rPr>
  </w:style>
  <w:style w:type="paragraph" w:styleId="Titre1">
    <w:name w:val="heading 1"/>
    <w:basedOn w:val="Normal"/>
    <w:next w:val="Normal"/>
    <w:link w:val="Titre1Car"/>
    <w:qFormat/>
    <w:rsid w:val="00E27C3B"/>
    <w:pPr>
      <w:keepNext/>
      <w:outlineLvl w:val="0"/>
    </w:pPr>
    <w:rPr>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emiHidden/>
    <w:rsid w:val="00E27C3B"/>
    <w:pPr>
      <w:jc w:val="both"/>
    </w:pPr>
  </w:style>
  <w:style w:type="paragraph" w:styleId="Corpsdetexte2">
    <w:name w:val="Body Text 2"/>
    <w:basedOn w:val="Normal"/>
    <w:semiHidden/>
    <w:rsid w:val="00E27C3B"/>
    <w:rPr>
      <w:i/>
      <w:iCs/>
    </w:rPr>
  </w:style>
  <w:style w:type="paragraph" w:styleId="Retraitcorpsdetexte">
    <w:name w:val="Body Text Indent"/>
    <w:basedOn w:val="Normal"/>
    <w:semiHidden/>
    <w:rsid w:val="00E27C3B"/>
    <w:pPr>
      <w:tabs>
        <w:tab w:val="right" w:leader="dot" w:pos="10203"/>
      </w:tabs>
      <w:ind w:firstLine="513"/>
      <w:jc w:val="both"/>
    </w:pPr>
  </w:style>
  <w:style w:type="paragraph" w:styleId="Retraitcorpsdetexte2">
    <w:name w:val="Body Text Indent 2"/>
    <w:basedOn w:val="Normal"/>
    <w:semiHidden/>
    <w:rsid w:val="00E27C3B"/>
    <w:pPr>
      <w:ind w:firstLine="456"/>
    </w:pPr>
  </w:style>
  <w:style w:type="paragraph" w:styleId="Retraitcorpsdetexte3">
    <w:name w:val="Body Text Indent 3"/>
    <w:basedOn w:val="Normal"/>
    <w:semiHidden/>
    <w:rsid w:val="00E27C3B"/>
    <w:pPr>
      <w:ind w:firstLine="456"/>
      <w:jc w:val="both"/>
    </w:pPr>
    <w:rPr>
      <w:rFonts w:ascii="Arial" w:hAnsi="Arial" w:cs="Arial"/>
      <w:sz w:val="20"/>
      <w:szCs w:val="20"/>
    </w:rPr>
  </w:style>
  <w:style w:type="paragraph" w:customStyle="1" w:styleId="Default">
    <w:name w:val="Default"/>
    <w:rsid w:val="002650FE"/>
    <w:pPr>
      <w:autoSpaceDE w:val="0"/>
      <w:autoSpaceDN w:val="0"/>
      <w:adjustRightInd w:val="0"/>
    </w:pPr>
    <w:rPr>
      <w:rFonts w:ascii="Calibri" w:hAnsi="Calibri" w:cs="Calibri"/>
      <w:color w:val="000000"/>
      <w:sz w:val="24"/>
      <w:szCs w:val="24"/>
    </w:rPr>
  </w:style>
  <w:style w:type="paragraph" w:styleId="Textedebulles">
    <w:name w:val="Balloon Text"/>
    <w:basedOn w:val="Normal"/>
    <w:link w:val="TextedebullesCar"/>
    <w:uiPriority w:val="99"/>
    <w:semiHidden/>
    <w:unhideWhenUsed/>
    <w:rsid w:val="00453321"/>
    <w:rPr>
      <w:rFonts w:ascii="Tahoma" w:hAnsi="Tahoma" w:cs="Tahoma"/>
      <w:sz w:val="16"/>
      <w:szCs w:val="16"/>
    </w:rPr>
  </w:style>
  <w:style w:type="character" w:customStyle="1" w:styleId="TextedebullesCar">
    <w:name w:val="Texte de bulles Car"/>
    <w:basedOn w:val="Policepardfaut"/>
    <w:link w:val="Textedebulles"/>
    <w:uiPriority w:val="99"/>
    <w:semiHidden/>
    <w:rsid w:val="00453321"/>
    <w:rPr>
      <w:rFonts w:ascii="Tahoma" w:hAnsi="Tahoma" w:cs="Tahoma"/>
      <w:sz w:val="16"/>
      <w:szCs w:val="16"/>
    </w:rPr>
  </w:style>
  <w:style w:type="character" w:styleId="Lienhypertexte">
    <w:name w:val="Hyperlink"/>
    <w:basedOn w:val="Policepardfaut"/>
    <w:uiPriority w:val="99"/>
    <w:unhideWhenUsed/>
    <w:rsid w:val="00127AAF"/>
    <w:rPr>
      <w:color w:val="0000FF"/>
      <w:u w:val="single"/>
    </w:rPr>
  </w:style>
  <w:style w:type="paragraph" w:styleId="Paragraphedeliste">
    <w:name w:val="List Paragraph"/>
    <w:basedOn w:val="Normal"/>
    <w:uiPriority w:val="34"/>
    <w:qFormat/>
    <w:rsid w:val="007F57EB"/>
    <w:pPr>
      <w:ind w:left="720"/>
      <w:contextualSpacing/>
    </w:pPr>
  </w:style>
  <w:style w:type="character" w:customStyle="1" w:styleId="Titre1Car">
    <w:name w:val="Titre 1 Car"/>
    <w:basedOn w:val="Policepardfaut"/>
    <w:link w:val="Titre1"/>
    <w:rsid w:val="00DF2010"/>
    <w:rPr>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gif"/><Relationship Id="rId26" Type="http://schemas.openxmlformats.org/officeDocument/2006/relationships/diagramQuickStyle" Target="diagrams/quickStyle1.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diagramData" Target="diagrams/data2.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diagramLayout" Target="diagrams/layout1.xml"/><Relationship Id="rId33" Type="http://schemas.openxmlformats.org/officeDocument/2006/relationships/hyperlink" Target="http://www.inrap.fr/archeologie-preventive/Ressources-multimedias/Enregistrements/Conferences/L-avenir-du-passe-Modernite-de-l-archeologie/p-1784-Le-mythe-gaulois.htm" TargetMode="External"/><Relationship Id="rId38"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hyperlink" Target="http://www.persee.fr/web/revues/home/prescript/article/galia_0016-4119_1980_num_38_1_1787"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diagramData" Target="diagrams/data1.xml"/><Relationship Id="rId32" Type="http://schemas.openxmlformats.org/officeDocument/2006/relationships/hyperlink" Target="http://sciences.blogs.liberation.fr/home/2011/11/les-gaulois-en-expo-%C3%A0-la-cit%C3%A9-des-sciences.html" TargetMode="External"/><Relationship Id="rId37" Type="http://schemas.openxmlformats.org/officeDocument/2006/relationships/diagramColors" Target="diagrams/colors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microsoft.com/office/2007/relationships/diagramDrawing" Target="diagrams/drawing1.xml"/><Relationship Id="rId36" Type="http://schemas.openxmlformats.org/officeDocument/2006/relationships/diagramQuickStyle" Target="diagrams/quickStyle2.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www.cite-sciences.fr/francais/ala_cite/expositions/gaulois/autour-de-l-exposition/films-et-videos.php"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gif"/><Relationship Id="rId22" Type="http://schemas.openxmlformats.org/officeDocument/2006/relationships/image" Target="media/image17.jpeg"/><Relationship Id="rId27" Type="http://schemas.openxmlformats.org/officeDocument/2006/relationships/diagramColors" Target="diagrams/colors1.xml"/><Relationship Id="rId30" Type="http://schemas.openxmlformats.org/officeDocument/2006/relationships/hyperlink" Target="http://www.persee.fr/web/revues/home/prescript/article/pica_1272-6117_1985_hos_4_1_1734" TargetMode="External"/><Relationship Id="rId35" Type="http://schemas.openxmlformats.org/officeDocument/2006/relationships/diagramLayout" Target="diagrams/layout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23564C-0A99-4EC9-AC27-D63191CCA35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fr-FR"/>
        </a:p>
      </dgm:t>
    </dgm:pt>
    <dgm:pt modelId="{C163CB24-BC3A-48A0-868E-ADA415AE5FBF}">
      <dgm:prSet phldrT="[Texte]" custT="1"/>
      <dgm:spPr>
        <a:noFill/>
        <a:ln>
          <a:solidFill>
            <a:srgbClr val="FFC000"/>
          </a:solidFill>
        </a:ln>
      </dgm:spPr>
      <dgm:t>
        <a:bodyPr/>
        <a:lstStyle/>
        <a:p>
          <a:r>
            <a:rPr lang="fr-FR" sz="1600">
              <a:solidFill>
                <a:sysClr val="windowText" lastClr="000000"/>
              </a:solidFill>
            </a:rPr>
            <a:t>Les ....................</a:t>
          </a:r>
        </a:p>
      </dgm:t>
    </dgm:pt>
    <dgm:pt modelId="{E47843B1-5B4C-4473-856E-321790B7FD86}" type="parTrans" cxnId="{7FA26D88-2753-4387-AA2D-6B3E669CE105}">
      <dgm:prSet/>
      <dgm:spPr/>
      <dgm:t>
        <a:bodyPr/>
        <a:lstStyle/>
        <a:p>
          <a:endParaRPr lang="fr-FR"/>
        </a:p>
      </dgm:t>
    </dgm:pt>
    <dgm:pt modelId="{9324E455-57EF-43AD-A263-06BEFA73C21B}" type="sibTrans" cxnId="{7FA26D88-2753-4387-AA2D-6B3E669CE105}">
      <dgm:prSet/>
      <dgm:spPr/>
      <dgm:t>
        <a:bodyPr/>
        <a:lstStyle/>
        <a:p>
          <a:endParaRPr lang="fr-FR"/>
        </a:p>
      </dgm:t>
    </dgm:pt>
    <dgm:pt modelId="{75FC4FFC-3A5B-4D42-98FB-266E2C5D499D}">
      <dgm:prSet phldrT="[Texte]" phldr="1"/>
      <dgm:spPr>
        <a:noFill/>
        <a:ln>
          <a:solidFill>
            <a:srgbClr val="FFC000"/>
          </a:solidFill>
        </a:ln>
      </dgm:spPr>
      <dgm:t>
        <a:bodyPr/>
        <a:lstStyle/>
        <a:p>
          <a:endParaRPr lang="fr-FR"/>
        </a:p>
      </dgm:t>
    </dgm:pt>
    <dgm:pt modelId="{AC12B62F-DEF3-47C1-8C4C-4C2F64408CFE}" type="parTrans" cxnId="{E9AA0B22-38A2-4DBF-8DB5-4A8AC6546D4A}">
      <dgm:prSet/>
      <dgm:spPr/>
      <dgm:t>
        <a:bodyPr/>
        <a:lstStyle/>
        <a:p>
          <a:endParaRPr lang="fr-FR"/>
        </a:p>
      </dgm:t>
    </dgm:pt>
    <dgm:pt modelId="{E40B018E-C828-4182-823F-2EA441231AB9}" type="sibTrans" cxnId="{E9AA0B22-38A2-4DBF-8DB5-4A8AC6546D4A}">
      <dgm:prSet/>
      <dgm:spPr/>
      <dgm:t>
        <a:bodyPr/>
        <a:lstStyle/>
        <a:p>
          <a:endParaRPr lang="fr-FR"/>
        </a:p>
      </dgm:t>
    </dgm:pt>
    <dgm:pt modelId="{B00E236D-363D-4A27-87B7-BAC3090556B1}">
      <dgm:prSet phldrT="[Texte]" phldr="1"/>
      <dgm:spPr>
        <a:noFill/>
        <a:ln>
          <a:solidFill>
            <a:srgbClr val="FFC000"/>
          </a:solidFill>
        </a:ln>
      </dgm:spPr>
      <dgm:t>
        <a:bodyPr/>
        <a:lstStyle/>
        <a:p>
          <a:endParaRPr lang="fr-FR"/>
        </a:p>
      </dgm:t>
    </dgm:pt>
    <dgm:pt modelId="{472380FF-2304-4655-8FE6-3BF7CDB62506}" type="parTrans" cxnId="{87040D2A-1A51-46D3-B1A8-6B12DE4078BA}">
      <dgm:prSet/>
      <dgm:spPr/>
      <dgm:t>
        <a:bodyPr/>
        <a:lstStyle/>
        <a:p>
          <a:endParaRPr lang="fr-FR"/>
        </a:p>
      </dgm:t>
    </dgm:pt>
    <dgm:pt modelId="{5399A2C5-FDC2-44C0-AFF6-99FF5A6DD9D5}" type="sibTrans" cxnId="{87040D2A-1A51-46D3-B1A8-6B12DE4078BA}">
      <dgm:prSet/>
      <dgm:spPr/>
      <dgm:t>
        <a:bodyPr/>
        <a:lstStyle/>
        <a:p>
          <a:endParaRPr lang="fr-FR"/>
        </a:p>
      </dgm:t>
    </dgm:pt>
    <dgm:pt modelId="{10DCD641-3617-4252-9EE6-988585243FB3}">
      <dgm:prSet phldrT="[Texte]" phldr="1"/>
      <dgm:spPr>
        <a:noFill/>
        <a:ln>
          <a:solidFill>
            <a:srgbClr val="FFC000"/>
          </a:solidFill>
        </a:ln>
      </dgm:spPr>
      <dgm:t>
        <a:bodyPr/>
        <a:lstStyle/>
        <a:p>
          <a:endParaRPr lang="fr-FR"/>
        </a:p>
      </dgm:t>
    </dgm:pt>
    <dgm:pt modelId="{2C667586-AD04-4022-B400-64DD267ECEE3}" type="parTrans" cxnId="{22CFB727-A71A-45E2-AE7F-4682159C571F}">
      <dgm:prSet/>
      <dgm:spPr/>
      <dgm:t>
        <a:bodyPr/>
        <a:lstStyle/>
        <a:p>
          <a:endParaRPr lang="fr-FR"/>
        </a:p>
      </dgm:t>
    </dgm:pt>
    <dgm:pt modelId="{85791EB8-243D-45CA-99E3-66BA267BA235}" type="sibTrans" cxnId="{22CFB727-A71A-45E2-AE7F-4682159C571F}">
      <dgm:prSet/>
      <dgm:spPr/>
      <dgm:t>
        <a:bodyPr/>
        <a:lstStyle/>
        <a:p>
          <a:endParaRPr lang="fr-FR"/>
        </a:p>
      </dgm:t>
    </dgm:pt>
    <dgm:pt modelId="{37D947DA-26C9-4CF9-A6DA-590476DB5326}" type="pres">
      <dgm:prSet presAssocID="{C523564C-0A99-4EC9-AC27-D63191CCA356}" presName="hierChild1" presStyleCnt="0">
        <dgm:presLayoutVars>
          <dgm:orgChart val="1"/>
          <dgm:chPref val="1"/>
          <dgm:dir/>
          <dgm:animOne val="branch"/>
          <dgm:animLvl val="lvl"/>
          <dgm:resizeHandles/>
        </dgm:presLayoutVars>
      </dgm:prSet>
      <dgm:spPr/>
      <dgm:t>
        <a:bodyPr/>
        <a:lstStyle/>
        <a:p>
          <a:endParaRPr lang="fr-FR"/>
        </a:p>
      </dgm:t>
    </dgm:pt>
    <dgm:pt modelId="{D0371820-4EF4-4DBA-A6BC-5C4B0838CF4B}" type="pres">
      <dgm:prSet presAssocID="{C163CB24-BC3A-48A0-868E-ADA415AE5FBF}" presName="hierRoot1" presStyleCnt="0">
        <dgm:presLayoutVars>
          <dgm:hierBranch val="init"/>
        </dgm:presLayoutVars>
      </dgm:prSet>
      <dgm:spPr/>
    </dgm:pt>
    <dgm:pt modelId="{0C0FC132-A5C7-486A-AE86-6BF19BAF1959}" type="pres">
      <dgm:prSet presAssocID="{C163CB24-BC3A-48A0-868E-ADA415AE5FBF}" presName="rootComposite1" presStyleCnt="0"/>
      <dgm:spPr/>
    </dgm:pt>
    <dgm:pt modelId="{F768D264-A24A-4A35-9C58-88B0E708D319}" type="pres">
      <dgm:prSet presAssocID="{C163CB24-BC3A-48A0-868E-ADA415AE5FBF}" presName="rootText1" presStyleLbl="node0" presStyleIdx="0" presStyleCnt="1">
        <dgm:presLayoutVars>
          <dgm:chPref val="3"/>
        </dgm:presLayoutVars>
      </dgm:prSet>
      <dgm:spPr/>
      <dgm:t>
        <a:bodyPr/>
        <a:lstStyle/>
        <a:p>
          <a:endParaRPr lang="fr-FR"/>
        </a:p>
      </dgm:t>
    </dgm:pt>
    <dgm:pt modelId="{04F240F2-3E75-4602-BD54-4BCFF573FE58}" type="pres">
      <dgm:prSet presAssocID="{C163CB24-BC3A-48A0-868E-ADA415AE5FBF}" presName="rootConnector1" presStyleLbl="node1" presStyleIdx="0" presStyleCnt="0"/>
      <dgm:spPr/>
      <dgm:t>
        <a:bodyPr/>
        <a:lstStyle/>
        <a:p>
          <a:endParaRPr lang="fr-FR"/>
        </a:p>
      </dgm:t>
    </dgm:pt>
    <dgm:pt modelId="{FC6842C1-7B63-4F4B-8F7B-2287F134A4E1}" type="pres">
      <dgm:prSet presAssocID="{C163CB24-BC3A-48A0-868E-ADA415AE5FBF}" presName="hierChild2" presStyleCnt="0"/>
      <dgm:spPr/>
    </dgm:pt>
    <dgm:pt modelId="{3472D3B3-283D-41F1-A3C8-BA414294D161}" type="pres">
      <dgm:prSet presAssocID="{AC12B62F-DEF3-47C1-8C4C-4C2F64408CFE}" presName="Name37" presStyleLbl="parChTrans1D2" presStyleIdx="0" presStyleCnt="3"/>
      <dgm:spPr/>
      <dgm:t>
        <a:bodyPr/>
        <a:lstStyle/>
        <a:p>
          <a:endParaRPr lang="fr-FR"/>
        </a:p>
      </dgm:t>
    </dgm:pt>
    <dgm:pt modelId="{AEC161C7-3043-4E62-A8EC-1764B73486CF}" type="pres">
      <dgm:prSet presAssocID="{75FC4FFC-3A5B-4D42-98FB-266E2C5D499D}" presName="hierRoot2" presStyleCnt="0">
        <dgm:presLayoutVars>
          <dgm:hierBranch val="init"/>
        </dgm:presLayoutVars>
      </dgm:prSet>
      <dgm:spPr/>
    </dgm:pt>
    <dgm:pt modelId="{30904A99-6FE5-4E02-940C-E26DEF55F6A6}" type="pres">
      <dgm:prSet presAssocID="{75FC4FFC-3A5B-4D42-98FB-266E2C5D499D}" presName="rootComposite" presStyleCnt="0"/>
      <dgm:spPr/>
    </dgm:pt>
    <dgm:pt modelId="{15FC987F-7D81-4B2B-9505-35E1EE9EF3E4}" type="pres">
      <dgm:prSet presAssocID="{75FC4FFC-3A5B-4D42-98FB-266E2C5D499D}" presName="rootText" presStyleLbl="node2" presStyleIdx="0" presStyleCnt="3">
        <dgm:presLayoutVars>
          <dgm:chPref val="3"/>
        </dgm:presLayoutVars>
      </dgm:prSet>
      <dgm:spPr/>
      <dgm:t>
        <a:bodyPr/>
        <a:lstStyle/>
        <a:p>
          <a:endParaRPr lang="fr-FR"/>
        </a:p>
      </dgm:t>
    </dgm:pt>
    <dgm:pt modelId="{ACCA0E25-A8EC-40B1-AA48-AA44FC124B70}" type="pres">
      <dgm:prSet presAssocID="{75FC4FFC-3A5B-4D42-98FB-266E2C5D499D}" presName="rootConnector" presStyleLbl="node2" presStyleIdx="0" presStyleCnt="3"/>
      <dgm:spPr/>
      <dgm:t>
        <a:bodyPr/>
        <a:lstStyle/>
        <a:p>
          <a:endParaRPr lang="fr-FR"/>
        </a:p>
      </dgm:t>
    </dgm:pt>
    <dgm:pt modelId="{D4576C1B-6708-4BEE-B4AD-DFCAFFCF5ED8}" type="pres">
      <dgm:prSet presAssocID="{75FC4FFC-3A5B-4D42-98FB-266E2C5D499D}" presName="hierChild4" presStyleCnt="0"/>
      <dgm:spPr/>
    </dgm:pt>
    <dgm:pt modelId="{0C128A91-72E0-484C-895B-9A64060DA096}" type="pres">
      <dgm:prSet presAssocID="{75FC4FFC-3A5B-4D42-98FB-266E2C5D499D}" presName="hierChild5" presStyleCnt="0"/>
      <dgm:spPr/>
    </dgm:pt>
    <dgm:pt modelId="{4ACD2654-9BA3-42CB-B15F-F28E604C6244}" type="pres">
      <dgm:prSet presAssocID="{472380FF-2304-4655-8FE6-3BF7CDB62506}" presName="Name37" presStyleLbl="parChTrans1D2" presStyleIdx="1" presStyleCnt="3"/>
      <dgm:spPr/>
      <dgm:t>
        <a:bodyPr/>
        <a:lstStyle/>
        <a:p>
          <a:endParaRPr lang="fr-FR"/>
        </a:p>
      </dgm:t>
    </dgm:pt>
    <dgm:pt modelId="{2E6A69F5-6836-4AC3-9703-B4EA2FC426A0}" type="pres">
      <dgm:prSet presAssocID="{B00E236D-363D-4A27-87B7-BAC3090556B1}" presName="hierRoot2" presStyleCnt="0">
        <dgm:presLayoutVars>
          <dgm:hierBranch val="init"/>
        </dgm:presLayoutVars>
      </dgm:prSet>
      <dgm:spPr/>
    </dgm:pt>
    <dgm:pt modelId="{2D8C1FF1-BD26-4B5B-ACCC-56AE629F170E}" type="pres">
      <dgm:prSet presAssocID="{B00E236D-363D-4A27-87B7-BAC3090556B1}" presName="rootComposite" presStyleCnt="0"/>
      <dgm:spPr/>
    </dgm:pt>
    <dgm:pt modelId="{7E2745F7-5AD3-4267-8506-41B8CD4FD309}" type="pres">
      <dgm:prSet presAssocID="{B00E236D-363D-4A27-87B7-BAC3090556B1}" presName="rootText" presStyleLbl="node2" presStyleIdx="1" presStyleCnt="3" custLinFactNeighborX="-476" custLinFactNeighborY="3941">
        <dgm:presLayoutVars>
          <dgm:chPref val="3"/>
        </dgm:presLayoutVars>
      </dgm:prSet>
      <dgm:spPr/>
      <dgm:t>
        <a:bodyPr/>
        <a:lstStyle/>
        <a:p>
          <a:endParaRPr lang="fr-FR"/>
        </a:p>
      </dgm:t>
    </dgm:pt>
    <dgm:pt modelId="{45A72633-C3FB-46AF-85CC-9984FAFD5CB5}" type="pres">
      <dgm:prSet presAssocID="{B00E236D-363D-4A27-87B7-BAC3090556B1}" presName="rootConnector" presStyleLbl="node2" presStyleIdx="1" presStyleCnt="3"/>
      <dgm:spPr/>
      <dgm:t>
        <a:bodyPr/>
        <a:lstStyle/>
        <a:p>
          <a:endParaRPr lang="fr-FR"/>
        </a:p>
      </dgm:t>
    </dgm:pt>
    <dgm:pt modelId="{54FDEEA6-FA76-454A-9909-23491CA078C4}" type="pres">
      <dgm:prSet presAssocID="{B00E236D-363D-4A27-87B7-BAC3090556B1}" presName="hierChild4" presStyleCnt="0"/>
      <dgm:spPr/>
    </dgm:pt>
    <dgm:pt modelId="{96AB8D79-AC86-4EC1-BAB5-651A25532D8B}" type="pres">
      <dgm:prSet presAssocID="{B00E236D-363D-4A27-87B7-BAC3090556B1}" presName="hierChild5" presStyleCnt="0"/>
      <dgm:spPr/>
    </dgm:pt>
    <dgm:pt modelId="{1A3D17DB-B29B-47E9-A6DE-24DCF3654882}" type="pres">
      <dgm:prSet presAssocID="{2C667586-AD04-4022-B400-64DD267ECEE3}" presName="Name37" presStyleLbl="parChTrans1D2" presStyleIdx="2" presStyleCnt="3"/>
      <dgm:spPr/>
      <dgm:t>
        <a:bodyPr/>
        <a:lstStyle/>
        <a:p>
          <a:endParaRPr lang="fr-FR"/>
        </a:p>
      </dgm:t>
    </dgm:pt>
    <dgm:pt modelId="{C83BAAD2-BDC1-4592-BECC-B98BFC950324}" type="pres">
      <dgm:prSet presAssocID="{10DCD641-3617-4252-9EE6-988585243FB3}" presName="hierRoot2" presStyleCnt="0">
        <dgm:presLayoutVars>
          <dgm:hierBranch val="init"/>
        </dgm:presLayoutVars>
      </dgm:prSet>
      <dgm:spPr/>
    </dgm:pt>
    <dgm:pt modelId="{76F0E0FB-DEDD-40AA-BA4A-B62F4FCC27DA}" type="pres">
      <dgm:prSet presAssocID="{10DCD641-3617-4252-9EE6-988585243FB3}" presName="rootComposite" presStyleCnt="0"/>
      <dgm:spPr/>
    </dgm:pt>
    <dgm:pt modelId="{50568438-A3CD-4C2A-9CEF-95B12E4D757F}" type="pres">
      <dgm:prSet presAssocID="{10DCD641-3617-4252-9EE6-988585243FB3}" presName="rootText" presStyleLbl="node2" presStyleIdx="2" presStyleCnt="3">
        <dgm:presLayoutVars>
          <dgm:chPref val="3"/>
        </dgm:presLayoutVars>
      </dgm:prSet>
      <dgm:spPr/>
      <dgm:t>
        <a:bodyPr/>
        <a:lstStyle/>
        <a:p>
          <a:endParaRPr lang="fr-FR"/>
        </a:p>
      </dgm:t>
    </dgm:pt>
    <dgm:pt modelId="{70F9F7B9-E74D-4389-BCC9-1C6A8856C83F}" type="pres">
      <dgm:prSet presAssocID="{10DCD641-3617-4252-9EE6-988585243FB3}" presName="rootConnector" presStyleLbl="node2" presStyleIdx="2" presStyleCnt="3"/>
      <dgm:spPr/>
      <dgm:t>
        <a:bodyPr/>
        <a:lstStyle/>
        <a:p>
          <a:endParaRPr lang="fr-FR"/>
        </a:p>
      </dgm:t>
    </dgm:pt>
    <dgm:pt modelId="{6FA3B17F-5460-47EF-9127-F335F95C5619}" type="pres">
      <dgm:prSet presAssocID="{10DCD641-3617-4252-9EE6-988585243FB3}" presName="hierChild4" presStyleCnt="0"/>
      <dgm:spPr/>
    </dgm:pt>
    <dgm:pt modelId="{F1F42894-7BEB-4A77-8E9A-E46D6D711B81}" type="pres">
      <dgm:prSet presAssocID="{10DCD641-3617-4252-9EE6-988585243FB3}" presName="hierChild5" presStyleCnt="0"/>
      <dgm:spPr/>
    </dgm:pt>
    <dgm:pt modelId="{65754F36-1F99-42AA-9C6F-752352C658CA}" type="pres">
      <dgm:prSet presAssocID="{C163CB24-BC3A-48A0-868E-ADA415AE5FBF}" presName="hierChild3" presStyleCnt="0"/>
      <dgm:spPr/>
    </dgm:pt>
  </dgm:ptLst>
  <dgm:cxnLst>
    <dgm:cxn modelId="{211CC87F-4DE0-483B-8320-972151A1E3A9}" type="presOf" srcId="{75FC4FFC-3A5B-4D42-98FB-266E2C5D499D}" destId="{ACCA0E25-A8EC-40B1-AA48-AA44FC124B70}" srcOrd="1" destOrd="0" presId="urn:microsoft.com/office/officeart/2005/8/layout/orgChart1"/>
    <dgm:cxn modelId="{E9AA0B22-38A2-4DBF-8DB5-4A8AC6546D4A}" srcId="{C163CB24-BC3A-48A0-868E-ADA415AE5FBF}" destId="{75FC4FFC-3A5B-4D42-98FB-266E2C5D499D}" srcOrd="0" destOrd="0" parTransId="{AC12B62F-DEF3-47C1-8C4C-4C2F64408CFE}" sibTransId="{E40B018E-C828-4182-823F-2EA441231AB9}"/>
    <dgm:cxn modelId="{82F8CDB7-FA4D-4AFC-BF7F-8F2BD6D3B1BC}" type="presOf" srcId="{B00E236D-363D-4A27-87B7-BAC3090556B1}" destId="{45A72633-C3FB-46AF-85CC-9984FAFD5CB5}" srcOrd="1" destOrd="0" presId="urn:microsoft.com/office/officeart/2005/8/layout/orgChart1"/>
    <dgm:cxn modelId="{84826126-4ECF-4716-BF68-C84C3B3DAE09}" type="presOf" srcId="{C163CB24-BC3A-48A0-868E-ADA415AE5FBF}" destId="{F768D264-A24A-4A35-9C58-88B0E708D319}" srcOrd="0" destOrd="0" presId="urn:microsoft.com/office/officeart/2005/8/layout/orgChart1"/>
    <dgm:cxn modelId="{42371D5B-DEA0-421E-9145-F20EC3D2C7E1}" type="presOf" srcId="{2C667586-AD04-4022-B400-64DD267ECEE3}" destId="{1A3D17DB-B29B-47E9-A6DE-24DCF3654882}" srcOrd="0" destOrd="0" presId="urn:microsoft.com/office/officeart/2005/8/layout/orgChart1"/>
    <dgm:cxn modelId="{D6A0D2B3-0DF6-46A6-92E9-279ECB488332}" type="presOf" srcId="{10DCD641-3617-4252-9EE6-988585243FB3}" destId="{50568438-A3CD-4C2A-9CEF-95B12E4D757F}" srcOrd="0" destOrd="0" presId="urn:microsoft.com/office/officeart/2005/8/layout/orgChart1"/>
    <dgm:cxn modelId="{7FA26D88-2753-4387-AA2D-6B3E669CE105}" srcId="{C523564C-0A99-4EC9-AC27-D63191CCA356}" destId="{C163CB24-BC3A-48A0-868E-ADA415AE5FBF}" srcOrd="0" destOrd="0" parTransId="{E47843B1-5B4C-4473-856E-321790B7FD86}" sibTransId="{9324E455-57EF-43AD-A263-06BEFA73C21B}"/>
    <dgm:cxn modelId="{87040D2A-1A51-46D3-B1A8-6B12DE4078BA}" srcId="{C163CB24-BC3A-48A0-868E-ADA415AE5FBF}" destId="{B00E236D-363D-4A27-87B7-BAC3090556B1}" srcOrd="1" destOrd="0" parTransId="{472380FF-2304-4655-8FE6-3BF7CDB62506}" sibTransId="{5399A2C5-FDC2-44C0-AFF6-99FF5A6DD9D5}"/>
    <dgm:cxn modelId="{22CFB727-A71A-45E2-AE7F-4682159C571F}" srcId="{C163CB24-BC3A-48A0-868E-ADA415AE5FBF}" destId="{10DCD641-3617-4252-9EE6-988585243FB3}" srcOrd="2" destOrd="0" parTransId="{2C667586-AD04-4022-B400-64DD267ECEE3}" sibTransId="{85791EB8-243D-45CA-99E3-66BA267BA235}"/>
    <dgm:cxn modelId="{3F217BE8-196D-4F26-9958-5B37C9D58E83}" type="presOf" srcId="{C523564C-0A99-4EC9-AC27-D63191CCA356}" destId="{37D947DA-26C9-4CF9-A6DA-590476DB5326}" srcOrd="0" destOrd="0" presId="urn:microsoft.com/office/officeart/2005/8/layout/orgChart1"/>
    <dgm:cxn modelId="{D6BD8EE8-51DA-4D46-AE3A-C30EB900CDA5}" type="presOf" srcId="{10DCD641-3617-4252-9EE6-988585243FB3}" destId="{70F9F7B9-E74D-4389-BCC9-1C6A8856C83F}" srcOrd="1" destOrd="0" presId="urn:microsoft.com/office/officeart/2005/8/layout/orgChart1"/>
    <dgm:cxn modelId="{3F3446DA-7960-4241-9644-FEAC9795719A}" type="presOf" srcId="{75FC4FFC-3A5B-4D42-98FB-266E2C5D499D}" destId="{15FC987F-7D81-4B2B-9505-35E1EE9EF3E4}" srcOrd="0" destOrd="0" presId="urn:microsoft.com/office/officeart/2005/8/layout/orgChart1"/>
    <dgm:cxn modelId="{1FBE1866-D66E-4AD8-8E71-B1A4EEF55D73}" type="presOf" srcId="{C163CB24-BC3A-48A0-868E-ADA415AE5FBF}" destId="{04F240F2-3E75-4602-BD54-4BCFF573FE58}" srcOrd="1" destOrd="0" presId="urn:microsoft.com/office/officeart/2005/8/layout/orgChart1"/>
    <dgm:cxn modelId="{80212D90-F90A-42A3-B3E3-F6A9082D25A4}" type="presOf" srcId="{472380FF-2304-4655-8FE6-3BF7CDB62506}" destId="{4ACD2654-9BA3-42CB-B15F-F28E604C6244}" srcOrd="0" destOrd="0" presId="urn:microsoft.com/office/officeart/2005/8/layout/orgChart1"/>
    <dgm:cxn modelId="{139E506C-D647-4742-A3E9-C28BFCC5F10A}" type="presOf" srcId="{B00E236D-363D-4A27-87B7-BAC3090556B1}" destId="{7E2745F7-5AD3-4267-8506-41B8CD4FD309}" srcOrd="0" destOrd="0" presId="urn:microsoft.com/office/officeart/2005/8/layout/orgChart1"/>
    <dgm:cxn modelId="{BBE66EFC-7CE0-4D79-AA3C-B419B683E40A}" type="presOf" srcId="{AC12B62F-DEF3-47C1-8C4C-4C2F64408CFE}" destId="{3472D3B3-283D-41F1-A3C8-BA414294D161}" srcOrd="0" destOrd="0" presId="urn:microsoft.com/office/officeart/2005/8/layout/orgChart1"/>
    <dgm:cxn modelId="{DB9358C4-2A82-4207-B8E3-9F7CED26F2E6}" type="presParOf" srcId="{37D947DA-26C9-4CF9-A6DA-590476DB5326}" destId="{D0371820-4EF4-4DBA-A6BC-5C4B0838CF4B}" srcOrd="0" destOrd="0" presId="urn:microsoft.com/office/officeart/2005/8/layout/orgChart1"/>
    <dgm:cxn modelId="{D64DB17D-ACE7-4670-9AA1-250431268F53}" type="presParOf" srcId="{D0371820-4EF4-4DBA-A6BC-5C4B0838CF4B}" destId="{0C0FC132-A5C7-486A-AE86-6BF19BAF1959}" srcOrd="0" destOrd="0" presId="urn:microsoft.com/office/officeart/2005/8/layout/orgChart1"/>
    <dgm:cxn modelId="{58D26231-7D88-4E66-AD94-772D2B4306C5}" type="presParOf" srcId="{0C0FC132-A5C7-486A-AE86-6BF19BAF1959}" destId="{F768D264-A24A-4A35-9C58-88B0E708D319}" srcOrd="0" destOrd="0" presId="urn:microsoft.com/office/officeart/2005/8/layout/orgChart1"/>
    <dgm:cxn modelId="{AA5B0260-1343-42EE-9B5E-0825627A15B4}" type="presParOf" srcId="{0C0FC132-A5C7-486A-AE86-6BF19BAF1959}" destId="{04F240F2-3E75-4602-BD54-4BCFF573FE58}" srcOrd="1" destOrd="0" presId="urn:microsoft.com/office/officeart/2005/8/layout/orgChart1"/>
    <dgm:cxn modelId="{196F857A-EABD-4C5B-8A91-CEC0709F2368}" type="presParOf" srcId="{D0371820-4EF4-4DBA-A6BC-5C4B0838CF4B}" destId="{FC6842C1-7B63-4F4B-8F7B-2287F134A4E1}" srcOrd="1" destOrd="0" presId="urn:microsoft.com/office/officeart/2005/8/layout/orgChart1"/>
    <dgm:cxn modelId="{BD0E07B4-0BDF-47CD-B17E-A54FA92AEC46}" type="presParOf" srcId="{FC6842C1-7B63-4F4B-8F7B-2287F134A4E1}" destId="{3472D3B3-283D-41F1-A3C8-BA414294D161}" srcOrd="0" destOrd="0" presId="urn:microsoft.com/office/officeart/2005/8/layout/orgChart1"/>
    <dgm:cxn modelId="{D43E3B3F-4ED0-460A-A557-7615B87EAD95}" type="presParOf" srcId="{FC6842C1-7B63-4F4B-8F7B-2287F134A4E1}" destId="{AEC161C7-3043-4E62-A8EC-1764B73486CF}" srcOrd="1" destOrd="0" presId="urn:microsoft.com/office/officeart/2005/8/layout/orgChart1"/>
    <dgm:cxn modelId="{7FE5CB69-641A-4BCB-B791-90FBFC7D459C}" type="presParOf" srcId="{AEC161C7-3043-4E62-A8EC-1764B73486CF}" destId="{30904A99-6FE5-4E02-940C-E26DEF55F6A6}" srcOrd="0" destOrd="0" presId="urn:microsoft.com/office/officeart/2005/8/layout/orgChart1"/>
    <dgm:cxn modelId="{FB24B948-4A9A-46D2-BE28-D774167F09AE}" type="presParOf" srcId="{30904A99-6FE5-4E02-940C-E26DEF55F6A6}" destId="{15FC987F-7D81-4B2B-9505-35E1EE9EF3E4}" srcOrd="0" destOrd="0" presId="urn:microsoft.com/office/officeart/2005/8/layout/orgChart1"/>
    <dgm:cxn modelId="{396E1A07-751D-49A8-8F3C-F4EDA09B3FF0}" type="presParOf" srcId="{30904A99-6FE5-4E02-940C-E26DEF55F6A6}" destId="{ACCA0E25-A8EC-40B1-AA48-AA44FC124B70}" srcOrd="1" destOrd="0" presId="urn:microsoft.com/office/officeart/2005/8/layout/orgChart1"/>
    <dgm:cxn modelId="{BF098973-889B-4AA4-97FB-BFE396A76D7C}" type="presParOf" srcId="{AEC161C7-3043-4E62-A8EC-1764B73486CF}" destId="{D4576C1B-6708-4BEE-B4AD-DFCAFFCF5ED8}" srcOrd="1" destOrd="0" presId="urn:microsoft.com/office/officeart/2005/8/layout/orgChart1"/>
    <dgm:cxn modelId="{9B9EAEAF-9AB0-4EEC-A2B7-854AFFA5F252}" type="presParOf" srcId="{AEC161C7-3043-4E62-A8EC-1764B73486CF}" destId="{0C128A91-72E0-484C-895B-9A64060DA096}" srcOrd="2" destOrd="0" presId="urn:microsoft.com/office/officeart/2005/8/layout/orgChart1"/>
    <dgm:cxn modelId="{2A1B3EC2-2667-494E-B600-9621383A8658}" type="presParOf" srcId="{FC6842C1-7B63-4F4B-8F7B-2287F134A4E1}" destId="{4ACD2654-9BA3-42CB-B15F-F28E604C6244}" srcOrd="2" destOrd="0" presId="urn:microsoft.com/office/officeart/2005/8/layout/orgChart1"/>
    <dgm:cxn modelId="{6069D15D-6888-4CBA-A859-BA565EA41A4A}" type="presParOf" srcId="{FC6842C1-7B63-4F4B-8F7B-2287F134A4E1}" destId="{2E6A69F5-6836-4AC3-9703-B4EA2FC426A0}" srcOrd="3" destOrd="0" presId="urn:microsoft.com/office/officeart/2005/8/layout/orgChart1"/>
    <dgm:cxn modelId="{1C15AA42-8CE9-4E49-B16E-E7EBD3F15645}" type="presParOf" srcId="{2E6A69F5-6836-4AC3-9703-B4EA2FC426A0}" destId="{2D8C1FF1-BD26-4B5B-ACCC-56AE629F170E}" srcOrd="0" destOrd="0" presId="urn:microsoft.com/office/officeart/2005/8/layout/orgChart1"/>
    <dgm:cxn modelId="{1CEA4FA1-6F32-4881-ADB2-1174FC4365D4}" type="presParOf" srcId="{2D8C1FF1-BD26-4B5B-ACCC-56AE629F170E}" destId="{7E2745F7-5AD3-4267-8506-41B8CD4FD309}" srcOrd="0" destOrd="0" presId="urn:microsoft.com/office/officeart/2005/8/layout/orgChart1"/>
    <dgm:cxn modelId="{D7F805A5-6E45-4D38-945D-4264B00A5898}" type="presParOf" srcId="{2D8C1FF1-BD26-4B5B-ACCC-56AE629F170E}" destId="{45A72633-C3FB-46AF-85CC-9984FAFD5CB5}" srcOrd="1" destOrd="0" presId="urn:microsoft.com/office/officeart/2005/8/layout/orgChart1"/>
    <dgm:cxn modelId="{EB5DD1B5-C06A-48A7-B8E7-E4B2B14F1AB1}" type="presParOf" srcId="{2E6A69F5-6836-4AC3-9703-B4EA2FC426A0}" destId="{54FDEEA6-FA76-454A-9909-23491CA078C4}" srcOrd="1" destOrd="0" presId="urn:microsoft.com/office/officeart/2005/8/layout/orgChart1"/>
    <dgm:cxn modelId="{701B1745-3EE0-46C0-AB45-8EF8029AC33F}" type="presParOf" srcId="{2E6A69F5-6836-4AC3-9703-B4EA2FC426A0}" destId="{96AB8D79-AC86-4EC1-BAB5-651A25532D8B}" srcOrd="2" destOrd="0" presId="urn:microsoft.com/office/officeart/2005/8/layout/orgChart1"/>
    <dgm:cxn modelId="{13147B36-A06D-4802-8E7E-43775A4B5699}" type="presParOf" srcId="{FC6842C1-7B63-4F4B-8F7B-2287F134A4E1}" destId="{1A3D17DB-B29B-47E9-A6DE-24DCF3654882}" srcOrd="4" destOrd="0" presId="urn:microsoft.com/office/officeart/2005/8/layout/orgChart1"/>
    <dgm:cxn modelId="{9F39E5EB-BAEB-4C1C-A412-DACCB503DEF6}" type="presParOf" srcId="{FC6842C1-7B63-4F4B-8F7B-2287F134A4E1}" destId="{C83BAAD2-BDC1-4592-BECC-B98BFC950324}" srcOrd="5" destOrd="0" presId="urn:microsoft.com/office/officeart/2005/8/layout/orgChart1"/>
    <dgm:cxn modelId="{7280FF46-8029-4B86-B015-50016F8B02F3}" type="presParOf" srcId="{C83BAAD2-BDC1-4592-BECC-B98BFC950324}" destId="{76F0E0FB-DEDD-40AA-BA4A-B62F4FCC27DA}" srcOrd="0" destOrd="0" presId="urn:microsoft.com/office/officeart/2005/8/layout/orgChart1"/>
    <dgm:cxn modelId="{9B408519-2E63-42FF-9E3E-20E303C462AA}" type="presParOf" srcId="{76F0E0FB-DEDD-40AA-BA4A-B62F4FCC27DA}" destId="{50568438-A3CD-4C2A-9CEF-95B12E4D757F}" srcOrd="0" destOrd="0" presId="urn:microsoft.com/office/officeart/2005/8/layout/orgChart1"/>
    <dgm:cxn modelId="{F0032FDC-233D-45DA-A532-551300554EA4}" type="presParOf" srcId="{76F0E0FB-DEDD-40AA-BA4A-B62F4FCC27DA}" destId="{70F9F7B9-E74D-4389-BCC9-1C6A8856C83F}" srcOrd="1" destOrd="0" presId="urn:microsoft.com/office/officeart/2005/8/layout/orgChart1"/>
    <dgm:cxn modelId="{8AA6E8D9-72DE-495B-A849-A8F12E90E23C}" type="presParOf" srcId="{C83BAAD2-BDC1-4592-BECC-B98BFC950324}" destId="{6FA3B17F-5460-47EF-9127-F335F95C5619}" srcOrd="1" destOrd="0" presId="urn:microsoft.com/office/officeart/2005/8/layout/orgChart1"/>
    <dgm:cxn modelId="{8D22769A-FD42-4A24-A9B7-602E056A6A92}" type="presParOf" srcId="{C83BAAD2-BDC1-4592-BECC-B98BFC950324}" destId="{F1F42894-7BEB-4A77-8E9A-E46D6D711B81}" srcOrd="2" destOrd="0" presId="urn:microsoft.com/office/officeart/2005/8/layout/orgChart1"/>
    <dgm:cxn modelId="{59C720D1-0A63-4D23-8BC5-672709BF007A}" type="presParOf" srcId="{D0371820-4EF4-4DBA-A6BC-5C4B0838CF4B}" destId="{65754F36-1F99-42AA-9C6F-752352C658CA}" srcOrd="2" destOrd="0" presId="urn:microsoft.com/office/officeart/2005/8/layout/orgChart1"/>
  </dgm:cxnLst>
  <dgm:bg/>
  <dgm:whole/>
  <dgm:extLst>
    <a:ext uri="http://schemas.microsoft.com/office/drawing/2008/diagram">
      <dsp:dataModelExt xmlns:dsp="http://schemas.microsoft.com/office/drawing/2008/diagram" xmlns=""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523564C-0A99-4EC9-AC27-D63191CCA35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fr-FR"/>
        </a:p>
      </dgm:t>
    </dgm:pt>
    <dgm:pt modelId="{C163CB24-BC3A-48A0-868E-ADA415AE5FBF}">
      <dgm:prSet phldrT="[Texte]" custT="1"/>
      <dgm:spPr>
        <a:noFill/>
        <a:ln>
          <a:solidFill>
            <a:srgbClr val="FFC000"/>
          </a:solidFill>
        </a:ln>
      </dgm:spPr>
      <dgm:t>
        <a:bodyPr/>
        <a:lstStyle/>
        <a:p>
          <a:r>
            <a:rPr lang="fr-FR" sz="1800">
              <a:solidFill>
                <a:sysClr val="windowText" lastClr="000000"/>
              </a:solidFill>
            </a:rPr>
            <a:t>Les </a:t>
          </a:r>
          <a:r>
            <a:rPr lang="fr-FR" sz="1800">
              <a:solidFill>
                <a:srgbClr val="FF0000"/>
              </a:solidFill>
            </a:rPr>
            <a:t>druides</a:t>
          </a:r>
        </a:p>
      </dgm:t>
    </dgm:pt>
    <dgm:pt modelId="{E47843B1-5B4C-4473-856E-321790B7FD86}" type="parTrans" cxnId="{7FA26D88-2753-4387-AA2D-6B3E669CE105}">
      <dgm:prSet/>
      <dgm:spPr/>
      <dgm:t>
        <a:bodyPr/>
        <a:lstStyle/>
        <a:p>
          <a:endParaRPr lang="fr-FR"/>
        </a:p>
      </dgm:t>
    </dgm:pt>
    <dgm:pt modelId="{9324E455-57EF-43AD-A263-06BEFA73C21B}" type="sibTrans" cxnId="{7FA26D88-2753-4387-AA2D-6B3E669CE105}">
      <dgm:prSet/>
      <dgm:spPr/>
      <dgm:t>
        <a:bodyPr/>
        <a:lstStyle/>
        <a:p>
          <a:endParaRPr lang="fr-FR"/>
        </a:p>
      </dgm:t>
    </dgm:pt>
    <dgm:pt modelId="{75FC4FFC-3A5B-4D42-98FB-266E2C5D499D}">
      <dgm:prSet phldrT="[Texte]" custT="1"/>
      <dgm:spPr>
        <a:noFill/>
        <a:ln>
          <a:solidFill>
            <a:srgbClr val="FFC000"/>
          </a:solidFill>
        </a:ln>
      </dgm:spPr>
      <dgm:t>
        <a:bodyPr/>
        <a:lstStyle/>
        <a:p>
          <a:r>
            <a:rPr lang="fr-FR" sz="1800">
              <a:solidFill>
                <a:srgbClr val="FF0000"/>
              </a:solidFill>
            </a:rPr>
            <a:t>prêtre</a:t>
          </a:r>
        </a:p>
      </dgm:t>
    </dgm:pt>
    <dgm:pt modelId="{AC12B62F-DEF3-47C1-8C4C-4C2F64408CFE}" type="parTrans" cxnId="{E9AA0B22-38A2-4DBF-8DB5-4A8AC6546D4A}">
      <dgm:prSet/>
      <dgm:spPr/>
      <dgm:t>
        <a:bodyPr/>
        <a:lstStyle/>
        <a:p>
          <a:endParaRPr lang="fr-FR"/>
        </a:p>
      </dgm:t>
    </dgm:pt>
    <dgm:pt modelId="{E40B018E-C828-4182-823F-2EA441231AB9}" type="sibTrans" cxnId="{E9AA0B22-38A2-4DBF-8DB5-4A8AC6546D4A}">
      <dgm:prSet/>
      <dgm:spPr/>
      <dgm:t>
        <a:bodyPr/>
        <a:lstStyle/>
        <a:p>
          <a:endParaRPr lang="fr-FR"/>
        </a:p>
      </dgm:t>
    </dgm:pt>
    <dgm:pt modelId="{B00E236D-363D-4A27-87B7-BAC3090556B1}">
      <dgm:prSet phldrT="[Texte]" custT="1"/>
      <dgm:spPr>
        <a:noFill/>
        <a:ln>
          <a:solidFill>
            <a:srgbClr val="FFC000"/>
          </a:solidFill>
        </a:ln>
      </dgm:spPr>
      <dgm:t>
        <a:bodyPr/>
        <a:lstStyle/>
        <a:p>
          <a:r>
            <a:rPr lang="fr-FR" sz="1800">
              <a:solidFill>
                <a:srgbClr val="FF0000"/>
              </a:solidFill>
            </a:rPr>
            <a:t>enseignant</a:t>
          </a:r>
        </a:p>
      </dgm:t>
    </dgm:pt>
    <dgm:pt modelId="{472380FF-2304-4655-8FE6-3BF7CDB62506}" type="parTrans" cxnId="{87040D2A-1A51-46D3-B1A8-6B12DE4078BA}">
      <dgm:prSet/>
      <dgm:spPr/>
      <dgm:t>
        <a:bodyPr/>
        <a:lstStyle/>
        <a:p>
          <a:endParaRPr lang="fr-FR"/>
        </a:p>
      </dgm:t>
    </dgm:pt>
    <dgm:pt modelId="{5399A2C5-FDC2-44C0-AFF6-99FF5A6DD9D5}" type="sibTrans" cxnId="{87040D2A-1A51-46D3-B1A8-6B12DE4078BA}">
      <dgm:prSet/>
      <dgm:spPr/>
      <dgm:t>
        <a:bodyPr/>
        <a:lstStyle/>
        <a:p>
          <a:endParaRPr lang="fr-FR"/>
        </a:p>
      </dgm:t>
    </dgm:pt>
    <dgm:pt modelId="{10DCD641-3617-4252-9EE6-988585243FB3}">
      <dgm:prSet phldrT="[Texte]" custT="1"/>
      <dgm:spPr>
        <a:noFill/>
        <a:ln>
          <a:solidFill>
            <a:srgbClr val="FFC000"/>
          </a:solidFill>
        </a:ln>
      </dgm:spPr>
      <dgm:t>
        <a:bodyPr/>
        <a:lstStyle/>
        <a:p>
          <a:r>
            <a:rPr lang="fr-FR" sz="1800">
              <a:solidFill>
                <a:srgbClr val="FF0000"/>
              </a:solidFill>
            </a:rPr>
            <a:t>juge</a:t>
          </a:r>
        </a:p>
      </dgm:t>
    </dgm:pt>
    <dgm:pt modelId="{2C667586-AD04-4022-B400-64DD267ECEE3}" type="parTrans" cxnId="{22CFB727-A71A-45E2-AE7F-4682159C571F}">
      <dgm:prSet/>
      <dgm:spPr/>
      <dgm:t>
        <a:bodyPr/>
        <a:lstStyle/>
        <a:p>
          <a:endParaRPr lang="fr-FR"/>
        </a:p>
      </dgm:t>
    </dgm:pt>
    <dgm:pt modelId="{85791EB8-243D-45CA-99E3-66BA267BA235}" type="sibTrans" cxnId="{22CFB727-A71A-45E2-AE7F-4682159C571F}">
      <dgm:prSet/>
      <dgm:spPr/>
      <dgm:t>
        <a:bodyPr/>
        <a:lstStyle/>
        <a:p>
          <a:endParaRPr lang="fr-FR"/>
        </a:p>
      </dgm:t>
    </dgm:pt>
    <dgm:pt modelId="{37D947DA-26C9-4CF9-A6DA-590476DB5326}" type="pres">
      <dgm:prSet presAssocID="{C523564C-0A99-4EC9-AC27-D63191CCA356}" presName="hierChild1" presStyleCnt="0">
        <dgm:presLayoutVars>
          <dgm:orgChart val="1"/>
          <dgm:chPref val="1"/>
          <dgm:dir/>
          <dgm:animOne val="branch"/>
          <dgm:animLvl val="lvl"/>
          <dgm:resizeHandles/>
        </dgm:presLayoutVars>
      </dgm:prSet>
      <dgm:spPr/>
      <dgm:t>
        <a:bodyPr/>
        <a:lstStyle/>
        <a:p>
          <a:endParaRPr lang="fr-FR"/>
        </a:p>
      </dgm:t>
    </dgm:pt>
    <dgm:pt modelId="{D0371820-4EF4-4DBA-A6BC-5C4B0838CF4B}" type="pres">
      <dgm:prSet presAssocID="{C163CB24-BC3A-48A0-868E-ADA415AE5FBF}" presName="hierRoot1" presStyleCnt="0">
        <dgm:presLayoutVars>
          <dgm:hierBranch val="init"/>
        </dgm:presLayoutVars>
      </dgm:prSet>
      <dgm:spPr/>
    </dgm:pt>
    <dgm:pt modelId="{0C0FC132-A5C7-486A-AE86-6BF19BAF1959}" type="pres">
      <dgm:prSet presAssocID="{C163CB24-BC3A-48A0-868E-ADA415AE5FBF}" presName="rootComposite1" presStyleCnt="0"/>
      <dgm:spPr/>
    </dgm:pt>
    <dgm:pt modelId="{F768D264-A24A-4A35-9C58-88B0E708D319}" type="pres">
      <dgm:prSet presAssocID="{C163CB24-BC3A-48A0-868E-ADA415AE5FBF}" presName="rootText1" presStyleLbl="node0" presStyleIdx="0" presStyleCnt="1">
        <dgm:presLayoutVars>
          <dgm:chPref val="3"/>
        </dgm:presLayoutVars>
      </dgm:prSet>
      <dgm:spPr/>
      <dgm:t>
        <a:bodyPr/>
        <a:lstStyle/>
        <a:p>
          <a:endParaRPr lang="fr-FR"/>
        </a:p>
      </dgm:t>
    </dgm:pt>
    <dgm:pt modelId="{04F240F2-3E75-4602-BD54-4BCFF573FE58}" type="pres">
      <dgm:prSet presAssocID="{C163CB24-BC3A-48A0-868E-ADA415AE5FBF}" presName="rootConnector1" presStyleLbl="node1" presStyleIdx="0" presStyleCnt="0"/>
      <dgm:spPr/>
      <dgm:t>
        <a:bodyPr/>
        <a:lstStyle/>
        <a:p>
          <a:endParaRPr lang="fr-FR"/>
        </a:p>
      </dgm:t>
    </dgm:pt>
    <dgm:pt modelId="{FC6842C1-7B63-4F4B-8F7B-2287F134A4E1}" type="pres">
      <dgm:prSet presAssocID="{C163CB24-BC3A-48A0-868E-ADA415AE5FBF}" presName="hierChild2" presStyleCnt="0"/>
      <dgm:spPr/>
    </dgm:pt>
    <dgm:pt modelId="{3472D3B3-283D-41F1-A3C8-BA414294D161}" type="pres">
      <dgm:prSet presAssocID="{AC12B62F-DEF3-47C1-8C4C-4C2F64408CFE}" presName="Name37" presStyleLbl="parChTrans1D2" presStyleIdx="0" presStyleCnt="3"/>
      <dgm:spPr/>
      <dgm:t>
        <a:bodyPr/>
        <a:lstStyle/>
        <a:p>
          <a:endParaRPr lang="fr-FR"/>
        </a:p>
      </dgm:t>
    </dgm:pt>
    <dgm:pt modelId="{AEC161C7-3043-4E62-A8EC-1764B73486CF}" type="pres">
      <dgm:prSet presAssocID="{75FC4FFC-3A5B-4D42-98FB-266E2C5D499D}" presName="hierRoot2" presStyleCnt="0">
        <dgm:presLayoutVars>
          <dgm:hierBranch val="init"/>
        </dgm:presLayoutVars>
      </dgm:prSet>
      <dgm:spPr/>
    </dgm:pt>
    <dgm:pt modelId="{30904A99-6FE5-4E02-940C-E26DEF55F6A6}" type="pres">
      <dgm:prSet presAssocID="{75FC4FFC-3A5B-4D42-98FB-266E2C5D499D}" presName="rootComposite" presStyleCnt="0"/>
      <dgm:spPr/>
    </dgm:pt>
    <dgm:pt modelId="{15FC987F-7D81-4B2B-9505-35E1EE9EF3E4}" type="pres">
      <dgm:prSet presAssocID="{75FC4FFC-3A5B-4D42-98FB-266E2C5D499D}" presName="rootText" presStyleLbl="node2" presStyleIdx="0" presStyleCnt="3">
        <dgm:presLayoutVars>
          <dgm:chPref val="3"/>
        </dgm:presLayoutVars>
      </dgm:prSet>
      <dgm:spPr/>
      <dgm:t>
        <a:bodyPr/>
        <a:lstStyle/>
        <a:p>
          <a:endParaRPr lang="fr-FR"/>
        </a:p>
      </dgm:t>
    </dgm:pt>
    <dgm:pt modelId="{ACCA0E25-A8EC-40B1-AA48-AA44FC124B70}" type="pres">
      <dgm:prSet presAssocID="{75FC4FFC-3A5B-4D42-98FB-266E2C5D499D}" presName="rootConnector" presStyleLbl="node2" presStyleIdx="0" presStyleCnt="3"/>
      <dgm:spPr/>
      <dgm:t>
        <a:bodyPr/>
        <a:lstStyle/>
        <a:p>
          <a:endParaRPr lang="fr-FR"/>
        </a:p>
      </dgm:t>
    </dgm:pt>
    <dgm:pt modelId="{D4576C1B-6708-4BEE-B4AD-DFCAFFCF5ED8}" type="pres">
      <dgm:prSet presAssocID="{75FC4FFC-3A5B-4D42-98FB-266E2C5D499D}" presName="hierChild4" presStyleCnt="0"/>
      <dgm:spPr/>
    </dgm:pt>
    <dgm:pt modelId="{0C128A91-72E0-484C-895B-9A64060DA096}" type="pres">
      <dgm:prSet presAssocID="{75FC4FFC-3A5B-4D42-98FB-266E2C5D499D}" presName="hierChild5" presStyleCnt="0"/>
      <dgm:spPr/>
    </dgm:pt>
    <dgm:pt modelId="{4ACD2654-9BA3-42CB-B15F-F28E604C6244}" type="pres">
      <dgm:prSet presAssocID="{472380FF-2304-4655-8FE6-3BF7CDB62506}" presName="Name37" presStyleLbl="parChTrans1D2" presStyleIdx="1" presStyleCnt="3"/>
      <dgm:spPr/>
      <dgm:t>
        <a:bodyPr/>
        <a:lstStyle/>
        <a:p>
          <a:endParaRPr lang="fr-FR"/>
        </a:p>
      </dgm:t>
    </dgm:pt>
    <dgm:pt modelId="{2E6A69F5-6836-4AC3-9703-B4EA2FC426A0}" type="pres">
      <dgm:prSet presAssocID="{B00E236D-363D-4A27-87B7-BAC3090556B1}" presName="hierRoot2" presStyleCnt="0">
        <dgm:presLayoutVars>
          <dgm:hierBranch val="init"/>
        </dgm:presLayoutVars>
      </dgm:prSet>
      <dgm:spPr/>
    </dgm:pt>
    <dgm:pt modelId="{2D8C1FF1-BD26-4B5B-ACCC-56AE629F170E}" type="pres">
      <dgm:prSet presAssocID="{B00E236D-363D-4A27-87B7-BAC3090556B1}" presName="rootComposite" presStyleCnt="0"/>
      <dgm:spPr/>
    </dgm:pt>
    <dgm:pt modelId="{7E2745F7-5AD3-4267-8506-41B8CD4FD309}" type="pres">
      <dgm:prSet presAssocID="{B00E236D-363D-4A27-87B7-BAC3090556B1}" presName="rootText" presStyleLbl="node2" presStyleIdx="1" presStyleCnt="3" custLinFactNeighborX="-476" custLinFactNeighborY="3941">
        <dgm:presLayoutVars>
          <dgm:chPref val="3"/>
        </dgm:presLayoutVars>
      </dgm:prSet>
      <dgm:spPr/>
      <dgm:t>
        <a:bodyPr/>
        <a:lstStyle/>
        <a:p>
          <a:endParaRPr lang="fr-FR"/>
        </a:p>
      </dgm:t>
    </dgm:pt>
    <dgm:pt modelId="{45A72633-C3FB-46AF-85CC-9984FAFD5CB5}" type="pres">
      <dgm:prSet presAssocID="{B00E236D-363D-4A27-87B7-BAC3090556B1}" presName="rootConnector" presStyleLbl="node2" presStyleIdx="1" presStyleCnt="3"/>
      <dgm:spPr/>
      <dgm:t>
        <a:bodyPr/>
        <a:lstStyle/>
        <a:p>
          <a:endParaRPr lang="fr-FR"/>
        </a:p>
      </dgm:t>
    </dgm:pt>
    <dgm:pt modelId="{54FDEEA6-FA76-454A-9909-23491CA078C4}" type="pres">
      <dgm:prSet presAssocID="{B00E236D-363D-4A27-87B7-BAC3090556B1}" presName="hierChild4" presStyleCnt="0"/>
      <dgm:spPr/>
    </dgm:pt>
    <dgm:pt modelId="{96AB8D79-AC86-4EC1-BAB5-651A25532D8B}" type="pres">
      <dgm:prSet presAssocID="{B00E236D-363D-4A27-87B7-BAC3090556B1}" presName="hierChild5" presStyleCnt="0"/>
      <dgm:spPr/>
    </dgm:pt>
    <dgm:pt modelId="{1A3D17DB-B29B-47E9-A6DE-24DCF3654882}" type="pres">
      <dgm:prSet presAssocID="{2C667586-AD04-4022-B400-64DD267ECEE3}" presName="Name37" presStyleLbl="parChTrans1D2" presStyleIdx="2" presStyleCnt="3"/>
      <dgm:spPr/>
      <dgm:t>
        <a:bodyPr/>
        <a:lstStyle/>
        <a:p>
          <a:endParaRPr lang="fr-FR"/>
        </a:p>
      </dgm:t>
    </dgm:pt>
    <dgm:pt modelId="{C83BAAD2-BDC1-4592-BECC-B98BFC950324}" type="pres">
      <dgm:prSet presAssocID="{10DCD641-3617-4252-9EE6-988585243FB3}" presName="hierRoot2" presStyleCnt="0">
        <dgm:presLayoutVars>
          <dgm:hierBranch val="init"/>
        </dgm:presLayoutVars>
      </dgm:prSet>
      <dgm:spPr/>
    </dgm:pt>
    <dgm:pt modelId="{76F0E0FB-DEDD-40AA-BA4A-B62F4FCC27DA}" type="pres">
      <dgm:prSet presAssocID="{10DCD641-3617-4252-9EE6-988585243FB3}" presName="rootComposite" presStyleCnt="0"/>
      <dgm:spPr/>
    </dgm:pt>
    <dgm:pt modelId="{50568438-A3CD-4C2A-9CEF-95B12E4D757F}" type="pres">
      <dgm:prSet presAssocID="{10DCD641-3617-4252-9EE6-988585243FB3}" presName="rootText" presStyleLbl="node2" presStyleIdx="2" presStyleCnt="3">
        <dgm:presLayoutVars>
          <dgm:chPref val="3"/>
        </dgm:presLayoutVars>
      </dgm:prSet>
      <dgm:spPr/>
      <dgm:t>
        <a:bodyPr/>
        <a:lstStyle/>
        <a:p>
          <a:endParaRPr lang="fr-FR"/>
        </a:p>
      </dgm:t>
    </dgm:pt>
    <dgm:pt modelId="{70F9F7B9-E74D-4389-BCC9-1C6A8856C83F}" type="pres">
      <dgm:prSet presAssocID="{10DCD641-3617-4252-9EE6-988585243FB3}" presName="rootConnector" presStyleLbl="node2" presStyleIdx="2" presStyleCnt="3"/>
      <dgm:spPr/>
      <dgm:t>
        <a:bodyPr/>
        <a:lstStyle/>
        <a:p>
          <a:endParaRPr lang="fr-FR"/>
        </a:p>
      </dgm:t>
    </dgm:pt>
    <dgm:pt modelId="{6FA3B17F-5460-47EF-9127-F335F95C5619}" type="pres">
      <dgm:prSet presAssocID="{10DCD641-3617-4252-9EE6-988585243FB3}" presName="hierChild4" presStyleCnt="0"/>
      <dgm:spPr/>
    </dgm:pt>
    <dgm:pt modelId="{F1F42894-7BEB-4A77-8E9A-E46D6D711B81}" type="pres">
      <dgm:prSet presAssocID="{10DCD641-3617-4252-9EE6-988585243FB3}" presName="hierChild5" presStyleCnt="0"/>
      <dgm:spPr/>
    </dgm:pt>
    <dgm:pt modelId="{65754F36-1F99-42AA-9C6F-752352C658CA}" type="pres">
      <dgm:prSet presAssocID="{C163CB24-BC3A-48A0-868E-ADA415AE5FBF}" presName="hierChild3" presStyleCnt="0"/>
      <dgm:spPr/>
    </dgm:pt>
  </dgm:ptLst>
  <dgm:cxnLst>
    <dgm:cxn modelId="{E9AA0B22-38A2-4DBF-8DB5-4A8AC6546D4A}" srcId="{C163CB24-BC3A-48A0-868E-ADA415AE5FBF}" destId="{75FC4FFC-3A5B-4D42-98FB-266E2C5D499D}" srcOrd="0" destOrd="0" parTransId="{AC12B62F-DEF3-47C1-8C4C-4C2F64408CFE}" sibTransId="{E40B018E-C828-4182-823F-2EA441231AB9}"/>
    <dgm:cxn modelId="{AC228304-7FCC-4D74-81A1-3B5FFCB94D56}" type="presOf" srcId="{C163CB24-BC3A-48A0-868E-ADA415AE5FBF}" destId="{04F240F2-3E75-4602-BD54-4BCFF573FE58}" srcOrd="1" destOrd="0" presId="urn:microsoft.com/office/officeart/2005/8/layout/orgChart1"/>
    <dgm:cxn modelId="{5A823952-D4E2-4671-A015-E7B66A2D8556}" type="presOf" srcId="{B00E236D-363D-4A27-87B7-BAC3090556B1}" destId="{45A72633-C3FB-46AF-85CC-9984FAFD5CB5}" srcOrd="1" destOrd="0" presId="urn:microsoft.com/office/officeart/2005/8/layout/orgChart1"/>
    <dgm:cxn modelId="{306CC5CA-34E9-4FFA-A2F1-5C0A9E7911BA}" type="presOf" srcId="{75FC4FFC-3A5B-4D42-98FB-266E2C5D499D}" destId="{15FC987F-7D81-4B2B-9505-35E1EE9EF3E4}" srcOrd="0" destOrd="0" presId="urn:microsoft.com/office/officeart/2005/8/layout/orgChart1"/>
    <dgm:cxn modelId="{5E3726A6-B776-4218-843D-424D22FE966B}" type="presOf" srcId="{C523564C-0A99-4EC9-AC27-D63191CCA356}" destId="{37D947DA-26C9-4CF9-A6DA-590476DB5326}" srcOrd="0" destOrd="0" presId="urn:microsoft.com/office/officeart/2005/8/layout/orgChart1"/>
    <dgm:cxn modelId="{85C2148C-2D38-41C1-85BB-C70BDD5C9B5D}" type="presOf" srcId="{C163CB24-BC3A-48A0-868E-ADA415AE5FBF}" destId="{F768D264-A24A-4A35-9C58-88B0E708D319}" srcOrd="0" destOrd="0" presId="urn:microsoft.com/office/officeart/2005/8/layout/orgChart1"/>
    <dgm:cxn modelId="{84DC6213-9AEB-4393-9B12-FAC013FA6EA2}" type="presOf" srcId="{AC12B62F-DEF3-47C1-8C4C-4C2F64408CFE}" destId="{3472D3B3-283D-41F1-A3C8-BA414294D161}" srcOrd="0" destOrd="0" presId="urn:microsoft.com/office/officeart/2005/8/layout/orgChart1"/>
    <dgm:cxn modelId="{91B3D897-BA50-4394-B7F8-81101AFB96CF}" type="presOf" srcId="{2C667586-AD04-4022-B400-64DD267ECEE3}" destId="{1A3D17DB-B29B-47E9-A6DE-24DCF3654882}" srcOrd="0" destOrd="0" presId="urn:microsoft.com/office/officeart/2005/8/layout/orgChart1"/>
    <dgm:cxn modelId="{7FA26D88-2753-4387-AA2D-6B3E669CE105}" srcId="{C523564C-0A99-4EC9-AC27-D63191CCA356}" destId="{C163CB24-BC3A-48A0-868E-ADA415AE5FBF}" srcOrd="0" destOrd="0" parTransId="{E47843B1-5B4C-4473-856E-321790B7FD86}" sibTransId="{9324E455-57EF-43AD-A263-06BEFA73C21B}"/>
    <dgm:cxn modelId="{80774260-FCFC-4E99-B9FA-BF889152BD04}" type="presOf" srcId="{10DCD641-3617-4252-9EE6-988585243FB3}" destId="{50568438-A3CD-4C2A-9CEF-95B12E4D757F}" srcOrd="0" destOrd="0" presId="urn:microsoft.com/office/officeart/2005/8/layout/orgChart1"/>
    <dgm:cxn modelId="{87040D2A-1A51-46D3-B1A8-6B12DE4078BA}" srcId="{C163CB24-BC3A-48A0-868E-ADA415AE5FBF}" destId="{B00E236D-363D-4A27-87B7-BAC3090556B1}" srcOrd="1" destOrd="0" parTransId="{472380FF-2304-4655-8FE6-3BF7CDB62506}" sibTransId="{5399A2C5-FDC2-44C0-AFF6-99FF5A6DD9D5}"/>
    <dgm:cxn modelId="{3F7355F1-7262-446D-992C-31DFAD74B410}" type="presOf" srcId="{75FC4FFC-3A5B-4D42-98FB-266E2C5D499D}" destId="{ACCA0E25-A8EC-40B1-AA48-AA44FC124B70}" srcOrd="1" destOrd="0" presId="urn:microsoft.com/office/officeart/2005/8/layout/orgChart1"/>
    <dgm:cxn modelId="{079A2FC8-BB21-41D7-879B-9786B44E428B}" type="presOf" srcId="{B00E236D-363D-4A27-87B7-BAC3090556B1}" destId="{7E2745F7-5AD3-4267-8506-41B8CD4FD309}" srcOrd="0" destOrd="0" presId="urn:microsoft.com/office/officeart/2005/8/layout/orgChart1"/>
    <dgm:cxn modelId="{22CFB727-A71A-45E2-AE7F-4682159C571F}" srcId="{C163CB24-BC3A-48A0-868E-ADA415AE5FBF}" destId="{10DCD641-3617-4252-9EE6-988585243FB3}" srcOrd="2" destOrd="0" parTransId="{2C667586-AD04-4022-B400-64DD267ECEE3}" sibTransId="{85791EB8-243D-45CA-99E3-66BA267BA235}"/>
    <dgm:cxn modelId="{B8842DD1-A385-4110-9FDB-0268F95A93DF}" type="presOf" srcId="{10DCD641-3617-4252-9EE6-988585243FB3}" destId="{70F9F7B9-E74D-4389-BCC9-1C6A8856C83F}" srcOrd="1" destOrd="0" presId="urn:microsoft.com/office/officeart/2005/8/layout/orgChart1"/>
    <dgm:cxn modelId="{2E386401-0F71-46F3-843E-E209A97F8E0F}" type="presOf" srcId="{472380FF-2304-4655-8FE6-3BF7CDB62506}" destId="{4ACD2654-9BA3-42CB-B15F-F28E604C6244}" srcOrd="0" destOrd="0" presId="urn:microsoft.com/office/officeart/2005/8/layout/orgChart1"/>
    <dgm:cxn modelId="{74DC35DD-379D-4DD3-A3D0-5E2AB0C71037}" type="presParOf" srcId="{37D947DA-26C9-4CF9-A6DA-590476DB5326}" destId="{D0371820-4EF4-4DBA-A6BC-5C4B0838CF4B}" srcOrd="0" destOrd="0" presId="urn:microsoft.com/office/officeart/2005/8/layout/orgChart1"/>
    <dgm:cxn modelId="{DE7CF7EA-450D-4982-A8C4-FFFA240CA483}" type="presParOf" srcId="{D0371820-4EF4-4DBA-A6BC-5C4B0838CF4B}" destId="{0C0FC132-A5C7-486A-AE86-6BF19BAF1959}" srcOrd="0" destOrd="0" presId="urn:microsoft.com/office/officeart/2005/8/layout/orgChart1"/>
    <dgm:cxn modelId="{8CB7C049-0EBB-44DB-BFC7-2F2187F64425}" type="presParOf" srcId="{0C0FC132-A5C7-486A-AE86-6BF19BAF1959}" destId="{F768D264-A24A-4A35-9C58-88B0E708D319}" srcOrd="0" destOrd="0" presId="urn:microsoft.com/office/officeart/2005/8/layout/orgChart1"/>
    <dgm:cxn modelId="{7C20D4B2-A59D-4F99-840E-E608296BED0B}" type="presParOf" srcId="{0C0FC132-A5C7-486A-AE86-6BF19BAF1959}" destId="{04F240F2-3E75-4602-BD54-4BCFF573FE58}" srcOrd="1" destOrd="0" presId="urn:microsoft.com/office/officeart/2005/8/layout/orgChart1"/>
    <dgm:cxn modelId="{4AE8BC7E-8CBA-4584-A6C8-2BBF1DA50881}" type="presParOf" srcId="{D0371820-4EF4-4DBA-A6BC-5C4B0838CF4B}" destId="{FC6842C1-7B63-4F4B-8F7B-2287F134A4E1}" srcOrd="1" destOrd="0" presId="urn:microsoft.com/office/officeart/2005/8/layout/orgChart1"/>
    <dgm:cxn modelId="{B2383D2F-505E-4573-A631-D84A99A6CBE1}" type="presParOf" srcId="{FC6842C1-7B63-4F4B-8F7B-2287F134A4E1}" destId="{3472D3B3-283D-41F1-A3C8-BA414294D161}" srcOrd="0" destOrd="0" presId="urn:microsoft.com/office/officeart/2005/8/layout/orgChart1"/>
    <dgm:cxn modelId="{2D4CCA13-6E8C-49E7-A2B3-5ADB9BCB577D}" type="presParOf" srcId="{FC6842C1-7B63-4F4B-8F7B-2287F134A4E1}" destId="{AEC161C7-3043-4E62-A8EC-1764B73486CF}" srcOrd="1" destOrd="0" presId="urn:microsoft.com/office/officeart/2005/8/layout/orgChart1"/>
    <dgm:cxn modelId="{07D6A28D-F4EA-4F00-B41C-470D352EA742}" type="presParOf" srcId="{AEC161C7-3043-4E62-A8EC-1764B73486CF}" destId="{30904A99-6FE5-4E02-940C-E26DEF55F6A6}" srcOrd="0" destOrd="0" presId="urn:microsoft.com/office/officeart/2005/8/layout/orgChart1"/>
    <dgm:cxn modelId="{B9549984-7227-4705-82BD-1A9486E22A2D}" type="presParOf" srcId="{30904A99-6FE5-4E02-940C-E26DEF55F6A6}" destId="{15FC987F-7D81-4B2B-9505-35E1EE9EF3E4}" srcOrd="0" destOrd="0" presId="urn:microsoft.com/office/officeart/2005/8/layout/orgChart1"/>
    <dgm:cxn modelId="{AD2A7224-2A7D-4CAC-8720-80B5D0C52533}" type="presParOf" srcId="{30904A99-6FE5-4E02-940C-E26DEF55F6A6}" destId="{ACCA0E25-A8EC-40B1-AA48-AA44FC124B70}" srcOrd="1" destOrd="0" presId="urn:microsoft.com/office/officeart/2005/8/layout/orgChart1"/>
    <dgm:cxn modelId="{A8E89535-1D98-4EDD-8A48-8E472840B746}" type="presParOf" srcId="{AEC161C7-3043-4E62-A8EC-1764B73486CF}" destId="{D4576C1B-6708-4BEE-B4AD-DFCAFFCF5ED8}" srcOrd="1" destOrd="0" presId="urn:microsoft.com/office/officeart/2005/8/layout/orgChart1"/>
    <dgm:cxn modelId="{E5C45EB7-846A-4A9C-8DEB-189B19DB7B49}" type="presParOf" srcId="{AEC161C7-3043-4E62-A8EC-1764B73486CF}" destId="{0C128A91-72E0-484C-895B-9A64060DA096}" srcOrd="2" destOrd="0" presId="urn:microsoft.com/office/officeart/2005/8/layout/orgChart1"/>
    <dgm:cxn modelId="{513F9B80-D475-4315-B405-D112836ECABC}" type="presParOf" srcId="{FC6842C1-7B63-4F4B-8F7B-2287F134A4E1}" destId="{4ACD2654-9BA3-42CB-B15F-F28E604C6244}" srcOrd="2" destOrd="0" presId="urn:microsoft.com/office/officeart/2005/8/layout/orgChart1"/>
    <dgm:cxn modelId="{C204EADC-0CE6-4AC4-A168-15FE9BA4C30D}" type="presParOf" srcId="{FC6842C1-7B63-4F4B-8F7B-2287F134A4E1}" destId="{2E6A69F5-6836-4AC3-9703-B4EA2FC426A0}" srcOrd="3" destOrd="0" presId="urn:microsoft.com/office/officeart/2005/8/layout/orgChart1"/>
    <dgm:cxn modelId="{ADC5CCC8-8F87-481F-9D7C-D2FF70C3B38F}" type="presParOf" srcId="{2E6A69F5-6836-4AC3-9703-B4EA2FC426A0}" destId="{2D8C1FF1-BD26-4B5B-ACCC-56AE629F170E}" srcOrd="0" destOrd="0" presId="urn:microsoft.com/office/officeart/2005/8/layout/orgChart1"/>
    <dgm:cxn modelId="{AAA523BB-925D-4A11-BCA5-6E42D4AA0561}" type="presParOf" srcId="{2D8C1FF1-BD26-4B5B-ACCC-56AE629F170E}" destId="{7E2745F7-5AD3-4267-8506-41B8CD4FD309}" srcOrd="0" destOrd="0" presId="urn:microsoft.com/office/officeart/2005/8/layout/orgChart1"/>
    <dgm:cxn modelId="{EBD0272B-1501-4F11-8730-F9418C8F5BD7}" type="presParOf" srcId="{2D8C1FF1-BD26-4B5B-ACCC-56AE629F170E}" destId="{45A72633-C3FB-46AF-85CC-9984FAFD5CB5}" srcOrd="1" destOrd="0" presId="urn:microsoft.com/office/officeart/2005/8/layout/orgChart1"/>
    <dgm:cxn modelId="{8B30873A-3BDE-4A01-8EB1-EC5D070FA40F}" type="presParOf" srcId="{2E6A69F5-6836-4AC3-9703-B4EA2FC426A0}" destId="{54FDEEA6-FA76-454A-9909-23491CA078C4}" srcOrd="1" destOrd="0" presId="urn:microsoft.com/office/officeart/2005/8/layout/orgChart1"/>
    <dgm:cxn modelId="{9EAAFF2D-CE71-4D30-9896-B117387C2E87}" type="presParOf" srcId="{2E6A69F5-6836-4AC3-9703-B4EA2FC426A0}" destId="{96AB8D79-AC86-4EC1-BAB5-651A25532D8B}" srcOrd="2" destOrd="0" presId="urn:microsoft.com/office/officeart/2005/8/layout/orgChart1"/>
    <dgm:cxn modelId="{791239FB-41F5-4648-B62E-B31E68879DC3}" type="presParOf" srcId="{FC6842C1-7B63-4F4B-8F7B-2287F134A4E1}" destId="{1A3D17DB-B29B-47E9-A6DE-24DCF3654882}" srcOrd="4" destOrd="0" presId="urn:microsoft.com/office/officeart/2005/8/layout/orgChart1"/>
    <dgm:cxn modelId="{1D21E221-957C-4EA5-A0BE-48177004C9F6}" type="presParOf" srcId="{FC6842C1-7B63-4F4B-8F7B-2287F134A4E1}" destId="{C83BAAD2-BDC1-4592-BECC-B98BFC950324}" srcOrd="5" destOrd="0" presId="urn:microsoft.com/office/officeart/2005/8/layout/orgChart1"/>
    <dgm:cxn modelId="{C4ED7417-0A45-4845-B5C6-643ACFB43F3F}" type="presParOf" srcId="{C83BAAD2-BDC1-4592-BECC-B98BFC950324}" destId="{76F0E0FB-DEDD-40AA-BA4A-B62F4FCC27DA}" srcOrd="0" destOrd="0" presId="urn:microsoft.com/office/officeart/2005/8/layout/orgChart1"/>
    <dgm:cxn modelId="{375DAA89-C825-4D95-B970-475F7557715C}" type="presParOf" srcId="{76F0E0FB-DEDD-40AA-BA4A-B62F4FCC27DA}" destId="{50568438-A3CD-4C2A-9CEF-95B12E4D757F}" srcOrd="0" destOrd="0" presId="urn:microsoft.com/office/officeart/2005/8/layout/orgChart1"/>
    <dgm:cxn modelId="{C53BF413-33B1-4387-8A4B-0AD376FF0947}" type="presParOf" srcId="{76F0E0FB-DEDD-40AA-BA4A-B62F4FCC27DA}" destId="{70F9F7B9-E74D-4389-BCC9-1C6A8856C83F}" srcOrd="1" destOrd="0" presId="urn:microsoft.com/office/officeart/2005/8/layout/orgChart1"/>
    <dgm:cxn modelId="{6FD30638-EB9F-4568-B5BC-21BF7382EC58}" type="presParOf" srcId="{C83BAAD2-BDC1-4592-BECC-B98BFC950324}" destId="{6FA3B17F-5460-47EF-9127-F335F95C5619}" srcOrd="1" destOrd="0" presId="urn:microsoft.com/office/officeart/2005/8/layout/orgChart1"/>
    <dgm:cxn modelId="{37EE4781-E0E3-4FCC-9044-92943582F803}" type="presParOf" srcId="{C83BAAD2-BDC1-4592-BECC-B98BFC950324}" destId="{F1F42894-7BEB-4A77-8E9A-E46D6D711B81}" srcOrd="2" destOrd="0" presId="urn:microsoft.com/office/officeart/2005/8/layout/orgChart1"/>
    <dgm:cxn modelId="{181C93ED-C057-486B-8E06-1AC22BDF3ECB}" type="presParOf" srcId="{D0371820-4EF4-4DBA-A6BC-5C4B0838CF4B}" destId="{65754F36-1F99-42AA-9C6F-752352C658CA}" srcOrd="2" destOrd="0" presId="urn:microsoft.com/office/officeart/2005/8/layout/orgChart1"/>
  </dgm:cxnLst>
  <dgm:bg/>
  <dgm:whole/>
  <dgm:extLst>
    <a:ext uri="http://schemas.microsoft.com/office/drawing/2008/diagram">
      <dsp:dataModelExt xmlns:dsp="http://schemas.microsoft.com/office/drawing/2008/diagram" xmlns="" relId="rId3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A3D17DB-B29B-47E9-A6DE-24DCF3654882}">
      <dsp:nvSpPr>
        <dsp:cNvPr id="0" name=""/>
        <dsp:cNvSpPr/>
      </dsp:nvSpPr>
      <dsp:spPr>
        <a:xfrm>
          <a:off x="2743200" y="841230"/>
          <a:ext cx="1940834" cy="336838"/>
        </a:xfrm>
        <a:custGeom>
          <a:avLst/>
          <a:gdLst/>
          <a:ahLst/>
          <a:cxnLst/>
          <a:rect l="0" t="0" r="0" b="0"/>
          <a:pathLst>
            <a:path>
              <a:moveTo>
                <a:pt x="0" y="0"/>
              </a:moveTo>
              <a:lnTo>
                <a:pt x="0" y="168419"/>
              </a:lnTo>
              <a:lnTo>
                <a:pt x="1940834" y="168419"/>
              </a:lnTo>
              <a:lnTo>
                <a:pt x="1940834"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CD2654-9BA3-42CB-B15F-F28E604C6244}">
      <dsp:nvSpPr>
        <dsp:cNvPr id="0" name=""/>
        <dsp:cNvSpPr/>
      </dsp:nvSpPr>
      <dsp:spPr>
        <a:xfrm>
          <a:off x="2689844" y="841230"/>
          <a:ext cx="91440" cy="368445"/>
        </a:xfrm>
        <a:custGeom>
          <a:avLst/>
          <a:gdLst/>
          <a:ahLst/>
          <a:cxnLst/>
          <a:rect l="0" t="0" r="0" b="0"/>
          <a:pathLst>
            <a:path>
              <a:moveTo>
                <a:pt x="53355" y="0"/>
              </a:moveTo>
              <a:lnTo>
                <a:pt x="53355" y="200026"/>
              </a:lnTo>
              <a:lnTo>
                <a:pt x="45720" y="200026"/>
              </a:lnTo>
              <a:lnTo>
                <a:pt x="45720" y="3684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72D3B3-283D-41F1-A3C8-BA414294D161}">
      <dsp:nvSpPr>
        <dsp:cNvPr id="0" name=""/>
        <dsp:cNvSpPr/>
      </dsp:nvSpPr>
      <dsp:spPr>
        <a:xfrm>
          <a:off x="802365" y="841230"/>
          <a:ext cx="1940834" cy="336838"/>
        </a:xfrm>
        <a:custGeom>
          <a:avLst/>
          <a:gdLst/>
          <a:ahLst/>
          <a:cxnLst/>
          <a:rect l="0" t="0" r="0" b="0"/>
          <a:pathLst>
            <a:path>
              <a:moveTo>
                <a:pt x="1940834" y="0"/>
              </a:moveTo>
              <a:lnTo>
                <a:pt x="1940834" y="168419"/>
              </a:lnTo>
              <a:lnTo>
                <a:pt x="0" y="168419"/>
              </a:lnTo>
              <a:lnTo>
                <a:pt x="0"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68D264-A24A-4A35-9C58-88B0E708D319}">
      <dsp:nvSpPr>
        <dsp:cNvPr id="0" name=""/>
        <dsp:cNvSpPr/>
      </dsp:nvSpPr>
      <dsp:spPr>
        <a:xfrm>
          <a:off x="1941202" y="39232"/>
          <a:ext cx="1603995" cy="801997"/>
        </a:xfrm>
        <a:prstGeom prst="rect">
          <a:avLst/>
        </a:prstGeom>
        <a:noFill/>
        <a:ln w="25400" cap="flat" cmpd="sng" algn="ctr">
          <a:solidFill>
            <a:srgbClr val="FFC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fr-FR" sz="1600" kern="1200">
              <a:solidFill>
                <a:sysClr val="windowText" lastClr="000000"/>
              </a:solidFill>
            </a:rPr>
            <a:t>Les ....................</a:t>
          </a:r>
        </a:p>
      </dsp:txBody>
      <dsp:txXfrm>
        <a:off x="1941202" y="39232"/>
        <a:ext cx="1603995" cy="801997"/>
      </dsp:txXfrm>
    </dsp:sp>
    <dsp:sp modelId="{15FC987F-7D81-4B2B-9505-35E1EE9EF3E4}">
      <dsp:nvSpPr>
        <dsp:cNvPr id="0" name=""/>
        <dsp:cNvSpPr/>
      </dsp:nvSpPr>
      <dsp:spPr>
        <a:xfrm>
          <a:off x="368" y="1178069"/>
          <a:ext cx="1603995" cy="801997"/>
        </a:xfrm>
        <a:prstGeom prst="rect">
          <a:avLst/>
        </a:prstGeom>
        <a:noFill/>
        <a:ln w="25400" cap="flat" cmpd="sng" algn="ctr">
          <a:solidFill>
            <a:srgbClr val="FFC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1955800">
            <a:lnSpc>
              <a:spcPct val="90000"/>
            </a:lnSpc>
            <a:spcBef>
              <a:spcPct val="0"/>
            </a:spcBef>
            <a:spcAft>
              <a:spcPct val="35000"/>
            </a:spcAft>
          </a:pPr>
          <a:endParaRPr lang="fr-FR" sz="4400" kern="1200"/>
        </a:p>
      </dsp:txBody>
      <dsp:txXfrm>
        <a:off x="368" y="1178069"/>
        <a:ext cx="1603995" cy="801997"/>
      </dsp:txXfrm>
    </dsp:sp>
    <dsp:sp modelId="{7E2745F7-5AD3-4267-8506-41B8CD4FD309}">
      <dsp:nvSpPr>
        <dsp:cNvPr id="0" name=""/>
        <dsp:cNvSpPr/>
      </dsp:nvSpPr>
      <dsp:spPr>
        <a:xfrm>
          <a:off x="1933567" y="1209676"/>
          <a:ext cx="1603995" cy="801997"/>
        </a:xfrm>
        <a:prstGeom prst="rect">
          <a:avLst/>
        </a:prstGeom>
        <a:noFill/>
        <a:ln w="25400" cap="flat" cmpd="sng" algn="ctr">
          <a:solidFill>
            <a:srgbClr val="FFC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1955800">
            <a:lnSpc>
              <a:spcPct val="90000"/>
            </a:lnSpc>
            <a:spcBef>
              <a:spcPct val="0"/>
            </a:spcBef>
            <a:spcAft>
              <a:spcPct val="35000"/>
            </a:spcAft>
          </a:pPr>
          <a:endParaRPr lang="fr-FR" sz="4400" kern="1200"/>
        </a:p>
      </dsp:txBody>
      <dsp:txXfrm>
        <a:off x="1933567" y="1209676"/>
        <a:ext cx="1603995" cy="801997"/>
      </dsp:txXfrm>
    </dsp:sp>
    <dsp:sp modelId="{50568438-A3CD-4C2A-9CEF-95B12E4D757F}">
      <dsp:nvSpPr>
        <dsp:cNvPr id="0" name=""/>
        <dsp:cNvSpPr/>
      </dsp:nvSpPr>
      <dsp:spPr>
        <a:xfrm>
          <a:off x="3882036" y="1178069"/>
          <a:ext cx="1603995" cy="801997"/>
        </a:xfrm>
        <a:prstGeom prst="rect">
          <a:avLst/>
        </a:prstGeom>
        <a:noFill/>
        <a:ln w="25400" cap="flat" cmpd="sng" algn="ctr">
          <a:solidFill>
            <a:srgbClr val="FFC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1955800">
            <a:lnSpc>
              <a:spcPct val="90000"/>
            </a:lnSpc>
            <a:spcBef>
              <a:spcPct val="0"/>
            </a:spcBef>
            <a:spcAft>
              <a:spcPct val="35000"/>
            </a:spcAft>
          </a:pPr>
          <a:endParaRPr lang="fr-FR" sz="4400" kern="1200"/>
        </a:p>
      </dsp:txBody>
      <dsp:txXfrm>
        <a:off x="3882036" y="1178069"/>
        <a:ext cx="1603995" cy="801997"/>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A3D17DB-B29B-47E9-A6DE-24DCF3654882}">
      <dsp:nvSpPr>
        <dsp:cNvPr id="0" name=""/>
        <dsp:cNvSpPr/>
      </dsp:nvSpPr>
      <dsp:spPr>
        <a:xfrm>
          <a:off x="2743200" y="841230"/>
          <a:ext cx="1940834" cy="336838"/>
        </a:xfrm>
        <a:custGeom>
          <a:avLst/>
          <a:gdLst/>
          <a:ahLst/>
          <a:cxnLst/>
          <a:rect l="0" t="0" r="0" b="0"/>
          <a:pathLst>
            <a:path>
              <a:moveTo>
                <a:pt x="0" y="0"/>
              </a:moveTo>
              <a:lnTo>
                <a:pt x="0" y="168419"/>
              </a:lnTo>
              <a:lnTo>
                <a:pt x="1940834" y="168419"/>
              </a:lnTo>
              <a:lnTo>
                <a:pt x="1940834"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CD2654-9BA3-42CB-B15F-F28E604C6244}">
      <dsp:nvSpPr>
        <dsp:cNvPr id="0" name=""/>
        <dsp:cNvSpPr/>
      </dsp:nvSpPr>
      <dsp:spPr>
        <a:xfrm>
          <a:off x="2689844" y="841230"/>
          <a:ext cx="91440" cy="368445"/>
        </a:xfrm>
        <a:custGeom>
          <a:avLst/>
          <a:gdLst/>
          <a:ahLst/>
          <a:cxnLst/>
          <a:rect l="0" t="0" r="0" b="0"/>
          <a:pathLst>
            <a:path>
              <a:moveTo>
                <a:pt x="53355" y="0"/>
              </a:moveTo>
              <a:lnTo>
                <a:pt x="53355" y="200026"/>
              </a:lnTo>
              <a:lnTo>
                <a:pt x="45720" y="200026"/>
              </a:lnTo>
              <a:lnTo>
                <a:pt x="45720" y="3684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72D3B3-283D-41F1-A3C8-BA414294D161}">
      <dsp:nvSpPr>
        <dsp:cNvPr id="0" name=""/>
        <dsp:cNvSpPr/>
      </dsp:nvSpPr>
      <dsp:spPr>
        <a:xfrm>
          <a:off x="802365" y="841230"/>
          <a:ext cx="1940834" cy="336838"/>
        </a:xfrm>
        <a:custGeom>
          <a:avLst/>
          <a:gdLst/>
          <a:ahLst/>
          <a:cxnLst/>
          <a:rect l="0" t="0" r="0" b="0"/>
          <a:pathLst>
            <a:path>
              <a:moveTo>
                <a:pt x="1940834" y="0"/>
              </a:moveTo>
              <a:lnTo>
                <a:pt x="1940834" y="168419"/>
              </a:lnTo>
              <a:lnTo>
                <a:pt x="0" y="168419"/>
              </a:lnTo>
              <a:lnTo>
                <a:pt x="0"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68D264-A24A-4A35-9C58-88B0E708D319}">
      <dsp:nvSpPr>
        <dsp:cNvPr id="0" name=""/>
        <dsp:cNvSpPr/>
      </dsp:nvSpPr>
      <dsp:spPr>
        <a:xfrm>
          <a:off x="1941202" y="39232"/>
          <a:ext cx="1603995" cy="801997"/>
        </a:xfrm>
        <a:prstGeom prst="rect">
          <a:avLst/>
        </a:prstGeom>
        <a:noFill/>
        <a:ln w="25400" cap="flat" cmpd="sng" algn="ctr">
          <a:solidFill>
            <a:srgbClr val="FFC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fr-FR" sz="1800" kern="1200">
              <a:solidFill>
                <a:sysClr val="windowText" lastClr="000000"/>
              </a:solidFill>
            </a:rPr>
            <a:t>Les </a:t>
          </a:r>
          <a:r>
            <a:rPr lang="fr-FR" sz="1800" kern="1200">
              <a:solidFill>
                <a:srgbClr val="FF0000"/>
              </a:solidFill>
            </a:rPr>
            <a:t>druides</a:t>
          </a:r>
        </a:p>
      </dsp:txBody>
      <dsp:txXfrm>
        <a:off x="1941202" y="39232"/>
        <a:ext cx="1603995" cy="801997"/>
      </dsp:txXfrm>
    </dsp:sp>
    <dsp:sp modelId="{15FC987F-7D81-4B2B-9505-35E1EE9EF3E4}">
      <dsp:nvSpPr>
        <dsp:cNvPr id="0" name=""/>
        <dsp:cNvSpPr/>
      </dsp:nvSpPr>
      <dsp:spPr>
        <a:xfrm>
          <a:off x="368" y="1178069"/>
          <a:ext cx="1603995" cy="801997"/>
        </a:xfrm>
        <a:prstGeom prst="rect">
          <a:avLst/>
        </a:prstGeom>
        <a:noFill/>
        <a:ln w="25400" cap="flat" cmpd="sng" algn="ctr">
          <a:solidFill>
            <a:srgbClr val="FFC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fr-FR" sz="1800" kern="1200">
              <a:solidFill>
                <a:srgbClr val="FF0000"/>
              </a:solidFill>
            </a:rPr>
            <a:t>prêtre</a:t>
          </a:r>
        </a:p>
      </dsp:txBody>
      <dsp:txXfrm>
        <a:off x="368" y="1178069"/>
        <a:ext cx="1603995" cy="801997"/>
      </dsp:txXfrm>
    </dsp:sp>
    <dsp:sp modelId="{7E2745F7-5AD3-4267-8506-41B8CD4FD309}">
      <dsp:nvSpPr>
        <dsp:cNvPr id="0" name=""/>
        <dsp:cNvSpPr/>
      </dsp:nvSpPr>
      <dsp:spPr>
        <a:xfrm>
          <a:off x="1933567" y="1209676"/>
          <a:ext cx="1603995" cy="801997"/>
        </a:xfrm>
        <a:prstGeom prst="rect">
          <a:avLst/>
        </a:prstGeom>
        <a:noFill/>
        <a:ln w="25400" cap="flat" cmpd="sng" algn="ctr">
          <a:solidFill>
            <a:srgbClr val="FFC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fr-FR" sz="1800" kern="1200">
              <a:solidFill>
                <a:srgbClr val="FF0000"/>
              </a:solidFill>
            </a:rPr>
            <a:t>enseignant</a:t>
          </a:r>
        </a:p>
      </dsp:txBody>
      <dsp:txXfrm>
        <a:off x="1933567" y="1209676"/>
        <a:ext cx="1603995" cy="801997"/>
      </dsp:txXfrm>
    </dsp:sp>
    <dsp:sp modelId="{50568438-A3CD-4C2A-9CEF-95B12E4D757F}">
      <dsp:nvSpPr>
        <dsp:cNvPr id="0" name=""/>
        <dsp:cNvSpPr/>
      </dsp:nvSpPr>
      <dsp:spPr>
        <a:xfrm>
          <a:off x="3882036" y="1178069"/>
          <a:ext cx="1603995" cy="801997"/>
        </a:xfrm>
        <a:prstGeom prst="rect">
          <a:avLst/>
        </a:prstGeom>
        <a:noFill/>
        <a:ln w="25400" cap="flat" cmpd="sng" algn="ctr">
          <a:solidFill>
            <a:srgbClr val="FFC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fr-FR" sz="1800" kern="1200">
              <a:solidFill>
                <a:srgbClr val="FF0000"/>
              </a:solidFill>
            </a:rPr>
            <a:t>juge</a:t>
          </a:r>
        </a:p>
      </dsp:txBody>
      <dsp:txXfrm>
        <a:off x="3882036" y="1178069"/>
        <a:ext cx="1603995" cy="80199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BAB5E0-2CA9-4B50-80EB-0C815165E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552</TotalTime>
  <Pages>19</Pages>
  <Words>2272</Words>
  <Characters>12496</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XVIII ème</vt:lpstr>
    </vt:vector>
  </TitlesOfParts>
  <Company/>
  <LinksUpToDate>false</LinksUpToDate>
  <CharactersWithSpaces>14739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XVIII ème</dc:title>
  <dc:creator>JLD</dc:creator>
  <cp:lastModifiedBy>laurent</cp:lastModifiedBy>
  <cp:revision>41</cp:revision>
  <cp:lastPrinted>2007-10-24T15:21:00Z</cp:lastPrinted>
  <dcterms:created xsi:type="dcterms:W3CDTF">2012-08-12T22:31:00Z</dcterms:created>
  <dcterms:modified xsi:type="dcterms:W3CDTF">2012-09-12T01:55:00Z</dcterms:modified>
</cp:coreProperties>
</file>