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31"/>
        <w:tblW w:w="0" w:type="auto"/>
        <w:tblLook w:val="04A0"/>
      </w:tblPr>
      <w:tblGrid>
        <w:gridCol w:w="1526"/>
        <w:gridCol w:w="425"/>
        <w:gridCol w:w="1985"/>
        <w:gridCol w:w="850"/>
        <w:gridCol w:w="8080"/>
        <w:gridCol w:w="2672"/>
      </w:tblGrid>
      <w:tr w:rsidR="00205961" w:rsidTr="00614969">
        <w:trPr>
          <w:trHeight w:val="1266"/>
        </w:trPr>
        <w:tc>
          <w:tcPr>
            <w:tcW w:w="12866" w:type="dxa"/>
            <w:gridSpan w:val="5"/>
            <w:vAlign w:val="center"/>
          </w:tcPr>
          <w:p w:rsidR="00205961" w:rsidRPr="0060580D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SEQUENCE HISTOIRE</w:t>
            </w:r>
          </w:p>
          <w:p w:rsidR="00205961" w:rsidRPr="00E131EA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sz w:val="14"/>
                <w:szCs w:val="14"/>
              </w:rPr>
            </w:pPr>
          </w:p>
          <w:p w:rsidR="00205961" w:rsidRPr="00F3092E" w:rsidRDefault="00205961" w:rsidP="00183E4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« 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Thème 1 :</w:t>
            </w:r>
            <w:r w:rsidR="00183E48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 L’âge industriel en France </w:t>
            </w: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72" w:type="dxa"/>
            <w:vAlign w:val="center"/>
          </w:tcPr>
          <w:p w:rsidR="00205961" w:rsidRDefault="00205961" w:rsidP="00614969">
            <w:pPr>
              <w:ind w:left="317"/>
              <w:jc w:val="center"/>
            </w:pPr>
            <w:r w:rsidRPr="003E560B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>
                  <wp:simplePos x="8584981" y="48347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7391" cy="830317"/>
                  <wp:effectExtent l="19050" t="0" r="0" b="0"/>
                  <wp:wrapSquare wrapText="bothSides"/>
                  <wp:docPr id="3" name="Image 1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291" t="6195" r="5291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91" cy="830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"/>
                <w:szCs w:val="2"/>
              </w:rPr>
              <w:t>.</w:t>
            </w:r>
          </w:p>
        </w:tc>
      </w:tr>
      <w:tr w:rsidR="00205961" w:rsidTr="00614969">
        <w:trPr>
          <w:trHeight w:val="693"/>
        </w:trPr>
        <w:tc>
          <w:tcPr>
            <w:tcW w:w="1951" w:type="dxa"/>
            <w:gridSpan w:val="2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</w:rPr>
            </w:pPr>
            <w:r w:rsidRPr="002E7743">
              <w:rPr>
                <w:rFonts w:ascii="Comic Sans MS" w:hAnsi="Comic Sans MS" w:cstheme="majorBidi"/>
                <w:b/>
                <w:bCs/>
              </w:rPr>
              <w:t>Niveau </w:t>
            </w:r>
            <w:r w:rsidRPr="002E7743">
              <w:rPr>
                <w:rFonts w:ascii="Comic Sans MS" w:hAnsi="Comic Sans MS" w:cstheme="majorBidi"/>
              </w:rPr>
              <w:t>: cycle 3</w:t>
            </w:r>
          </w:p>
        </w:tc>
        <w:tc>
          <w:tcPr>
            <w:tcW w:w="1985" w:type="dxa"/>
            <w:vAlign w:val="center"/>
          </w:tcPr>
          <w:p w:rsidR="00205961" w:rsidRPr="0060580D" w:rsidRDefault="00205961" w:rsidP="00614969">
            <w:pPr>
              <w:jc w:val="center"/>
              <w:rPr>
                <w:rFonts w:ascii="Comic Sans MS" w:hAnsi="Comic Sans MS" w:cstheme="majorBidi"/>
                <w:sz w:val="20"/>
                <w:szCs w:val="20"/>
              </w:rPr>
            </w:pPr>
            <w:r w:rsidRPr="0060580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Durée</w:t>
            </w:r>
            <w:r>
              <w:rPr>
                <w:rFonts w:ascii="Comic Sans MS" w:hAnsi="Comic Sans MS" w:cstheme="majorBidi"/>
                <w:sz w:val="20"/>
                <w:szCs w:val="20"/>
              </w:rPr>
              <w:t xml:space="preserve"> : </w:t>
            </w:r>
            <w:r w:rsidR="00C13401">
              <w:rPr>
                <w:rFonts w:ascii="Comic Sans MS" w:hAnsi="Comic Sans MS" w:cstheme="majorBidi"/>
                <w:sz w:val="20"/>
                <w:szCs w:val="20"/>
              </w:rPr>
              <w:t>9</w:t>
            </w:r>
            <w:r>
              <w:rPr>
                <w:rFonts w:ascii="Comic Sans MS" w:hAnsi="Comic Sans MS" w:cstheme="majorBidi"/>
                <w:sz w:val="20"/>
                <w:szCs w:val="20"/>
              </w:rPr>
              <w:t xml:space="preserve"> x 60 </w:t>
            </w:r>
            <w:r w:rsidRPr="0060580D">
              <w:rPr>
                <w:rFonts w:ascii="Comic Sans MS" w:hAnsi="Comic Sans MS" w:cstheme="majorBidi"/>
                <w:sz w:val="20"/>
                <w:szCs w:val="20"/>
              </w:rPr>
              <w:t>minutes</w:t>
            </w:r>
          </w:p>
        </w:tc>
        <w:tc>
          <w:tcPr>
            <w:tcW w:w="11602" w:type="dxa"/>
            <w:gridSpan w:val="3"/>
            <w:vMerge w:val="restart"/>
            <w:vAlign w:val="center"/>
          </w:tcPr>
          <w:p w:rsidR="00205961" w:rsidRPr="00322DF4" w:rsidRDefault="00205961" w:rsidP="00614969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322DF4">
              <w:rPr>
                <w:rFonts w:ascii="Comic Sans MS" w:hAnsi="Comic Sans MS" w:cstheme="majorBidi"/>
                <w:b/>
                <w:bCs/>
                <w:u w:val="single"/>
              </w:rPr>
              <w:t>Référence(s) au BO 2015 :</w:t>
            </w:r>
          </w:p>
          <w:p w:rsidR="00205961" w:rsidRPr="00322DF4" w:rsidRDefault="00205961" w:rsidP="00614969">
            <w:pPr>
              <w:jc w:val="both"/>
              <w:rPr>
                <w:rFonts w:cstheme="majorBidi"/>
                <w:b/>
                <w:bCs/>
                <w:sz w:val="10"/>
                <w:szCs w:val="10"/>
                <w:u w:val="single"/>
              </w:rPr>
            </w:pPr>
          </w:p>
          <w:p w:rsidR="00205961" w:rsidRPr="00F44CB3" w:rsidRDefault="00F44CB3" w:rsidP="00F44CB3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cstheme="majorBidi"/>
                <w:sz w:val="10"/>
                <w:szCs w:val="1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Energies et machines.</w:t>
            </w:r>
          </w:p>
          <w:p w:rsidR="00F44CB3" w:rsidRPr="00F44CB3" w:rsidRDefault="00F44CB3" w:rsidP="00F44CB3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cstheme="majorBidi"/>
                <w:sz w:val="10"/>
                <w:szCs w:val="1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 travail à la mine, à l’usine, à l’atelier, au grand magasin.</w:t>
            </w:r>
          </w:p>
          <w:p w:rsidR="00F44CB3" w:rsidRPr="00F44CB3" w:rsidRDefault="00F44CB3" w:rsidP="00F44CB3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cstheme="majorBidi"/>
                <w:sz w:val="10"/>
                <w:szCs w:val="1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La ville industrielle.</w:t>
            </w:r>
          </w:p>
          <w:p w:rsidR="00F44CB3" w:rsidRPr="00F44CB3" w:rsidRDefault="00F44CB3" w:rsidP="00F44CB3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cstheme="majorBidi"/>
                <w:sz w:val="10"/>
                <w:szCs w:val="1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 monde rural.</w:t>
            </w:r>
          </w:p>
          <w:p w:rsidR="00F44CB3" w:rsidRPr="00F44CB3" w:rsidRDefault="00F44CB3" w:rsidP="00F44CB3">
            <w:pPr>
              <w:jc w:val="both"/>
              <w:rPr>
                <w:rFonts w:cstheme="majorBidi"/>
                <w:sz w:val="10"/>
                <w:szCs w:val="10"/>
              </w:rPr>
            </w:pPr>
          </w:p>
          <w:p w:rsidR="00205961" w:rsidRPr="0060580D" w:rsidRDefault="00205961" w:rsidP="00614969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60580D">
              <w:rPr>
                <w:rFonts w:ascii="Comic Sans MS" w:hAnsi="Comic Sans MS" w:cstheme="majorBidi"/>
                <w:b/>
                <w:bCs/>
                <w:u w:val="single"/>
              </w:rPr>
              <w:t>Compétences du socle commun</w:t>
            </w:r>
            <w:r>
              <w:rPr>
                <w:rFonts w:ascii="Comic Sans MS" w:hAnsi="Comic Sans MS" w:cstheme="majorBidi"/>
                <w:b/>
                <w:bCs/>
                <w:u w:val="single"/>
              </w:rPr>
              <w:t xml:space="preserve"> travaillées </w:t>
            </w:r>
            <w:r w:rsidRPr="0060580D">
              <w:rPr>
                <w:rFonts w:ascii="Comic Sans MS" w:hAnsi="Comic Sans MS" w:cstheme="majorBidi"/>
                <w:b/>
                <w:bCs/>
                <w:u w:val="single"/>
              </w:rPr>
              <w:t>:</w:t>
            </w:r>
          </w:p>
          <w:p w:rsidR="00205961" w:rsidRPr="0060580D" w:rsidRDefault="00205961" w:rsidP="00614969">
            <w:pPr>
              <w:jc w:val="both"/>
              <w:rPr>
                <w:rFonts w:cstheme="majorBidi"/>
                <w:b/>
                <w:bCs/>
                <w:sz w:val="10"/>
                <w:szCs w:val="10"/>
                <w:u w:val="single"/>
              </w:rPr>
            </w:pPr>
          </w:p>
          <w:p w:rsidR="00205961" w:rsidRPr="006C117B" w:rsidRDefault="00205961" w:rsidP="00610F5C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 xml:space="preserve">Se repérer dans </w:t>
            </w:r>
            <w:r w:rsidR="00610F5C">
              <w:rPr>
                <w:rFonts w:cstheme="majorBidi"/>
                <w:b/>
                <w:bCs/>
                <w:i/>
                <w:iCs/>
                <w:u w:val="single"/>
              </w:rPr>
              <w:t xml:space="preserve"> le temps : construire des repères historiques </w:t>
            </w: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 xml:space="preserve"> (domaines 1,2,5)</w:t>
            </w:r>
          </w:p>
          <w:p w:rsidR="00205961" w:rsidRDefault="00610F5C" w:rsidP="00610F5C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Situer chronologiquement des grandes périodes historiques.</w:t>
            </w:r>
          </w:p>
          <w:p w:rsidR="00610F5C" w:rsidRDefault="00610F5C" w:rsidP="00610F5C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Ordonner des faits les uns par rapport aux autres et les situer dans une époque ou une période donnée.</w:t>
            </w:r>
          </w:p>
          <w:p w:rsidR="00610F5C" w:rsidRDefault="00610F5C" w:rsidP="00610F5C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- Utiliser des documents donnant à voir une représentation du temps </w:t>
            </w:r>
          </w:p>
          <w:p w:rsidR="00205961" w:rsidRPr="006C117B" w:rsidRDefault="00610F5C" w:rsidP="00610F5C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Mémoriser les repères histori</w:t>
            </w:r>
            <w:r w:rsidR="00205961">
              <w:rPr>
                <w:rFonts w:cstheme="majorBidi"/>
              </w:rPr>
              <w:t>ques liés au programme et savoir les mobiliser dans différents contextes.</w:t>
            </w:r>
          </w:p>
          <w:p w:rsidR="00205961" w:rsidRPr="006C117B" w:rsidRDefault="00205961" w:rsidP="00614969">
            <w:pPr>
              <w:pStyle w:val="Paragraphedeliste"/>
              <w:jc w:val="both"/>
              <w:rPr>
                <w:rFonts w:cstheme="majorBidi"/>
                <w:sz w:val="10"/>
                <w:szCs w:val="10"/>
              </w:rPr>
            </w:pPr>
          </w:p>
          <w:p w:rsidR="00205961" w:rsidRPr="006C117B" w:rsidRDefault="00205961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>Raisonner, justifier une démarche et les choix effectués (domaines 1,2)</w:t>
            </w:r>
          </w:p>
          <w:p w:rsidR="00205961" w:rsidRPr="006C117B" w:rsidRDefault="00205961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 xml:space="preserve">- Poser et se poser des questions </w:t>
            </w:r>
          </w:p>
          <w:p w:rsidR="00205961" w:rsidRPr="006C117B" w:rsidRDefault="00205961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>- Formuler des hypothèses, vérifier, justifier.</w:t>
            </w:r>
          </w:p>
          <w:p w:rsidR="00205961" w:rsidRPr="006C117B" w:rsidRDefault="00205961" w:rsidP="00614969">
            <w:pPr>
              <w:pStyle w:val="Paragraphedeliste"/>
              <w:ind w:left="459"/>
              <w:jc w:val="both"/>
              <w:rPr>
                <w:rFonts w:cstheme="majorBidi"/>
                <w:sz w:val="10"/>
                <w:szCs w:val="10"/>
              </w:rPr>
            </w:pPr>
          </w:p>
          <w:p w:rsidR="00205961" w:rsidRPr="006C117B" w:rsidRDefault="00205961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>Comprendre un document (domaines 1,2)</w:t>
            </w:r>
          </w:p>
          <w:p w:rsidR="00205961" w:rsidRPr="006C117B" w:rsidRDefault="00205961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 xml:space="preserve">- Comprendre le sens général d’un document. </w:t>
            </w:r>
          </w:p>
          <w:p w:rsidR="00205961" w:rsidRDefault="00205961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>- Extraire les informations pertinentes pour répondre à une question.</w:t>
            </w:r>
          </w:p>
          <w:p w:rsidR="00205961" w:rsidRPr="006C117B" w:rsidRDefault="00205961" w:rsidP="00614969">
            <w:pPr>
              <w:pStyle w:val="Paragraphedeliste"/>
              <w:ind w:left="459"/>
              <w:jc w:val="both"/>
              <w:rPr>
                <w:rFonts w:cstheme="majorBidi"/>
                <w:sz w:val="10"/>
                <w:szCs w:val="10"/>
              </w:rPr>
            </w:pPr>
          </w:p>
          <w:p w:rsidR="00205961" w:rsidRDefault="00205961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>Pratiquer différents langages en histoire et géographie (domaines 1,2,5)</w:t>
            </w:r>
          </w:p>
          <w:p w:rsidR="00297591" w:rsidRPr="00297591" w:rsidRDefault="00297591" w:rsidP="00297591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297591">
              <w:rPr>
                <w:rFonts w:cstheme="majorBidi"/>
              </w:rPr>
              <w:t>- Reconnaître un récit historique.</w:t>
            </w:r>
          </w:p>
          <w:p w:rsidR="00205961" w:rsidRDefault="00205961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S’exprimer à l’oral pour penser, communiquer et échanger.</w:t>
            </w:r>
          </w:p>
          <w:p w:rsidR="00205961" w:rsidRPr="006C117B" w:rsidRDefault="00205961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S’approprier et utiliser un lexique historique et géographique approprié.</w:t>
            </w:r>
          </w:p>
          <w:p w:rsidR="00205961" w:rsidRPr="0060580D" w:rsidRDefault="00205961" w:rsidP="00614969">
            <w:pPr>
              <w:pStyle w:val="Paragraphedeliste"/>
              <w:ind w:left="459"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  <w:tr w:rsidR="00205961" w:rsidTr="00614969">
        <w:trPr>
          <w:trHeight w:val="936"/>
        </w:trPr>
        <w:tc>
          <w:tcPr>
            <w:tcW w:w="3936" w:type="dxa"/>
            <w:gridSpan w:val="3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Domaine :</w:t>
            </w: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</w:rPr>
            </w:pPr>
            <w:r w:rsidRPr="002E7743">
              <w:rPr>
                <w:rFonts w:ascii="Comic Sans MS" w:hAnsi="Comic Sans MS" w:cstheme="majorBidi"/>
              </w:rPr>
              <w:t>Géographie</w:t>
            </w: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11602" w:type="dxa"/>
            <w:gridSpan w:val="3"/>
            <w:vMerge/>
            <w:vAlign w:val="center"/>
          </w:tcPr>
          <w:p w:rsidR="00205961" w:rsidRPr="007C5F11" w:rsidRDefault="00205961" w:rsidP="006149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05961" w:rsidTr="00614969">
        <w:tc>
          <w:tcPr>
            <w:tcW w:w="3936" w:type="dxa"/>
            <w:gridSpan w:val="3"/>
            <w:vAlign w:val="center"/>
          </w:tcPr>
          <w:p w:rsidR="00205961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Matériels :</w:t>
            </w:r>
          </w:p>
          <w:p w:rsidR="00205961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205961" w:rsidRDefault="00205961" w:rsidP="00614969">
            <w:pPr>
              <w:jc w:val="both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 xml:space="preserve">manuel </w:t>
            </w:r>
            <w:r>
              <w:rPr>
                <w:rFonts w:ascii="Comic Sans MS" w:hAnsi="Comic Sans MS" w:cstheme="majorBidi"/>
                <w:b/>
                <w:bCs/>
              </w:rPr>
              <w:t xml:space="preserve">élève </w:t>
            </w:r>
            <w:r w:rsidRPr="002E7743">
              <w:rPr>
                <w:rFonts w:ascii="Comic Sans MS" w:hAnsi="Comic Sans MS" w:cstheme="majorBidi"/>
                <w:b/>
                <w:bCs/>
              </w:rPr>
              <w:t>Magellan 2016</w:t>
            </w:r>
          </w:p>
          <w:p w:rsidR="00205961" w:rsidRDefault="00205961" w:rsidP="00614969">
            <w:pPr>
              <w:jc w:val="both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guide du maître</w:t>
            </w:r>
          </w:p>
          <w:p w:rsidR="00205961" w:rsidRPr="002E7743" w:rsidRDefault="00205961" w:rsidP="00614969">
            <w:pPr>
              <w:jc w:val="both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supports documents</w:t>
            </w:r>
          </w:p>
          <w:p w:rsidR="00205961" w:rsidRPr="0060580D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  <w:tc>
          <w:tcPr>
            <w:tcW w:w="11602" w:type="dxa"/>
            <w:gridSpan w:val="3"/>
            <w:vMerge/>
            <w:vAlign w:val="center"/>
          </w:tcPr>
          <w:p w:rsidR="00205961" w:rsidRPr="007C5F11" w:rsidRDefault="00205961" w:rsidP="006149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05961" w:rsidTr="00614969">
        <w:tc>
          <w:tcPr>
            <w:tcW w:w="1526" w:type="dxa"/>
            <w:vAlign w:val="center"/>
          </w:tcPr>
          <w:p w:rsidR="00205961" w:rsidRPr="001502BE" w:rsidRDefault="00205961" w:rsidP="00614969">
            <w:pPr>
              <w:jc w:val="center"/>
              <w:rPr>
                <w:rFonts w:ascii="Comic Sans MS" w:hAnsi="Comic Sans MS" w:cstheme="majorBidi"/>
                <w:color w:val="FF0000"/>
                <w:sz w:val="10"/>
                <w:szCs w:val="10"/>
              </w:rPr>
            </w:pPr>
          </w:p>
          <w:p w:rsidR="00205961" w:rsidRPr="001502BE" w:rsidRDefault="00205961" w:rsidP="00614969">
            <w:pPr>
              <w:jc w:val="center"/>
              <w:rPr>
                <w:rFonts w:ascii="Comic Sans MS" w:hAnsi="Comic Sans MS" w:cstheme="majorBidi"/>
                <w:color w:val="FF0000"/>
                <w:sz w:val="26"/>
                <w:szCs w:val="26"/>
              </w:rPr>
            </w:pPr>
            <w:r w:rsidRPr="001502BE">
              <w:rPr>
                <w:rFonts w:ascii="Comic Sans MS" w:hAnsi="Comic Sans MS" w:cstheme="majorBidi"/>
                <w:color w:val="FF0000"/>
                <w:sz w:val="26"/>
                <w:szCs w:val="26"/>
              </w:rPr>
              <w:t>Séances</w:t>
            </w:r>
          </w:p>
          <w:p w:rsidR="00205961" w:rsidRPr="001502BE" w:rsidRDefault="00205961" w:rsidP="00614969">
            <w:pPr>
              <w:jc w:val="center"/>
              <w:rPr>
                <w:rFonts w:ascii="Comic Sans MS" w:hAnsi="Comic Sans MS" w:cstheme="majorBidi"/>
                <w:color w:val="FF0000"/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05961" w:rsidRPr="001502BE" w:rsidRDefault="00205961" w:rsidP="00614969">
            <w:pPr>
              <w:jc w:val="center"/>
              <w:rPr>
                <w:rFonts w:ascii="Comic Sans MS" w:hAnsi="Comic Sans MS" w:cstheme="majorBidi"/>
                <w:color w:val="FF0000"/>
                <w:sz w:val="26"/>
                <w:szCs w:val="26"/>
              </w:rPr>
            </w:pPr>
            <w:r w:rsidRPr="001502BE">
              <w:rPr>
                <w:rFonts w:ascii="Comic Sans MS" w:hAnsi="Comic Sans MS" w:cstheme="majorBidi"/>
                <w:color w:val="FF0000"/>
                <w:sz w:val="26"/>
                <w:szCs w:val="26"/>
              </w:rPr>
              <w:t>Titres</w:t>
            </w:r>
          </w:p>
        </w:tc>
        <w:tc>
          <w:tcPr>
            <w:tcW w:w="10752" w:type="dxa"/>
            <w:gridSpan w:val="2"/>
            <w:vAlign w:val="center"/>
          </w:tcPr>
          <w:p w:rsidR="00205961" w:rsidRPr="001502BE" w:rsidRDefault="00205961" w:rsidP="00614969">
            <w:pPr>
              <w:jc w:val="center"/>
              <w:rPr>
                <w:rFonts w:ascii="Comic Sans MS" w:hAnsi="Comic Sans MS" w:cstheme="majorBidi"/>
                <w:color w:val="FF0000"/>
                <w:sz w:val="26"/>
                <w:szCs w:val="26"/>
              </w:rPr>
            </w:pPr>
            <w:r w:rsidRPr="001502BE">
              <w:rPr>
                <w:rFonts w:ascii="Comic Sans MS" w:hAnsi="Comic Sans MS" w:cstheme="majorBidi"/>
                <w:color w:val="FF0000"/>
                <w:sz w:val="26"/>
                <w:szCs w:val="26"/>
              </w:rPr>
              <w:t>Objectifs</w:t>
            </w:r>
          </w:p>
        </w:tc>
      </w:tr>
      <w:tr w:rsidR="00205961" w:rsidTr="00614969">
        <w:trPr>
          <w:trHeight w:val="803"/>
        </w:trPr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1</w:t>
            </w:r>
          </w:p>
        </w:tc>
        <w:tc>
          <w:tcPr>
            <w:tcW w:w="3260" w:type="dxa"/>
            <w:gridSpan w:val="3"/>
            <w:vAlign w:val="center"/>
          </w:tcPr>
          <w:p w:rsidR="00205961" w:rsidRPr="00CB4F93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Energies et machines au XIXème siècle</w:t>
            </w:r>
          </w:p>
        </w:tc>
        <w:tc>
          <w:tcPr>
            <w:tcW w:w="10752" w:type="dxa"/>
            <w:gridSpan w:val="2"/>
            <w:vAlign w:val="center"/>
          </w:tcPr>
          <w:p w:rsidR="0028397D" w:rsidRDefault="0028397D" w:rsidP="0028397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le principe de la machine à vapeur et l’intérêt des nouvelles énergies.</w:t>
            </w:r>
          </w:p>
          <w:p w:rsidR="0028397D" w:rsidRDefault="0028397D" w:rsidP="0028397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naissance de l’industrie.</w:t>
            </w:r>
          </w:p>
          <w:p w:rsidR="00205961" w:rsidRPr="00CB4F93" w:rsidRDefault="0028397D" w:rsidP="0028397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révolution des transports.</w:t>
            </w:r>
          </w:p>
        </w:tc>
      </w:tr>
      <w:tr w:rsidR="00205961" w:rsidTr="00614969"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2</w:t>
            </w:r>
          </w:p>
        </w:tc>
        <w:tc>
          <w:tcPr>
            <w:tcW w:w="3260" w:type="dxa"/>
            <w:gridSpan w:val="3"/>
            <w:vAlign w:val="center"/>
          </w:tcPr>
          <w:p w:rsidR="00205961" w:rsidRPr="006216DF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 w:rsidRPr="006216DF">
              <w:rPr>
                <w:rFonts w:ascii="Comic Sans MS" w:hAnsi="Comic Sans MS" w:cstheme="majorBidi"/>
                <w:b/>
                <w:bCs/>
                <w:color w:val="FF0000"/>
              </w:rPr>
              <w:t>Travailler à la mine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28397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ce qu’est une mine.</w:t>
            </w:r>
          </w:p>
          <w:p w:rsidR="0028397D" w:rsidRDefault="0028397D" w:rsidP="0028397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la dureté du travail des mineurs et sa dangerosité.</w:t>
            </w:r>
          </w:p>
          <w:p w:rsidR="0028397D" w:rsidRPr="00CB4F93" w:rsidRDefault="0028397D" w:rsidP="0028397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lastRenderedPageBreak/>
              <w:t>- Caractériser la dureté de la vie et la misère des mineurs au 19</w:t>
            </w:r>
            <w:r w:rsidRPr="0028397D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siècle.</w:t>
            </w:r>
          </w:p>
        </w:tc>
      </w:tr>
      <w:tr w:rsidR="00205961" w:rsidTr="00614969"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lastRenderedPageBreak/>
              <w:t>Séance 3</w:t>
            </w:r>
          </w:p>
        </w:tc>
        <w:tc>
          <w:tcPr>
            <w:tcW w:w="3260" w:type="dxa"/>
            <w:gridSpan w:val="3"/>
            <w:vAlign w:val="center"/>
          </w:tcPr>
          <w:p w:rsidR="00205961" w:rsidRPr="006216DF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 w:rsidRPr="006216DF">
              <w:rPr>
                <w:rFonts w:ascii="Comic Sans MS" w:hAnsi="Comic Sans MS" w:cstheme="majorBidi"/>
                <w:b/>
                <w:bCs/>
                <w:color w:val="FF0000"/>
              </w:rPr>
              <w:t>Travailler à l’atelier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28397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le principe du travail à l’atelier.</w:t>
            </w:r>
          </w:p>
          <w:p w:rsidR="0028397D" w:rsidRDefault="0028397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</w:t>
            </w:r>
            <w:r w:rsidRPr="0028397D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la</w:t>
            </w:r>
            <w:r w:rsidRPr="0028397D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difficulté de lier travail et</w:t>
            </w:r>
            <w:r w:rsidRPr="0028397D"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vie</w:t>
            </w:r>
            <w:r w:rsidRPr="0028397D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de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famille</w:t>
            </w:r>
            <w:r w:rsidRPr="0028397D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en</w:t>
            </w:r>
            <w:r w:rsidRPr="0028397D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un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même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lieu,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notamment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pour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les</w:t>
            </w:r>
            <w:r w:rsidRPr="0028397D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femmes</w:t>
            </w:r>
          </w:p>
          <w:p w:rsidR="0028397D" w:rsidRPr="00CB4F93" w:rsidRDefault="0028397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la transition qui a mené de l’atelier à la maison au travail collectif.</w:t>
            </w:r>
          </w:p>
        </w:tc>
      </w:tr>
      <w:tr w:rsidR="00205961" w:rsidTr="00614969"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4</w:t>
            </w:r>
          </w:p>
        </w:tc>
        <w:tc>
          <w:tcPr>
            <w:tcW w:w="3260" w:type="dxa"/>
            <w:gridSpan w:val="3"/>
            <w:vAlign w:val="center"/>
          </w:tcPr>
          <w:p w:rsidR="00205961" w:rsidRPr="00CB4F93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Travailler à l’usine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le travail en usine.</w:t>
            </w:r>
          </w:p>
          <w:p w:rsidR="005602C2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la pauvreté, voire la misère des ouvriers au 19</w:t>
            </w:r>
            <w:r w:rsidRPr="005602C2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siècle.</w:t>
            </w:r>
          </w:p>
          <w:p w:rsidR="005602C2" w:rsidRPr="005602C2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Savoir que les ouvriers se sont progressivement mobilisés pour obtenir de meilleures conditions de travail et conditions de vie.</w:t>
            </w:r>
          </w:p>
        </w:tc>
      </w:tr>
      <w:tr w:rsidR="00205961" w:rsidTr="00614969"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5</w:t>
            </w:r>
          </w:p>
        </w:tc>
        <w:tc>
          <w:tcPr>
            <w:tcW w:w="3260" w:type="dxa"/>
            <w:gridSpan w:val="3"/>
            <w:vAlign w:val="center"/>
          </w:tcPr>
          <w:p w:rsidR="00205961" w:rsidRPr="0067356B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Travailler dans un grand magasin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le grand magasin, né au 19</w:t>
            </w:r>
            <w:r w:rsidRPr="005602C2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siècle.</w:t>
            </w:r>
          </w:p>
          <w:p w:rsidR="005602C2" w:rsidRPr="005602C2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vie des employés des grands magasins, notamment celle des vendeuses.</w:t>
            </w:r>
          </w:p>
        </w:tc>
      </w:tr>
      <w:tr w:rsidR="00205961" w:rsidTr="00614969">
        <w:trPr>
          <w:trHeight w:val="585"/>
        </w:trPr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6</w:t>
            </w:r>
          </w:p>
        </w:tc>
        <w:tc>
          <w:tcPr>
            <w:tcW w:w="3260" w:type="dxa"/>
            <w:gridSpan w:val="3"/>
            <w:vAlign w:val="center"/>
          </w:tcPr>
          <w:p w:rsidR="00205961" w:rsidRPr="00CB4F93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La croissance urbaine et la ville industrielle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l’expansion urbaine et la naissance de la ville industrielle au 19</w:t>
            </w:r>
            <w:r w:rsidRPr="005602C2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siècle.</w:t>
            </w:r>
          </w:p>
          <w:p w:rsidR="005602C2" w:rsidRPr="005602C2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Découvrir la transformation des villes au 19</w:t>
            </w:r>
            <w:r w:rsidRPr="005602C2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siècle.</w:t>
            </w:r>
          </w:p>
        </w:tc>
      </w:tr>
      <w:tr w:rsidR="00205961" w:rsidTr="00614969">
        <w:trPr>
          <w:trHeight w:val="585"/>
        </w:trPr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7</w:t>
            </w: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05961" w:rsidRPr="00CB4F93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Les grands travaux de Paris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Evaluer l’ampleur des travaux menés dans Paris sous le préfet Haussmann.</w:t>
            </w:r>
          </w:p>
          <w:p w:rsidR="005602C2" w:rsidRPr="005602C2" w:rsidRDefault="005602C2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ville moderne qui en est sortie.</w:t>
            </w:r>
          </w:p>
        </w:tc>
      </w:tr>
      <w:tr w:rsidR="00205961" w:rsidTr="00614969">
        <w:trPr>
          <w:trHeight w:val="71"/>
        </w:trPr>
        <w:tc>
          <w:tcPr>
            <w:tcW w:w="1526" w:type="dxa"/>
            <w:vAlign w:val="center"/>
          </w:tcPr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8</w:t>
            </w:r>
          </w:p>
          <w:p w:rsidR="00205961" w:rsidRPr="002E7743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05961" w:rsidRPr="00CB4F93" w:rsidRDefault="006216DF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 monde rural à l’âge industriel</w:t>
            </w:r>
          </w:p>
        </w:tc>
        <w:tc>
          <w:tcPr>
            <w:tcW w:w="10752" w:type="dxa"/>
            <w:gridSpan w:val="2"/>
            <w:vAlign w:val="center"/>
          </w:tcPr>
          <w:p w:rsidR="00205961" w:rsidRDefault="00061C10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l’évolution du travail des paysans au 19</w:t>
            </w:r>
            <w:r w:rsidRPr="00061C10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siècle.</w:t>
            </w:r>
          </w:p>
          <w:p w:rsidR="00061C10" w:rsidRDefault="00061C10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vie quotidienne des paysans.</w:t>
            </w:r>
          </w:p>
          <w:p w:rsidR="00061C10" w:rsidRPr="00061C10" w:rsidRDefault="00061C10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l’exode rural et faire le lien avec la croissance urbaine.</w:t>
            </w:r>
          </w:p>
        </w:tc>
      </w:tr>
      <w:tr w:rsidR="00AE51AD" w:rsidTr="00614969">
        <w:trPr>
          <w:trHeight w:val="71"/>
        </w:trPr>
        <w:tc>
          <w:tcPr>
            <w:tcW w:w="1526" w:type="dxa"/>
            <w:vAlign w:val="center"/>
          </w:tcPr>
          <w:p w:rsidR="00AE51AD" w:rsidRPr="002E7743" w:rsidRDefault="00AE51AD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9</w:t>
            </w:r>
          </w:p>
        </w:tc>
        <w:tc>
          <w:tcPr>
            <w:tcW w:w="3260" w:type="dxa"/>
            <w:gridSpan w:val="3"/>
            <w:vAlign w:val="center"/>
          </w:tcPr>
          <w:p w:rsidR="00AE51AD" w:rsidRDefault="00AE51AD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Les héritages du monde industriel</w:t>
            </w:r>
          </w:p>
        </w:tc>
        <w:tc>
          <w:tcPr>
            <w:tcW w:w="10752" w:type="dxa"/>
            <w:gridSpan w:val="2"/>
            <w:vAlign w:val="center"/>
          </w:tcPr>
          <w:p w:rsidR="00AE51AD" w:rsidRPr="00061C10" w:rsidRDefault="00061C10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Faire le point sur les acquis du 19</w:t>
            </w:r>
            <w:r w:rsidRPr="00061C10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siècle : l’urbanisation de la France ; l’essor du travail de bureau ; les prémices de la consommation de masse ; les débuts de la pollution et du pillage des ressources planétaires.</w:t>
            </w:r>
          </w:p>
        </w:tc>
      </w:tr>
      <w:tr w:rsidR="00205961" w:rsidTr="00614969">
        <w:trPr>
          <w:trHeight w:val="71"/>
        </w:trPr>
        <w:tc>
          <w:tcPr>
            <w:tcW w:w="15538" w:type="dxa"/>
            <w:gridSpan w:val="6"/>
            <w:shd w:val="clear" w:color="auto" w:fill="F2DBDB" w:themeFill="accent2" w:themeFillTint="33"/>
            <w:vAlign w:val="center"/>
          </w:tcPr>
          <w:p w:rsidR="00205961" w:rsidRPr="00147C8C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205961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EVALUATION</w:t>
            </w:r>
          </w:p>
          <w:p w:rsidR="00205961" w:rsidRPr="00147C8C" w:rsidRDefault="00205961" w:rsidP="00614969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</w:tc>
      </w:tr>
    </w:tbl>
    <w:p w:rsidR="001B4C36" w:rsidRDefault="001B4C36"/>
    <w:sectPr w:rsidR="001B4C36" w:rsidSect="006B4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C23"/>
    <w:multiLevelType w:val="hybridMultilevel"/>
    <w:tmpl w:val="C70A6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7B10"/>
    <w:multiLevelType w:val="hybridMultilevel"/>
    <w:tmpl w:val="6AC0A2D4"/>
    <w:lvl w:ilvl="0" w:tplc="38BCF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B419E"/>
    <w:rsid w:val="00061C10"/>
    <w:rsid w:val="00094DDE"/>
    <w:rsid w:val="00183E48"/>
    <w:rsid w:val="001B4C36"/>
    <w:rsid w:val="00205961"/>
    <w:rsid w:val="0028397D"/>
    <w:rsid w:val="00297591"/>
    <w:rsid w:val="003F642E"/>
    <w:rsid w:val="00541EEC"/>
    <w:rsid w:val="005602C2"/>
    <w:rsid w:val="00610F5C"/>
    <w:rsid w:val="006216DF"/>
    <w:rsid w:val="006B419E"/>
    <w:rsid w:val="00AE51AD"/>
    <w:rsid w:val="00C13401"/>
    <w:rsid w:val="00F4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5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05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Sauvage Elodie</dc:creator>
  <cp:lastModifiedBy>Sauvage Elodie</cp:lastModifiedBy>
  <cp:revision>15</cp:revision>
  <dcterms:created xsi:type="dcterms:W3CDTF">2016-08-20T13:56:00Z</dcterms:created>
  <dcterms:modified xsi:type="dcterms:W3CDTF">2016-08-20T15:05:00Z</dcterms:modified>
</cp:coreProperties>
</file>