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18" w:rsidRDefault="00B81A18" w:rsidP="00B81A18">
      <w:pPr>
        <w:spacing w:after="0" w:line="240" w:lineRule="auto"/>
        <w:jc w:val="center"/>
        <w:rPr>
          <w:rFonts w:ascii="KG Manhattan Script" w:hAnsi="KG Manhattan Script"/>
          <w:sz w:val="40"/>
        </w:rPr>
      </w:pPr>
      <w:r w:rsidRPr="000330A7">
        <w:rPr>
          <w:rFonts w:ascii="KG Manhattan Script" w:hAnsi="KG Manhattan Script"/>
          <w:sz w:val="40"/>
        </w:rPr>
        <w:t xml:space="preserve">Plan de travail – </w:t>
      </w:r>
      <w:r w:rsidR="009D5E69">
        <w:rPr>
          <w:rFonts w:ascii="KG Manhattan Script" w:hAnsi="KG Manhattan Script"/>
          <w:sz w:val="40"/>
        </w:rPr>
        <w:t>Français</w:t>
      </w:r>
      <w:r w:rsidRPr="000330A7">
        <w:rPr>
          <w:rFonts w:ascii="KG Manhattan Script" w:hAnsi="KG Manhattan Script"/>
          <w:sz w:val="40"/>
        </w:rPr>
        <w:t xml:space="preserve"> – CE2 – </w:t>
      </w:r>
      <w:r w:rsidR="007210AE">
        <w:rPr>
          <w:rFonts w:ascii="KG Manhattan Script" w:hAnsi="KG Manhattan Script"/>
          <w:sz w:val="40"/>
        </w:rPr>
        <w:t>Niveau</w:t>
      </w:r>
      <w:r w:rsidRPr="000330A7">
        <w:rPr>
          <w:rFonts w:ascii="KG Manhattan Script" w:hAnsi="KG Manhattan Script"/>
          <w:sz w:val="40"/>
        </w:rPr>
        <w:t xml:space="preserve"> 1</w:t>
      </w: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3507"/>
        <w:gridCol w:w="943"/>
        <w:gridCol w:w="3451"/>
        <w:gridCol w:w="567"/>
        <w:gridCol w:w="3828"/>
      </w:tblGrid>
      <w:tr w:rsidR="00145337" w:rsidTr="00EB1F0F">
        <w:tc>
          <w:tcPr>
            <w:tcW w:w="4006" w:type="dxa"/>
            <w:tcBorders>
              <w:right w:val="single" w:sz="4" w:space="0" w:color="000000" w:themeColor="text1"/>
            </w:tcBorders>
            <w:vAlign w:val="center"/>
          </w:tcPr>
          <w:p w:rsidR="00D945A4" w:rsidRPr="00B81A18" w:rsidRDefault="00D945A4" w:rsidP="00AA16E7">
            <w:pPr>
              <w:jc w:val="center"/>
              <w:rPr>
                <w:rFonts w:ascii="Lexie Readable" w:hAnsi="Lexie Readable"/>
              </w:rPr>
            </w:pPr>
            <w:r w:rsidRPr="00B81A18">
              <w:rPr>
                <w:rFonts w:ascii="KG Manhattan Script" w:hAnsi="KG Manhattan Script"/>
                <w:sz w:val="36"/>
              </w:rPr>
              <w:t>grammaire</w:t>
            </w:r>
            <w:r w:rsidRPr="00B81A18">
              <w:rPr>
                <w:rFonts w:ascii="Lexie Readable" w:hAnsi="Lexie Readable"/>
              </w:rPr>
              <w:t xml:space="preserve"> </w:t>
            </w:r>
          </w:p>
          <w:p w:rsidR="00D945A4" w:rsidRDefault="00145337" w:rsidP="00AA16E7">
            <w:pPr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D716283" wp14:editId="31DD2B4F">
                  <wp:simplePos x="0" y="0"/>
                  <wp:positionH relativeFrom="column">
                    <wp:posOffset>1931035</wp:posOffset>
                  </wp:positionH>
                  <wp:positionV relativeFrom="paragraph">
                    <wp:posOffset>690880</wp:posOffset>
                  </wp:positionV>
                  <wp:extent cx="749935" cy="695325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5A4"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Eliza Schuyler Script" w:hAnsi="KG Eliza Schuyler Script"/>
                <w:sz w:val="32"/>
              </w:rPr>
              <w:t>Grammaire 1</w:t>
            </w:r>
          </w:p>
          <w:p w:rsidR="00D945A4" w:rsidRPr="00D35240" w:rsidRDefault="00D945A4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Les phrases </w:t>
            </w:r>
          </w:p>
          <w:p w:rsidR="00D945A4" w:rsidRDefault="00D945A4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proofErr w:type="spellStart"/>
            <w:r>
              <w:rPr>
                <w:rFonts w:ascii="Lexie Readable" w:hAnsi="Lexie Readable"/>
              </w:rPr>
              <w:t>PhA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PhD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PhE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</w:p>
          <w:p w:rsidR="00D945A4" w:rsidRDefault="00D945A4" w:rsidP="00AA16E7">
            <w:pPr>
              <w:spacing w:line="276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PhG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PhI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PhJ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</w:p>
          <w:p w:rsidR="00D945A4" w:rsidRDefault="00D945A4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9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145337" w:rsidP="00AA16E7">
            <w:pPr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CD348F3" wp14:editId="20A23E3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915670</wp:posOffset>
                  </wp:positionV>
                  <wp:extent cx="605790" cy="771525"/>
                  <wp:effectExtent l="0" t="0" r="381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Eliza Schuyler Script" w:hAnsi="KG Eliza Schuyler Script"/>
                <w:sz w:val="32"/>
              </w:rPr>
              <w:t>Grammaire 2</w:t>
            </w:r>
            <w:r>
              <w:rPr>
                <w:rFonts w:ascii="Cambria" w:hAnsi="Cambria" w:cs="Cambria"/>
                <w:sz w:val="32"/>
              </w:rPr>
              <w:t> </w:t>
            </w:r>
          </w:p>
          <w:p w:rsidR="00D945A4" w:rsidRDefault="00D945A4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Le verbe et son infinitif + Le sujet</w:t>
            </w:r>
          </w:p>
          <w:p w:rsidR="00D945A4" w:rsidRPr="00EB1F0F" w:rsidRDefault="00D945A4" w:rsidP="00AA16E7">
            <w:pPr>
              <w:spacing w:line="276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VBSA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VBSB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VBSC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VBSD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VBSE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VBSF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</w:p>
          <w:p w:rsidR="00D945A4" w:rsidRDefault="00D945A4" w:rsidP="00AA16E7">
            <w:pPr>
              <w:spacing w:line="276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VBSG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VBSH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</w:p>
          <w:p w:rsidR="00D945A4" w:rsidRDefault="00D945A4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 xml:space="preserve">EVAL : _______ </w:t>
            </w:r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828" w:type="dxa"/>
            <w:vAlign w:val="center"/>
          </w:tcPr>
          <w:p w:rsidR="00D945A4" w:rsidRDefault="00D945A4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</w:tr>
      <w:tr w:rsidR="00145337" w:rsidRPr="00EB1F0F" w:rsidTr="00EB1F0F">
        <w:tc>
          <w:tcPr>
            <w:tcW w:w="4006" w:type="dxa"/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943" w:type="dxa"/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</w:tr>
      <w:tr w:rsidR="00145337" w:rsidTr="00EB1F0F">
        <w:tc>
          <w:tcPr>
            <w:tcW w:w="4006" w:type="dxa"/>
            <w:tcBorders>
              <w:right w:val="single" w:sz="4" w:space="0" w:color="000000" w:themeColor="text1"/>
            </w:tcBorders>
            <w:vAlign w:val="center"/>
          </w:tcPr>
          <w:p w:rsidR="00D945A4" w:rsidRPr="00B81A18" w:rsidRDefault="00D945A4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KG Manhattan Script" w:hAnsi="KG Manhattan Script"/>
                <w:sz w:val="36"/>
              </w:rPr>
              <w:t>conjugaison</w:t>
            </w:r>
            <w:r w:rsidRPr="00B81A18">
              <w:rPr>
                <w:rFonts w:ascii="Lexie Readable" w:hAnsi="Lexie Readable"/>
              </w:rPr>
              <w:t xml:space="preserve"> </w:t>
            </w:r>
          </w:p>
          <w:p w:rsidR="00D945A4" w:rsidRDefault="00145337" w:rsidP="00AA16E7">
            <w:pPr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B387BDA" wp14:editId="10F40775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213360</wp:posOffset>
                  </wp:positionV>
                  <wp:extent cx="488950" cy="781050"/>
                  <wp:effectExtent l="0" t="0" r="635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5A4"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Eliza Schuyler Script" w:hAnsi="KG Eliza Schuyler Script"/>
                <w:sz w:val="32"/>
              </w:rPr>
              <w:t>Conjugaison 1</w:t>
            </w:r>
          </w:p>
          <w:p w:rsidR="00D945A4" w:rsidRPr="00D35240" w:rsidRDefault="00D945A4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Les pronoms</w:t>
            </w:r>
          </w:p>
          <w:p w:rsidR="00D945A4" w:rsidRPr="00EB1F0F" w:rsidRDefault="00D945A4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proofErr w:type="spellStart"/>
            <w:r>
              <w:rPr>
                <w:rFonts w:ascii="Lexie Readable" w:hAnsi="Lexie Readable"/>
              </w:rPr>
              <w:t>PRA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PRB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</w:t>
            </w:r>
            <w:r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PRC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PRD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PRE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PRF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PRG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PRH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</w:p>
          <w:p w:rsidR="00D945A4" w:rsidRDefault="00D945A4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9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145337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CCEBBE3" wp14:editId="220AEFFF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-171450</wp:posOffset>
                  </wp:positionV>
                  <wp:extent cx="648335" cy="6667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5A4">
              <w:rPr>
                <w:rFonts w:ascii="KG Eliza Schuyler Script" w:hAnsi="KG Eliza Schuyler Script"/>
                <w:sz w:val="32"/>
              </w:rPr>
              <w:t>Conjugaison 2</w:t>
            </w:r>
          </w:p>
          <w:p w:rsidR="00D945A4" w:rsidRPr="00D35240" w:rsidRDefault="00D945A4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Le présent en -er </w:t>
            </w:r>
          </w:p>
          <w:p w:rsidR="00D945A4" w:rsidRDefault="00D945A4" w:rsidP="00AA16E7">
            <w:pPr>
              <w:spacing w:line="276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PA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</w:t>
            </w:r>
          </w:p>
          <w:p w:rsidR="00D945A4" w:rsidRPr="00EB1F0F" w:rsidRDefault="00D945A4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PE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</w:p>
          <w:p w:rsidR="00D945A4" w:rsidRDefault="00D945A4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145337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8A5DF48" wp14:editId="2E73983C">
                  <wp:simplePos x="0" y="0"/>
                  <wp:positionH relativeFrom="column">
                    <wp:posOffset>1885315</wp:posOffset>
                  </wp:positionH>
                  <wp:positionV relativeFrom="paragraph">
                    <wp:posOffset>-200025</wp:posOffset>
                  </wp:positionV>
                  <wp:extent cx="511175" cy="533400"/>
                  <wp:effectExtent l="0" t="0" r="317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5A4">
              <w:rPr>
                <w:rFonts w:ascii="KG Eliza Schuyler Script" w:hAnsi="KG Eliza Schuyler Script"/>
                <w:sz w:val="32"/>
              </w:rPr>
              <w:t>Conjugaison 3</w:t>
            </w:r>
          </w:p>
          <w:p w:rsidR="00D945A4" w:rsidRPr="00D35240" w:rsidRDefault="00D945A4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Les verbes particuliers au présent</w:t>
            </w:r>
          </w:p>
          <w:p w:rsidR="00D945A4" w:rsidRPr="00EB1F0F" w:rsidRDefault="00D945A4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proofErr w:type="spellStart"/>
            <w:r>
              <w:rPr>
                <w:rFonts w:ascii="Lexie Readable" w:hAnsi="Lexie Readable"/>
              </w:rPr>
              <w:t>PPA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PPB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PPC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</w:t>
            </w:r>
            <w:r w:rsidR="00EB1F0F"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PPD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PPE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PPF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>
              <w:rPr>
                <w:rFonts w:ascii="Lexie Readable" w:hAnsi="Lexie Readable"/>
              </w:rPr>
              <w:t>PPG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PPH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</w:p>
          <w:p w:rsidR="00D945A4" w:rsidRDefault="00D945A4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</w:tr>
      <w:tr w:rsidR="00145337" w:rsidRPr="00EB1F0F" w:rsidTr="00EB1F0F">
        <w:tc>
          <w:tcPr>
            <w:tcW w:w="4006" w:type="dxa"/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943" w:type="dxa"/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45A4" w:rsidRPr="00EB1F0F" w:rsidRDefault="00D945A4" w:rsidP="00AA16E7">
            <w:pPr>
              <w:jc w:val="center"/>
              <w:rPr>
                <w:rFonts w:ascii="KG Manhattan Script" w:hAnsi="KG Manhattan Script"/>
                <w:sz w:val="24"/>
              </w:rPr>
            </w:pPr>
          </w:p>
        </w:tc>
      </w:tr>
      <w:tr w:rsidR="00145337" w:rsidTr="00EB1F0F">
        <w:tc>
          <w:tcPr>
            <w:tcW w:w="4006" w:type="dxa"/>
            <w:tcBorders>
              <w:right w:val="single" w:sz="4" w:space="0" w:color="000000" w:themeColor="text1"/>
            </w:tcBorders>
            <w:vAlign w:val="center"/>
          </w:tcPr>
          <w:p w:rsidR="00A05F9C" w:rsidRPr="00B81A18" w:rsidRDefault="00A05F9C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KG Manhattan Script" w:hAnsi="KG Manhattan Script"/>
                <w:sz w:val="36"/>
              </w:rPr>
              <w:t>orthographe</w:t>
            </w:r>
          </w:p>
          <w:p w:rsidR="00D945A4" w:rsidRDefault="00145337" w:rsidP="00AA16E7">
            <w:pPr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23A40FCA" wp14:editId="67FE71A0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598170</wp:posOffset>
                  </wp:positionV>
                  <wp:extent cx="771525" cy="748665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F9C"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F9C" w:rsidRDefault="00A05F9C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Eliza Schuyler Script" w:hAnsi="KG Eliza Schuyler Script"/>
                <w:sz w:val="32"/>
              </w:rPr>
              <w:t>Orthographe 1</w:t>
            </w:r>
          </w:p>
          <w:p w:rsidR="00A05F9C" w:rsidRPr="00D35240" w:rsidRDefault="00A05F9C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M devant m, b, p</w:t>
            </w:r>
          </w:p>
          <w:p w:rsidR="00A05F9C" w:rsidRDefault="00A05F9C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>O1A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O1B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O1C</w:t>
            </w:r>
            <w:r>
              <w:rPr>
                <w:rFonts w:ascii="KG Flavor And Frames Six" w:hAnsi="KG Flavor And Frames Six"/>
              </w:rPr>
              <w:t xml:space="preserve">k </w:t>
            </w:r>
            <w:r>
              <w:rPr>
                <w:rFonts w:ascii="Lexie Readable" w:hAnsi="Lexie Readable"/>
              </w:rPr>
              <w:t>O1D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 O1E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O1F</w:t>
            </w:r>
            <w:r>
              <w:rPr>
                <w:rFonts w:ascii="KG Flavor And Frames Six" w:hAnsi="KG Flavor And Frames Six"/>
              </w:rPr>
              <w:t>k</w:t>
            </w:r>
          </w:p>
          <w:p w:rsidR="00A05F9C" w:rsidRDefault="00A05F9C" w:rsidP="00AA16E7">
            <w:pPr>
              <w:spacing w:line="276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O1G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O1H</w:t>
            </w:r>
            <w:r>
              <w:rPr>
                <w:rFonts w:ascii="KG Flavor And Frames Six" w:hAnsi="KG Flavor And Frames Six"/>
              </w:rPr>
              <w:t xml:space="preserve">k   </w:t>
            </w:r>
          </w:p>
          <w:p w:rsidR="00D945A4" w:rsidRDefault="00A05F9C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9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F9C" w:rsidRDefault="00A05F9C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Eliza Schuyler Script" w:hAnsi="KG Eliza Schuyler Script"/>
                <w:sz w:val="32"/>
              </w:rPr>
              <w:t>Orthographe 2</w:t>
            </w:r>
          </w:p>
          <w:p w:rsidR="00A05F9C" w:rsidRPr="00D35240" w:rsidRDefault="00A05F9C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Le défi des sons</w:t>
            </w:r>
          </w:p>
          <w:p w:rsidR="00A05F9C" w:rsidRDefault="00A05F9C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>Défi1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Défi2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Défi3</w:t>
            </w:r>
            <w:r>
              <w:rPr>
                <w:rFonts w:ascii="KG Flavor And Frames Six" w:hAnsi="KG Flavor And Frames Six"/>
              </w:rPr>
              <w:t xml:space="preserve">k </w:t>
            </w:r>
            <w:r>
              <w:rPr>
                <w:rFonts w:ascii="Lexie Readable" w:hAnsi="Lexie Readable"/>
              </w:rPr>
              <w:t>Défi4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 Défi5</w:t>
            </w:r>
            <w:r>
              <w:rPr>
                <w:rFonts w:ascii="KG Flavor And Frames Six" w:hAnsi="KG Flavor And Frames Six"/>
              </w:rPr>
              <w:t xml:space="preserve">k   </w:t>
            </w:r>
            <w:r>
              <w:rPr>
                <w:rFonts w:ascii="Lexie Readable" w:hAnsi="Lexie Readable"/>
              </w:rPr>
              <w:t>Défi6</w:t>
            </w:r>
            <w:r>
              <w:rPr>
                <w:rFonts w:ascii="KG Flavor And Frames Six" w:hAnsi="KG Flavor And Frames Six"/>
              </w:rPr>
              <w:t>k</w:t>
            </w:r>
          </w:p>
          <w:p w:rsidR="00D945A4" w:rsidRDefault="00145337" w:rsidP="00AA16E7">
            <w:pPr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2759FEA3" wp14:editId="428A8230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76200</wp:posOffset>
                  </wp:positionV>
                  <wp:extent cx="790575" cy="722630"/>
                  <wp:effectExtent l="0" t="0" r="9525" b="127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A4" w:rsidRDefault="00D945A4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F9C" w:rsidRDefault="00145337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6B15682" wp14:editId="6C50A8B8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-99695</wp:posOffset>
                  </wp:positionV>
                  <wp:extent cx="647700" cy="57277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F9C">
              <w:rPr>
                <w:rFonts w:ascii="KG Eliza Schuyler Script" w:hAnsi="KG Eliza Schuyler Script"/>
                <w:sz w:val="32"/>
              </w:rPr>
              <w:t>Orthographe 3</w:t>
            </w:r>
          </w:p>
          <w:p w:rsidR="00A05F9C" w:rsidRPr="00D35240" w:rsidRDefault="00A05F9C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Les dictées muettes</w:t>
            </w:r>
          </w:p>
          <w:p w:rsidR="00EB1F0F" w:rsidRPr="00EB1F0F" w:rsidRDefault="00A05F9C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proofErr w:type="spellStart"/>
            <w:r>
              <w:rPr>
                <w:rFonts w:ascii="Lexie Readable" w:hAnsi="Lexie Readable"/>
              </w:rPr>
              <w:t>ECA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ECB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ECC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</w:t>
            </w:r>
            <w:r w:rsidR="00EB1F0F"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ECD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ECE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ECF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ECG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</w:t>
            </w:r>
            <w:r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ECH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 w:rsidR="00EB1F0F">
              <w:rPr>
                <w:rFonts w:ascii="Lexie Readable" w:hAnsi="Lexie Readable"/>
              </w:rPr>
              <w:t>ECI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  <w:proofErr w:type="spellStart"/>
            <w:r w:rsidR="00EB1F0F">
              <w:rPr>
                <w:rFonts w:ascii="Lexie Readable" w:hAnsi="Lexie Readable"/>
              </w:rPr>
              <w:t>ECJ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  <w:proofErr w:type="spellStart"/>
            <w:r w:rsidR="00EB1F0F">
              <w:rPr>
                <w:rFonts w:ascii="Lexie Readable" w:hAnsi="Lexie Readable"/>
              </w:rPr>
              <w:t>ECK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  <w:proofErr w:type="spellStart"/>
            <w:r w:rsidR="00EB1F0F">
              <w:rPr>
                <w:rFonts w:ascii="Lexie Readable" w:hAnsi="Lexie Readable"/>
              </w:rPr>
              <w:t>ECL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Lexie Readable" w:hAnsi="Lexie Readable"/>
              </w:rPr>
              <w:t xml:space="preserve">    </w:t>
            </w:r>
            <w:proofErr w:type="spellStart"/>
            <w:r w:rsidR="00EB1F0F">
              <w:rPr>
                <w:rFonts w:ascii="Lexie Readable" w:hAnsi="Lexie Readable"/>
              </w:rPr>
              <w:t>ECM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 w:rsidR="00EB1F0F">
              <w:rPr>
                <w:rFonts w:ascii="Lexie Readable" w:hAnsi="Lexie Readable"/>
              </w:rPr>
              <w:t>ECN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  <w:proofErr w:type="spellStart"/>
            <w:r w:rsidR="00EB1F0F">
              <w:rPr>
                <w:rFonts w:ascii="Lexie Readable" w:hAnsi="Lexie Readable"/>
              </w:rPr>
              <w:t>ECO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</w:t>
            </w:r>
            <w:proofErr w:type="spellStart"/>
            <w:r w:rsidR="00EB1F0F">
              <w:rPr>
                <w:rFonts w:ascii="Lexie Readable" w:hAnsi="Lexie Readable"/>
              </w:rPr>
              <w:t>ECP</w:t>
            </w:r>
            <w:r w:rsidR="00EB1F0F">
              <w:rPr>
                <w:rFonts w:ascii="KG Flavor And Frames Six" w:hAnsi="KG Flavor And Frames Six"/>
              </w:rPr>
              <w:t>k</w:t>
            </w:r>
            <w:proofErr w:type="spellEnd"/>
            <w:r w:rsidR="00EB1F0F">
              <w:rPr>
                <w:rFonts w:ascii="KG Flavor And Frames Six" w:hAnsi="KG Flavor And Frames Six"/>
              </w:rPr>
              <w:t xml:space="preserve">   </w:t>
            </w:r>
          </w:p>
          <w:p w:rsidR="00D945A4" w:rsidRDefault="00A05F9C" w:rsidP="00AA16E7">
            <w:pPr>
              <w:spacing w:line="276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</w:tr>
      <w:tr w:rsidR="00145337" w:rsidRPr="00EB1F0F" w:rsidTr="00EB1F0F">
        <w:tc>
          <w:tcPr>
            <w:tcW w:w="4006" w:type="dxa"/>
            <w:vAlign w:val="center"/>
          </w:tcPr>
          <w:p w:rsidR="00A05F9C" w:rsidRPr="00EB1F0F" w:rsidRDefault="00A05F9C" w:rsidP="00AA16E7">
            <w:pPr>
              <w:jc w:val="center"/>
              <w:rPr>
                <w:rFonts w:ascii="KG Manhattan Script" w:hAnsi="KG Manhattan Script"/>
              </w:rPr>
            </w:pPr>
          </w:p>
        </w:tc>
        <w:tc>
          <w:tcPr>
            <w:tcW w:w="35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5F9C" w:rsidRPr="00EB1F0F" w:rsidRDefault="00A05F9C" w:rsidP="00AA16E7">
            <w:pPr>
              <w:jc w:val="center"/>
              <w:rPr>
                <w:rFonts w:ascii="KG Eliza Schuyler Script" w:hAnsi="KG Eliza Schuyler Script"/>
              </w:rPr>
            </w:pPr>
          </w:p>
        </w:tc>
        <w:tc>
          <w:tcPr>
            <w:tcW w:w="943" w:type="dxa"/>
            <w:vAlign w:val="center"/>
          </w:tcPr>
          <w:p w:rsidR="00A05F9C" w:rsidRPr="00EB1F0F" w:rsidRDefault="00A05F9C" w:rsidP="00AA16E7">
            <w:pPr>
              <w:jc w:val="center"/>
              <w:rPr>
                <w:rFonts w:ascii="KG Manhattan Script" w:hAnsi="KG Manhattan Script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</w:tcBorders>
            <w:vAlign w:val="center"/>
          </w:tcPr>
          <w:p w:rsidR="00A05F9C" w:rsidRPr="00EB1F0F" w:rsidRDefault="00A05F9C" w:rsidP="00AA16E7">
            <w:pPr>
              <w:jc w:val="center"/>
              <w:rPr>
                <w:rFonts w:ascii="KG Eliza Schuyler Script" w:hAnsi="KG Eliza Schuyler Script"/>
              </w:rPr>
            </w:pPr>
          </w:p>
        </w:tc>
        <w:tc>
          <w:tcPr>
            <w:tcW w:w="567" w:type="dxa"/>
            <w:vAlign w:val="center"/>
          </w:tcPr>
          <w:p w:rsidR="00A05F9C" w:rsidRPr="00EB1F0F" w:rsidRDefault="00A05F9C" w:rsidP="00AA16E7">
            <w:pPr>
              <w:jc w:val="center"/>
              <w:rPr>
                <w:rFonts w:ascii="Lexie Readable" w:hAnsi="Lexie Readable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</w:tcBorders>
            <w:vAlign w:val="center"/>
          </w:tcPr>
          <w:p w:rsidR="00A05F9C" w:rsidRPr="00EB1F0F" w:rsidRDefault="00A05F9C" w:rsidP="00AA16E7">
            <w:pPr>
              <w:jc w:val="center"/>
              <w:rPr>
                <w:rFonts w:ascii="KG Eliza Schuyler Script" w:hAnsi="KG Eliza Schuyler Script"/>
              </w:rPr>
            </w:pPr>
          </w:p>
        </w:tc>
      </w:tr>
      <w:tr w:rsidR="00101189" w:rsidTr="00AD23C0">
        <w:tc>
          <w:tcPr>
            <w:tcW w:w="4006" w:type="dxa"/>
            <w:tcBorders>
              <w:right w:val="single" w:sz="4" w:space="0" w:color="000000" w:themeColor="text1"/>
            </w:tcBorders>
            <w:vAlign w:val="center"/>
          </w:tcPr>
          <w:p w:rsidR="00101189" w:rsidRPr="00B81A18" w:rsidRDefault="00101189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KG Manhattan Script" w:hAnsi="KG Manhattan Script"/>
                <w:sz w:val="36"/>
              </w:rPr>
              <w:t>vocabulaire</w:t>
            </w:r>
          </w:p>
          <w:p w:rsidR="00101189" w:rsidRDefault="00101189" w:rsidP="00AA16E7">
            <w:pPr>
              <w:jc w:val="center"/>
              <w:rPr>
                <w:rFonts w:ascii="KG Manhattan Script" w:hAnsi="KG Manhattan Script"/>
                <w:sz w:val="36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189" w:rsidRDefault="00101189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Eliza Schuyler Script" w:hAnsi="KG Eliza Schuyler Script"/>
                <w:sz w:val="32"/>
              </w:rPr>
              <w:t>Vocabulaire 1</w:t>
            </w:r>
          </w:p>
          <w:p w:rsidR="00101189" w:rsidRPr="00D35240" w:rsidRDefault="00101189" w:rsidP="00AA16E7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Chercher dans le dictionnaire</w:t>
            </w:r>
          </w:p>
          <w:p w:rsidR="00101189" w:rsidRDefault="00101189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proofErr w:type="spellStart"/>
            <w:r>
              <w:rPr>
                <w:rFonts w:ascii="Lexie Readable" w:hAnsi="Lexie Readable"/>
              </w:rPr>
              <w:t>DA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DB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DC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DD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DE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DF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DG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DH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</w:t>
            </w:r>
          </w:p>
          <w:p w:rsidR="00101189" w:rsidRDefault="00101189" w:rsidP="00AA16E7">
            <w:pPr>
              <w:spacing w:line="276" w:lineRule="auto"/>
              <w:jc w:val="center"/>
              <w:rPr>
                <w:rFonts w:ascii="Lexie Readable" w:hAnsi="Lexie Readab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13CFB9CA" wp14:editId="23174936">
                  <wp:simplePos x="0" y="0"/>
                  <wp:positionH relativeFrom="column">
                    <wp:posOffset>1644650</wp:posOffset>
                  </wp:positionH>
                  <wp:positionV relativeFrom="paragraph">
                    <wp:posOffset>61595</wp:posOffset>
                  </wp:positionV>
                  <wp:extent cx="622300" cy="581025"/>
                  <wp:effectExtent l="0" t="0" r="635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Lexie Readable" w:hAnsi="Lexie Readable"/>
              </w:rPr>
              <w:t>DI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DJ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  </w:t>
            </w:r>
          </w:p>
          <w:p w:rsidR="00101189" w:rsidRPr="00EB1F0F" w:rsidRDefault="00101189" w:rsidP="00AA16E7">
            <w:pPr>
              <w:spacing w:line="276" w:lineRule="auto"/>
              <w:jc w:val="center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943" w:type="dxa"/>
            <w:tcBorders>
              <w:left w:val="single" w:sz="4" w:space="0" w:color="000000" w:themeColor="text1"/>
            </w:tcBorders>
            <w:vAlign w:val="center"/>
          </w:tcPr>
          <w:p w:rsidR="00101189" w:rsidRDefault="00101189" w:rsidP="00AA16E7">
            <w:pPr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7846" w:type="dxa"/>
            <w:gridSpan w:val="3"/>
            <w:vAlign w:val="center"/>
          </w:tcPr>
          <w:p w:rsidR="00101189" w:rsidRDefault="00101189" w:rsidP="00AA16E7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KG Manhattan Script" w:hAnsi="KG Manhattan Script"/>
                <w:sz w:val="40"/>
              </w:rPr>
              <w:t>N’oublie pas ! Avant chaque fiche, tu dois d’abord utiliser le jeu associé. Pour cela, regarde les symboles (animaux).</w:t>
            </w:r>
          </w:p>
        </w:tc>
      </w:tr>
    </w:tbl>
    <w:p w:rsidR="00B81A18" w:rsidRDefault="00B81A18" w:rsidP="00B81A18">
      <w:pPr>
        <w:jc w:val="center"/>
        <w:rPr>
          <w:rFonts w:ascii="Lexie Readable" w:hAnsi="Lexie Readable"/>
          <w:sz w:val="28"/>
          <w:szCs w:val="28"/>
        </w:rPr>
      </w:pP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1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4 au 8 septembre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3706"/>
        <w:gridCol w:w="3271"/>
        <w:gridCol w:w="3271"/>
      </w:tblGrid>
      <w:tr w:rsidR="00145337" w:rsidTr="00145337">
        <w:tc>
          <w:tcPr>
            <w:tcW w:w="3756" w:type="dxa"/>
          </w:tcPr>
          <w:p w:rsidR="00145337" w:rsidRDefault="00145337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3706" w:type="dxa"/>
          </w:tcPr>
          <w:p w:rsidR="00145337" w:rsidRDefault="00145337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3271" w:type="dxa"/>
          </w:tcPr>
          <w:p w:rsidR="00145337" w:rsidRDefault="00145337" w:rsidP="0055685D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  <w:tc>
          <w:tcPr>
            <w:tcW w:w="3271" w:type="dxa"/>
          </w:tcPr>
          <w:p w:rsidR="00145337" w:rsidRDefault="00145337" w:rsidP="0055685D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55685D" w:rsidRDefault="0055685D" w:rsidP="0055685D">
      <w:pPr>
        <w:ind w:left="-993" w:right="-1164"/>
        <w:jc w:val="center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NB : Il s’agit du premier plan de travail des élèves. Il sert donc « d’exemple » et évoluera au cours des semaines suivantes.</w:t>
      </w: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057AE1"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1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>
              <w:rPr>
                <w:rFonts w:ascii="KG Only*Hope" w:hAnsi="KG Only*Hope"/>
                <w:sz w:val="52"/>
              </w:rPr>
              <w:t xml:space="preserve"> 2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55685D" w:rsidRDefault="0055685D" w:rsidP="00057AE1">
            <w:pPr>
              <w:jc w:val="center"/>
              <w:rPr>
                <w:rFonts w:ascii="KG Only*Hope" w:hAnsi="KG Only*Hope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B22ABC" w:rsidRDefault="00B22ABC" w:rsidP="00B22ABC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Jet 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2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11 au 15 septembre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5C40" w:rsidTr="003A5C40">
        <w:tc>
          <w:tcPr>
            <w:tcW w:w="4664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4665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4665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3A5C40" w:rsidRDefault="003A5C40" w:rsidP="003A5C40">
      <w:pPr>
        <w:jc w:val="center"/>
        <w:rPr>
          <w:rFonts w:ascii="KG Only*Hope" w:hAnsi="KG Only*Hope"/>
          <w:sz w:val="52"/>
        </w:rPr>
      </w:pP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3A5C40">
        <w:tc>
          <w:tcPr>
            <w:tcW w:w="3232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Défi 1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0F4031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3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 w:rsidR="003A5C40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>
              <w:rPr>
                <w:rFonts w:ascii="KG Only*Hope" w:hAnsi="KG Only*Hope"/>
                <w:sz w:val="52"/>
              </w:rPr>
              <w:t xml:space="preserve"> 4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3A5C40" w:rsidRDefault="00B22ABC" w:rsidP="003A5C40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>Jet ___</w:t>
            </w:r>
            <w:r w:rsidR="003A5C40">
              <w:rPr>
                <w:rFonts w:ascii="KG Only*Hope" w:hAnsi="KG Only*Hope"/>
                <w:sz w:val="52"/>
              </w:rPr>
              <w:t xml:space="preserve"> 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3A5C40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Default="003A5C40" w:rsidP="00B81A18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3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18 au 22 septembre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5C40" w:rsidTr="00057AE1">
        <w:tc>
          <w:tcPr>
            <w:tcW w:w="4664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3A5C40" w:rsidRDefault="003A5C40" w:rsidP="003A5C40">
      <w:pPr>
        <w:jc w:val="center"/>
        <w:rPr>
          <w:rFonts w:ascii="KG Only*Hope" w:hAnsi="KG Only*Hope"/>
          <w:sz w:val="52"/>
        </w:rPr>
      </w:pP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057AE1"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Défi 1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0F4031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5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 w:rsidR="003A5C40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>
              <w:rPr>
                <w:rFonts w:ascii="KG Only*Hope" w:hAnsi="KG Only*Hope"/>
                <w:sz w:val="52"/>
              </w:rPr>
              <w:t xml:space="preserve"> 6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B22ABC" w:rsidRDefault="00B22ABC" w:rsidP="00B22ABC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Jet 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4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25 au 29 septembre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5C40" w:rsidTr="00057AE1">
        <w:tc>
          <w:tcPr>
            <w:tcW w:w="4664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3A5C40" w:rsidRDefault="003A5C40" w:rsidP="003A5C40">
      <w:pPr>
        <w:jc w:val="center"/>
        <w:rPr>
          <w:rFonts w:ascii="KG Only*Hope" w:hAnsi="KG Only*Hope"/>
          <w:sz w:val="52"/>
        </w:rPr>
      </w:pP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057AE1"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Défi 1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0F4031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7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 w:rsidR="003A5C40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>
              <w:rPr>
                <w:rFonts w:ascii="KG Only*Hope" w:hAnsi="KG Only*Hope"/>
                <w:sz w:val="52"/>
              </w:rPr>
              <w:t xml:space="preserve"> 8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B22ABC" w:rsidRDefault="00B22ABC" w:rsidP="00B22ABC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Jet 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5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2 au 6 octobre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5C40" w:rsidTr="00057AE1">
        <w:tc>
          <w:tcPr>
            <w:tcW w:w="4664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3A5C40" w:rsidRDefault="003A5C40" w:rsidP="003A5C40">
      <w:pPr>
        <w:jc w:val="center"/>
        <w:rPr>
          <w:rFonts w:ascii="KG Only*Hope" w:hAnsi="KG Only*Hope"/>
          <w:sz w:val="52"/>
        </w:rPr>
      </w:pP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057AE1"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Défi 1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0F4031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9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 w:rsidR="003A5C40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>
              <w:rPr>
                <w:rFonts w:ascii="KG Only*Hope" w:hAnsi="KG Only*Hope"/>
                <w:sz w:val="52"/>
              </w:rPr>
              <w:t xml:space="preserve"> 10</w:t>
            </w:r>
            <w:r w:rsidR="003A5C40"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B22ABC" w:rsidRDefault="00B22ABC" w:rsidP="00B22ABC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Jet 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6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9 au 13 octobre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5C40" w:rsidTr="00057AE1">
        <w:tc>
          <w:tcPr>
            <w:tcW w:w="4664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3A5C40" w:rsidRDefault="003A5C40" w:rsidP="003A5C40">
      <w:pPr>
        <w:jc w:val="center"/>
        <w:rPr>
          <w:rFonts w:ascii="KG Only*Hope" w:hAnsi="KG Only*Hope"/>
          <w:sz w:val="52"/>
        </w:rPr>
      </w:pP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057AE1"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Défi 1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1</w:t>
            </w:r>
            <w:r w:rsidR="000F4031">
              <w:rPr>
                <w:rFonts w:ascii="KG Only*Hope" w:hAnsi="KG Only*Hope"/>
                <w:sz w:val="52"/>
              </w:rPr>
              <w:t>1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 w:rsidR="000F4031">
              <w:rPr>
                <w:rFonts w:ascii="KG Only*Hope" w:hAnsi="KG Only*Hope"/>
                <w:sz w:val="52"/>
              </w:rPr>
              <w:t>12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B22ABC" w:rsidRDefault="00B22ABC" w:rsidP="00B22ABC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Jet 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590968" w:rsidRDefault="003A5C40" w:rsidP="003A5C40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A5C40" w:rsidRDefault="003A5C40" w:rsidP="003A5C40">
      <w:pPr>
        <w:jc w:val="center"/>
        <w:rPr>
          <w:rFonts w:ascii="KG Only*Hope" w:hAnsi="KG Only*Hope"/>
          <w:color w:val="C00000"/>
          <w:sz w:val="52"/>
        </w:rPr>
      </w:pPr>
      <w:r>
        <w:rPr>
          <w:rFonts w:ascii="KG Only*Hope" w:hAnsi="KG Only*Hope"/>
          <w:sz w:val="52"/>
          <w:szCs w:val="36"/>
        </w:rPr>
        <w:t>Semaine 7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>
        <w:rPr>
          <w:rFonts w:ascii="Lexie Readable" w:hAnsi="Lexie Readable"/>
          <w:sz w:val="28"/>
          <w:szCs w:val="28"/>
        </w:rPr>
        <w:t>16 au 20 octobre</w:t>
      </w:r>
      <w:r w:rsidRPr="003A5C40">
        <w:rPr>
          <w:rFonts w:ascii="KG Only*Hope" w:hAnsi="KG Only*Hope"/>
          <w:color w:val="C00000"/>
          <w:sz w:val="5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5C40" w:rsidTr="00057AE1">
        <w:tc>
          <w:tcPr>
            <w:tcW w:w="4664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>
              <w:rPr>
                <w:rFonts w:ascii="KG Only*Hope" w:hAnsi="KG Only*Hope"/>
                <w:color w:val="C00000"/>
                <w:sz w:val="52"/>
              </w:rPr>
              <w:t>Mon contrat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  <w:r w:rsidRPr="00B81A18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4665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C00000"/>
                <w:sz w:val="52"/>
              </w:rPr>
            </w:pPr>
          </w:p>
        </w:tc>
      </w:tr>
    </w:tbl>
    <w:p w:rsidR="003A5C40" w:rsidRDefault="003A5C40" w:rsidP="003A5C40">
      <w:pPr>
        <w:jc w:val="center"/>
        <w:rPr>
          <w:rFonts w:ascii="KG Only*Hope" w:hAnsi="KG Only*Hope"/>
          <w:sz w:val="52"/>
        </w:rPr>
      </w:pP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3A5C40" w:rsidTr="00057AE1"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Grammaire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Conjugaison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Orthographe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2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Vocabulaire 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33" w:type="dxa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 xml:space="preserve">Défi 1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Ecriture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1</w:t>
            </w:r>
            <w:r w:rsidR="000F4031">
              <w:rPr>
                <w:rFonts w:ascii="KG Only*Hope" w:hAnsi="KG Only*Hope"/>
                <w:sz w:val="52"/>
              </w:rPr>
              <w:t>3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  <w:r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   </w:t>
            </w:r>
            <w:r w:rsidR="000F4031">
              <w:rPr>
                <w:rFonts w:ascii="KG Only*Hope" w:hAnsi="KG Only*Hope"/>
                <w:sz w:val="52"/>
              </w:rPr>
              <w:t xml:space="preserve"> 14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 xml:space="preserve"> 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Production d’écrits :</w:t>
            </w:r>
          </w:p>
          <w:p w:rsidR="00B22ABC" w:rsidRDefault="00B22ABC" w:rsidP="00B22ABC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Jet 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bookmarkStart w:id="0" w:name="_GoBack"/>
            <w:bookmarkEnd w:id="0"/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3A5C40" w:rsidRPr="00661EDF" w:rsidTr="00057AE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40" w:rsidRPr="003675E8" w:rsidRDefault="003A5C40" w:rsidP="00057AE1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3A5C40" w:rsidRPr="00661EDF" w:rsidRDefault="003A5C40" w:rsidP="00057AE1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3A5C40" w:rsidRPr="00661EDF" w:rsidRDefault="003A5C40" w:rsidP="00057AE1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A5C40" w:rsidRPr="003A5C40" w:rsidRDefault="003A5C40" w:rsidP="003A5C40">
      <w:pPr>
        <w:jc w:val="center"/>
        <w:rPr>
          <w:rFonts w:ascii="Lexie Readable" w:hAnsi="Lexie Readable"/>
          <w:sz w:val="24"/>
          <w:szCs w:val="28"/>
        </w:rPr>
      </w:pPr>
      <w:r w:rsidRPr="003A5C40">
        <w:rPr>
          <w:rFonts w:ascii="Lexie Readable" w:hAnsi="Lexie Readable"/>
          <w:sz w:val="24"/>
          <w:szCs w:val="28"/>
        </w:rPr>
        <w:t>En français, les plans de travail sont complétés par une lecture quotidienne, un rituel d’orthographe/phonologie et un rituel de grammaire/transposition/compréhension</w:t>
      </w:r>
    </w:p>
    <w:p w:rsidR="003A5C40" w:rsidRPr="003A5C40" w:rsidRDefault="003A5C40" w:rsidP="00B81A18">
      <w:pPr>
        <w:jc w:val="center"/>
        <w:rPr>
          <w:rFonts w:ascii="Lexie Readable" w:hAnsi="Lexie Readable"/>
          <w:sz w:val="24"/>
          <w:szCs w:val="28"/>
        </w:rPr>
      </w:pPr>
    </w:p>
    <w:sectPr w:rsidR="003A5C40" w:rsidRPr="003A5C40" w:rsidSect="00EB1F0F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8"/>
    <w:rsid w:val="000F4031"/>
    <w:rsid w:val="00101189"/>
    <w:rsid w:val="00145337"/>
    <w:rsid w:val="00240F83"/>
    <w:rsid w:val="003A5C40"/>
    <w:rsid w:val="003F2C2C"/>
    <w:rsid w:val="0055685D"/>
    <w:rsid w:val="007210AE"/>
    <w:rsid w:val="0094618D"/>
    <w:rsid w:val="009D5E69"/>
    <w:rsid w:val="00A05F9C"/>
    <w:rsid w:val="00AA16E7"/>
    <w:rsid w:val="00B22ABC"/>
    <w:rsid w:val="00B81A18"/>
    <w:rsid w:val="00D945A4"/>
    <w:rsid w:val="00E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0C6C4-DE0D-4A4A-8D20-E66374F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10</cp:revision>
  <dcterms:created xsi:type="dcterms:W3CDTF">2017-07-16T21:08:00Z</dcterms:created>
  <dcterms:modified xsi:type="dcterms:W3CDTF">2017-08-01T08:10:00Z</dcterms:modified>
</cp:coreProperties>
</file>