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C50" w:rsidRPr="00687C50" w:rsidRDefault="00687C50" w:rsidP="00687C50">
      <w:pPr>
        <w:shd w:val="clear" w:color="auto" w:fill="FFFFFF"/>
        <w:spacing w:after="0" w:line="240" w:lineRule="auto"/>
        <w:ind w:left="150"/>
        <w:outlineLvl w:val="0"/>
        <w:rPr>
          <w:rFonts w:ascii="HanzelNormal" w:eastAsia="Times New Roman" w:hAnsi="HanzelNormal" w:cs="Times New Roman"/>
          <w:color w:val="EB8015"/>
          <w:kern w:val="36"/>
          <w:sz w:val="53"/>
          <w:szCs w:val="53"/>
          <w:lang w:val="en-US" w:eastAsia="fr-FR"/>
        </w:rPr>
      </w:pPr>
      <w:r w:rsidRPr="00687C50">
        <w:rPr>
          <w:rFonts w:ascii="HanzelNormal" w:eastAsia="Times New Roman" w:hAnsi="HanzelNormal" w:cs="Times New Roman"/>
          <w:color w:val="EB8015"/>
          <w:kern w:val="36"/>
          <w:sz w:val="53"/>
          <w:szCs w:val="53"/>
          <w:lang w:val="en-US" w:eastAsia="fr-FR"/>
        </w:rPr>
        <w:t>LE ZOO</w:t>
      </w:r>
    </w:p>
    <w:p w:rsidR="00687C50" w:rsidRPr="00687C50" w:rsidRDefault="00687C50" w:rsidP="00687C50">
      <w:pPr>
        <w:shd w:val="clear" w:color="auto" w:fill="FFFFFF"/>
        <w:spacing w:after="0" w:line="240" w:lineRule="auto"/>
        <w:rPr>
          <w:rFonts w:ascii="Arial" w:eastAsia="Times New Roman" w:hAnsi="Arial" w:cs="Arial"/>
          <w:color w:val="000000"/>
          <w:sz w:val="17"/>
          <w:szCs w:val="17"/>
          <w:lang w:val="en-US" w:eastAsia="fr-FR"/>
        </w:rPr>
      </w:pPr>
      <w:hyperlink r:id="rId4" w:tooltip="Facebook" w:history="1">
        <w:r w:rsidRPr="00687C50">
          <w:rPr>
            <w:rFonts w:ascii="Arial" w:eastAsia="Times New Roman" w:hAnsi="Arial" w:cs="Arial"/>
            <w:color w:val="0000FF"/>
            <w:sz w:val="17"/>
            <w:lang w:val="en-US" w:eastAsia="fr-FR"/>
          </w:rPr>
          <w:t xml:space="preserve">Share on </w:t>
        </w:r>
        <w:proofErr w:type="spellStart"/>
        <w:r w:rsidRPr="00687C50">
          <w:rPr>
            <w:rFonts w:ascii="Arial" w:eastAsia="Times New Roman" w:hAnsi="Arial" w:cs="Arial"/>
            <w:color w:val="0000FF"/>
            <w:sz w:val="17"/>
            <w:lang w:val="en-US" w:eastAsia="fr-FR"/>
          </w:rPr>
          <w:t>facebook</w:t>
        </w:r>
      </w:hyperlink>
      <w:hyperlink r:id="rId5" w:tooltip="Imprimer" w:history="1">
        <w:r w:rsidRPr="00687C50">
          <w:rPr>
            <w:rFonts w:ascii="Arial" w:eastAsia="Times New Roman" w:hAnsi="Arial" w:cs="Arial"/>
            <w:color w:val="0000FF"/>
            <w:sz w:val="17"/>
            <w:lang w:val="en-US" w:eastAsia="fr-FR"/>
          </w:rPr>
          <w:t>Share</w:t>
        </w:r>
        <w:proofErr w:type="spellEnd"/>
        <w:r w:rsidRPr="00687C50">
          <w:rPr>
            <w:rFonts w:ascii="Arial" w:eastAsia="Times New Roman" w:hAnsi="Arial" w:cs="Arial"/>
            <w:color w:val="0000FF"/>
            <w:sz w:val="17"/>
            <w:lang w:val="en-US" w:eastAsia="fr-FR"/>
          </w:rPr>
          <w:t xml:space="preserve"> on </w:t>
        </w:r>
        <w:proofErr w:type="spellStart"/>
        <w:r w:rsidRPr="00687C50">
          <w:rPr>
            <w:rFonts w:ascii="Arial" w:eastAsia="Times New Roman" w:hAnsi="Arial" w:cs="Arial"/>
            <w:color w:val="0000FF"/>
            <w:sz w:val="17"/>
            <w:lang w:val="en-US" w:eastAsia="fr-FR"/>
          </w:rPr>
          <w:t>print</w:t>
        </w:r>
      </w:hyperlink>
      <w:hyperlink r:id="rId6" w:tgtFrame="_blank" w:tooltip="Email" w:history="1">
        <w:r w:rsidRPr="00687C50">
          <w:rPr>
            <w:rFonts w:ascii="Arial" w:eastAsia="Times New Roman" w:hAnsi="Arial" w:cs="Arial"/>
            <w:color w:val="0000FF"/>
            <w:sz w:val="17"/>
            <w:lang w:val="en-US" w:eastAsia="fr-FR"/>
          </w:rPr>
          <w:t>Share</w:t>
        </w:r>
        <w:proofErr w:type="spellEnd"/>
        <w:r w:rsidRPr="00687C50">
          <w:rPr>
            <w:rFonts w:ascii="Arial" w:eastAsia="Times New Roman" w:hAnsi="Arial" w:cs="Arial"/>
            <w:color w:val="0000FF"/>
            <w:sz w:val="17"/>
            <w:lang w:val="en-US" w:eastAsia="fr-FR"/>
          </w:rPr>
          <w:t xml:space="preserve"> on </w:t>
        </w:r>
        <w:proofErr w:type="spellStart"/>
        <w:r w:rsidRPr="00687C50">
          <w:rPr>
            <w:rFonts w:ascii="Arial" w:eastAsia="Times New Roman" w:hAnsi="Arial" w:cs="Arial"/>
            <w:color w:val="0000FF"/>
            <w:sz w:val="17"/>
            <w:lang w:val="en-US" w:eastAsia="fr-FR"/>
          </w:rPr>
          <w:t>email</w:t>
        </w:r>
      </w:hyperlink>
      <w:hyperlink r:id="rId7" w:tooltip="Tweet" w:history="1">
        <w:r w:rsidRPr="00687C50">
          <w:rPr>
            <w:rFonts w:ascii="Arial" w:eastAsia="Times New Roman" w:hAnsi="Arial" w:cs="Arial"/>
            <w:color w:val="0000FF"/>
            <w:sz w:val="17"/>
            <w:lang w:val="en-US" w:eastAsia="fr-FR"/>
          </w:rPr>
          <w:t>Share</w:t>
        </w:r>
        <w:proofErr w:type="spellEnd"/>
        <w:r w:rsidRPr="00687C50">
          <w:rPr>
            <w:rFonts w:ascii="Arial" w:eastAsia="Times New Roman" w:hAnsi="Arial" w:cs="Arial"/>
            <w:color w:val="0000FF"/>
            <w:sz w:val="17"/>
            <w:lang w:val="en-US" w:eastAsia="fr-FR"/>
          </w:rPr>
          <w:t xml:space="preserve"> on </w:t>
        </w:r>
        <w:proofErr w:type="spellStart"/>
        <w:r w:rsidRPr="00687C50">
          <w:rPr>
            <w:rFonts w:ascii="Arial" w:eastAsia="Times New Roman" w:hAnsi="Arial" w:cs="Arial"/>
            <w:color w:val="0000FF"/>
            <w:sz w:val="17"/>
            <w:lang w:val="en-US" w:eastAsia="fr-FR"/>
          </w:rPr>
          <w:t>twitter</w:t>
        </w:r>
      </w:hyperlink>
      <w:hyperlink r:id="rId8" w:history="1">
        <w:r w:rsidRPr="00687C50">
          <w:rPr>
            <w:rFonts w:ascii="Arial" w:eastAsia="Times New Roman" w:hAnsi="Arial" w:cs="Arial"/>
            <w:color w:val="0000FF"/>
            <w:sz w:val="17"/>
            <w:lang w:val="en-US" w:eastAsia="fr-FR"/>
          </w:rPr>
          <w:t>More</w:t>
        </w:r>
        <w:proofErr w:type="spellEnd"/>
        <w:r w:rsidRPr="00687C50">
          <w:rPr>
            <w:rFonts w:ascii="Arial" w:eastAsia="Times New Roman" w:hAnsi="Arial" w:cs="Arial"/>
            <w:color w:val="0000FF"/>
            <w:sz w:val="17"/>
            <w:lang w:val="en-US" w:eastAsia="fr-FR"/>
          </w:rPr>
          <w:t xml:space="preserve"> Sharing Services</w:t>
        </w:r>
      </w:hyperlink>
      <w:hyperlink r:id="rId9" w:tgtFrame="_blank" w:tooltip="Plus&amp;nbsp;d'options..." w:history="1">
        <w:r w:rsidRPr="00687C50">
          <w:rPr>
            <w:rFonts w:ascii="Arial" w:eastAsia="Times New Roman" w:hAnsi="Arial" w:cs="Arial"/>
            <w:b/>
            <w:bCs/>
            <w:color w:val="333333"/>
            <w:sz w:val="17"/>
            <w:lang w:val="en-US" w:eastAsia="fr-FR"/>
          </w:rPr>
          <w:t>4</w:t>
        </w:r>
      </w:hyperlink>
    </w:p>
    <w:p w:rsidR="00687C50" w:rsidRPr="00687C50" w:rsidRDefault="00687C50" w:rsidP="00687C50">
      <w:pPr>
        <w:spacing w:before="150" w:after="300" w:line="240" w:lineRule="auto"/>
        <w:rPr>
          <w:rFonts w:ascii="Arial" w:eastAsia="Times New Roman" w:hAnsi="Arial" w:cs="Arial"/>
          <w:b/>
          <w:bCs/>
          <w:sz w:val="29"/>
          <w:szCs w:val="29"/>
          <w:lang w:eastAsia="fr-FR"/>
        </w:rPr>
      </w:pPr>
      <w:r w:rsidRPr="00687C50">
        <w:rPr>
          <w:rFonts w:ascii="Arial" w:eastAsia="Times New Roman" w:hAnsi="Arial" w:cs="Arial"/>
          <w:b/>
          <w:bCs/>
          <w:sz w:val="29"/>
          <w:szCs w:val="29"/>
          <w:lang w:eastAsia="fr-FR"/>
        </w:rPr>
        <w:t>En 1955, le docteur Pierre Forest, alors maire de Maubeuge, créa le Jardin de la Roseraie, qui allait devenir plus tard le Zoo de Maubeuge. Les premiers pensionnaires furent un couple de chimpanzés, un chameau, des cobayes, des pigeons-paons et des canards. La première girafe arriva en 1963.</w:t>
      </w:r>
      <w:r w:rsidRPr="00687C50">
        <w:rPr>
          <w:rFonts w:ascii="Arial" w:eastAsia="Times New Roman" w:hAnsi="Arial" w:cs="Arial"/>
          <w:b/>
          <w:bCs/>
          <w:sz w:val="29"/>
          <w:lang w:eastAsia="fr-FR"/>
        </w:rPr>
        <w:t> </w:t>
      </w:r>
      <w:r w:rsidRPr="00687C50">
        <w:rPr>
          <w:rFonts w:ascii="Arial" w:eastAsia="Times New Roman" w:hAnsi="Arial" w:cs="Arial"/>
          <w:b/>
          <w:bCs/>
          <w:sz w:val="20"/>
          <w:szCs w:val="20"/>
          <w:lang w:eastAsia="fr-FR"/>
        </w:rPr>
        <w:br/>
      </w:r>
      <w:r w:rsidRPr="00687C50">
        <w:rPr>
          <w:rFonts w:ascii="Arial" w:eastAsia="Times New Roman" w:hAnsi="Arial" w:cs="Arial"/>
          <w:b/>
          <w:bCs/>
          <w:sz w:val="29"/>
          <w:szCs w:val="29"/>
          <w:lang w:eastAsia="fr-FR"/>
        </w:rPr>
        <w:t>Niché dans un écrin de verdure de 7 hectares dans les fortifications de Vauban, le Zoo de Maubeuge, site le plus visité de la ville et l'un des incontournables du tourisme dans le Nord-Pas-de-Calais, accueille désormais plus de 300 animaux de 55 espèces différentes. C'est une véritable arche de Noé qui évolue paisiblement sous vos yeux ! Vous ne pourrez que vous émerveiller...et retrouver pour quelques heures votre âme d'enfant grâce à ce voyage à travers les cinq continents en plein cœur de la ville...</w:t>
      </w:r>
      <w:r w:rsidRPr="00687C50">
        <w:rPr>
          <w:rFonts w:ascii="Arial" w:eastAsia="Times New Roman" w:hAnsi="Arial" w:cs="Arial"/>
          <w:b/>
          <w:bCs/>
          <w:sz w:val="29"/>
          <w:lang w:eastAsia="fr-FR"/>
        </w:rPr>
        <w:t> </w:t>
      </w:r>
      <w:r w:rsidRPr="00687C50">
        <w:rPr>
          <w:rFonts w:ascii="Arial" w:eastAsia="Times New Roman" w:hAnsi="Arial" w:cs="Arial"/>
          <w:b/>
          <w:bCs/>
          <w:sz w:val="20"/>
          <w:szCs w:val="20"/>
          <w:lang w:eastAsia="fr-FR"/>
        </w:rPr>
        <w:br/>
      </w:r>
      <w:r w:rsidRPr="00687C50">
        <w:rPr>
          <w:rFonts w:ascii="Arial" w:eastAsia="Times New Roman" w:hAnsi="Arial" w:cs="Arial"/>
          <w:b/>
          <w:bCs/>
          <w:sz w:val="20"/>
          <w:szCs w:val="20"/>
          <w:lang w:eastAsia="fr-FR"/>
        </w:rPr>
        <w:br/>
      </w:r>
    </w:p>
    <w:p w:rsidR="005E6138" w:rsidRDefault="00687C50" w:rsidP="00687C50">
      <w:r>
        <w:rPr>
          <w:rFonts w:ascii="Arial" w:eastAsia="Times New Roman" w:hAnsi="Arial" w:cs="Arial"/>
          <w:noProof/>
          <w:color w:val="EB8015"/>
          <w:sz w:val="17"/>
          <w:szCs w:val="17"/>
          <w:lang w:eastAsia="fr-FR"/>
        </w:rPr>
        <w:drawing>
          <wp:inline distT="0" distB="0" distL="0" distR="0">
            <wp:extent cx="3314700" cy="1962150"/>
            <wp:effectExtent l="19050" t="0" r="0" b="0"/>
            <wp:docPr id="1" name="Image 1" descr="10961_10151577708290049_1953658638_n">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961_10151577708290049_1953658638_n">
                      <a:hlinkClick r:id="rId10" tgtFrame="&quot;_blank&quot;"/>
                    </pic:cNvPr>
                    <pic:cNvPicPr>
                      <a:picLocks noChangeAspect="1" noChangeArrowheads="1"/>
                    </pic:cNvPicPr>
                  </pic:nvPicPr>
                  <pic:blipFill>
                    <a:blip r:embed="rId11" cstate="print"/>
                    <a:srcRect/>
                    <a:stretch>
                      <a:fillRect/>
                    </a:stretch>
                  </pic:blipFill>
                  <pic:spPr bwMode="auto">
                    <a:xfrm>
                      <a:off x="0" y="0"/>
                      <a:ext cx="3314700" cy="1962150"/>
                    </a:xfrm>
                    <a:prstGeom prst="rect">
                      <a:avLst/>
                    </a:prstGeom>
                    <a:noFill/>
                    <a:ln w="9525">
                      <a:noFill/>
                      <a:miter lim="800000"/>
                      <a:headEnd/>
                      <a:tailEnd/>
                    </a:ln>
                  </pic:spPr>
                </pic:pic>
              </a:graphicData>
            </a:graphic>
          </wp:inline>
        </w:drawing>
      </w:r>
    </w:p>
    <w:p w:rsidR="00687C50" w:rsidRDefault="00687C50" w:rsidP="00687C50"/>
    <w:p w:rsidR="00687C50" w:rsidRDefault="00687C50" w:rsidP="00687C50"/>
    <w:p w:rsidR="00687C50" w:rsidRDefault="00687C50" w:rsidP="00687C50"/>
    <w:p w:rsidR="00687C50" w:rsidRDefault="00687C50" w:rsidP="00687C50"/>
    <w:p w:rsidR="00687C50" w:rsidRDefault="00687C50" w:rsidP="00687C50"/>
    <w:p w:rsidR="00687C50" w:rsidRDefault="00687C50" w:rsidP="00687C50"/>
    <w:p w:rsidR="00687C50" w:rsidRDefault="00687C50" w:rsidP="00687C50"/>
    <w:p w:rsidR="00687C50" w:rsidRDefault="00687C50" w:rsidP="00687C50"/>
    <w:p w:rsidR="00687C50" w:rsidRPr="00687C50" w:rsidRDefault="00687C50" w:rsidP="00687C50">
      <w:pPr>
        <w:shd w:val="clear" w:color="auto" w:fill="FFFFFF"/>
        <w:spacing w:after="0" w:line="240" w:lineRule="auto"/>
        <w:ind w:left="150"/>
        <w:outlineLvl w:val="0"/>
        <w:rPr>
          <w:rFonts w:ascii="HanzelNormal" w:eastAsia="Times New Roman" w:hAnsi="HanzelNormal" w:cs="Times New Roman"/>
          <w:color w:val="EB8015"/>
          <w:kern w:val="36"/>
          <w:sz w:val="53"/>
          <w:szCs w:val="53"/>
          <w:lang w:val="en-US" w:eastAsia="fr-FR"/>
        </w:rPr>
      </w:pPr>
      <w:r w:rsidRPr="00687C50">
        <w:rPr>
          <w:rFonts w:ascii="HanzelNormal" w:eastAsia="Times New Roman" w:hAnsi="HanzelNormal" w:cs="Times New Roman"/>
          <w:color w:val="EB8015"/>
          <w:kern w:val="36"/>
          <w:sz w:val="53"/>
          <w:szCs w:val="53"/>
          <w:lang w:val="en-US" w:eastAsia="fr-FR"/>
        </w:rPr>
        <w:lastRenderedPageBreak/>
        <w:t>VAUBAN ET LES FORTIFICATIONS</w:t>
      </w:r>
    </w:p>
    <w:p w:rsidR="00687C50" w:rsidRPr="00687C50" w:rsidRDefault="00687C50" w:rsidP="00687C50">
      <w:pPr>
        <w:shd w:val="clear" w:color="auto" w:fill="FFFFFF"/>
        <w:spacing w:after="0" w:line="240" w:lineRule="auto"/>
        <w:rPr>
          <w:rFonts w:ascii="Arial" w:eastAsia="Times New Roman" w:hAnsi="Arial" w:cs="Arial"/>
          <w:color w:val="000000"/>
          <w:sz w:val="17"/>
          <w:szCs w:val="17"/>
          <w:lang w:val="en-US" w:eastAsia="fr-FR"/>
        </w:rPr>
      </w:pPr>
      <w:r w:rsidRPr="00687C50">
        <w:rPr>
          <w:rFonts w:ascii="Arial" w:eastAsia="Times New Roman" w:hAnsi="Arial" w:cs="Arial"/>
          <w:color w:val="000000"/>
          <w:sz w:val="17"/>
          <w:szCs w:val="17"/>
          <w:lang w:eastAsia="fr-FR"/>
        </w:rPr>
        <w:fldChar w:fldCharType="begin"/>
      </w:r>
      <w:r w:rsidRPr="00687C50">
        <w:rPr>
          <w:rFonts w:ascii="Arial" w:eastAsia="Times New Roman" w:hAnsi="Arial" w:cs="Arial"/>
          <w:color w:val="000000"/>
          <w:sz w:val="17"/>
          <w:szCs w:val="17"/>
          <w:lang w:val="en-US" w:eastAsia="fr-FR"/>
        </w:rPr>
        <w:instrText xml:space="preserve"> HYPERLINK "http://www.maubeuge-tourisme.fr/Culture/VAUBAN-ET-LES-FORTIFICATIONS" \o "Facebook" </w:instrText>
      </w:r>
      <w:r w:rsidRPr="00687C50">
        <w:rPr>
          <w:rFonts w:ascii="Arial" w:eastAsia="Times New Roman" w:hAnsi="Arial" w:cs="Arial"/>
          <w:color w:val="000000"/>
          <w:sz w:val="17"/>
          <w:szCs w:val="17"/>
          <w:lang w:eastAsia="fr-FR"/>
        </w:rPr>
        <w:fldChar w:fldCharType="separate"/>
      </w:r>
      <w:r w:rsidRPr="00687C50">
        <w:rPr>
          <w:rFonts w:ascii="Arial" w:eastAsia="Times New Roman" w:hAnsi="Arial" w:cs="Arial"/>
          <w:color w:val="0000FF"/>
          <w:sz w:val="17"/>
          <w:lang w:val="en-US" w:eastAsia="fr-FR"/>
        </w:rPr>
        <w:t>Share on faceboo</w:t>
      </w:r>
      <w:proofErr w:type="spellStart"/>
      <w:r w:rsidRPr="00687C50">
        <w:rPr>
          <w:rFonts w:ascii="Arial" w:eastAsia="Times New Roman" w:hAnsi="Arial" w:cs="Arial"/>
          <w:color w:val="0000FF"/>
          <w:sz w:val="17"/>
          <w:lang w:val="en-US" w:eastAsia="fr-FR"/>
        </w:rPr>
        <w:t>k</w:t>
      </w:r>
      <w:r w:rsidRPr="00687C50">
        <w:rPr>
          <w:rFonts w:ascii="Arial" w:eastAsia="Times New Roman" w:hAnsi="Arial" w:cs="Arial"/>
          <w:color w:val="000000"/>
          <w:sz w:val="17"/>
          <w:szCs w:val="17"/>
          <w:lang w:eastAsia="fr-FR"/>
        </w:rPr>
        <w:fldChar w:fldCharType="end"/>
      </w:r>
      <w:hyperlink r:id="rId12" w:tooltip="Imprimer" w:history="1">
        <w:r w:rsidRPr="00687C50">
          <w:rPr>
            <w:rFonts w:ascii="Arial" w:eastAsia="Times New Roman" w:hAnsi="Arial" w:cs="Arial"/>
            <w:color w:val="0000FF"/>
            <w:sz w:val="17"/>
            <w:lang w:val="en-US" w:eastAsia="fr-FR"/>
          </w:rPr>
          <w:t>Share</w:t>
        </w:r>
        <w:proofErr w:type="spellEnd"/>
        <w:r w:rsidRPr="00687C50">
          <w:rPr>
            <w:rFonts w:ascii="Arial" w:eastAsia="Times New Roman" w:hAnsi="Arial" w:cs="Arial"/>
            <w:color w:val="0000FF"/>
            <w:sz w:val="17"/>
            <w:lang w:val="en-US" w:eastAsia="fr-FR"/>
          </w:rPr>
          <w:t xml:space="preserve"> on </w:t>
        </w:r>
        <w:proofErr w:type="spellStart"/>
        <w:r w:rsidRPr="00687C50">
          <w:rPr>
            <w:rFonts w:ascii="Arial" w:eastAsia="Times New Roman" w:hAnsi="Arial" w:cs="Arial"/>
            <w:color w:val="0000FF"/>
            <w:sz w:val="17"/>
            <w:lang w:val="en-US" w:eastAsia="fr-FR"/>
          </w:rPr>
          <w:t>print</w:t>
        </w:r>
      </w:hyperlink>
      <w:hyperlink r:id="rId13" w:tgtFrame="_blank" w:tooltip="Email" w:history="1">
        <w:r w:rsidRPr="00687C50">
          <w:rPr>
            <w:rFonts w:ascii="Arial" w:eastAsia="Times New Roman" w:hAnsi="Arial" w:cs="Arial"/>
            <w:color w:val="0000FF"/>
            <w:sz w:val="17"/>
            <w:lang w:val="en-US" w:eastAsia="fr-FR"/>
          </w:rPr>
          <w:t>Share</w:t>
        </w:r>
        <w:proofErr w:type="spellEnd"/>
        <w:r w:rsidRPr="00687C50">
          <w:rPr>
            <w:rFonts w:ascii="Arial" w:eastAsia="Times New Roman" w:hAnsi="Arial" w:cs="Arial"/>
            <w:color w:val="0000FF"/>
            <w:sz w:val="17"/>
            <w:lang w:val="en-US" w:eastAsia="fr-FR"/>
          </w:rPr>
          <w:t xml:space="preserve"> on </w:t>
        </w:r>
        <w:proofErr w:type="spellStart"/>
        <w:r w:rsidRPr="00687C50">
          <w:rPr>
            <w:rFonts w:ascii="Arial" w:eastAsia="Times New Roman" w:hAnsi="Arial" w:cs="Arial"/>
            <w:color w:val="0000FF"/>
            <w:sz w:val="17"/>
            <w:lang w:val="en-US" w:eastAsia="fr-FR"/>
          </w:rPr>
          <w:t>email</w:t>
        </w:r>
      </w:hyperlink>
      <w:hyperlink r:id="rId14" w:tooltip="Tweet" w:history="1">
        <w:r w:rsidRPr="00687C50">
          <w:rPr>
            <w:rFonts w:ascii="Arial" w:eastAsia="Times New Roman" w:hAnsi="Arial" w:cs="Arial"/>
            <w:color w:val="0000FF"/>
            <w:sz w:val="17"/>
            <w:lang w:val="en-US" w:eastAsia="fr-FR"/>
          </w:rPr>
          <w:t>Share</w:t>
        </w:r>
        <w:proofErr w:type="spellEnd"/>
        <w:r w:rsidRPr="00687C50">
          <w:rPr>
            <w:rFonts w:ascii="Arial" w:eastAsia="Times New Roman" w:hAnsi="Arial" w:cs="Arial"/>
            <w:color w:val="0000FF"/>
            <w:sz w:val="17"/>
            <w:lang w:val="en-US" w:eastAsia="fr-FR"/>
          </w:rPr>
          <w:t xml:space="preserve"> on </w:t>
        </w:r>
        <w:proofErr w:type="spellStart"/>
        <w:r w:rsidRPr="00687C50">
          <w:rPr>
            <w:rFonts w:ascii="Arial" w:eastAsia="Times New Roman" w:hAnsi="Arial" w:cs="Arial"/>
            <w:color w:val="0000FF"/>
            <w:sz w:val="17"/>
            <w:lang w:val="en-US" w:eastAsia="fr-FR"/>
          </w:rPr>
          <w:t>twitter</w:t>
        </w:r>
      </w:hyperlink>
      <w:hyperlink r:id="rId15" w:history="1">
        <w:r w:rsidRPr="00687C50">
          <w:rPr>
            <w:rFonts w:ascii="Arial" w:eastAsia="Times New Roman" w:hAnsi="Arial" w:cs="Arial"/>
            <w:color w:val="0000FF"/>
            <w:sz w:val="17"/>
            <w:lang w:val="en-US" w:eastAsia="fr-FR"/>
          </w:rPr>
          <w:t>More</w:t>
        </w:r>
        <w:proofErr w:type="spellEnd"/>
        <w:r w:rsidRPr="00687C50">
          <w:rPr>
            <w:rFonts w:ascii="Arial" w:eastAsia="Times New Roman" w:hAnsi="Arial" w:cs="Arial"/>
            <w:color w:val="0000FF"/>
            <w:sz w:val="17"/>
            <w:lang w:val="en-US" w:eastAsia="fr-FR"/>
          </w:rPr>
          <w:t xml:space="preserve"> Sharing Services</w:t>
        </w:r>
      </w:hyperlink>
      <w:hyperlink r:id="rId16" w:tgtFrame="_blank" w:tooltip="Plus&amp;nbsp;d'options..." w:history="1">
        <w:r w:rsidRPr="00687C50">
          <w:rPr>
            <w:rFonts w:ascii="Arial" w:eastAsia="Times New Roman" w:hAnsi="Arial" w:cs="Arial"/>
            <w:b/>
            <w:bCs/>
            <w:color w:val="333333"/>
            <w:sz w:val="17"/>
            <w:lang w:val="en-US" w:eastAsia="fr-FR"/>
          </w:rPr>
          <w:t>0</w:t>
        </w:r>
      </w:hyperlink>
    </w:p>
    <w:p w:rsidR="00687C50" w:rsidRPr="00687C50" w:rsidRDefault="00687C50" w:rsidP="00687C50">
      <w:pPr>
        <w:spacing w:before="150" w:after="300" w:line="240" w:lineRule="auto"/>
        <w:jc w:val="both"/>
        <w:rPr>
          <w:rFonts w:ascii="Arial" w:eastAsia="Times New Roman" w:hAnsi="Arial" w:cs="Arial"/>
          <w:b/>
          <w:bCs/>
          <w:sz w:val="29"/>
          <w:szCs w:val="29"/>
          <w:lang w:eastAsia="fr-FR"/>
        </w:rPr>
      </w:pPr>
      <w:proofErr w:type="gramStart"/>
      <w:r w:rsidRPr="00687C50">
        <w:rPr>
          <w:rFonts w:ascii="Arial" w:eastAsia="Times New Roman" w:hAnsi="Arial" w:cs="Arial"/>
          <w:b/>
          <w:bCs/>
          <w:sz w:val="29"/>
          <w:szCs w:val="29"/>
          <w:lang w:eastAsia="fr-FR"/>
        </w:rPr>
        <w:t>Une</w:t>
      </w:r>
      <w:proofErr w:type="gramEnd"/>
      <w:r w:rsidRPr="00687C50">
        <w:rPr>
          <w:rFonts w:ascii="Arial" w:eastAsia="Times New Roman" w:hAnsi="Arial" w:cs="Arial"/>
          <w:b/>
          <w:bCs/>
          <w:sz w:val="29"/>
          <w:szCs w:val="29"/>
          <w:lang w:eastAsia="fr-FR"/>
        </w:rPr>
        <w:t xml:space="preserve"> écrin de verdure et de pierre: les fortifications de Maubeuge sont une véritable ode à la promenade et au génie de Vauban!</w:t>
      </w:r>
    </w:p>
    <w:p w:rsidR="00687C50" w:rsidRPr="00687C50" w:rsidRDefault="00687C50" w:rsidP="00687C50">
      <w:pPr>
        <w:spacing w:before="150" w:after="150" w:line="240" w:lineRule="auto"/>
        <w:jc w:val="both"/>
        <w:rPr>
          <w:rFonts w:ascii="Arial" w:eastAsia="Times New Roman" w:hAnsi="Arial" w:cs="Arial"/>
          <w:sz w:val="17"/>
          <w:szCs w:val="17"/>
          <w:lang w:eastAsia="fr-FR"/>
        </w:rPr>
      </w:pPr>
      <w:r w:rsidRPr="00687C50">
        <w:rPr>
          <w:rFonts w:ascii="Arial" w:eastAsia="Times New Roman" w:hAnsi="Arial" w:cs="Arial"/>
          <w:sz w:val="17"/>
          <w:szCs w:val="17"/>
          <w:lang w:eastAsia="fr-FR"/>
        </w:rPr>
        <w:t> </w:t>
      </w:r>
    </w:p>
    <w:p w:rsidR="00687C50" w:rsidRPr="00687C50" w:rsidRDefault="00687C50" w:rsidP="00687C50">
      <w:pPr>
        <w:spacing w:before="150" w:after="150" w:line="240" w:lineRule="auto"/>
        <w:jc w:val="both"/>
        <w:rPr>
          <w:rFonts w:ascii="Arial" w:eastAsia="Times New Roman" w:hAnsi="Arial" w:cs="Arial"/>
          <w:sz w:val="17"/>
          <w:szCs w:val="17"/>
          <w:lang w:eastAsia="fr-FR"/>
        </w:rPr>
      </w:pPr>
      <w:r w:rsidRPr="00687C50">
        <w:rPr>
          <w:rFonts w:ascii="Arial" w:eastAsia="Times New Roman" w:hAnsi="Arial" w:cs="Arial"/>
          <w:sz w:val="17"/>
          <w:szCs w:val="17"/>
          <w:lang w:eastAsia="fr-FR"/>
        </w:rPr>
        <w:t>Datant du XVIIe siècle, les fortifications de Maubeuge constituent l'un des témoignages les plus marquants de l'histoire de la cité. Sentinelle du Pré Carré des villes fortifiées du Hainaut, c'est Louis XIV qui commanda l'ouvrage à l'ingénieur Vauban, par l'intermédiaire de son ministre de la guerre, Louvois. Aujourd'hui, subsistent deux tiers du mur d'enceinte, le dernier tiers, sur la rive droite de la Sambre, ayant été démantelé après la 2e Guerre Mondiale pour les besoins de l'extension du centre-ville.</w:t>
      </w:r>
    </w:p>
    <w:p w:rsidR="00687C50" w:rsidRPr="00687C50" w:rsidRDefault="00687C50" w:rsidP="00687C50">
      <w:pPr>
        <w:spacing w:after="0" w:line="240" w:lineRule="auto"/>
        <w:jc w:val="center"/>
        <w:rPr>
          <w:rFonts w:ascii="Arial" w:eastAsia="Times New Roman" w:hAnsi="Arial" w:cs="Arial"/>
          <w:sz w:val="17"/>
          <w:szCs w:val="17"/>
          <w:lang w:eastAsia="fr-FR"/>
        </w:rPr>
      </w:pPr>
      <w:r w:rsidRPr="00687C50">
        <w:rPr>
          <w:rFonts w:ascii="Arial" w:eastAsia="Times New Roman" w:hAnsi="Arial" w:cs="Arial"/>
          <w:i/>
          <w:iCs/>
          <w:sz w:val="17"/>
          <w:szCs w:val="17"/>
          <w:lang w:eastAsia="fr-FR"/>
        </w:rPr>
        <w:t>Cliquez sur le</w:t>
      </w:r>
      <w:r w:rsidRPr="00687C50">
        <w:rPr>
          <w:rFonts w:ascii="Arial" w:eastAsia="Times New Roman" w:hAnsi="Arial" w:cs="Arial"/>
          <w:i/>
          <w:iCs/>
          <w:sz w:val="17"/>
          <w:lang w:eastAsia="fr-FR"/>
        </w:rPr>
        <w:t> </w:t>
      </w:r>
      <w:r w:rsidRPr="00687C50">
        <w:rPr>
          <w:rFonts w:ascii="Arial" w:eastAsia="Times New Roman" w:hAnsi="Arial" w:cs="Arial"/>
          <w:b/>
          <w:bCs/>
          <w:i/>
          <w:iCs/>
          <w:sz w:val="17"/>
          <w:szCs w:val="17"/>
          <w:lang w:eastAsia="fr-FR"/>
        </w:rPr>
        <w:t>plan des remparts</w:t>
      </w:r>
      <w:r w:rsidRPr="00687C50">
        <w:rPr>
          <w:rFonts w:ascii="Arial" w:eastAsia="Times New Roman" w:hAnsi="Arial" w:cs="Arial"/>
          <w:i/>
          <w:iCs/>
          <w:sz w:val="17"/>
          <w:lang w:eastAsia="fr-FR"/>
        </w:rPr>
        <w:t> </w:t>
      </w:r>
      <w:r w:rsidRPr="00687C50">
        <w:rPr>
          <w:rFonts w:ascii="Arial" w:eastAsia="Times New Roman" w:hAnsi="Arial" w:cs="Arial"/>
          <w:i/>
          <w:iCs/>
          <w:sz w:val="17"/>
          <w:szCs w:val="17"/>
          <w:lang w:eastAsia="fr-FR"/>
        </w:rPr>
        <w:t>de Maubeuge et découvrez l'histoire des fortifications!</w:t>
      </w:r>
    </w:p>
    <w:p w:rsidR="00687C50" w:rsidRPr="00687C50" w:rsidRDefault="00687C50" w:rsidP="00687C50">
      <w:pPr>
        <w:spacing w:before="150" w:after="150" w:line="240" w:lineRule="auto"/>
        <w:jc w:val="both"/>
        <w:rPr>
          <w:rFonts w:ascii="Arial" w:eastAsia="Times New Roman" w:hAnsi="Arial" w:cs="Arial"/>
          <w:sz w:val="17"/>
          <w:szCs w:val="17"/>
          <w:lang w:eastAsia="fr-FR"/>
        </w:rPr>
      </w:pPr>
      <w:r w:rsidRPr="00687C50">
        <w:rPr>
          <w:rFonts w:ascii="Arial" w:eastAsia="Times New Roman" w:hAnsi="Arial" w:cs="Arial"/>
          <w:sz w:val="17"/>
          <w:szCs w:val="17"/>
          <w:lang w:eastAsia="fr-FR"/>
        </w:rPr>
        <w:t> </w:t>
      </w:r>
    </w:p>
    <w:p w:rsidR="00687C50" w:rsidRPr="00687C50" w:rsidRDefault="00687C50" w:rsidP="00687C50">
      <w:pPr>
        <w:spacing w:after="0" w:line="240" w:lineRule="auto"/>
        <w:rPr>
          <w:rFonts w:ascii="Times New Roman" w:eastAsia="Times New Roman" w:hAnsi="Times New Roman" w:cs="Times New Roman"/>
          <w:sz w:val="24"/>
          <w:szCs w:val="24"/>
          <w:lang w:eastAsia="fr-FR"/>
        </w:rPr>
      </w:pPr>
      <w:r>
        <w:rPr>
          <w:rFonts w:ascii="Arial" w:eastAsia="Times New Roman" w:hAnsi="Arial" w:cs="Arial"/>
          <w:noProof/>
          <w:color w:val="EB8015"/>
          <w:sz w:val="17"/>
          <w:szCs w:val="17"/>
          <w:lang w:eastAsia="fr-FR"/>
        </w:rPr>
        <w:drawing>
          <wp:inline distT="0" distB="0" distL="0" distR="0">
            <wp:extent cx="2857500" cy="2028825"/>
            <wp:effectExtent l="19050" t="0" r="0" b="0"/>
            <wp:docPr id="3" name="Image 3" descr="CP - les remparts à l'origin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 - les remparts à l'origine">
                      <a:hlinkClick r:id="rId17" tgtFrame="&quot;_blank&quot;"/>
                    </pic:cNvPr>
                    <pic:cNvPicPr>
                      <a:picLocks noChangeAspect="1" noChangeArrowheads="1"/>
                    </pic:cNvPicPr>
                  </pic:nvPicPr>
                  <pic:blipFill>
                    <a:blip r:embed="rId18" cstate="print"/>
                    <a:srcRect/>
                    <a:stretch>
                      <a:fillRect/>
                    </a:stretch>
                  </pic:blipFill>
                  <pic:spPr bwMode="auto">
                    <a:xfrm>
                      <a:off x="0" y="0"/>
                      <a:ext cx="2857500" cy="2028825"/>
                    </a:xfrm>
                    <a:prstGeom prst="rect">
                      <a:avLst/>
                    </a:prstGeom>
                    <a:noFill/>
                    <a:ln w="9525">
                      <a:noFill/>
                      <a:miter lim="800000"/>
                      <a:headEnd/>
                      <a:tailEnd/>
                    </a:ln>
                  </pic:spPr>
                </pic:pic>
              </a:graphicData>
            </a:graphic>
          </wp:inline>
        </w:drawing>
      </w:r>
    </w:p>
    <w:p w:rsidR="00687C50" w:rsidRPr="00687C50" w:rsidRDefault="00687C50" w:rsidP="00687C50">
      <w:pPr>
        <w:spacing w:before="150" w:after="150" w:line="240" w:lineRule="auto"/>
        <w:jc w:val="both"/>
        <w:rPr>
          <w:rFonts w:ascii="Arial" w:eastAsia="Times New Roman" w:hAnsi="Arial" w:cs="Arial"/>
          <w:sz w:val="17"/>
          <w:szCs w:val="17"/>
          <w:lang w:eastAsia="fr-FR"/>
        </w:rPr>
      </w:pPr>
      <w:r w:rsidRPr="00687C50">
        <w:rPr>
          <w:rFonts w:ascii="Arial" w:eastAsia="Times New Roman" w:hAnsi="Arial" w:cs="Arial"/>
          <w:sz w:val="17"/>
          <w:szCs w:val="17"/>
          <w:lang w:eastAsia="fr-FR"/>
        </w:rPr>
        <w:t> </w:t>
      </w:r>
    </w:p>
    <w:p w:rsidR="00687C50" w:rsidRPr="00687C50" w:rsidRDefault="00687C50" w:rsidP="00687C50">
      <w:pPr>
        <w:spacing w:before="150" w:after="150" w:line="240" w:lineRule="auto"/>
        <w:jc w:val="both"/>
        <w:rPr>
          <w:rFonts w:ascii="Arial" w:eastAsia="Times New Roman" w:hAnsi="Arial" w:cs="Arial"/>
          <w:sz w:val="17"/>
          <w:szCs w:val="17"/>
          <w:lang w:eastAsia="fr-FR"/>
        </w:rPr>
      </w:pPr>
      <w:r w:rsidRPr="00687C50">
        <w:rPr>
          <w:rFonts w:ascii="Arial" w:eastAsia="Times New Roman" w:hAnsi="Arial" w:cs="Arial"/>
          <w:sz w:val="17"/>
          <w:szCs w:val="17"/>
          <w:lang w:eastAsia="fr-FR"/>
        </w:rPr>
        <w:t>    </w:t>
      </w:r>
    </w:p>
    <w:p w:rsidR="00687C50" w:rsidRPr="00687C50" w:rsidRDefault="00687C50" w:rsidP="00687C50">
      <w:pPr>
        <w:spacing w:before="150" w:after="150" w:line="240" w:lineRule="auto"/>
        <w:jc w:val="both"/>
        <w:rPr>
          <w:rFonts w:ascii="Arial" w:eastAsia="Times New Roman" w:hAnsi="Arial" w:cs="Arial"/>
          <w:sz w:val="17"/>
          <w:szCs w:val="17"/>
          <w:lang w:eastAsia="fr-FR"/>
        </w:rPr>
      </w:pPr>
      <w:r w:rsidRPr="00687C50">
        <w:rPr>
          <w:rFonts w:ascii="Arial" w:eastAsia="Times New Roman" w:hAnsi="Arial" w:cs="Arial"/>
          <w:sz w:val="17"/>
          <w:szCs w:val="17"/>
          <w:lang w:eastAsia="fr-FR"/>
        </w:rPr>
        <w:t xml:space="preserve">Du zoo à l'étang Monier en passant par la Porte de Mons, le bastion </w:t>
      </w:r>
      <w:proofErr w:type="spellStart"/>
      <w:r w:rsidRPr="00687C50">
        <w:rPr>
          <w:rFonts w:ascii="Arial" w:eastAsia="Times New Roman" w:hAnsi="Arial" w:cs="Arial"/>
          <w:sz w:val="17"/>
          <w:szCs w:val="17"/>
          <w:lang w:eastAsia="fr-FR"/>
        </w:rPr>
        <w:t>Falize</w:t>
      </w:r>
      <w:proofErr w:type="spellEnd"/>
      <w:r w:rsidRPr="00687C50">
        <w:rPr>
          <w:rFonts w:ascii="Arial" w:eastAsia="Times New Roman" w:hAnsi="Arial" w:cs="Arial"/>
          <w:sz w:val="17"/>
          <w:szCs w:val="17"/>
          <w:lang w:eastAsia="fr-FR"/>
        </w:rPr>
        <w:t xml:space="preserve"> et le site dit du "Vivier", une promenade au </w:t>
      </w:r>
      <w:proofErr w:type="spellStart"/>
      <w:r w:rsidRPr="00687C50">
        <w:rPr>
          <w:rFonts w:ascii="Arial" w:eastAsia="Times New Roman" w:hAnsi="Arial" w:cs="Arial"/>
          <w:sz w:val="17"/>
          <w:szCs w:val="17"/>
          <w:lang w:eastAsia="fr-FR"/>
        </w:rPr>
        <w:t>coeur</w:t>
      </w:r>
      <w:proofErr w:type="spellEnd"/>
      <w:r w:rsidRPr="00687C50">
        <w:rPr>
          <w:rFonts w:ascii="Arial" w:eastAsia="Times New Roman" w:hAnsi="Arial" w:cs="Arial"/>
          <w:sz w:val="17"/>
          <w:szCs w:val="17"/>
          <w:lang w:eastAsia="fr-FR"/>
        </w:rPr>
        <w:t xml:space="preserve"> des fortifications de Maubeuge est aujourd'hui l'assurance d'un moment de découverte à la fois bucolique et historique, dans un cadre des plus verdoyants où par endroit, la nature a su reprendre complètement possession du territoire...</w:t>
      </w:r>
    </w:p>
    <w:p w:rsidR="00687C50" w:rsidRPr="00687C50" w:rsidRDefault="00687C50" w:rsidP="00687C50">
      <w:pPr>
        <w:spacing w:after="0" w:line="240" w:lineRule="auto"/>
        <w:jc w:val="center"/>
        <w:rPr>
          <w:rFonts w:ascii="Arial" w:eastAsia="Times New Roman" w:hAnsi="Arial" w:cs="Arial"/>
          <w:sz w:val="17"/>
          <w:szCs w:val="17"/>
          <w:lang w:eastAsia="fr-FR"/>
        </w:rPr>
      </w:pPr>
      <w:r w:rsidRPr="00687C50">
        <w:rPr>
          <w:rFonts w:ascii="Arial" w:eastAsia="Times New Roman" w:hAnsi="Arial" w:cs="Arial"/>
          <w:i/>
          <w:iCs/>
          <w:sz w:val="17"/>
          <w:szCs w:val="17"/>
          <w:lang w:eastAsia="fr-FR"/>
        </w:rPr>
        <w:t>Empruntez le</w:t>
      </w:r>
      <w:r w:rsidRPr="00687C50">
        <w:rPr>
          <w:rFonts w:ascii="Arial" w:eastAsia="Times New Roman" w:hAnsi="Arial" w:cs="Arial"/>
          <w:i/>
          <w:iCs/>
          <w:sz w:val="17"/>
          <w:lang w:eastAsia="fr-FR"/>
        </w:rPr>
        <w:t> </w:t>
      </w:r>
      <w:r w:rsidRPr="00687C50">
        <w:rPr>
          <w:rFonts w:ascii="Arial" w:eastAsia="Times New Roman" w:hAnsi="Arial" w:cs="Arial"/>
          <w:b/>
          <w:bCs/>
          <w:i/>
          <w:iCs/>
          <w:sz w:val="17"/>
          <w:szCs w:val="17"/>
          <w:lang w:eastAsia="fr-FR"/>
        </w:rPr>
        <w:t>chemin</w:t>
      </w:r>
      <w:r w:rsidRPr="00687C50">
        <w:rPr>
          <w:rFonts w:ascii="Arial" w:eastAsia="Times New Roman" w:hAnsi="Arial" w:cs="Arial"/>
          <w:i/>
          <w:iCs/>
          <w:sz w:val="17"/>
          <w:lang w:eastAsia="fr-FR"/>
        </w:rPr>
        <w:t> </w:t>
      </w:r>
      <w:r w:rsidRPr="00687C50">
        <w:rPr>
          <w:rFonts w:ascii="Arial" w:eastAsia="Times New Roman" w:hAnsi="Arial" w:cs="Arial"/>
          <w:i/>
          <w:iCs/>
          <w:sz w:val="17"/>
          <w:szCs w:val="17"/>
          <w:lang w:eastAsia="fr-FR"/>
        </w:rPr>
        <w:t>de circulation sur le bastion puis cliquez, il vous mènera aux zones humides des bords de Sambre!</w:t>
      </w:r>
      <w:r w:rsidRPr="00687C50">
        <w:rPr>
          <w:rFonts w:ascii="Arial" w:eastAsia="Times New Roman" w:hAnsi="Arial" w:cs="Arial"/>
          <w:sz w:val="17"/>
          <w:szCs w:val="17"/>
          <w:lang w:eastAsia="fr-FR"/>
        </w:rPr>
        <w:t>  </w:t>
      </w:r>
    </w:p>
    <w:p w:rsidR="00687C50" w:rsidRPr="00687C50" w:rsidRDefault="00687C50" w:rsidP="00687C50">
      <w:pPr>
        <w:spacing w:before="150" w:after="150" w:line="240" w:lineRule="auto"/>
        <w:jc w:val="both"/>
        <w:rPr>
          <w:rFonts w:ascii="Arial" w:eastAsia="Times New Roman" w:hAnsi="Arial" w:cs="Arial"/>
          <w:sz w:val="17"/>
          <w:szCs w:val="17"/>
          <w:lang w:eastAsia="fr-FR"/>
        </w:rPr>
      </w:pPr>
      <w:r w:rsidRPr="00687C50">
        <w:rPr>
          <w:rFonts w:ascii="Arial" w:eastAsia="Times New Roman" w:hAnsi="Arial" w:cs="Arial"/>
          <w:sz w:val="17"/>
          <w:szCs w:val="17"/>
          <w:lang w:eastAsia="fr-FR"/>
        </w:rPr>
        <w:t> </w:t>
      </w:r>
    </w:p>
    <w:p w:rsidR="00687C50" w:rsidRDefault="00687C50" w:rsidP="00687C50">
      <w:r>
        <w:rPr>
          <w:rFonts w:ascii="Arial" w:eastAsia="Times New Roman" w:hAnsi="Arial" w:cs="Arial"/>
          <w:noProof/>
          <w:color w:val="EB8015"/>
          <w:sz w:val="17"/>
          <w:szCs w:val="17"/>
          <w:lang w:eastAsia="fr-FR"/>
        </w:rPr>
        <w:drawing>
          <wp:inline distT="0" distB="0" distL="0" distR="0">
            <wp:extent cx="2857500" cy="1895475"/>
            <wp:effectExtent l="19050" t="0" r="0" b="0"/>
            <wp:docPr id="4" name="Image 4" descr="Fortifications">
              <a:hlinkClick xmlns:a="http://schemas.openxmlformats.org/drawingml/2006/main" r:id="rId1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tifications">
                      <a:hlinkClick r:id="rId19" tgtFrame="&quot;_self&quot;"/>
                    </pic:cNvPr>
                    <pic:cNvPicPr>
                      <a:picLocks noChangeAspect="1" noChangeArrowheads="1"/>
                    </pic:cNvPicPr>
                  </pic:nvPicPr>
                  <pic:blipFill>
                    <a:blip r:embed="rId20" cstate="print"/>
                    <a:srcRect/>
                    <a:stretch>
                      <a:fillRect/>
                    </a:stretch>
                  </pic:blipFill>
                  <pic:spPr bwMode="auto">
                    <a:xfrm>
                      <a:off x="0" y="0"/>
                      <a:ext cx="2857500" cy="1895475"/>
                    </a:xfrm>
                    <a:prstGeom prst="rect">
                      <a:avLst/>
                    </a:prstGeom>
                    <a:noFill/>
                    <a:ln w="9525">
                      <a:noFill/>
                      <a:miter lim="800000"/>
                      <a:headEnd/>
                      <a:tailEnd/>
                    </a:ln>
                  </pic:spPr>
                </pic:pic>
              </a:graphicData>
            </a:graphic>
          </wp:inline>
        </w:drawing>
      </w:r>
    </w:p>
    <w:sectPr w:rsidR="00687C50" w:rsidSect="005E61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HanzelNorma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87C50"/>
    <w:rsid w:val="005E6138"/>
    <w:rsid w:val="00687C5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138"/>
  </w:style>
  <w:style w:type="paragraph" w:styleId="Titre1">
    <w:name w:val="heading 1"/>
    <w:basedOn w:val="Normal"/>
    <w:link w:val="Titre1Car"/>
    <w:uiPriority w:val="9"/>
    <w:qFormat/>
    <w:rsid w:val="00687C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87C50"/>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687C50"/>
    <w:rPr>
      <w:color w:val="0000FF"/>
      <w:u w:val="single"/>
    </w:rPr>
  </w:style>
  <w:style w:type="character" w:customStyle="1" w:styleId="ata11y">
    <w:name w:val="at_a11y"/>
    <w:basedOn w:val="Policepardfaut"/>
    <w:rsid w:val="00687C50"/>
  </w:style>
  <w:style w:type="paragraph" w:customStyle="1" w:styleId="intro">
    <w:name w:val="intro"/>
    <w:basedOn w:val="Normal"/>
    <w:rsid w:val="00687C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687C50"/>
  </w:style>
  <w:style w:type="character" w:customStyle="1" w:styleId="center">
    <w:name w:val="center"/>
    <w:basedOn w:val="Policepardfaut"/>
    <w:rsid w:val="00687C50"/>
  </w:style>
  <w:style w:type="paragraph" w:styleId="Textedebulles">
    <w:name w:val="Balloon Text"/>
    <w:basedOn w:val="Normal"/>
    <w:link w:val="TextedebullesCar"/>
    <w:uiPriority w:val="99"/>
    <w:semiHidden/>
    <w:unhideWhenUsed/>
    <w:rsid w:val="00687C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7C50"/>
    <w:rPr>
      <w:rFonts w:ascii="Tahoma" w:hAnsi="Tahoma" w:cs="Tahoma"/>
      <w:sz w:val="16"/>
      <w:szCs w:val="16"/>
    </w:rPr>
  </w:style>
  <w:style w:type="paragraph" w:customStyle="1" w:styleId="contenu">
    <w:name w:val="contenu"/>
    <w:basedOn w:val="Normal"/>
    <w:rsid w:val="00687C5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97241990">
      <w:bodyDiv w:val="1"/>
      <w:marLeft w:val="0"/>
      <w:marRight w:val="0"/>
      <w:marTop w:val="0"/>
      <w:marBottom w:val="0"/>
      <w:divBdr>
        <w:top w:val="none" w:sz="0" w:space="0" w:color="auto"/>
        <w:left w:val="none" w:sz="0" w:space="0" w:color="auto"/>
        <w:bottom w:val="none" w:sz="0" w:space="0" w:color="auto"/>
        <w:right w:val="none" w:sz="0" w:space="0" w:color="auto"/>
      </w:divBdr>
      <w:divsChild>
        <w:div w:id="1653174631">
          <w:marLeft w:val="0"/>
          <w:marRight w:val="0"/>
          <w:marTop w:val="0"/>
          <w:marBottom w:val="0"/>
          <w:divBdr>
            <w:top w:val="none" w:sz="0" w:space="0" w:color="auto"/>
            <w:left w:val="none" w:sz="0" w:space="0" w:color="auto"/>
            <w:bottom w:val="none" w:sz="0" w:space="0" w:color="auto"/>
            <w:right w:val="none" w:sz="0" w:space="0" w:color="auto"/>
          </w:divBdr>
        </w:div>
      </w:divsChild>
    </w:div>
    <w:div w:id="888689030">
      <w:bodyDiv w:val="1"/>
      <w:marLeft w:val="0"/>
      <w:marRight w:val="0"/>
      <w:marTop w:val="0"/>
      <w:marBottom w:val="0"/>
      <w:divBdr>
        <w:top w:val="none" w:sz="0" w:space="0" w:color="auto"/>
        <w:left w:val="none" w:sz="0" w:space="0" w:color="auto"/>
        <w:bottom w:val="none" w:sz="0" w:space="0" w:color="auto"/>
        <w:right w:val="none" w:sz="0" w:space="0" w:color="auto"/>
      </w:divBdr>
      <w:divsChild>
        <w:div w:id="357656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ubeuge-tourisme.fr/Nature/LE-ZOO" TargetMode="External"/><Relationship Id="rId13" Type="http://schemas.openxmlformats.org/officeDocument/2006/relationships/hyperlink" Target="http://www.maubeuge-tourisme.fr/Culture/VAUBAN-ET-LES-FORTIFICATIONS" TargetMode="External"/><Relationship Id="rId18" Type="http://schemas.openxmlformats.org/officeDocument/2006/relationships/image" Target="media/image2.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maubeuge-tourisme.fr/Nature/LE-ZOO" TargetMode="External"/><Relationship Id="rId12" Type="http://schemas.openxmlformats.org/officeDocument/2006/relationships/hyperlink" Target="http://www.maubeuge-tourisme.fr/Culture/VAUBAN-ET-LES-FORTIFICATIONS" TargetMode="External"/><Relationship Id="rId17" Type="http://schemas.openxmlformats.org/officeDocument/2006/relationships/hyperlink" Target="http://www.maubeuge-tourisme.fr/content/download/275/1205/version/1/file/fortifications.pdf" TargetMode="External"/><Relationship Id="rId2" Type="http://schemas.openxmlformats.org/officeDocument/2006/relationships/settings" Target="settings.xml"/><Relationship Id="rId16" Type="http://schemas.openxmlformats.org/officeDocument/2006/relationships/hyperlink" Target="http://www.maubeuge-tourisme.fr/Culture/VAUBAN-ET-LES-FORTIFICATIONS" TargetMode="External"/><Relationship Id="rId20"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http://www.maubeuge-tourisme.fr/Nature/LE-ZOO" TargetMode="External"/><Relationship Id="rId11" Type="http://schemas.openxmlformats.org/officeDocument/2006/relationships/image" Target="media/image1.jpeg"/><Relationship Id="rId5" Type="http://schemas.openxmlformats.org/officeDocument/2006/relationships/hyperlink" Target="http://www.maubeuge-tourisme.fr/Nature/LE-ZOO" TargetMode="External"/><Relationship Id="rId15" Type="http://schemas.openxmlformats.org/officeDocument/2006/relationships/hyperlink" Target="http://www.maubeuge-tourisme.fr/Culture/VAUBAN-ET-LES-FORTIFICATIONS" TargetMode="External"/><Relationship Id="rId10" Type="http://schemas.openxmlformats.org/officeDocument/2006/relationships/hyperlink" Target="http://zoodemaubeuge.blogspot.fr/" TargetMode="External"/><Relationship Id="rId19" Type="http://schemas.openxmlformats.org/officeDocument/2006/relationships/hyperlink" Target="http://www.maubeuge-tourisme.fr/content/download/283/1227/version/1/file/%C3%A9tangs.pdf" TargetMode="External"/><Relationship Id="rId4" Type="http://schemas.openxmlformats.org/officeDocument/2006/relationships/hyperlink" Target="http://www.maubeuge-tourisme.fr/Nature/LE-ZOO" TargetMode="External"/><Relationship Id="rId9" Type="http://schemas.openxmlformats.org/officeDocument/2006/relationships/hyperlink" Target="http://www.maubeuge-tourisme.fr/Nature/LE-ZOO" TargetMode="External"/><Relationship Id="rId14" Type="http://schemas.openxmlformats.org/officeDocument/2006/relationships/hyperlink" Target="http://www.maubeuge-tourisme.fr/Culture/VAUBAN-ET-LES-FORTIFICATION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2822</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Famille Rabeendran</dc:creator>
  <cp:lastModifiedBy>Famille Rabeendran</cp:lastModifiedBy>
  <cp:revision>1</cp:revision>
  <dcterms:created xsi:type="dcterms:W3CDTF">2015-06-21T15:41:00Z</dcterms:created>
  <dcterms:modified xsi:type="dcterms:W3CDTF">2015-06-21T15:42:00Z</dcterms:modified>
</cp:coreProperties>
</file>