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BB" w:rsidRDefault="00D32C9D">
      <w:pPr>
        <w:rPr>
          <w:rFonts w:ascii="Cursive standard" w:hAnsi="Cursive standard"/>
          <w:b/>
          <w:sz w:val="28"/>
          <w:szCs w:val="28"/>
          <w:u w:val="single"/>
        </w:rPr>
      </w:pPr>
      <w:r w:rsidRPr="004F0AA3">
        <w:rPr>
          <w:rFonts w:ascii="Cursive standard" w:hAnsi="Cursive standard"/>
          <w:b/>
          <w:sz w:val="28"/>
          <w:szCs w:val="28"/>
          <w:u w:val="single"/>
        </w:rPr>
        <w:t>Christophe Colomb découvre l’Amérique</w:t>
      </w:r>
      <w:r w:rsidR="004F0AA3">
        <w:rPr>
          <w:rFonts w:ascii="Cursive standard" w:hAnsi="Cursive standard"/>
          <w:b/>
          <w:sz w:val="28"/>
          <w:szCs w:val="28"/>
          <w:u w:val="single"/>
        </w:rPr>
        <w:t xml:space="preserve"> (10 points)</w:t>
      </w:r>
      <w:bookmarkStart w:id="0" w:name="_GoBack"/>
      <w:bookmarkEnd w:id="0"/>
    </w:p>
    <w:p w:rsidR="004F0AA3" w:rsidRDefault="004F0AA3">
      <w:pPr>
        <w:rPr>
          <w:rFonts w:ascii="Cursive standard" w:hAnsi="Cursive standard"/>
          <w:b/>
          <w:sz w:val="28"/>
          <w:szCs w:val="28"/>
          <w:u w:val="single"/>
        </w:rPr>
      </w:pPr>
    </w:p>
    <w:p w:rsidR="004F0AA3" w:rsidRPr="004F0AA3" w:rsidRDefault="004F0AA3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sz w:val="28"/>
          <w:szCs w:val="28"/>
        </w:rPr>
        <w:t xml:space="preserve">Regarde la vidéo suivante : </w:t>
      </w:r>
      <w:hyperlink r:id="rId4" w:history="1">
        <w:r w:rsidRPr="004F0AA3">
          <w:rPr>
            <w:rStyle w:val="Lienhypertexte"/>
            <w:rFonts w:ascii="Cursive standard" w:hAnsi="Cursive standard"/>
            <w:sz w:val="28"/>
            <w:szCs w:val="28"/>
          </w:rPr>
          <w:t>Christophe Colomb</w:t>
        </w:r>
      </w:hyperlink>
    </w:p>
    <w:p w:rsidR="00D32C9D" w:rsidRDefault="00D32C9D">
      <w:pPr>
        <w:rPr>
          <w:rFonts w:ascii="Cursive standard" w:hAnsi="Cursive standard"/>
          <w:sz w:val="28"/>
          <w:szCs w:val="28"/>
        </w:rPr>
      </w:pPr>
    </w:p>
    <w:p w:rsidR="00D32C9D" w:rsidRPr="004F0AA3" w:rsidRDefault="00D32C9D">
      <w:pPr>
        <w:rPr>
          <w:rFonts w:ascii="Cursive standard" w:hAnsi="Cursive standard"/>
          <w:sz w:val="28"/>
          <w:szCs w:val="28"/>
        </w:rPr>
      </w:pPr>
      <w:r w:rsidRPr="004F0AA3">
        <w:rPr>
          <w:rFonts w:ascii="Cursive standard" w:hAnsi="Cursive standard"/>
          <w:sz w:val="28"/>
          <w:szCs w:val="28"/>
        </w:rPr>
        <w:t>1-Quels bateaux utilisait Christophe Colomb ?</w:t>
      </w:r>
    </w:p>
    <w:p w:rsidR="00D32C9D" w:rsidRPr="004F0AA3" w:rsidRDefault="00D32C9D">
      <w:pPr>
        <w:rPr>
          <w:rFonts w:ascii="Cursive standard" w:hAnsi="Cursive standard"/>
          <w:sz w:val="28"/>
          <w:szCs w:val="28"/>
        </w:rPr>
      </w:pPr>
      <w:r w:rsidRPr="004F0AA3">
        <w:rPr>
          <w:rFonts w:ascii="Cursive standard" w:hAnsi="Cursive standard"/>
          <w:sz w:val="28"/>
          <w:szCs w:val="28"/>
        </w:rPr>
        <w:t>2-Quels noms avaient ces bateaux ?</w:t>
      </w:r>
    </w:p>
    <w:p w:rsidR="00D32C9D" w:rsidRPr="004F0AA3" w:rsidRDefault="00D32C9D">
      <w:pPr>
        <w:rPr>
          <w:rFonts w:ascii="Cursive standard" w:hAnsi="Cursive standard"/>
          <w:sz w:val="28"/>
          <w:szCs w:val="28"/>
        </w:rPr>
      </w:pPr>
      <w:r w:rsidRPr="004F0AA3">
        <w:rPr>
          <w:rFonts w:ascii="Cursive standard" w:hAnsi="Cursive standard"/>
          <w:sz w:val="28"/>
          <w:szCs w:val="28"/>
        </w:rPr>
        <w:t>3-Pourquoi appelait-on les habitants des Amériques</w:t>
      </w:r>
      <w:r w:rsidR="004F0AA3">
        <w:rPr>
          <w:rFonts w:ascii="Cursive standard" w:hAnsi="Cursive standard"/>
          <w:sz w:val="28"/>
          <w:szCs w:val="28"/>
        </w:rPr>
        <w:t>,</w:t>
      </w:r>
      <w:r w:rsidRPr="004F0AA3">
        <w:rPr>
          <w:rFonts w:ascii="Cursive standard" w:hAnsi="Cursive standard"/>
          <w:sz w:val="28"/>
          <w:szCs w:val="28"/>
        </w:rPr>
        <w:t xml:space="preserve"> les Indiens ?</w:t>
      </w:r>
    </w:p>
    <w:p w:rsidR="00D32C9D" w:rsidRPr="004F0AA3" w:rsidRDefault="00D32C9D">
      <w:pPr>
        <w:rPr>
          <w:rFonts w:ascii="Cursive standard" w:hAnsi="Cursive standard"/>
          <w:sz w:val="28"/>
          <w:szCs w:val="28"/>
        </w:rPr>
      </w:pPr>
      <w:r w:rsidRPr="004F0AA3">
        <w:rPr>
          <w:rFonts w:ascii="Cursive standard" w:hAnsi="Cursive standard"/>
          <w:sz w:val="28"/>
          <w:szCs w:val="28"/>
        </w:rPr>
        <w:t>4-Dans quelle île arrive</w:t>
      </w:r>
      <w:r w:rsidR="004F0AA3">
        <w:rPr>
          <w:rFonts w:ascii="Cursive standard" w:hAnsi="Cursive standard"/>
          <w:sz w:val="28"/>
          <w:szCs w:val="28"/>
        </w:rPr>
        <w:t xml:space="preserve"> Christophe Colomb</w:t>
      </w:r>
      <w:r w:rsidRPr="004F0AA3">
        <w:rPr>
          <w:rFonts w:ascii="Cursive standard" w:hAnsi="Cursive standard"/>
          <w:sz w:val="28"/>
          <w:szCs w:val="28"/>
        </w:rPr>
        <w:t> ?</w:t>
      </w:r>
    </w:p>
    <w:p w:rsidR="00D32C9D" w:rsidRPr="004F0AA3" w:rsidRDefault="00D32C9D">
      <w:pPr>
        <w:rPr>
          <w:rFonts w:ascii="Cursive standard" w:hAnsi="Cursive standard"/>
          <w:sz w:val="28"/>
          <w:szCs w:val="28"/>
        </w:rPr>
      </w:pPr>
      <w:r w:rsidRPr="004F0AA3">
        <w:rPr>
          <w:rFonts w:ascii="Cursive standard" w:hAnsi="Cursive standard"/>
          <w:sz w:val="28"/>
          <w:szCs w:val="28"/>
        </w:rPr>
        <w:t>5-Lors des voyages suivants quels pays actuels va-t-il découvrir ?</w:t>
      </w:r>
    </w:p>
    <w:p w:rsidR="00D32C9D" w:rsidRPr="004F0AA3" w:rsidRDefault="00D32C9D">
      <w:pPr>
        <w:rPr>
          <w:rFonts w:ascii="Cursive standard" w:hAnsi="Cursive standard"/>
          <w:sz w:val="28"/>
          <w:szCs w:val="28"/>
        </w:rPr>
      </w:pPr>
      <w:r w:rsidRPr="004F0AA3">
        <w:rPr>
          <w:rFonts w:ascii="Cursive standard" w:hAnsi="Cursive standard"/>
          <w:sz w:val="28"/>
          <w:szCs w:val="28"/>
        </w:rPr>
        <w:t>6-Pourquoi appelle-t-on les terres découvertes par Christophe Colomb</w:t>
      </w:r>
      <w:r w:rsidR="004F0AA3">
        <w:rPr>
          <w:rFonts w:ascii="Cursive standard" w:hAnsi="Cursive standard"/>
          <w:sz w:val="28"/>
          <w:szCs w:val="28"/>
        </w:rPr>
        <w:t>,</w:t>
      </w:r>
      <w:r w:rsidRPr="004F0AA3">
        <w:rPr>
          <w:rFonts w:ascii="Cursive standard" w:hAnsi="Cursive standard"/>
          <w:sz w:val="28"/>
          <w:szCs w:val="28"/>
        </w:rPr>
        <w:t xml:space="preserve"> l’Amérique ?</w:t>
      </w:r>
    </w:p>
    <w:p w:rsidR="00D32C9D" w:rsidRDefault="00D32C9D"/>
    <w:sectPr w:rsidR="00D32C9D" w:rsidSect="00D32C9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9D"/>
    <w:rsid w:val="004F0AA3"/>
    <w:rsid w:val="00C70DBB"/>
    <w:rsid w:val="00D3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F9F62-490E-402E-9AF3-E47C5E7F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0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tion.francetv.fr/matiere/temps-modernes/ce1/video/christophe-colomb-decouvre-l-amerique-notre-histoi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2018-11-01T10:10:00Z</dcterms:created>
  <dcterms:modified xsi:type="dcterms:W3CDTF">2018-11-01T10:28:00Z</dcterms:modified>
</cp:coreProperties>
</file>