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1F" w:rsidRPr="00103F19" w:rsidRDefault="001972F2" w:rsidP="00B10779">
      <w:pPr>
        <w:rPr>
          <w:sz w:val="40"/>
          <w:szCs w:val="40"/>
          <w:u w:val="single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86.4pt;margin-top:-13.35pt;width:151.5pt;height:145.6pt;z-index:251660288" filled="f" stroked="f">
            <v:textbox style="mso-next-textbox:#_x0000_s1046">
              <w:txbxContent>
                <w:p w:rsidR="00B10779" w:rsidRDefault="00665F46">
                  <w:r w:rsidRPr="00665F46">
                    <w:rPr>
                      <w:noProof/>
                    </w:rPr>
                    <w:drawing>
                      <wp:inline distT="0" distB="0" distL="0" distR="0" wp14:anchorId="577BFEA6" wp14:editId="4AE51666">
                        <wp:extent cx="1419225" cy="1590675"/>
                        <wp:effectExtent l="0" t="76200" r="47625" b="0"/>
                        <wp:docPr id="4" name="Image 1" descr="C:\Documents and Settings\Estelle\Local Settings\Temporary Internet Files\Content.IE5\09ABSTE7\dglxasset[9].asp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Estelle\Local Settings\Temporary Internet Files\Content.IE5\09ABSTE7\dglxasset[9].asp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15058">
                                  <a:off x="0" y="0"/>
                                  <a:ext cx="1419225" cy="1590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C0A95" w:rsidRPr="00010060">
        <w:rPr>
          <w:sz w:val="40"/>
          <w:szCs w:val="40"/>
          <w:bdr w:val="single" w:sz="4" w:space="0" w:color="auto"/>
        </w:rPr>
        <w:t>CM1</w:t>
      </w:r>
      <w:r w:rsidR="002F1537" w:rsidRPr="009E161F">
        <w:rPr>
          <w:sz w:val="40"/>
          <w:szCs w:val="40"/>
        </w:rPr>
        <w:t xml:space="preserve"> : </w:t>
      </w:r>
      <w:r w:rsidR="009E161F" w:rsidRPr="00103F19">
        <w:rPr>
          <w:sz w:val="40"/>
          <w:szCs w:val="40"/>
          <w:u w:val="single"/>
        </w:rPr>
        <w:t>Plan de travail n°</w:t>
      </w:r>
      <w:r w:rsidR="00242EB1">
        <w:rPr>
          <w:sz w:val="40"/>
          <w:szCs w:val="40"/>
          <w:u w:val="single"/>
        </w:rPr>
        <w:t>2</w:t>
      </w:r>
    </w:p>
    <w:p w:rsidR="007D4D4B" w:rsidRPr="009E161F" w:rsidRDefault="007D4D4B" w:rsidP="007D4D4B">
      <w:pPr>
        <w:rPr>
          <w:sz w:val="40"/>
          <w:szCs w:val="40"/>
        </w:rPr>
      </w:pPr>
      <w:proofErr w:type="gramStart"/>
      <w:r w:rsidRPr="009E161F">
        <w:rPr>
          <w:sz w:val="40"/>
          <w:szCs w:val="40"/>
        </w:rPr>
        <w:t>du</w:t>
      </w:r>
      <w:proofErr w:type="gramEnd"/>
      <w:r w:rsidRPr="009E161F">
        <w:rPr>
          <w:sz w:val="40"/>
          <w:szCs w:val="40"/>
        </w:rPr>
        <w:t xml:space="preserve"> </w:t>
      </w:r>
      <w:r w:rsidR="00EF0523">
        <w:rPr>
          <w:sz w:val="40"/>
          <w:szCs w:val="40"/>
        </w:rPr>
        <w:t>30</w:t>
      </w:r>
      <w:r>
        <w:rPr>
          <w:sz w:val="40"/>
          <w:szCs w:val="40"/>
        </w:rPr>
        <w:t>/0</w:t>
      </w:r>
      <w:r w:rsidR="00EF0523">
        <w:rPr>
          <w:sz w:val="40"/>
          <w:szCs w:val="40"/>
        </w:rPr>
        <w:t>9</w:t>
      </w:r>
      <w:r>
        <w:rPr>
          <w:sz w:val="40"/>
          <w:szCs w:val="40"/>
        </w:rPr>
        <w:t>/1</w:t>
      </w:r>
      <w:r w:rsidR="00EF0523">
        <w:rPr>
          <w:sz w:val="40"/>
          <w:szCs w:val="40"/>
        </w:rPr>
        <w:t>3</w:t>
      </w:r>
      <w:r>
        <w:rPr>
          <w:sz w:val="40"/>
          <w:szCs w:val="40"/>
        </w:rPr>
        <w:t xml:space="preserve"> </w:t>
      </w:r>
      <w:r w:rsidRPr="009E161F">
        <w:rPr>
          <w:sz w:val="40"/>
          <w:szCs w:val="40"/>
        </w:rPr>
        <w:t xml:space="preserve">au </w:t>
      </w:r>
      <w:r w:rsidR="00EF0523">
        <w:rPr>
          <w:sz w:val="40"/>
          <w:szCs w:val="40"/>
        </w:rPr>
        <w:t>18</w:t>
      </w:r>
      <w:r>
        <w:rPr>
          <w:sz w:val="40"/>
          <w:szCs w:val="40"/>
        </w:rPr>
        <w:t>/10/1</w:t>
      </w:r>
      <w:r w:rsidR="00EF0523">
        <w:rPr>
          <w:sz w:val="40"/>
          <w:szCs w:val="40"/>
        </w:rPr>
        <w:t>3</w:t>
      </w:r>
    </w:p>
    <w:p w:rsidR="00665F46" w:rsidRDefault="001972F2" w:rsidP="002F1537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group id="_x0000_s1052" style="position:absolute;left:0;text-align:left;margin-left:28.5pt;margin-top:17.8pt;width:188.25pt;height:51pt;z-index:251662336" coordorigin="1242,1755" coordsize="3765,1020">
            <v:oval id="_x0000_s1053" style="position:absolute;left:3987;top:1755;width:1020;height:1020;v-text-anchor:middle">
              <v:textbox inset="0,0,0,0">
                <w:txbxContent>
                  <w:p w:rsidR="00950229" w:rsidRDefault="00950229" w:rsidP="00950229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 wp14:anchorId="03D3CEEB" wp14:editId="6FB5C6EA">
                          <wp:extent cx="451485" cy="463855"/>
                          <wp:effectExtent l="19050" t="0" r="5715" b="0"/>
                          <wp:docPr id="109" name="Imag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grayscl/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1485" cy="46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  <v:oval id="_x0000_s1054" style="position:absolute;left:2652;top:1755;width:1020;height:1020;v-text-anchor:middle">
              <v:textbox inset="0,0,0,0">
                <w:txbxContent>
                  <w:p w:rsidR="00950229" w:rsidRDefault="00950229" w:rsidP="00950229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 wp14:anchorId="2D66C822" wp14:editId="5B189DA3">
                          <wp:extent cx="466725" cy="466725"/>
                          <wp:effectExtent l="19050" t="0" r="9525" b="0"/>
                          <wp:docPr id="92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6725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  <v:oval id="_x0000_s1055" style="position:absolute;left:1242;top:1755;width:1020;height:1020;v-text-anchor:middle">
              <v:textbox inset="0,0,0,0">
                <w:txbxContent>
                  <w:p w:rsidR="00950229" w:rsidRDefault="00950229" w:rsidP="00950229">
                    <w:pPr>
                      <w:jc w:val="center"/>
                    </w:pPr>
                    <w:r>
                      <w:rPr>
                        <w:noProof/>
                        <w:sz w:val="40"/>
                        <w:szCs w:val="40"/>
                      </w:rPr>
                      <w:drawing>
                        <wp:inline distT="0" distB="0" distL="0" distR="0" wp14:anchorId="5037EFE2" wp14:editId="0CFA9AAE">
                          <wp:extent cx="451485" cy="548808"/>
                          <wp:effectExtent l="19050" t="0" r="5715" b="0"/>
                          <wp:docPr id="107" name="Imag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grayscl/>
                                  </a:blip>
                                  <a:srcRect r="30357" b="11418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51485" cy="5488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oval>
          </v:group>
        </w:pict>
      </w:r>
    </w:p>
    <w:p w:rsidR="00EF0523" w:rsidRDefault="00EF0523" w:rsidP="002F1537">
      <w:pPr>
        <w:jc w:val="center"/>
        <w:rPr>
          <w:sz w:val="40"/>
          <w:szCs w:val="40"/>
        </w:rPr>
      </w:pPr>
    </w:p>
    <w:p w:rsidR="000B29DA" w:rsidRPr="00B10779" w:rsidRDefault="000B29DA" w:rsidP="002F1537">
      <w:pPr>
        <w:jc w:val="center"/>
        <w:rPr>
          <w:sz w:val="40"/>
          <w:szCs w:val="40"/>
        </w:rPr>
      </w:pPr>
    </w:p>
    <w:tbl>
      <w:tblPr>
        <w:tblStyle w:val="Grilledutableau"/>
        <w:tblW w:w="10977" w:type="dxa"/>
        <w:tblInd w:w="1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977"/>
        <w:gridCol w:w="2976"/>
        <w:gridCol w:w="850"/>
        <w:gridCol w:w="850"/>
        <w:gridCol w:w="851"/>
        <w:gridCol w:w="528"/>
        <w:gridCol w:w="528"/>
      </w:tblGrid>
      <w:tr w:rsidR="00317E57" w:rsidRPr="00E326FB" w:rsidTr="002319B3">
        <w:tc>
          <w:tcPr>
            <w:tcW w:w="1417" w:type="dxa"/>
            <w:vAlign w:val="center"/>
          </w:tcPr>
          <w:p w:rsidR="00317E57" w:rsidRPr="00E326FB" w:rsidRDefault="00317E57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Disciplines</w:t>
            </w:r>
          </w:p>
        </w:tc>
        <w:tc>
          <w:tcPr>
            <w:tcW w:w="2977" w:type="dxa"/>
            <w:vAlign w:val="center"/>
          </w:tcPr>
          <w:p w:rsidR="00317E57" w:rsidRPr="00E326FB" w:rsidRDefault="00317E57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Compétences</w:t>
            </w:r>
          </w:p>
        </w:tc>
        <w:tc>
          <w:tcPr>
            <w:tcW w:w="2976" w:type="dxa"/>
            <w:vAlign w:val="center"/>
          </w:tcPr>
          <w:p w:rsidR="00317E57" w:rsidRPr="00E326FB" w:rsidRDefault="00317E57" w:rsidP="003C0A95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326FB">
              <w:rPr>
                <w:b/>
                <w:bCs/>
                <w:sz w:val="22"/>
                <w:szCs w:val="22"/>
              </w:rPr>
              <w:t>Objectifs</w:t>
            </w:r>
          </w:p>
        </w:tc>
        <w:tc>
          <w:tcPr>
            <w:tcW w:w="2551" w:type="dxa"/>
            <w:gridSpan w:val="3"/>
            <w:tcBorders>
              <w:right w:val="thinThickSmallGap" w:sz="12" w:space="0" w:color="auto"/>
            </w:tcBorders>
            <w:vAlign w:val="center"/>
          </w:tcPr>
          <w:p w:rsidR="00317E57" w:rsidRPr="00E326FB" w:rsidRDefault="00317E57" w:rsidP="00BF3E4B">
            <w:pPr>
              <w:jc w:val="center"/>
              <w:rPr>
                <w:b/>
                <w:sz w:val="22"/>
                <w:szCs w:val="22"/>
              </w:rPr>
            </w:pPr>
            <w:r w:rsidRPr="00E326FB">
              <w:rPr>
                <w:b/>
                <w:sz w:val="22"/>
                <w:szCs w:val="22"/>
              </w:rPr>
              <w:t>Exercices</w:t>
            </w:r>
          </w:p>
        </w:tc>
        <w:tc>
          <w:tcPr>
            <w:tcW w:w="1056" w:type="dxa"/>
            <w:gridSpan w:val="2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317E57" w:rsidRPr="002319B3" w:rsidRDefault="002319B3" w:rsidP="00317E57">
            <w:pPr>
              <w:jc w:val="center"/>
              <w:rPr>
                <w:b/>
                <w:sz w:val="22"/>
                <w:szCs w:val="22"/>
              </w:rPr>
            </w:pPr>
            <w:r w:rsidRPr="002319B3">
              <w:rPr>
                <w:b/>
              </w:rPr>
              <w:t>Leçons</w:t>
            </w:r>
          </w:p>
        </w:tc>
      </w:tr>
      <w:tr w:rsidR="00317E57" w:rsidRPr="002F1537" w:rsidTr="002319B3">
        <w:tc>
          <w:tcPr>
            <w:tcW w:w="7370" w:type="dxa"/>
            <w:gridSpan w:val="3"/>
            <w:shd w:val="clear" w:color="auto" w:fill="FFFF66"/>
            <w:vAlign w:val="center"/>
          </w:tcPr>
          <w:p w:rsidR="00317E57" w:rsidRPr="00E326FB" w:rsidRDefault="00317E57" w:rsidP="00BE4A5B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E326FB">
              <w:rPr>
                <w:b/>
                <w:bCs/>
                <w:sz w:val="20"/>
                <w:szCs w:val="20"/>
              </w:rPr>
              <w:t>FRANÇAIS</w:t>
            </w:r>
          </w:p>
        </w:tc>
        <w:tc>
          <w:tcPr>
            <w:tcW w:w="850" w:type="dxa"/>
            <w:shd w:val="clear" w:color="auto" w:fill="FFFF66"/>
            <w:vAlign w:val="center"/>
          </w:tcPr>
          <w:p w:rsidR="00317E57" w:rsidRPr="00466D7E" w:rsidRDefault="00317E57" w:rsidP="00466D7E">
            <w:pPr>
              <w:jc w:val="center"/>
            </w:pPr>
            <w:r w:rsidRPr="00466D7E">
              <w:sym w:font="Wingdings" w:char="F0B6"/>
            </w:r>
          </w:p>
        </w:tc>
        <w:tc>
          <w:tcPr>
            <w:tcW w:w="850" w:type="dxa"/>
            <w:shd w:val="clear" w:color="auto" w:fill="FFFF66"/>
            <w:vAlign w:val="center"/>
          </w:tcPr>
          <w:p w:rsidR="00317E57" w:rsidRPr="00466D7E" w:rsidRDefault="00317E57" w:rsidP="00466D7E">
            <w:pPr>
              <w:jc w:val="center"/>
              <w:rPr>
                <w:sz w:val="16"/>
                <w:szCs w:val="16"/>
              </w:rPr>
            </w:pPr>
            <w:r w:rsidRPr="00466D7E">
              <w:sym w:font="Wingdings" w:char="F0B6"/>
            </w:r>
            <w:r w:rsidRPr="00466D7E">
              <w:sym w:font="Wingdings" w:char="F0B6"/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shd w:val="clear" w:color="auto" w:fill="FFFF66"/>
            <w:vAlign w:val="center"/>
          </w:tcPr>
          <w:p w:rsidR="00317E57" w:rsidRPr="00466D7E" w:rsidRDefault="00317E57" w:rsidP="00466D7E">
            <w:pPr>
              <w:jc w:val="center"/>
              <w:rPr>
                <w:sz w:val="16"/>
                <w:szCs w:val="16"/>
              </w:rPr>
            </w:pPr>
            <w:r w:rsidRPr="00466D7E">
              <w:sym w:font="Wingdings" w:char="F0B6"/>
            </w:r>
            <w:r w:rsidRPr="00466D7E">
              <w:sym w:font="Wingdings" w:char="F0B6"/>
            </w:r>
            <w:r w:rsidRPr="00466D7E">
              <w:sym w:font="Wingdings" w:char="F0B6"/>
            </w:r>
          </w:p>
        </w:tc>
        <w:tc>
          <w:tcPr>
            <w:tcW w:w="1056" w:type="dxa"/>
            <w:gridSpan w:val="2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</w:tcPr>
          <w:p w:rsidR="00317E57" w:rsidRPr="00466D7E" w:rsidRDefault="00317E57" w:rsidP="00466D7E">
            <w:pPr>
              <w:jc w:val="center"/>
            </w:pPr>
          </w:p>
        </w:tc>
      </w:tr>
      <w:tr w:rsidR="001972F2" w:rsidRPr="002F1537" w:rsidTr="001972F2">
        <w:tc>
          <w:tcPr>
            <w:tcW w:w="1417" w:type="dxa"/>
            <w:vMerge w:val="restart"/>
            <w:vAlign w:val="center"/>
          </w:tcPr>
          <w:p w:rsidR="001972F2" w:rsidRPr="000648F6" w:rsidRDefault="001972F2" w:rsidP="00F22953">
            <w:pPr>
              <w:jc w:val="center"/>
              <w:rPr>
                <w:sz w:val="20"/>
                <w:szCs w:val="20"/>
              </w:rPr>
            </w:pPr>
            <w:r w:rsidRPr="000648F6">
              <w:rPr>
                <w:sz w:val="20"/>
                <w:szCs w:val="20"/>
              </w:rPr>
              <w:t>Grammaire</w:t>
            </w:r>
          </w:p>
        </w:tc>
        <w:tc>
          <w:tcPr>
            <w:tcW w:w="2977" w:type="dxa"/>
            <w:vAlign w:val="center"/>
          </w:tcPr>
          <w:p w:rsidR="001972F2" w:rsidRPr="00CE32D8" w:rsidRDefault="001972F2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color w:val="000000"/>
                <w:sz w:val="14"/>
                <w:szCs w:val="14"/>
              </w:rPr>
              <w:t>Distinguer selon leur nature les mots.</w:t>
            </w:r>
          </w:p>
        </w:tc>
        <w:tc>
          <w:tcPr>
            <w:tcW w:w="2976" w:type="dxa"/>
            <w:vAlign w:val="center"/>
          </w:tcPr>
          <w:p w:rsidR="001972F2" w:rsidRPr="00CE32D8" w:rsidRDefault="001972F2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de distinguer noms propres et noms communs.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1972F2" w:rsidRPr="00CE32D8" w:rsidRDefault="001972F2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Gram04</w:t>
            </w:r>
          </w:p>
        </w:tc>
        <w:tc>
          <w:tcPr>
            <w:tcW w:w="850" w:type="dxa"/>
            <w:vAlign w:val="center"/>
          </w:tcPr>
          <w:p w:rsidR="001972F2" w:rsidRPr="00CE32D8" w:rsidRDefault="001972F2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Gram05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1972F2" w:rsidRPr="00CE32D8" w:rsidRDefault="001972F2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Gram06</w:t>
            </w:r>
          </w:p>
        </w:tc>
        <w:tc>
          <w:tcPr>
            <w:tcW w:w="52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FF00"/>
            <w:vAlign w:val="center"/>
          </w:tcPr>
          <w:p w:rsidR="001972F2" w:rsidRDefault="001972F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GR07</w:t>
            </w:r>
          </w:p>
        </w:tc>
        <w:tc>
          <w:tcPr>
            <w:tcW w:w="528" w:type="dxa"/>
            <w:vMerge w:val="restart"/>
            <w:tcBorders>
              <w:top w:val="single" w:sz="6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FF66FF"/>
            <w:vAlign w:val="center"/>
          </w:tcPr>
          <w:p w:rsidR="001972F2" w:rsidRDefault="001972F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OR15</w:t>
            </w:r>
            <w:bookmarkStart w:id="0" w:name="_GoBack"/>
            <w:bookmarkEnd w:id="0"/>
          </w:p>
        </w:tc>
      </w:tr>
      <w:tr w:rsidR="001972F2" w:rsidRPr="002F1537" w:rsidTr="001972F2">
        <w:tc>
          <w:tcPr>
            <w:tcW w:w="1417" w:type="dxa"/>
            <w:vMerge/>
            <w:vAlign w:val="center"/>
          </w:tcPr>
          <w:p w:rsidR="001972F2" w:rsidRPr="000648F6" w:rsidRDefault="001972F2" w:rsidP="00F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972F2" w:rsidRPr="00CE32D8" w:rsidRDefault="001972F2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color w:val="000000"/>
                <w:sz w:val="14"/>
                <w:szCs w:val="14"/>
              </w:rPr>
              <w:t>Distinguer selon leur nature les mots.</w:t>
            </w:r>
          </w:p>
        </w:tc>
        <w:tc>
          <w:tcPr>
            <w:tcW w:w="2976" w:type="dxa"/>
            <w:vAlign w:val="center"/>
          </w:tcPr>
          <w:p w:rsidR="001972F2" w:rsidRPr="00CE32D8" w:rsidRDefault="001972F2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d’identifier et d’utiliser les articles.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1972F2" w:rsidRPr="00CE32D8" w:rsidRDefault="001972F2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Gram07</w:t>
            </w:r>
          </w:p>
        </w:tc>
        <w:tc>
          <w:tcPr>
            <w:tcW w:w="850" w:type="dxa"/>
            <w:vAlign w:val="center"/>
          </w:tcPr>
          <w:p w:rsidR="001972F2" w:rsidRPr="00CE32D8" w:rsidRDefault="001972F2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Gram08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1972F2" w:rsidRPr="00CE32D8" w:rsidRDefault="001972F2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Gram09</w:t>
            </w:r>
          </w:p>
        </w:tc>
        <w:tc>
          <w:tcPr>
            <w:tcW w:w="52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FF00"/>
            <w:vAlign w:val="center"/>
          </w:tcPr>
          <w:p w:rsidR="001972F2" w:rsidRDefault="001972F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GR08</w:t>
            </w:r>
          </w:p>
        </w:tc>
        <w:tc>
          <w:tcPr>
            <w:tcW w:w="528" w:type="dxa"/>
            <w:vMerge/>
            <w:tcBorders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66FF"/>
            <w:vAlign w:val="center"/>
          </w:tcPr>
          <w:p w:rsidR="001972F2" w:rsidRDefault="001972F2" w:rsidP="008F0602">
            <w:pPr>
              <w:jc w:val="center"/>
              <w:rPr>
                <w:sz w:val="16"/>
                <w:szCs w:val="16"/>
              </w:rPr>
            </w:pPr>
          </w:p>
        </w:tc>
      </w:tr>
      <w:tr w:rsidR="002319B3" w:rsidRPr="002F1537" w:rsidTr="00EF0523">
        <w:tc>
          <w:tcPr>
            <w:tcW w:w="1417" w:type="dxa"/>
            <w:vMerge/>
            <w:vAlign w:val="center"/>
          </w:tcPr>
          <w:p w:rsidR="002319B3" w:rsidRPr="000648F6" w:rsidRDefault="002319B3" w:rsidP="00F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19B3" w:rsidRPr="00CE32D8" w:rsidRDefault="002319B3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Construire correctement des phrases déclaratives.</w:t>
            </w:r>
          </w:p>
        </w:tc>
        <w:tc>
          <w:tcPr>
            <w:tcW w:w="2976" w:type="dxa"/>
            <w:vAlign w:val="center"/>
          </w:tcPr>
          <w:p w:rsidR="002319B3" w:rsidRPr="00CE32D8" w:rsidRDefault="002319B3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d’identifier et utiliser la phrase déclarative.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319B3" w:rsidRPr="00CE32D8" w:rsidRDefault="002319B3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Gram01</w:t>
            </w:r>
          </w:p>
        </w:tc>
        <w:tc>
          <w:tcPr>
            <w:tcW w:w="850" w:type="dxa"/>
            <w:vAlign w:val="center"/>
          </w:tcPr>
          <w:p w:rsidR="002319B3" w:rsidRPr="00CE32D8" w:rsidRDefault="002319B3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2319B3" w:rsidRPr="00CE32D8" w:rsidRDefault="002319B3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FF00"/>
            <w:vAlign w:val="center"/>
          </w:tcPr>
          <w:p w:rsidR="002319B3" w:rsidRPr="00CE32D8" w:rsidRDefault="00E850A8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GR05</w:t>
            </w:r>
          </w:p>
        </w:tc>
      </w:tr>
      <w:tr w:rsidR="00317E57" w:rsidRPr="002F1537" w:rsidTr="00EF0523">
        <w:tc>
          <w:tcPr>
            <w:tcW w:w="1417" w:type="dxa"/>
            <w:vAlign w:val="center"/>
          </w:tcPr>
          <w:p w:rsidR="00317E57" w:rsidRPr="000648F6" w:rsidRDefault="00317E57" w:rsidP="00F22953">
            <w:pPr>
              <w:jc w:val="center"/>
              <w:rPr>
                <w:sz w:val="20"/>
                <w:szCs w:val="20"/>
              </w:rPr>
            </w:pPr>
            <w:r w:rsidRPr="000648F6">
              <w:rPr>
                <w:sz w:val="20"/>
                <w:szCs w:val="20"/>
              </w:rPr>
              <w:t>Grammaire du verbe</w:t>
            </w:r>
          </w:p>
        </w:tc>
        <w:tc>
          <w:tcPr>
            <w:tcW w:w="2977" w:type="dxa"/>
            <w:vAlign w:val="center"/>
          </w:tcPr>
          <w:p w:rsidR="00317E57" w:rsidRPr="00CE32D8" w:rsidRDefault="00317E57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Conjuguer des verbes au présent de l’indicatif.</w:t>
            </w:r>
          </w:p>
        </w:tc>
        <w:tc>
          <w:tcPr>
            <w:tcW w:w="2976" w:type="dxa"/>
            <w:vAlign w:val="center"/>
          </w:tcPr>
          <w:p w:rsidR="00317E57" w:rsidRPr="00CE32D8" w:rsidRDefault="00317E57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d’utiliser le présent de l’indicatif : verbes du 3</w:t>
            </w:r>
            <w:r w:rsidRPr="00CE32D8">
              <w:rPr>
                <w:sz w:val="14"/>
                <w:szCs w:val="14"/>
                <w:vertAlign w:val="superscript"/>
              </w:rPr>
              <w:t>ème</w:t>
            </w:r>
            <w:r w:rsidRPr="00CE32D8">
              <w:rPr>
                <w:sz w:val="14"/>
                <w:szCs w:val="14"/>
              </w:rPr>
              <w:t xml:space="preserve"> groupe.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7E57" w:rsidRPr="00CE32D8" w:rsidRDefault="00317E57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GramV01</w:t>
            </w:r>
          </w:p>
        </w:tc>
        <w:tc>
          <w:tcPr>
            <w:tcW w:w="850" w:type="dxa"/>
            <w:vAlign w:val="center"/>
          </w:tcPr>
          <w:p w:rsidR="00317E57" w:rsidRPr="00CE32D8" w:rsidRDefault="00317E57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317E57" w:rsidRPr="00CE32D8" w:rsidRDefault="00317E57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B0F0"/>
            <w:vAlign w:val="center"/>
          </w:tcPr>
          <w:p w:rsidR="00317E57" w:rsidRDefault="008F060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GV02</w:t>
            </w:r>
          </w:p>
        </w:tc>
      </w:tr>
      <w:tr w:rsidR="003873AB" w:rsidRPr="002F1537" w:rsidTr="00EF0523">
        <w:tc>
          <w:tcPr>
            <w:tcW w:w="1417" w:type="dxa"/>
            <w:vAlign w:val="center"/>
          </w:tcPr>
          <w:p w:rsidR="003873AB" w:rsidRPr="000648F6" w:rsidRDefault="003873AB" w:rsidP="00F22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</w:t>
            </w:r>
            <w:r w:rsidR="00003CCA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aire</w:t>
            </w:r>
          </w:p>
        </w:tc>
        <w:tc>
          <w:tcPr>
            <w:tcW w:w="2977" w:type="dxa"/>
            <w:vAlign w:val="center"/>
          </w:tcPr>
          <w:p w:rsidR="003873AB" w:rsidRPr="00E8641E" w:rsidRDefault="003873AB" w:rsidP="00192A3C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E8641E">
              <w:rPr>
                <w:sz w:val="14"/>
                <w:szCs w:val="14"/>
              </w:rPr>
              <w:t>Cette étude repose, sur les relations de sens</w:t>
            </w:r>
            <w:r>
              <w:rPr>
                <w:sz w:val="14"/>
                <w:szCs w:val="14"/>
              </w:rPr>
              <w:t> :</w:t>
            </w:r>
            <w:r w:rsidRPr="00E8641E">
              <w:rPr>
                <w:sz w:val="14"/>
                <w:szCs w:val="14"/>
              </w:rPr>
              <w:t xml:space="preserve"> regroupement de mots sous des termes génériques</w:t>
            </w:r>
          </w:p>
        </w:tc>
        <w:tc>
          <w:tcPr>
            <w:tcW w:w="2976" w:type="dxa"/>
            <w:vAlign w:val="center"/>
          </w:tcPr>
          <w:p w:rsidR="003873AB" w:rsidRPr="00D37D74" w:rsidRDefault="003873AB" w:rsidP="00192A3C">
            <w:pPr>
              <w:snapToGri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Être capable de reconnaître les mots étiquettes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873AB" w:rsidRDefault="00003CCA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Voca01</w:t>
            </w:r>
          </w:p>
        </w:tc>
        <w:tc>
          <w:tcPr>
            <w:tcW w:w="850" w:type="dxa"/>
            <w:vAlign w:val="center"/>
          </w:tcPr>
          <w:p w:rsidR="003873AB" w:rsidRDefault="00003CCA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Voca02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3873AB" w:rsidRDefault="00003CCA" w:rsidP="008173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Voca03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92D050"/>
            <w:vAlign w:val="center"/>
          </w:tcPr>
          <w:p w:rsidR="003873AB" w:rsidRDefault="008F060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VOC02</w:t>
            </w:r>
          </w:p>
        </w:tc>
      </w:tr>
      <w:tr w:rsidR="002319B3" w:rsidRPr="002F1537" w:rsidTr="00EF0523">
        <w:tc>
          <w:tcPr>
            <w:tcW w:w="1417" w:type="dxa"/>
            <w:vMerge w:val="restart"/>
            <w:vAlign w:val="center"/>
          </w:tcPr>
          <w:p w:rsidR="002319B3" w:rsidRPr="000648F6" w:rsidRDefault="002319B3" w:rsidP="00F22953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Orthographe</w:t>
            </w:r>
          </w:p>
        </w:tc>
        <w:tc>
          <w:tcPr>
            <w:tcW w:w="2977" w:type="dxa"/>
            <w:vAlign w:val="center"/>
          </w:tcPr>
          <w:p w:rsidR="002319B3" w:rsidRPr="00D37D74" w:rsidRDefault="002319B3" w:rsidP="00665666">
            <w:pPr>
              <w:jc w:val="both"/>
              <w:rPr>
                <w:color w:val="000000"/>
                <w:sz w:val="14"/>
                <w:szCs w:val="14"/>
              </w:rPr>
            </w:pPr>
            <w:r w:rsidRPr="00D37D74">
              <w:rPr>
                <w:color w:val="000000"/>
                <w:sz w:val="14"/>
                <w:szCs w:val="14"/>
              </w:rPr>
              <w:t>Ecrire sans erreur le pluriel des noms se terminant par –eu et –eau.</w:t>
            </w:r>
          </w:p>
        </w:tc>
        <w:tc>
          <w:tcPr>
            <w:tcW w:w="2976" w:type="dxa"/>
            <w:vAlign w:val="center"/>
          </w:tcPr>
          <w:p w:rsidR="002319B3" w:rsidRPr="00D37D74" w:rsidRDefault="002319B3" w:rsidP="00665666">
            <w:pPr>
              <w:snapToGri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mettre aux pluriels les noms communs en –eu et –eau.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319B3" w:rsidRPr="00A43FE2" w:rsidRDefault="002319B3" w:rsidP="000B76C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</w:t>
            </w:r>
            <w:r w:rsidR="000B76C1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 w:rsidR="002319B3" w:rsidRPr="00D303FC" w:rsidRDefault="002319B3" w:rsidP="006656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Ortho05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2319B3" w:rsidRPr="00D303FC" w:rsidRDefault="002319B3" w:rsidP="006656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Ortho06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66FF"/>
            <w:vAlign w:val="center"/>
          </w:tcPr>
          <w:p w:rsidR="002319B3" w:rsidRDefault="00E850A8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OR14</w:t>
            </w:r>
          </w:p>
        </w:tc>
      </w:tr>
      <w:tr w:rsidR="002319B3" w:rsidRPr="002F1537" w:rsidTr="00EF0523">
        <w:tc>
          <w:tcPr>
            <w:tcW w:w="1417" w:type="dxa"/>
            <w:vMerge/>
            <w:vAlign w:val="center"/>
          </w:tcPr>
          <w:p w:rsidR="002319B3" w:rsidRPr="000648F6" w:rsidRDefault="002319B3" w:rsidP="00F22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19B3" w:rsidRPr="00CE32D8" w:rsidRDefault="002319B3" w:rsidP="00F22953">
            <w:pPr>
              <w:jc w:val="both"/>
              <w:rPr>
                <w:color w:val="000000"/>
                <w:sz w:val="14"/>
                <w:szCs w:val="14"/>
              </w:rPr>
            </w:pPr>
            <w:r w:rsidRPr="00CE32D8">
              <w:rPr>
                <w:color w:val="000000"/>
                <w:sz w:val="14"/>
                <w:szCs w:val="14"/>
              </w:rPr>
              <w:t>Ecrire sans erreur les homonymes grammaticaux.</w:t>
            </w:r>
          </w:p>
        </w:tc>
        <w:tc>
          <w:tcPr>
            <w:tcW w:w="2976" w:type="dxa"/>
            <w:vAlign w:val="center"/>
          </w:tcPr>
          <w:p w:rsidR="002319B3" w:rsidRPr="00CE32D8" w:rsidRDefault="002319B3" w:rsidP="00F22953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de faire la distinction entre et/est/es/ai.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319B3" w:rsidRDefault="002319B3" w:rsidP="000B76C1">
            <w:pPr>
              <w:jc w:val="center"/>
            </w:pPr>
            <w:r w:rsidRPr="001D0608">
              <w:rPr>
                <w:sz w:val="16"/>
                <w:szCs w:val="16"/>
              </w:rPr>
              <w:t>Ortho0</w:t>
            </w:r>
            <w:r w:rsidR="000B76C1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2319B3" w:rsidRDefault="002319B3" w:rsidP="000B76C1">
            <w:pPr>
              <w:jc w:val="center"/>
            </w:pPr>
            <w:r w:rsidRPr="001D0608">
              <w:rPr>
                <w:sz w:val="16"/>
                <w:szCs w:val="16"/>
              </w:rPr>
              <w:t>Ortho0</w:t>
            </w:r>
            <w:r w:rsidR="000B76C1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2319B3" w:rsidRDefault="002319B3" w:rsidP="000B76C1">
            <w:pPr>
              <w:jc w:val="center"/>
            </w:pPr>
            <w:r w:rsidRPr="001D0608">
              <w:rPr>
                <w:sz w:val="16"/>
                <w:szCs w:val="16"/>
              </w:rPr>
              <w:t>Ortho0</w:t>
            </w:r>
            <w:r w:rsidR="000B76C1">
              <w:rPr>
                <w:sz w:val="16"/>
                <w:szCs w:val="16"/>
              </w:rPr>
              <w:t>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66FF"/>
            <w:vAlign w:val="center"/>
          </w:tcPr>
          <w:p w:rsidR="002319B3" w:rsidRDefault="008F060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OR02</w:t>
            </w:r>
          </w:p>
        </w:tc>
      </w:tr>
      <w:tr w:rsidR="00317E57" w:rsidRPr="002F1537" w:rsidTr="002319B3">
        <w:tc>
          <w:tcPr>
            <w:tcW w:w="1417" w:type="dxa"/>
            <w:vAlign w:val="center"/>
          </w:tcPr>
          <w:p w:rsidR="00317E57" w:rsidRPr="000648F6" w:rsidRDefault="00C80D7E" w:rsidP="00F22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Copie</w:t>
            </w:r>
          </w:p>
        </w:tc>
        <w:tc>
          <w:tcPr>
            <w:tcW w:w="2977" w:type="dxa"/>
            <w:vAlign w:val="center"/>
          </w:tcPr>
          <w:p w:rsidR="00317E57" w:rsidRPr="00CE32D8" w:rsidRDefault="00317E57" w:rsidP="00F22953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Copier sans erreur un texte d’une dizaine de lignes, en respectant la mise en page s’il y a lieu.</w:t>
            </w:r>
          </w:p>
        </w:tc>
        <w:tc>
          <w:tcPr>
            <w:tcW w:w="2976" w:type="dxa"/>
            <w:vAlign w:val="center"/>
          </w:tcPr>
          <w:p w:rsidR="00317E57" w:rsidRPr="00CE32D8" w:rsidRDefault="00317E57" w:rsidP="00F22953">
            <w:pPr>
              <w:snapToGrid w:val="0"/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de copier une poésie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7E57" w:rsidRPr="00CE32D8" w:rsidRDefault="002D3355" w:rsidP="0081730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Copier</w:t>
            </w:r>
          </w:p>
        </w:tc>
        <w:tc>
          <w:tcPr>
            <w:tcW w:w="850" w:type="dxa"/>
            <w:vAlign w:val="center"/>
          </w:tcPr>
          <w:p w:rsidR="00317E57" w:rsidRPr="00CE32D8" w:rsidRDefault="00317E57" w:rsidP="00817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317E57" w:rsidRPr="00CE32D8" w:rsidRDefault="00317E57" w:rsidP="00817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0000" w:themeFill="text1"/>
          </w:tcPr>
          <w:p w:rsidR="00317E57" w:rsidRPr="00CE32D8" w:rsidRDefault="00317E57" w:rsidP="000B29DA">
            <w:pPr>
              <w:jc w:val="center"/>
              <w:rPr>
                <w:sz w:val="16"/>
                <w:szCs w:val="16"/>
              </w:rPr>
            </w:pPr>
          </w:p>
        </w:tc>
      </w:tr>
      <w:tr w:rsidR="00317E57" w:rsidRPr="002F1537" w:rsidTr="002319B3">
        <w:tc>
          <w:tcPr>
            <w:tcW w:w="1417" w:type="dxa"/>
            <w:vAlign w:val="center"/>
          </w:tcPr>
          <w:p w:rsidR="00317E57" w:rsidRPr="00CE32D8" w:rsidRDefault="00C80D7E" w:rsidP="00F22953">
            <w:pPr>
              <w:jc w:val="center"/>
              <w:rPr>
                <w:sz w:val="20"/>
                <w:szCs w:val="20"/>
              </w:rPr>
            </w:pPr>
            <w:r w:rsidRPr="000648F6">
              <w:rPr>
                <w:sz w:val="20"/>
                <w:szCs w:val="20"/>
              </w:rPr>
              <w:t>Poésie</w:t>
            </w:r>
          </w:p>
        </w:tc>
        <w:tc>
          <w:tcPr>
            <w:tcW w:w="2977" w:type="dxa"/>
            <w:vAlign w:val="center"/>
          </w:tcPr>
          <w:p w:rsidR="00317E57" w:rsidRPr="00CE32D8" w:rsidRDefault="00317E57" w:rsidP="00F22953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Dire sans erreur et de manière expressive des textes en prose ou des poèmes.</w:t>
            </w:r>
          </w:p>
        </w:tc>
        <w:tc>
          <w:tcPr>
            <w:tcW w:w="2976" w:type="dxa"/>
            <w:vAlign w:val="center"/>
          </w:tcPr>
          <w:p w:rsidR="00317E57" w:rsidRPr="00CE32D8" w:rsidRDefault="00317E57" w:rsidP="00F22953">
            <w:pPr>
              <w:snapToGrid w:val="0"/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de réciter une poésie.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7E57" w:rsidRPr="00CE32D8" w:rsidRDefault="002D3355" w:rsidP="0081730D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Réciter</w:t>
            </w:r>
          </w:p>
        </w:tc>
        <w:tc>
          <w:tcPr>
            <w:tcW w:w="850" w:type="dxa"/>
            <w:vAlign w:val="center"/>
          </w:tcPr>
          <w:p w:rsidR="00317E57" w:rsidRPr="00CE32D8" w:rsidRDefault="00317E57" w:rsidP="00817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317E57" w:rsidRPr="00CE32D8" w:rsidRDefault="00317E57" w:rsidP="00817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0000" w:themeFill="text1"/>
          </w:tcPr>
          <w:p w:rsidR="00317E57" w:rsidRPr="00CE32D8" w:rsidRDefault="00317E57" w:rsidP="00A7442E">
            <w:pPr>
              <w:jc w:val="center"/>
              <w:rPr>
                <w:sz w:val="16"/>
                <w:szCs w:val="16"/>
              </w:rPr>
            </w:pPr>
          </w:p>
        </w:tc>
      </w:tr>
      <w:tr w:rsidR="00665F46" w:rsidRPr="002F1537" w:rsidTr="002319B3">
        <w:tc>
          <w:tcPr>
            <w:tcW w:w="7370" w:type="dxa"/>
            <w:gridSpan w:val="3"/>
            <w:shd w:val="clear" w:color="auto" w:fill="92CDDC" w:themeFill="accent5" w:themeFillTint="99"/>
            <w:vAlign w:val="center"/>
          </w:tcPr>
          <w:p w:rsidR="00665F46" w:rsidRPr="00466D7E" w:rsidRDefault="00665F46" w:rsidP="0073195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466D7E">
              <w:rPr>
                <w:rFonts w:cs="Futura-ExtraBold"/>
                <w:b/>
                <w:bCs/>
                <w:sz w:val="16"/>
                <w:szCs w:val="16"/>
              </w:rPr>
              <w:t>TECHNIQUES USUELLES DE L’INFORMATION ET DE LA COMMUNICATION</w:t>
            </w:r>
          </w:p>
        </w:tc>
        <w:tc>
          <w:tcPr>
            <w:tcW w:w="850" w:type="dxa"/>
            <w:shd w:val="clear" w:color="auto" w:fill="92CDDC" w:themeFill="accent5" w:themeFillTint="99"/>
            <w:vAlign w:val="center"/>
          </w:tcPr>
          <w:p w:rsidR="00665F46" w:rsidRPr="00466D7E" w:rsidRDefault="00665F46" w:rsidP="00731956">
            <w:pPr>
              <w:jc w:val="center"/>
            </w:pPr>
            <w:r w:rsidRPr="00466D7E">
              <w:sym w:font="Wingdings" w:char="F0B6"/>
            </w:r>
          </w:p>
        </w:tc>
        <w:tc>
          <w:tcPr>
            <w:tcW w:w="850" w:type="dxa"/>
            <w:shd w:val="clear" w:color="auto" w:fill="92CDDC" w:themeFill="accent5" w:themeFillTint="99"/>
            <w:vAlign w:val="center"/>
          </w:tcPr>
          <w:p w:rsidR="00665F46" w:rsidRPr="00466D7E" w:rsidRDefault="00665F46" w:rsidP="00731956">
            <w:pPr>
              <w:jc w:val="center"/>
              <w:rPr>
                <w:sz w:val="16"/>
                <w:szCs w:val="16"/>
              </w:rPr>
            </w:pPr>
            <w:r w:rsidRPr="00466D7E">
              <w:sym w:font="Wingdings" w:char="F0B6"/>
            </w:r>
            <w:r w:rsidRPr="00466D7E">
              <w:sym w:font="Wingdings" w:char="F0B6"/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shd w:val="clear" w:color="auto" w:fill="92CDDC" w:themeFill="accent5" w:themeFillTint="99"/>
            <w:vAlign w:val="center"/>
          </w:tcPr>
          <w:p w:rsidR="00665F46" w:rsidRPr="00466D7E" w:rsidRDefault="00665F46" w:rsidP="00731956">
            <w:pPr>
              <w:jc w:val="center"/>
              <w:rPr>
                <w:sz w:val="16"/>
                <w:szCs w:val="16"/>
              </w:rPr>
            </w:pPr>
            <w:r w:rsidRPr="00466D7E">
              <w:sym w:font="Wingdings" w:char="F0B6"/>
            </w:r>
            <w:r w:rsidRPr="00466D7E">
              <w:sym w:font="Wingdings" w:char="F0B6"/>
            </w:r>
            <w:r w:rsidRPr="00466D7E">
              <w:sym w:font="Wingdings" w:char="F0B6"/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665F46" w:rsidRPr="002319B3" w:rsidRDefault="002319B3" w:rsidP="00665F46">
            <w:pPr>
              <w:jc w:val="center"/>
              <w:rPr>
                <w:b/>
                <w:sz w:val="16"/>
                <w:szCs w:val="16"/>
              </w:rPr>
            </w:pPr>
            <w:r w:rsidRPr="002319B3">
              <w:rPr>
                <w:b/>
              </w:rPr>
              <w:t>Leçons</w:t>
            </w:r>
          </w:p>
        </w:tc>
      </w:tr>
      <w:tr w:rsidR="00665F46" w:rsidRPr="002F1537" w:rsidTr="002319B3">
        <w:tc>
          <w:tcPr>
            <w:tcW w:w="1417" w:type="dxa"/>
            <w:vAlign w:val="center"/>
          </w:tcPr>
          <w:p w:rsidR="00665F46" w:rsidRPr="002F1537" w:rsidRDefault="00665F46" w:rsidP="00680434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F1537">
              <w:rPr>
                <w:bCs/>
                <w:sz w:val="20"/>
                <w:szCs w:val="20"/>
              </w:rPr>
              <w:t>TICE</w:t>
            </w:r>
          </w:p>
        </w:tc>
        <w:tc>
          <w:tcPr>
            <w:tcW w:w="2977" w:type="dxa"/>
            <w:vAlign w:val="center"/>
          </w:tcPr>
          <w:p w:rsidR="00665F46" w:rsidRPr="00D37D74" w:rsidRDefault="00665F46" w:rsidP="00680434">
            <w:pPr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- utiliser l’outil informatique pour s’informer, se documenter, présenter un travail ;</w:t>
            </w:r>
          </w:p>
        </w:tc>
        <w:tc>
          <w:tcPr>
            <w:tcW w:w="2976" w:type="dxa"/>
            <w:vAlign w:val="center"/>
          </w:tcPr>
          <w:p w:rsidR="00665F46" w:rsidRPr="00D37D74" w:rsidRDefault="00665F46" w:rsidP="00680434">
            <w:pPr>
              <w:jc w:val="both"/>
              <w:rPr>
                <w:sz w:val="14"/>
                <w:szCs w:val="14"/>
              </w:rPr>
            </w:pPr>
            <w:r w:rsidRPr="00D37D74">
              <w:rPr>
                <w:sz w:val="14"/>
                <w:szCs w:val="14"/>
              </w:rPr>
              <w:t>Être capable de s’approprier un environnement informatique de travail.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65F46" w:rsidRPr="00466D7E" w:rsidRDefault="00665F46" w:rsidP="00DD57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850" w:type="dxa"/>
            <w:vAlign w:val="center"/>
          </w:tcPr>
          <w:p w:rsidR="00665F46" w:rsidRPr="002F1537" w:rsidRDefault="00665F46" w:rsidP="00DD579D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665F46" w:rsidRPr="002F1537" w:rsidRDefault="00665F46" w:rsidP="00DD579D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 ex gris</w:t>
            </w:r>
          </w:p>
        </w:tc>
        <w:tc>
          <w:tcPr>
            <w:tcW w:w="1056" w:type="dxa"/>
            <w:gridSpan w:val="2"/>
            <w:vMerge/>
            <w:tcBorders>
              <w:left w:val="thinThickSmallGap" w:sz="12" w:space="0" w:color="auto"/>
              <w:right w:val="thickThinSmallGap" w:sz="12" w:space="0" w:color="auto"/>
            </w:tcBorders>
            <w:shd w:val="clear" w:color="auto" w:fill="auto"/>
          </w:tcPr>
          <w:p w:rsidR="00665F46" w:rsidRPr="00CE32D8" w:rsidRDefault="00665F46" w:rsidP="00A7442E">
            <w:pPr>
              <w:jc w:val="center"/>
              <w:rPr>
                <w:sz w:val="16"/>
                <w:szCs w:val="16"/>
              </w:rPr>
            </w:pPr>
          </w:p>
        </w:tc>
      </w:tr>
      <w:tr w:rsidR="00665F46" w:rsidRPr="002F1537" w:rsidTr="002319B3">
        <w:tc>
          <w:tcPr>
            <w:tcW w:w="7370" w:type="dxa"/>
            <w:gridSpan w:val="3"/>
            <w:shd w:val="clear" w:color="auto" w:fill="C2D69B" w:themeFill="accent3" w:themeFillTint="99"/>
            <w:vAlign w:val="center"/>
          </w:tcPr>
          <w:p w:rsidR="00665F46" w:rsidRPr="00466D7E" w:rsidRDefault="00665F46" w:rsidP="002636C3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466D7E">
              <w:rPr>
                <w:b/>
                <w:bCs/>
                <w:sz w:val="20"/>
                <w:szCs w:val="20"/>
              </w:rPr>
              <w:t>MATHÉMATIQUES</w:t>
            </w: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665F46" w:rsidRPr="00466D7E" w:rsidRDefault="00665F46" w:rsidP="002636C3">
            <w:pPr>
              <w:jc w:val="center"/>
            </w:pPr>
            <w:r w:rsidRPr="00466D7E">
              <w:sym w:font="Wingdings" w:char="F0B6"/>
            </w: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:rsidR="00665F46" w:rsidRPr="00466D7E" w:rsidRDefault="00665F46" w:rsidP="002636C3">
            <w:pPr>
              <w:jc w:val="center"/>
              <w:rPr>
                <w:sz w:val="16"/>
                <w:szCs w:val="16"/>
              </w:rPr>
            </w:pPr>
            <w:r w:rsidRPr="00466D7E">
              <w:sym w:font="Wingdings" w:char="F0B6"/>
            </w:r>
            <w:r w:rsidRPr="00466D7E">
              <w:sym w:font="Wingdings" w:char="F0B6"/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shd w:val="clear" w:color="auto" w:fill="C2D69B" w:themeFill="accent3" w:themeFillTint="99"/>
            <w:vAlign w:val="center"/>
          </w:tcPr>
          <w:p w:rsidR="00665F46" w:rsidRPr="00466D7E" w:rsidRDefault="00665F46" w:rsidP="002636C3">
            <w:pPr>
              <w:jc w:val="center"/>
              <w:rPr>
                <w:sz w:val="16"/>
                <w:szCs w:val="16"/>
              </w:rPr>
            </w:pPr>
            <w:r w:rsidRPr="00466D7E">
              <w:sym w:font="Wingdings" w:char="F0B6"/>
            </w:r>
            <w:r w:rsidRPr="00466D7E">
              <w:sym w:font="Wingdings" w:char="F0B6"/>
            </w:r>
            <w:r w:rsidRPr="00466D7E">
              <w:sym w:font="Wingdings" w:char="F0B6"/>
            </w:r>
          </w:p>
        </w:tc>
        <w:tc>
          <w:tcPr>
            <w:tcW w:w="1056" w:type="dxa"/>
            <w:gridSpan w:val="2"/>
            <w:vMerge/>
            <w:tcBorders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auto"/>
          </w:tcPr>
          <w:p w:rsidR="00665F46" w:rsidRPr="00CE32D8" w:rsidRDefault="00665F46" w:rsidP="00A7442E">
            <w:pPr>
              <w:jc w:val="center"/>
              <w:rPr>
                <w:sz w:val="16"/>
                <w:szCs w:val="16"/>
              </w:rPr>
            </w:pPr>
          </w:p>
        </w:tc>
      </w:tr>
      <w:tr w:rsidR="00665F46" w:rsidRPr="002F1537" w:rsidTr="00EF0523">
        <w:tc>
          <w:tcPr>
            <w:tcW w:w="1417" w:type="dxa"/>
            <w:vAlign w:val="center"/>
          </w:tcPr>
          <w:p w:rsidR="00665F46" w:rsidRPr="007C51CD" w:rsidRDefault="00665F46" w:rsidP="001B4A56">
            <w:pPr>
              <w:jc w:val="center"/>
              <w:rPr>
                <w:sz w:val="20"/>
                <w:szCs w:val="20"/>
              </w:rPr>
            </w:pPr>
            <w:r w:rsidRPr="007C51CD">
              <w:rPr>
                <w:sz w:val="20"/>
                <w:szCs w:val="20"/>
              </w:rPr>
              <w:t>Numération</w:t>
            </w:r>
          </w:p>
        </w:tc>
        <w:tc>
          <w:tcPr>
            <w:tcW w:w="2977" w:type="dxa"/>
            <w:vAlign w:val="center"/>
          </w:tcPr>
          <w:p w:rsidR="00665F46" w:rsidRPr="007C51CD" w:rsidRDefault="00665F46" w:rsidP="00232DD9">
            <w:pPr>
              <w:jc w:val="both"/>
              <w:rPr>
                <w:sz w:val="14"/>
                <w:szCs w:val="14"/>
              </w:rPr>
            </w:pPr>
            <w:r w:rsidRPr="007C51CD">
              <w:rPr>
                <w:sz w:val="14"/>
                <w:szCs w:val="14"/>
              </w:rPr>
              <w:t>Comparer, ranger, encadrer les nombres jusqu’au million.</w:t>
            </w:r>
          </w:p>
        </w:tc>
        <w:tc>
          <w:tcPr>
            <w:tcW w:w="2976" w:type="dxa"/>
            <w:vAlign w:val="center"/>
          </w:tcPr>
          <w:p w:rsidR="00665F46" w:rsidRPr="007C51CD" w:rsidRDefault="00665F46" w:rsidP="00232DD9">
            <w:pPr>
              <w:jc w:val="both"/>
              <w:rPr>
                <w:sz w:val="14"/>
                <w:szCs w:val="14"/>
              </w:rPr>
            </w:pPr>
            <w:r w:rsidRPr="007C51CD">
              <w:rPr>
                <w:sz w:val="14"/>
                <w:szCs w:val="14"/>
              </w:rPr>
              <w:t>Être capable de comparer et ranger des grands nombres.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65F46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Num01</w:t>
            </w:r>
          </w:p>
        </w:tc>
        <w:tc>
          <w:tcPr>
            <w:tcW w:w="850" w:type="dxa"/>
            <w:vAlign w:val="center"/>
          </w:tcPr>
          <w:p w:rsidR="00665F46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665F46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66FF"/>
            <w:vAlign w:val="center"/>
          </w:tcPr>
          <w:p w:rsidR="00665F46" w:rsidRPr="00CE32D8" w:rsidRDefault="008F060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NU02</w:t>
            </w:r>
          </w:p>
        </w:tc>
      </w:tr>
      <w:tr w:rsidR="002319B3" w:rsidRPr="002F1537" w:rsidTr="00EF0523">
        <w:tc>
          <w:tcPr>
            <w:tcW w:w="1417" w:type="dxa"/>
            <w:vAlign w:val="center"/>
          </w:tcPr>
          <w:p w:rsidR="002319B3" w:rsidRPr="00CE32D8" w:rsidRDefault="002319B3" w:rsidP="001B4A56">
            <w:pPr>
              <w:jc w:val="center"/>
              <w:rPr>
                <w:sz w:val="20"/>
                <w:szCs w:val="20"/>
              </w:rPr>
            </w:pPr>
            <w:r w:rsidRPr="00CE32D8">
              <w:rPr>
                <w:sz w:val="20"/>
                <w:szCs w:val="20"/>
              </w:rPr>
              <w:t>Calcul</w:t>
            </w:r>
          </w:p>
        </w:tc>
        <w:tc>
          <w:tcPr>
            <w:tcW w:w="2977" w:type="dxa"/>
            <w:vAlign w:val="center"/>
          </w:tcPr>
          <w:p w:rsidR="002319B3" w:rsidRPr="008B2A89" w:rsidRDefault="002319B3" w:rsidP="00665666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Effectuer un calcul posé : addition et soustraction avec des grands nombres.</w:t>
            </w:r>
          </w:p>
        </w:tc>
        <w:tc>
          <w:tcPr>
            <w:tcW w:w="2976" w:type="dxa"/>
            <w:vAlign w:val="center"/>
          </w:tcPr>
          <w:p w:rsidR="002319B3" w:rsidRPr="008B2A89" w:rsidRDefault="002319B3" w:rsidP="00665666">
            <w:pPr>
              <w:jc w:val="both"/>
              <w:rPr>
                <w:sz w:val="14"/>
                <w:szCs w:val="14"/>
              </w:rPr>
            </w:pPr>
            <w:r w:rsidRPr="008B2A89">
              <w:rPr>
                <w:sz w:val="14"/>
                <w:szCs w:val="14"/>
              </w:rPr>
              <w:t>Être capable de faire des additions et des soustractions avec des grands nombres.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319B3" w:rsidRPr="00E571E6" w:rsidRDefault="002319B3" w:rsidP="00665666">
            <w:pPr>
              <w:jc w:val="center"/>
              <w:rPr>
                <w:sz w:val="16"/>
                <w:szCs w:val="16"/>
              </w:rPr>
            </w:pPr>
            <w:r w:rsidRPr="00E571E6">
              <w:rPr>
                <w:sz w:val="16"/>
                <w:szCs w:val="16"/>
              </w:rPr>
              <w:t>Calc01</w:t>
            </w:r>
          </w:p>
        </w:tc>
        <w:tc>
          <w:tcPr>
            <w:tcW w:w="850" w:type="dxa"/>
            <w:vAlign w:val="center"/>
          </w:tcPr>
          <w:p w:rsidR="002319B3" w:rsidRPr="00D303FC" w:rsidRDefault="002319B3" w:rsidP="006656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Calc02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2319B3" w:rsidRPr="00D303FC" w:rsidRDefault="002319B3" w:rsidP="006656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Calc03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00B0F0"/>
            <w:vAlign w:val="center"/>
          </w:tcPr>
          <w:p w:rsidR="002319B3" w:rsidRDefault="008F060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CA01</w:t>
            </w:r>
          </w:p>
          <w:p w:rsidR="008F0602" w:rsidRPr="00CE32D8" w:rsidRDefault="008F060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CA02</w:t>
            </w:r>
          </w:p>
        </w:tc>
      </w:tr>
      <w:tr w:rsidR="00665F46" w:rsidRPr="002F1537" w:rsidTr="00EF0523">
        <w:tc>
          <w:tcPr>
            <w:tcW w:w="1417" w:type="dxa"/>
            <w:vAlign w:val="center"/>
          </w:tcPr>
          <w:p w:rsidR="00665F46" w:rsidRPr="00CE32D8" w:rsidRDefault="00665F46" w:rsidP="001B4A56">
            <w:pPr>
              <w:jc w:val="center"/>
              <w:rPr>
                <w:sz w:val="20"/>
                <w:szCs w:val="20"/>
              </w:rPr>
            </w:pPr>
            <w:r w:rsidRPr="00CE32D8">
              <w:rPr>
                <w:sz w:val="20"/>
                <w:szCs w:val="20"/>
              </w:rPr>
              <w:t>Géométrie</w:t>
            </w:r>
          </w:p>
        </w:tc>
        <w:tc>
          <w:tcPr>
            <w:tcW w:w="2977" w:type="dxa"/>
            <w:vAlign w:val="center"/>
          </w:tcPr>
          <w:p w:rsidR="00665F46" w:rsidRPr="00CE32D8" w:rsidRDefault="00665F46" w:rsidP="00232DD9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Reconnaître que des droites sont parallèles.</w:t>
            </w:r>
          </w:p>
        </w:tc>
        <w:tc>
          <w:tcPr>
            <w:tcW w:w="2976" w:type="dxa"/>
            <w:vAlign w:val="center"/>
          </w:tcPr>
          <w:p w:rsidR="00665F46" w:rsidRPr="00CE32D8" w:rsidRDefault="00665F46" w:rsidP="00232DD9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de reconnaître et tracer des droites parallèles.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65F46" w:rsidRPr="00CE32D8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Géom01</w:t>
            </w:r>
          </w:p>
        </w:tc>
        <w:tc>
          <w:tcPr>
            <w:tcW w:w="850" w:type="dxa"/>
            <w:vAlign w:val="center"/>
          </w:tcPr>
          <w:p w:rsidR="00665F46" w:rsidRPr="00CE32D8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665F46" w:rsidRPr="00CE32D8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FFFF00"/>
            <w:vAlign w:val="center"/>
          </w:tcPr>
          <w:p w:rsidR="00665F46" w:rsidRPr="00CE32D8" w:rsidRDefault="008F0602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GE02</w:t>
            </w:r>
          </w:p>
        </w:tc>
      </w:tr>
      <w:tr w:rsidR="00665F46" w:rsidRPr="002F1537" w:rsidTr="00EF0523">
        <w:tc>
          <w:tcPr>
            <w:tcW w:w="1417" w:type="dxa"/>
            <w:vAlign w:val="center"/>
          </w:tcPr>
          <w:p w:rsidR="00665F46" w:rsidRPr="00CE32D8" w:rsidRDefault="00665F46" w:rsidP="001B4A56">
            <w:pPr>
              <w:jc w:val="center"/>
              <w:rPr>
                <w:sz w:val="20"/>
                <w:szCs w:val="20"/>
              </w:rPr>
            </w:pPr>
            <w:r w:rsidRPr="00CE32D8">
              <w:rPr>
                <w:sz w:val="20"/>
                <w:szCs w:val="20"/>
              </w:rPr>
              <w:t>Mesures</w:t>
            </w:r>
          </w:p>
        </w:tc>
        <w:tc>
          <w:tcPr>
            <w:tcW w:w="2977" w:type="dxa"/>
            <w:vAlign w:val="center"/>
          </w:tcPr>
          <w:p w:rsidR="00665F46" w:rsidRPr="00CE32D8" w:rsidRDefault="00665F46" w:rsidP="00232DD9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Formule du périmètre du carré et du rectangle.</w:t>
            </w:r>
          </w:p>
        </w:tc>
        <w:tc>
          <w:tcPr>
            <w:tcW w:w="2976" w:type="dxa"/>
            <w:vAlign w:val="center"/>
          </w:tcPr>
          <w:p w:rsidR="00665F46" w:rsidRPr="00CE32D8" w:rsidRDefault="00665F46" w:rsidP="00232DD9">
            <w:pPr>
              <w:jc w:val="both"/>
              <w:rPr>
                <w:sz w:val="14"/>
                <w:szCs w:val="14"/>
              </w:rPr>
            </w:pPr>
            <w:r w:rsidRPr="00CE32D8">
              <w:rPr>
                <w:sz w:val="14"/>
                <w:szCs w:val="14"/>
              </w:rPr>
              <w:t>Être capable d’appréhender la notion de périmètre.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65F46" w:rsidRPr="00CE32D8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Mes01</w:t>
            </w:r>
          </w:p>
        </w:tc>
        <w:tc>
          <w:tcPr>
            <w:tcW w:w="850" w:type="dxa"/>
            <w:vAlign w:val="center"/>
          </w:tcPr>
          <w:p w:rsidR="00665F46" w:rsidRPr="00CE32D8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Mes02</w:t>
            </w:r>
          </w:p>
        </w:tc>
        <w:tc>
          <w:tcPr>
            <w:tcW w:w="851" w:type="dxa"/>
            <w:tcBorders>
              <w:right w:val="thinThickSmallGap" w:sz="12" w:space="0" w:color="auto"/>
            </w:tcBorders>
            <w:vAlign w:val="center"/>
          </w:tcPr>
          <w:p w:rsidR="00665F46" w:rsidRPr="00CE32D8" w:rsidRDefault="00665F46" w:rsidP="00232D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Mes03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92D050"/>
            <w:vAlign w:val="center"/>
          </w:tcPr>
          <w:p w:rsidR="00665F46" w:rsidRPr="00CE32D8" w:rsidRDefault="00E850A8" w:rsidP="008F06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ME07</w:t>
            </w:r>
          </w:p>
        </w:tc>
      </w:tr>
    </w:tbl>
    <w:p w:rsidR="00665F46" w:rsidRDefault="00665F46" w:rsidP="00665F46">
      <w:pPr>
        <w:jc w:val="center"/>
        <w:rPr>
          <w:sz w:val="40"/>
          <w:szCs w:val="40"/>
        </w:rPr>
        <w:sectPr w:rsidR="00665F46" w:rsidSect="0051450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5B3C2A">
        <w:rPr>
          <w:noProof/>
          <w:sz w:val="40"/>
          <w:szCs w:val="40"/>
        </w:rPr>
        <w:drawing>
          <wp:inline distT="0" distB="0" distL="0" distR="0">
            <wp:extent cx="2178089" cy="2200428"/>
            <wp:effectExtent l="38100" t="0" r="107911" b="0"/>
            <wp:docPr id="1" name="Image 5" descr="C:\Documents and Settings\Estelle BATS\Local Settings\Temporary Internet Files\Content.IE5\8NUJGXYN\MCj023396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stelle BATS\Local Settings\Temporary Internet Files\Content.IE5\8NUJGXYN\MCj0233964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258882">
                      <a:off x="0" y="0"/>
                      <a:ext cx="2178089" cy="2200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noProof/>
          <w:sz w:val="40"/>
          <w:szCs w:val="40"/>
        </w:rPr>
        <w:drawing>
          <wp:inline distT="0" distB="0" distL="0" distR="0">
            <wp:extent cx="1676082" cy="2226438"/>
            <wp:effectExtent l="247650" t="0" r="228918" b="0"/>
            <wp:docPr id="3" name="Image 6" descr="C:\Documents and Settings\Estelle\Local Settings\Temporary Internet Files\Content.IE5\09ABSTE7\dglxasset[10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stelle\Local Settings\Temporary Internet Files\Content.IE5\09ABSTE7\dglxasset[10].aspx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20812057">
                      <a:off x="0" y="0"/>
                      <a:ext cx="1679479" cy="223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ab/>
      </w:r>
    </w:p>
    <w:p w:rsidR="00010060" w:rsidRDefault="001972F2" w:rsidP="00010060">
      <w:pPr>
        <w:jc w:val="center"/>
        <w:rPr>
          <w:sz w:val="40"/>
          <w:szCs w:val="40"/>
          <w:highlight w:val="red"/>
          <w:bdr w:val="single" w:sz="4" w:space="0" w:color="auto"/>
        </w:rPr>
      </w:pPr>
      <w:r>
        <w:rPr>
          <w:noProof/>
        </w:rPr>
        <w:lastRenderedPageBreak/>
        <w:pict>
          <v:group id="_x0000_s1064" style="position:absolute;left:0;text-align:left;margin-left:477.8pt;margin-top:176.25pt;width:59.85pt;height:110.35pt;z-index:251666432" coordorigin="10322,3385" coordsize="1197,2207">
            <v:shape id="_x0000_s1065" type="#_x0000_t202" style="position:absolute;left:10322;top:3385;width:1197;height:2207" fillcolor="white [3212]">
              <v:stroke dashstyle="dashDot"/>
              <v:textbox style="mso-next-textbox:#_x0000_s1065">
                <w:txbxContent>
                  <w:p w:rsidR="00010060" w:rsidRDefault="00010060" w:rsidP="00010060">
                    <w:pPr>
                      <w:jc w:val="center"/>
                      <w:rPr>
                        <w:sz w:val="16"/>
                      </w:rPr>
                    </w:pPr>
                    <w:r w:rsidRPr="0016043F">
                      <w:rPr>
                        <w:sz w:val="16"/>
                      </w:rPr>
                      <w:t xml:space="preserve">Pour atteindre mon objectif, je dois faire </w:t>
                    </w:r>
                  </w:p>
                  <w:p w:rsidR="00010060" w:rsidRDefault="00010060" w:rsidP="00010060">
                    <w:pPr>
                      <w:jc w:val="center"/>
                      <w:rPr>
                        <w:sz w:val="16"/>
                      </w:rPr>
                    </w:pPr>
                  </w:p>
                  <w:p w:rsidR="00010060" w:rsidRDefault="00010060" w:rsidP="00010060">
                    <w:pPr>
                      <w:jc w:val="center"/>
                      <w:rPr>
                        <w:sz w:val="16"/>
                      </w:rPr>
                    </w:pPr>
                  </w:p>
                  <w:p w:rsidR="00010060" w:rsidRPr="0016043F" w:rsidRDefault="00010060" w:rsidP="00010060">
                    <w:pPr>
                      <w:jc w:val="center"/>
                      <w:rPr>
                        <w:sz w:val="16"/>
                      </w:rPr>
                    </w:pPr>
                    <w:proofErr w:type="gramStart"/>
                    <w:r w:rsidRPr="0016043F">
                      <w:rPr>
                        <w:sz w:val="16"/>
                      </w:rPr>
                      <w:t>exercices</w:t>
                    </w:r>
                    <w:proofErr w:type="gramEnd"/>
                    <w:r w:rsidRPr="0016043F">
                      <w:rPr>
                        <w:sz w:val="16"/>
                      </w:rPr>
                      <w:t xml:space="preserve"> par jour.</w:t>
                    </w:r>
                  </w:p>
                </w:txbxContent>
              </v:textbox>
            </v:shape>
            <v:oval id="_x0000_s1066" style="position:absolute;left:10661;top:4544;width:510;height:510"/>
          </v:group>
        </w:pict>
      </w:r>
      <w:r>
        <w:rPr>
          <w:noProof/>
        </w:rPr>
        <w:pict>
          <v:shape id="_x0000_s1067" type="#_x0000_t202" style="position:absolute;left:0;text-align:left;margin-left:477.05pt;margin-top:8.6pt;width:1in;height:84.15pt;z-index:251667456" fillcolor="#f2f2f2 [3052]" stroked="f">
            <v:textbox>
              <w:txbxContent>
                <w:p w:rsidR="00010060" w:rsidRPr="00594AFF" w:rsidRDefault="00010060" w:rsidP="00010060">
                  <w:pPr>
                    <w:jc w:val="center"/>
                    <w:rPr>
                      <w:sz w:val="16"/>
                    </w:rPr>
                  </w:pPr>
                  <w:r w:rsidRPr="00594AFF">
                    <w:rPr>
                      <w:sz w:val="16"/>
                    </w:rPr>
                    <w:t>Note avec une flèche au</w:t>
                  </w:r>
                  <w:r>
                    <w:rPr>
                      <w:sz w:val="16"/>
                    </w:rPr>
                    <w:t xml:space="preserve"> crayon à papier là où tu devra</w:t>
                  </w:r>
                  <w:r w:rsidRPr="00594AFF">
                    <w:rPr>
                      <w:sz w:val="16"/>
                    </w:rPr>
                    <w:t>s a</w:t>
                  </w:r>
                  <w:r>
                    <w:rPr>
                      <w:sz w:val="16"/>
                    </w:rPr>
                    <w:t>rriver pour atteindre ton objec</w:t>
                  </w:r>
                  <w:r w:rsidRPr="00594AFF">
                    <w:rPr>
                      <w:sz w:val="16"/>
                    </w:rPr>
                    <w:t>tif</w:t>
                  </w:r>
                </w:p>
              </w:txbxContent>
            </v:textbox>
          </v:shape>
        </w:pict>
      </w:r>
      <w:r>
        <w:rPr>
          <w:noProof/>
        </w:rPr>
        <w:pict>
          <v:shape id="Zone de texte 1" o:spid="_x0000_s1063" type="#_x0000_t202" style="position:absolute;left:0;text-align:left;margin-left:3.25pt;margin-top:294.6pt;width:532.05pt;height:39.95pt;z-index:25166540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" filled="f" stroked="f">
            <v:textbox>
              <w:txbxContent>
                <w:p w:rsidR="00010060" w:rsidRDefault="00010060" w:rsidP="0001006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omic Sans MS" w:hAnsi="Comic Sans MS" w:cstheme="minorBidi"/>
                      <w:b/>
                      <w:bCs/>
                      <w:sz w:val="22"/>
                      <w:szCs w:val="22"/>
                      <w:u w:val="double"/>
                    </w:rPr>
                  </w:pPr>
                  <w:r>
                    <w:rPr>
                      <w:rFonts w:ascii="Comic Sans MS" w:hAnsi="Comic Sans MS" w:cstheme="minorBidi"/>
                      <w:b/>
                      <w:bCs/>
                      <w:sz w:val="22"/>
                      <w:szCs w:val="22"/>
                      <w:u w:val="double"/>
                    </w:rPr>
                    <w:t>Note par un trait rouge, le pourcentage que tu as atteint lors du précédent plan</w:t>
                  </w:r>
                </w:p>
                <w:p w:rsidR="00010060" w:rsidRDefault="00010060" w:rsidP="00010060">
                  <w:pPr>
                    <w:pStyle w:val="NormalWeb"/>
                    <w:spacing w:before="0" w:beforeAutospacing="0" w:after="0" w:afterAutospacing="0"/>
                    <w:jc w:val="center"/>
                  </w:pPr>
                  <w:proofErr w:type="gramStart"/>
                  <w:r>
                    <w:rPr>
                      <w:rFonts w:ascii="Comic Sans MS" w:hAnsi="Comic Sans MS" w:cstheme="minorBidi"/>
                      <w:b/>
                      <w:bCs/>
                      <w:sz w:val="22"/>
                      <w:szCs w:val="22"/>
                      <w:u w:val="double"/>
                    </w:rPr>
                    <w:t>puis</w:t>
                  </w:r>
                  <w:proofErr w:type="gramEnd"/>
                  <w:r>
                    <w:rPr>
                      <w:rFonts w:ascii="Comic Sans MS" w:hAnsi="Comic Sans MS" w:cstheme="minorBidi"/>
                      <w:b/>
                      <w:bCs/>
                      <w:sz w:val="22"/>
                      <w:szCs w:val="22"/>
                      <w:u w:val="double"/>
                    </w:rPr>
                    <w:t xml:space="preserve"> note avec une flèche verte le pourcentage que tu penses atteindre à la fin de ce plan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-4.35pt;margin-top:336.25pt;width:543.75pt;height:471pt;z-index:25166438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62">
              <w:txbxContent>
                <w:p w:rsidR="00010060" w:rsidRPr="002F1537" w:rsidRDefault="00010060" w:rsidP="00010060">
                  <w:pPr>
                    <w:jc w:val="both"/>
                  </w:pPr>
                  <w:r w:rsidRPr="00D42558">
                    <w:rPr>
                      <w:b/>
                      <w:u w:val="single"/>
                    </w:rPr>
                    <w:t>BILAN</w:t>
                  </w:r>
                  <w:r w:rsidRPr="006E190D">
                    <w:rPr>
                      <w:b/>
                    </w:rPr>
                    <w:t> :</w:t>
                  </w:r>
                  <w:r w:rsidRPr="006E190D">
                    <w:rPr>
                      <w:b/>
                    </w:rPr>
                    <w:tab/>
                  </w:r>
                  <w:r>
                    <w:t xml:space="preserve">  </w:t>
                  </w:r>
                  <w:r w:rsidRPr="002F1537">
                    <w:t xml:space="preserve">Nombre de </w:t>
                  </w:r>
                  <w:r>
                    <w:t>compétences validées</w:t>
                  </w:r>
                  <w:r w:rsidRPr="002F1537">
                    <w:t xml:space="preserve"> : ......./</w:t>
                  </w:r>
                  <w:r>
                    <w:t xml:space="preserve"> 14</w:t>
                  </w:r>
                </w:p>
                <w:p w:rsidR="00010060" w:rsidRPr="002F1537" w:rsidRDefault="00010060" w:rsidP="00010060">
                  <w:pPr>
                    <w:jc w:val="both"/>
                  </w:pPr>
                </w:p>
                <w:p w:rsidR="00010060" w:rsidRPr="002F1537" w:rsidRDefault="00010060" w:rsidP="00010060">
                  <w:pPr>
                    <w:spacing w:line="276" w:lineRule="auto"/>
                    <w:jc w:val="both"/>
                  </w:pPr>
                  <w:r w:rsidRPr="002F1537">
                    <w:t>Contrat rempli</w:t>
                  </w:r>
                  <w:r>
                    <w:t xml:space="preserve"> / non rempli :</w:t>
                  </w:r>
                  <w:r>
                    <w:tab/>
                  </w:r>
                  <w:r>
                    <w:tab/>
                  </w:r>
                  <w:r w:rsidRPr="002F1537">
                    <w:t>toutes</w:t>
                  </w:r>
                  <w:r>
                    <w:t xml:space="preserve"> les lignes ont été abordées. </w:t>
                  </w:r>
                  <w:r>
                    <w:tab/>
                  </w:r>
                  <w:proofErr w:type="gramStart"/>
                  <w:r w:rsidRPr="002F1537">
                    <w:t>oui</w:t>
                  </w:r>
                  <w:proofErr w:type="gramEnd"/>
                  <w:r w:rsidRPr="002F1537">
                    <w:tab/>
                  </w:r>
                  <w:r w:rsidRPr="002F1537">
                    <w:tab/>
                    <w:t>non</w:t>
                  </w:r>
                </w:p>
                <w:p w:rsidR="00010060" w:rsidRDefault="00010060" w:rsidP="00010060">
                  <w:pPr>
                    <w:jc w:val="both"/>
                    <w:rPr>
                      <w:u w:val="dotted"/>
                    </w:rPr>
                  </w:pPr>
                </w:p>
                <w:p w:rsidR="00010060" w:rsidRPr="002F1537" w:rsidRDefault="00010060" w:rsidP="00010060">
                  <w:pPr>
                    <w:jc w:val="both"/>
                  </w:pPr>
                  <w:r>
                    <w:rPr>
                      <w:u w:val="dotted"/>
                    </w:rPr>
                    <w:t>Observations</w:t>
                  </w:r>
                  <w:r>
                    <w:t xml:space="preserve"> :</w:t>
                  </w:r>
                </w:p>
                <w:tbl>
                  <w:tblPr>
                    <w:tblStyle w:val="Grilledutableau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5556"/>
                    <w:gridCol w:w="2551"/>
                    <w:gridCol w:w="2551"/>
                  </w:tblGrid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tcBorders>
                          <w:top w:val="nil"/>
                          <w:left w:val="nil"/>
                        </w:tcBorders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>
                          <w:t>Mon avis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Pr="00E43F63" w:rsidRDefault="00010060" w:rsidP="00FF6B43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E43F63">
                          <w:rPr>
                            <w:b/>
                            <w:sz w:val="22"/>
                            <w:szCs w:val="22"/>
                          </w:rPr>
                          <w:t>L’avis de la maîtresse</w:t>
                        </w:r>
                      </w:p>
                    </w:tc>
                  </w:tr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010060" w:rsidRPr="00586317" w:rsidRDefault="00010060" w:rsidP="00FF6B43">
                        <w:pPr>
                          <w:jc w:val="center"/>
                        </w:pPr>
                        <w:r w:rsidRPr="00586317">
                          <w:t>Je sais me repérer dans mon plan de travail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5979A1E" wp14:editId="540062F0">
                              <wp:extent cx="219075" cy="177346"/>
                              <wp:effectExtent l="19050" t="0" r="9525" b="0"/>
                              <wp:docPr id="23" name="Image 23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2DE07C90" wp14:editId="18175EF5">
                              <wp:extent cx="219075" cy="177346"/>
                              <wp:effectExtent l="19050" t="0" r="9525" b="0"/>
                              <wp:docPr id="15" name="Image 15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010060" w:rsidRPr="00586317" w:rsidRDefault="00010060" w:rsidP="00FF6B43">
                        <w:pPr>
                          <w:jc w:val="center"/>
                        </w:pPr>
                        <w:r w:rsidRPr="00586317">
                          <w:t>Je termine mon travail en temps voulu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53A28AC9" wp14:editId="1DB31A30">
                              <wp:extent cx="219075" cy="177346"/>
                              <wp:effectExtent l="19050" t="0" r="9525" b="0"/>
                              <wp:docPr id="2" name="Image 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B005CC1" wp14:editId="57F35697">
                              <wp:extent cx="219075" cy="177346"/>
                              <wp:effectExtent l="19050" t="0" r="9525" b="0"/>
                              <wp:docPr id="16" name="Image 1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010060" w:rsidRPr="00586317" w:rsidRDefault="00010060" w:rsidP="00FF6B43">
                        <w:pPr>
                          <w:jc w:val="center"/>
                        </w:pPr>
                        <w:r w:rsidRPr="00586317">
                          <w:t>Je m’avance dans mon travail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2D4DD013" wp14:editId="1D342DFD">
                              <wp:extent cx="219075" cy="177346"/>
                              <wp:effectExtent l="19050" t="0" r="9525" b="0"/>
                              <wp:docPr id="24" name="Image 2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5D50884" wp14:editId="08B4A658">
                              <wp:extent cx="219075" cy="177346"/>
                              <wp:effectExtent l="19050" t="0" r="9525" b="0"/>
                              <wp:docPr id="17" name="Image 17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010060" w:rsidRPr="00586317" w:rsidRDefault="00010060" w:rsidP="00FF6B43">
                        <w:pPr>
                          <w:jc w:val="center"/>
                        </w:pPr>
                        <w:r w:rsidRPr="00586317">
                          <w:t xml:space="preserve">Je </w:t>
                        </w:r>
                        <w:r>
                          <w:t>n’hésite pas à demander</w:t>
                        </w:r>
                        <w:r w:rsidRPr="00586317">
                          <w:t xml:space="preserve"> de l’aide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155E3126" wp14:editId="5990349A">
                              <wp:extent cx="219075" cy="177346"/>
                              <wp:effectExtent l="19050" t="0" r="9525" b="0"/>
                              <wp:docPr id="25" name="Image 25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0C3EE1D3" wp14:editId="636A0204">
                              <wp:extent cx="219075" cy="177346"/>
                              <wp:effectExtent l="19050" t="0" r="9525" b="0"/>
                              <wp:docPr id="26" name="Image 2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010060" w:rsidRPr="00586317" w:rsidRDefault="00010060" w:rsidP="00FF6B43">
                        <w:pPr>
                          <w:jc w:val="center"/>
                        </w:pPr>
                        <w:r w:rsidRPr="00586317">
                          <w:t>Je comprends bien les consignes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4DC2D4A" wp14:editId="3DC267EB">
                              <wp:extent cx="219075" cy="177346"/>
                              <wp:effectExtent l="19050" t="0" r="9525" b="0"/>
                              <wp:docPr id="5" name="Image 5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66197BC2" wp14:editId="7AADB610">
                              <wp:extent cx="219075" cy="177346"/>
                              <wp:effectExtent l="19050" t="0" r="9525" b="0"/>
                              <wp:docPr id="19" name="Image 19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010060" w:rsidRPr="00586317" w:rsidRDefault="00010060" w:rsidP="00FF6B43">
                        <w:pPr>
                          <w:jc w:val="center"/>
                        </w:pPr>
                        <w:r w:rsidRPr="00586317">
                          <w:t>Je fais du travail en plus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52E75ED" wp14:editId="126EF784">
                              <wp:extent cx="219075" cy="177346"/>
                              <wp:effectExtent l="19050" t="0" r="9525" b="0"/>
                              <wp:docPr id="6" name="Image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461A4484" wp14:editId="78C35351">
                              <wp:extent cx="219075" cy="177346"/>
                              <wp:effectExtent l="19050" t="0" r="9525" b="0"/>
                              <wp:docPr id="20" name="Image 2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10060" w:rsidTr="00FF6B43">
                    <w:trPr>
                      <w:jc w:val="center"/>
                    </w:trPr>
                    <w:tc>
                      <w:tcPr>
                        <w:tcW w:w="5556" w:type="dxa"/>
                        <w:vAlign w:val="center"/>
                      </w:tcPr>
                      <w:p w:rsidR="00010060" w:rsidRPr="00586317" w:rsidRDefault="00010060" w:rsidP="00FF6B43">
                        <w:pPr>
                          <w:jc w:val="center"/>
                        </w:pPr>
                        <w:r w:rsidRPr="00586317">
                          <w:t xml:space="preserve">J'utilise les bons outils : </w:t>
                        </w:r>
                        <w:r w:rsidRPr="00586317">
                          <w:rPr>
                            <w:sz w:val="16"/>
                            <w:szCs w:val="16"/>
                          </w:rPr>
                          <w:t>règle, compas, équerre, crayon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786042AF" wp14:editId="1FEB21F2">
                              <wp:extent cx="219075" cy="177346"/>
                              <wp:effectExtent l="19050" t="0" r="9525" b="0"/>
                              <wp:docPr id="7" name="Image 7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010060" w:rsidRDefault="00010060" w:rsidP="00FF6B43">
                        <w:pPr>
                          <w:jc w:val="center"/>
                        </w:pPr>
                        <w:r w:rsidRPr="00BE3144">
                          <w:rPr>
                            <w:noProof/>
                          </w:rPr>
                          <w:drawing>
                            <wp:inline distT="0" distB="0" distL="0" distR="0" wp14:anchorId="1A8209D2" wp14:editId="09BF8D04">
                              <wp:extent cx="219075" cy="177346"/>
                              <wp:effectExtent l="19050" t="0" r="9525" b="0"/>
                              <wp:docPr id="22" name="Image 2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1773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010060" w:rsidRDefault="00010060" w:rsidP="00010060"/>
                <w:tbl>
                  <w:tblPr>
                    <w:tblStyle w:val="Grilledutableau"/>
                    <w:tblW w:w="0" w:type="auto"/>
                    <w:tblInd w:w="250" w:type="dxa"/>
                    <w:tblLook w:val="04A0" w:firstRow="1" w:lastRow="0" w:firstColumn="1" w:lastColumn="0" w:noHBand="0" w:noVBand="1"/>
                  </w:tblPr>
                  <w:tblGrid>
                    <w:gridCol w:w="4536"/>
                    <w:gridCol w:w="5954"/>
                  </w:tblGrid>
                  <w:tr w:rsidR="00010060" w:rsidTr="00FF6B43">
                    <w:trPr>
                      <w:trHeight w:val="454"/>
                    </w:trPr>
                    <w:tc>
                      <w:tcPr>
                        <w:tcW w:w="4536" w:type="dxa"/>
                        <w:tcBorders>
                          <w:right w:val="single" w:sz="4" w:space="0" w:color="FFFFFF" w:themeColor="background1"/>
                        </w:tcBorders>
                        <w:shd w:val="clear" w:color="auto" w:fill="000000" w:themeFill="text1"/>
                        <w:vAlign w:val="center"/>
                      </w:tcPr>
                      <w:p w:rsidR="00010060" w:rsidRPr="00D502D2" w:rsidRDefault="00010060" w:rsidP="00FF6B43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D502D2">
                          <w:rPr>
                            <w:color w:val="FFFFFF" w:themeColor="background1"/>
                          </w:rPr>
                          <w:t xml:space="preserve">Pour le prochain plan, je vais essayer </w:t>
                        </w:r>
                      </w:p>
                    </w:tc>
                    <w:tc>
                      <w:tcPr>
                        <w:tcW w:w="5954" w:type="dxa"/>
                        <w:tcBorders>
                          <w:left w:val="single" w:sz="4" w:space="0" w:color="FFFFFF" w:themeColor="background1"/>
                        </w:tcBorders>
                        <w:shd w:val="clear" w:color="auto" w:fill="000000" w:themeFill="text1"/>
                        <w:vAlign w:val="center"/>
                      </w:tcPr>
                      <w:p w:rsidR="00010060" w:rsidRPr="00D502D2" w:rsidRDefault="00010060" w:rsidP="00FF6B43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D502D2">
                          <w:rPr>
                            <w:color w:val="FFFFFF" w:themeColor="background1"/>
                          </w:rPr>
                          <w:t>Commentaire de la maîtresse</w:t>
                        </w:r>
                      </w:p>
                    </w:tc>
                  </w:tr>
                  <w:tr w:rsidR="00010060" w:rsidTr="00FF6B43">
                    <w:tc>
                      <w:tcPr>
                        <w:tcW w:w="4536" w:type="dxa"/>
                      </w:tcPr>
                      <w:p w:rsidR="00010060" w:rsidRPr="00445311" w:rsidRDefault="00010060" w:rsidP="00FF6B43">
                        <w:pPr>
                          <w:spacing w:before="120"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remplir mon contrat ou d’atteindre mon objectif</w:t>
                        </w:r>
                      </w:p>
                      <w:p w:rsidR="00010060" w:rsidRPr="00445311" w:rsidRDefault="00010060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m’inscrire en bilan et demander de l’aide.</w:t>
                        </w:r>
                      </w:p>
                      <w:p w:rsidR="00010060" w:rsidRPr="00445311" w:rsidRDefault="00010060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compléter mon graphique ou mon plan</w:t>
                        </w:r>
                      </w:p>
                      <w:p w:rsidR="00010060" w:rsidRPr="00445311" w:rsidRDefault="00010060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de faire .............. % d’exercices.</w:t>
                        </w:r>
                      </w:p>
                      <w:p w:rsidR="00010060" w:rsidRPr="00445311" w:rsidRDefault="00010060" w:rsidP="00FF6B43">
                        <w:pPr>
                          <w:spacing w:line="276" w:lineRule="auto"/>
                          <w:jc w:val="both"/>
                          <w:rPr>
                            <w:sz w:val="22"/>
                          </w:rPr>
                        </w:pPr>
                        <w:r w:rsidRPr="00445311">
                          <w:rPr>
                            <w:sz w:val="22"/>
                          </w:rPr>
                          <w:t>- d’aider mes camarades.</w:t>
                        </w:r>
                      </w:p>
                      <w:p w:rsidR="00010060" w:rsidRDefault="00010060" w:rsidP="00FF6B43">
                        <w:pPr>
                          <w:spacing w:line="276" w:lineRule="auto"/>
                          <w:jc w:val="both"/>
                        </w:pPr>
                        <w:r w:rsidRPr="00445311">
                          <w:rPr>
                            <w:sz w:val="22"/>
                          </w:rPr>
                          <w:t>- d’améliorer ma présentation.</w:t>
                        </w:r>
                      </w:p>
                    </w:tc>
                    <w:tc>
                      <w:tcPr>
                        <w:tcW w:w="5954" w:type="dxa"/>
                      </w:tcPr>
                      <w:p w:rsidR="00010060" w:rsidRDefault="00010060" w:rsidP="00FF6B43"/>
                    </w:tc>
                  </w:tr>
                </w:tbl>
                <w:p w:rsidR="00010060" w:rsidRDefault="00010060" w:rsidP="00010060"/>
                <w:p w:rsidR="00010060" w:rsidRDefault="00010060" w:rsidP="00010060">
                  <w:r>
                    <w:t>Signatures :</w:t>
                  </w:r>
                  <w:r>
                    <w:tab/>
                  </w:r>
                  <w:r>
                    <w:tab/>
                  </w:r>
                  <w:r>
                    <w:tab/>
                    <w:t>de l’élève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des parents ou tuteurs</w:t>
                  </w:r>
                </w:p>
                <w:p w:rsidR="00010060" w:rsidRDefault="00010060" w:rsidP="00010060">
                  <w:pPr>
                    <w:spacing w:line="276" w:lineRule="auto"/>
                    <w:jc w:val="both"/>
                  </w:pPr>
                </w:p>
                <w:p w:rsidR="00010060" w:rsidRDefault="00010060" w:rsidP="00010060"/>
              </w:txbxContent>
            </v:textbox>
          </v:shape>
        </w:pict>
      </w:r>
      <w:r w:rsidR="00010060">
        <w:rPr>
          <w:noProof/>
        </w:rPr>
        <w:drawing>
          <wp:inline distT="0" distB="0" distL="0" distR="0" wp14:anchorId="60CF5EB3" wp14:editId="0E70E2FB">
            <wp:extent cx="6840187" cy="4061361"/>
            <wp:effectExtent l="0" t="0" r="0" b="0"/>
            <wp:docPr id="18" name="Graphique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10060" w:rsidRDefault="00010060" w:rsidP="00010060"/>
    <w:p w:rsidR="00D42558" w:rsidRDefault="00D42558" w:rsidP="00010060">
      <w:pPr>
        <w:jc w:val="center"/>
      </w:pPr>
    </w:p>
    <w:sectPr w:rsidR="00D42558" w:rsidSect="00426D1D"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C0A95"/>
    <w:rsid w:val="00002D23"/>
    <w:rsid w:val="00003CCA"/>
    <w:rsid w:val="00010060"/>
    <w:rsid w:val="0002024F"/>
    <w:rsid w:val="00036C50"/>
    <w:rsid w:val="0005631E"/>
    <w:rsid w:val="000648F6"/>
    <w:rsid w:val="00085B8D"/>
    <w:rsid w:val="000A1989"/>
    <w:rsid w:val="000B29DA"/>
    <w:rsid w:val="000B3A25"/>
    <w:rsid w:val="000B76C1"/>
    <w:rsid w:val="000C57C6"/>
    <w:rsid w:val="000D590F"/>
    <w:rsid w:val="00103F19"/>
    <w:rsid w:val="00110F94"/>
    <w:rsid w:val="001224FE"/>
    <w:rsid w:val="00147F6B"/>
    <w:rsid w:val="001539A1"/>
    <w:rsid w:val="00163F4C"/>
    <w:rsid w:val="0019023C"/>
    <w:rsid w:val="001972F2"/>
    <w:rsid w:val="001B5C97"/>
    <w:rsid w:val="001C0058"/>
    <w:rsid w:val="001F6B16"/>
    <w:rsid w:val="00203F13"/>
    <w:rsid w:val="002049F9"/>
    <w:rsid w:val="002265AC"/>
    <w:rsid w:val="002319B3"/>
    <w:rsid w:val="00232E01"/>
    <w:rsid w:val="0023476A"/>
    <w:rsid w:val="00242EB1"/>
    <w:rsid w:val="002447D5"/>
    <w:rsid w:val="002878A5"/>
    <w:rsid w:val="002D3355"/>
    <w:rsid w:val="002D428F"/>
    <w:rsid w:val="002F0C42"/>
    <w:rsid w:val="002F1537"/>
    <w:rsid w:val="003021F2"/>
    <w:rsid w:val="003037C3"/>
    <w:rsid w:val="00317E57"/>
    <w:rsid w:val="0032178C"/>
    <w:rsid w:val="003751EF"/>
    <w:rsid w:val="00375C0F"/>
    <w:rsid w:val="003873AB"/>
    <w:rsid w:val="003A5363"/>
    <w:rsid w:val="003C0A95"/>
    <w:rsid w:val="004331BF"/>
    <w:rsid w:val="00434124"/>
    <w:rsid w:val="00466D7E"/>
    <w:rsid w:val="004A5617"/>
    <w:rsid w:val="004B2147"/>
    <w:rsid w:val="004C3BD8"/>
    <w:rsid w:val="004D060F"/>
    <w:rsid w:val="00504C0D"/>
    <w:rsid w:val="0051450B"/>
    <w:rsid w:val="005760F7"/>
    <w:rsid w:val="005A429B"/>
    <w:rsid w:val="005B769D"/>
    <w:rsid w:val="005D6DC4"/>
    <w:rsid w:val="005F0C78"/>
    <w:rsid w:val="006058B9"/>
    <w:rsid w:val="00625FC6"/>
    <w:rsid w:val="00637C1A"/>
    <w:rsid w:val="00640CA5"/>
    <w:rsid w:val="00665F46"/>
    <w:rsid w:val="006A32A4"/>
    <w:rsid w:val="006A40B7"/>
    <w:rsid w:val="006C2B81"/>
    <w:rsid w:val="006E190D"/>
    <w:rsid w:val="006F046C"/>
    <w:rsid w:val="00716E15"/>
    <w:rsid w:val="0074596F"/>
    <w:rsid w:val="00770586"/>
    <w:rsid w:val="007769E2"/>
    <w:rsid w:val="007908DD"/>
    <w:rsid w:val="007B2741"/>
    <w:rsid w:val="007B6B9A"/>
    <w:rsid w:val="007C51CD"/>
    <w:rsid w:val="007D2A06"/>
    <w:rsid w:val="007D4D4B"/>
    <w:rsid w:val="00815B80"/>
    <w:rsid w:val="0081730D"/>
    <w:rsid w:val="008203F9"/>
    <w:rsid w:val="0083039A"/>
    <w:rsid w:val="00845B2F"/>
    <w:rsid w:val="00846A56"/>
    <w:rsid w:val="00856D08"/>
    <w:rsid w:val="00867EA2"/>
    <w:rsid w:val="00870A59"/>
    <w:rsid w:val="008A5C3B"/>
    <w:rsid w:val="008B2A89"/>
    <w:rsid w:val="008C38BA"/>
    <w:rsid w:val="008C6F08"/>
    <w:rsid w:val="008F0602"/>
    <w:rsid w:val="008F7951"/>
    <w:rsid w:val="00936423"/>
    <w:rsid w:val="0094504B"/>
    <w:rsid w:val="00946D5C"/>
    <w:rsid w:val="00950229"/>
    <w:rsid w:val="00982843"/>
    <w:rsid w:val="009E161F"/>
    <w:rsid w:val="00A06CE8"/>
    <w:rsid w:val="00A14B3A"/>
    <w:rsid w:val="00A250B3"/>
    <w:rsid w:val="00A27497"/>
    <w:rsid w:val="00A4103F"/>
    <w:rsid w:val="00A43FE2"/>
    <w:rsid w:val="00A55582"/>
    <w:rsid w:val="00A600AC"/>
    <w:rsid w:val="00A7442E"/>
    <w:rsid w:val="00AE4ABE"/>
    <w:rsid w:val="00AE5694"/>
    <w:rsid w:val="00B10779"/>
    <w:rsid w:val="00B25330"/>
    <w:rsid w:val="00B25425"/>
    <w:rsid w:val="00B551BA"/>
    <w:rsid w:val="00BD33A4"/>
    <w:rsid w:val="00BF3E4B"/>
    <w:rsid w:val="00C05A32"/>
    <w:rsid w:val="00C151EB"/>
    <w:rsid w:val="00C51D39"/>
    <w:rsid w:val="00C64460"/>
    <w:rsid w:val="00C80D7E"/>
    <w:rsid w:val="00C869D2"/>
    <w:rsid w:val="00CA4C9C"/>
    <w:rsid w:val="00CB0126"/>
    <w:rsid w:val="00CC2D06"/>
    <w:rsid w:val="00CE32D8"/>
    <w:rsid w:val="00D1590C"/>
    <w:rsid w:val="00D303FC"/>
    <w:rsid w:val="00D37D74"/>
    <w:rsid w:val="00D4101A"/>
    <w:rsid w:val="00D42558"/>
    <w:rsid w:val="00D7310C"/>
    <w:rsid w:val="00DB6AAC"/>
    <w:rsid w:val="00E1322B"/>
    <w:rsid w:val="00E326FB"/>
    <w:rsid w:val="00E55402"/>
    <w:rsid w:val="00E571E6"/>
    <w:rsid w:val="00E850A8"/>
    <w:rsid w:val="00EC0AF4"/>
    <w:rsid w:val="00ED71FF"/>
    <w:rsid w:val="00EE3B53"/>
    <w:rsid w:val="00EE5C5D"/>
    <w:rsid w:val="00EF0523"/>
    <w:rsid w:val="00F37C92"/>
    <w:rsid w:val="00FA1720"/>
    <w:rsid w:val="00FC62A6"/>
    <w:rsid w:val="00FE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Times New Roman" w:hAnsi="Comic Sans MS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9D2"/>
  </w:style>
  <w:style w:type="paragraph" w:styleId="Titre1">
    <w:name w:val="heading 1"/>
    <w:basedOn w:val="Normal"/>
    <w:next w:val="Normal"/>
    <w:link w:val="Titre1Car"/>
    <w:qFormat/>
    <w:rsid w:val="00C869D2"/>
    <w:pPr>
      <w:keepNext/>
      <w:spacing w:before="360"/>
      <w:jc w:val="center"/>
      <w:outlineLvl w:val="0"/>
    </w:pPr>
    <w:rPr>
      <w:sz w:val="5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869D2"/>
    <w:rPr>
      <w:sz w:val="56"/>
      <w:szCs w:val="24"/>
    </w:rPr>
  </w:style>
  <w:style w:type="table" w:styleId="Grilledutableau">
    <w:name w:val="Table Grid"/>
    <w:basedOn w:val="TableauNormal"/>
    <w:uiPriority w:val="59"/>
    <w:rsid w:val="003C0A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425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5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10060"/>
    <w:pPr>
      <w:spacing w:before="100" w:beforeAutospacing="1" w:after="100" w:afterAutospacing="1"/>
    </w:pPr>
    <w:rPr>
      <w:rFonts w:ascii="Times New Roman" w:eastAsiaTheme="minorEastAsia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Estelle\Desktop\Boulot\&#233;cole\01_PMEV\PdT%20Maths-Fran&#231;ais\Graphiqu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761778678784749E-2"/>
          <c:y val="2.9937536562130534E-2"/>
          <c:w val="0.90162532078699742"/>
          <c:h val="0.84219134050319089"/>
        </c:manualLayout>
      </c:layout>
      <c:bar3DChart>
        <c:barDir val="col"/>
        <c:grouping val="percentStacked"/>
        <c:varyColors val="0"/>
        <c:ser>
          <c:idx val="0"/>
          <c:order val="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2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12700">
                <a:noFill/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12700">
                <a:noFill/>
                <a:prstDash val="solid"/>
              </a:ln>
            </c:spPr>
          </c:dPt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tours!$B$3:$B$19</c:f>
              <c:numCache>
                <c:formatCode>General</c:formatCode>
                <c:ptCount val="17"/>
                <c:pt idx="0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"/>
          <c:order val="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tours!$C$3:$C$19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"/>
          <c:order val="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tours!$D$3:$D$19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"/>
          <c:order val="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tours!$E$3:$E$19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4"/>
          <c:order val="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tours!$F$3:$F$19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5"/>
          <c:order val="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tours!$G$3:$G$19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6"/>
          <c:order val="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tours!$H$3:$H$19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7"/>
          <c:order val="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tours!$I$3:$I$19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8"/>
          <c:order val="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tours!$J$3:$J$19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9"/>
          <c:order val="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tours!$K$3:$K$19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0"/>
          <c:order val="1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tours!$L$3:$L$19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1"/>
          <c:order val="1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tours!$M$3:$M$19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2"/>
          <c:order val="1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tours!$N$3:$N$19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3"/>
          <c:order val="1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tours!$O$3:$O$19</c:f>
              <c:numCache>
                <c:formatCode>General</c:formatCode>
                <c:ptCount val="17"/>
                <c:pt idx="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4"/>
          <c:order val="1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tours!$P$3:$P$19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5"/>
          <c:order val="1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tours!$Q$3:$Q$19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6"/>
          <c:order val="1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tours!$R$3:$R$19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7"/>
          <c:order val="1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tours!$S$3:$S$19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8"/>
          <c:order val="1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tours!$T$3:$T$19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19"/>
          <c:order val="1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tours!$U$3:$U$19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0"/>
          <c:order val="2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tours!$V$3:$V$19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1"/>
          <c:order val="2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tours!$W$3:$W$19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2"/>
          <c:order val="2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tours!$X$3:$X$19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3"/>
          <c:order val="2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tours!$Y$3:$Y$19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4"/>
          <c:order val="2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tours!$Z$3:$Z$19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5"/>
          <c:order val="2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tours!$AA$3:$AA$19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6"/>
          <c:order val="2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tours!$AB$3:$AB$19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7"/>
          <c:order val="2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tours!$AC$3:$AC$19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8"/>
          <c:order val="2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tours!$AD$3:$AD$19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29"/>
          <c:order val="2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tours!$AE$3:$AE$19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0"/>
          <c:order val="3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tours!$AF$3:$AF$19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1"/>
          <c:order val="3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tours!$AG$3:$AG$19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2"/>
          <c:order val="3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tours!$AH$3:$AH$19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3"/>
          <c:order val="3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tours!$AI$3:$AI$19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4"/>
          <c:order val="3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tours!$AJ$3:$AJ$19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5"/>
          <c:order val="35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tours!$AK$3:$AK$19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6"/>
          <c:order val="36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tours!$AL$3:$AL$19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7"/>
          <c:order val="37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tours!$AM$3:$AM$19</c:f>
              <c:numCache>
                <c:formatCode>General</c:formatCode>
                <c:ptCount val="17"/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ser>
          <c:idx val="38"/>
          <c:order val="38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tours!$AN$3:$AN$19</c:f>
              <c:numCache>
                <c:formatCode>General</c:formatCode>
                <c:ptCount val="17"/>
              </c:numCache>
            </c:numRef>
          </c:val>
        </c:ser>
        <c:ser>
          <c:idx val="39"/>
          <c:order val="39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tours!$AO$3:$AO$19</c:f>
              <c:numCache>
                <c:formatCode>General</c:formatCode>
                <c:ptCount val="17"/>
              </c:numCache>
            </c:numRef>
          </c:val>
        </c:ser>
        <c:ser>
          <c:idx val="40"/>
          <c:order val="40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tours!$AP$3:$AP$19</c:f>
              <c:numCache>
                <c:formatCode>General</c:formatCode>
                <c:ptCount val="17"/>
              </c:numCache>
            </c:numRef>
          </c:val>
        </c:ser>
        <c:ser>
          <c:idx val="41"/>
          <c:order val="41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tours!$AQ$3:$AQ$19</c:f>
              <c:numCache>
                <c:formatCode>General</c:formatCode>
                <c:ptCount val="17"/>
              </c:numCache>
            </c:numRef>
          </c:val>
        </c:ser>
        <c:ser>
          <c:idx val="42"/>
          <c:order val="42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tours!$AR$3:$AR$19</c:f>
              <c:numCache>
                <c:formatCode>General</c:formatCode>
                <c:ptCount val="17"/>
              </c:numCache>
            </c:numRef>
          </c:val>
        </c:ser>
        <c:ser>
          <c:idx val="43"/>
          <c:order val="43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tours!$AS$3:$AS$19</c:f>
              <c:numCache>
                <c:formatCode>General</c:formatCode>
                <c:ptCount val="17"/>
              </c:numCache>
            </c:numRef>
          </c:val>
        </c:ser>
        <c:ser>
          <c:idx val="44"/>
          <c:order val="44"/>
          <c:spPr>
            <a:solidFill>
              <a:srgbClr val="FF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tours!$AT$3:$AT$19</c:f>
              <c:numCache>
                <c:formatCode>General</c:formatCode>
                <c:ptCount val="17"/>
              </c:numCache>
            </c:numRef>
          </c:val>
        </c:ser>
        <c:ser>
          <c:idx val="45"/>
          <c:order val="45"/>
          <c:spPr>
            <a:solidFill>
              <a:srgbClr val="FFFF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tours!$AU$3:$AU$20</c:f>
              <c:numCache>
                <c:formatCode>General</c:formatCode>
                <c:ptCount val="18"/>
              </c:numCache>
            </c:numRef>
          </c:val>
        </c:ser>
        <c:ser>
          <c:idx val="46"/>
          <c:order val="46"/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tours!$AV$3:$AV$20</c:f>
              <c:numCache>
                <c:formatCode>General</c:formatCode>
                <c:ptCount val="18"/>
              </c:numCache>
            </c:numRef>
          </c:val>
        </c:ser>
        <c:ser>
          <c:idx val="47"/>
          <c:order val="47"/>
          <c:spPr>
            <a:solidFill>
              <a:srgbClr val="00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tours!$AW$3:$AW$20</c:f>
              <c:numCache>
                <c:formatCode>General</c:formatCode>
                <c:ptCount val="18"/>
              </c:numCache>
            </c:numRef>
          </c:val>
        </c:ser>
        <c:ser>
          <c:idx val="48"/>
          <c:order val="48"/>
          <c:spPr>
            <a:solidFill>
              <a:srgbClr val="80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tours!$AX$3:$AX$20</c:f>
              <c:numCache>
                <c:formatCode>General</c:formatCode>
                <c:ptCount val="18"/>
              </c:numCache>
            </c:numRef>
          </c:val>
        </c:ser>
        <c:ser>
          <c:idx val="49"/>
          <c:order val="49"/>
          <c:spPr>
            <a:solidFill>
              <a:srgbClr val="008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tours!$AY$3:$AY$20</c:f>
              <c:numCache>
                <c:formatCode>General</c:formatCode>
                <c:ptCount val="18"/>
              </c:numCache>
            </c:numRef>
          </c:val>
        </c:ser>
        <c:ser>
          <c:idx val="50"/>
          <c:order val="50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tours!$AZ$3:$AZ$20</c:f>
              <c:numCache>
                <c:formatCode>General</c:formatCode>
                <c:ptCount val="18"/>
              </c:numCache>
            </c:numRef>
          </c:val>
        </c:ser>
        <c:ser>
          <c:idx val="51"/>
          <c:order val="51"/>
          <c:spPr>
            <a:solidFill>
              <a:srgbClr val="808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tours!$A$3:$A$19</c:f>
              <c:strCache>
                <c:ptCount val="16"/>
                <c:pt idx="0">
                  <c:v>Compétences</c:v>
                </c:pt>
                <c:pt idx="4">
                  <c:v>L </c:v>
                </c:pt>
                <c:pt idx="5">
                  <c:v>M</c:v>
                </c:pt>
                <c:pt idx="6">
                  <c:v>J</c:v>
                </c:pt>
                <c:pt idx="7">
                  <c:v>V</c:v>
                </c:pt>
                <c:pt idx="8">
                  <c:v>L</c:v>
                </c:pt>
                <c:pt idx="9">
                  <c:v>M</c:v>
                </c:pt>
                <c:pt idx="10">
                  <c:v>J</c:v>
                </c:pt>
                <c:pt idx="11">
                  <c:v>V</c:v>
                </c:pt>
                <c:pt idx="12">
                  <c:v>L</c:v>
                </c:pt>
                <c:pt idx="13">
                  <c:v>M</c:v>
                </c:pt>
                <c:pt idx="14">
                  <c:v>J</c:v>
                </c:pt>
                <c:pt idx="15">
                  <c:v>V</c:v>
                </c:pt>
              </c:strCache>
            </c:strRef>
          </c:cat>
          <c:val>
            <c:numRef>
              <c:f>tours!$BA$3:$BA$20</c:f>
              <c:numCache>
                <c:formatCode>General</c:formatCode>
                <c:ptCount val="18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06957568"/>
        <c:axId val="206959360"/>
        <c:axId val="0"/>
      </c:bar3DChart>
      <c:catAx>
        <c:axId val="20695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fr-FR"/>
          </a:p>
        </c:txPr>
        <c:crossAx val="20695936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695936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fr-FR"/>
          </a:p>
        </c:txPr>
        <c:crossAx val="2069575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5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fr-FR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0.49901</cdr:x>
      <cdr:y>0.49926</cdr:y>
    </cdr:from>
    <cdr:to>
      <cdr:x>0.5233</cdr:x>
      <cdr:y>0.54575</cdr:y>
    </cdr:to>
    <cdr:sp macro="" textlink="">
      <cdr:nvSpPr>
        <cdr:cNvPr id="69633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564251" y="2961078"/>
          <a:ext cx="270701" cy="2754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E8BA2-F382-4353-AFDA-3E17DA9C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BATS</dc:creator>
  <cp:lastModifiedBy>Estelle BATS</cp:lastModifiedBy>
  <cp:revision>10</cp:revision>
  <cp:lastPrinted>2010-09-13T14:59:00Z</cp:lastPrinted>
  <dcterms:created xsi:type="dcterms:W3CDTF">2010-09-26T15:21:00Z</dcterms:created>
  <dcterms:modified xsi:type="dcterms:W3CDTF">2013-06-16T17:58:00Z</dcterms:modified>
</cp:coreProperties>
</file>