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B5" w:rsidRPr="00724FB5" w:rsidRDefault="00724FB5" w:rsidP="00724FB5">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color w:val="FF0000"/>
          <w:sz w:val="28"/>
          <w:szCs w:val="28"/>
          <w:u w:val="single"/>
        </w:rPr>
      </w:pPr>
      <w:r w:rsidRPr="00724FB5">
        <w:rPr>
          <w:rFonts w:ascii="Comic Sans MS" w:eastAsia="Times New Roman" w:hAnsi="Comic Sans MS" w:cs="Times New Roman"/>
          <w:b/>
          <w:color w:val="FF0000"/>
          <w:sz w:val="28"/>
          <w:szCs w:val="28"/>
          <w:u w:val="single"/>
        </w:rPr>
        <w:t>PROJET DE CLASSE</w:t>
      </w:r>
    </w:p>
    <w:p w:rsidR="00724FB5" w:rsidRPr="00724FB5" w:rsidRDefault="00724FB5" w:rsidP="00724FB5">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color w:val="008080"/>
          <w:sz w:val="24"/>
          <w:szCs w:val="24"/>
          <w:u w:val="single"/>
        </w:rPr>
      </w:pPr>
      <w:r w:rsidRPr="00724FB5">
        <w:rPr>
          <w:rFonts w:ascii="Comic Sans MS" w:eastAsia="Times New Roman" w:hAnsi="Comic Sans MS" w:cs="Times New Roman"/>
          <w:b/>
          <w:color w:val="008080"/>
          <w:sz w:val="24"/>
          <w:szCs w:val="24"/>
          <w:u w:val="single"/>
        </w:rPr>
        <w:t>(Organisation et Fonctionnement)</w:t>
      </w:r>
    </w:p>
    <w:p w:rsidR="00724FB5" w:rsidRPr="00724FB5" w:rsidRDefault="00724FB5" w:rsidP="00724FB5">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color w:val="008080"/>
          <w:sz w:val="24"/>
          <w:szCs w:val="24"/>
          <w:u w:val="single"/>
        </w:rPr>
      </w:pPr>
    </w:p>
    <w:p w:rsidR="00724FB5" w:rsidRPr="00724FB5" w:rsidRDefault="00724FB5" w:rsidP="00724FB5">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color w:val="800000"/>
          <w:sz w:val="24"/>
          <w:szCs w:val="24"/>
          <w:u w:val="single"/>
        </w:rPr>
      </w:pPr>
      <w:r w:rsidRPr="00724FB5">
        <w:rPr>
          <w:rFonts w:ascii="Comic Sans MS" w:eastAsia="Times New Roman" w:hAnsi="Comic Sans MS" w:cs="Times New Roman"/>
          <w:b/>
          <w:color w:val="800000"/>
          <w:sz w:val="24"/>
          <w:szCs w:val="24"/>
          <w:u w:val="single"/>
        </w:rPr>
        <w:t>CLIS école Montaigne, Carvin</w:t>
      </w:r>
    </w:p>
    <w:p w:rsidR="00724FB5" w:rsidRPr="00724FB5" w:rsidRDefault="00B74912" w:rsidP="00724FB5">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color w:val="800000"/>
          <w:sz w:val="24"/>
          <w:szCs w:val="24"/>
          <w:u w:val="single"/>
        </w:rPr>
      </w:pPr>
      <w:r>
        <w:rPr>
          <w:rFonts w:ascii="Comic Sans MS" w:eastAsia="Times New Roman" w:hAnsi="Comic Sans MS" w:cs="Times New Roman"/>
          <w:b/>
          <w:color w:val="800000"/>
          <w:sz w:val="24"/>
          <w:szCs w:val="24"/>
          <w:u w:val="single"/>
        </w:rPr>
        <w:t>Année scolaire 2011-2012</w:t>
      </w:r>
    </w:p>
    <w:p w:rsidR="00724FB5" w:rsidRPr="00724FB5" w:rsidRDefault="00724FB5" w:rsidP="00724FB5">
      <w:pPr>
        <w:spacing w:after="0" w:line="240" w:lineRule="auto"/>
        <w:rPr>
          <w:rFonts w:ascii="Calibri" w:eastAsia="Times New Roman" w:hAnsi="Calibri" w:cs="Times New Roman"/>
          <w:b/>
          <w:u w:val="single"/>
        </w:rPr>
      </w:pPr>
      <w:r>
        <w:rPr>
          <w:rFonts w:ascii="Calibri" w:eastAsia="Times New Roman" w:hAnsi="Calibri" w:cs="Times New Roman"/>
          <w:b/>
          <w:noProof/>
          <w:u w:val="single"/>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117475</wp:posOffset>
                </wp:positionV>
                <wp:extent cx="1859280" cy="342265"/>
                <wp:effectExtent l="8890" t="12700" r="8255" b="698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342265"/>
                        </a:xfrm>
                        <a:prstGeom prst="rect">
                          <a:avLst/>
                        </a:prstGeom>
                        <a:solidFill>
                          <a:srgbClr val="C0C0C0"/>
                        </a:solidFill>
                        <a:ln w="9525">
                          <a:solidFill>
                            <a:srgbClr val="000000"/>
                          </a:solidFill>
                          <a:miter lim="800000"/>
                          <a:headEnd/>
                          <a:tailEnd/>
                        </a:ln>
                      </wps:spPr>
                      <wps:txbx>
                        <w:txbxContent>
                          <w:p w:rsidR="00C6277B" w:rsidRPr="00991AE1" w:rsidRDefault="00C6277B" w:rsidP="00724FB5">
                            <w:pPr>
                              <w:jc w:val="center"/>
                              <w:rPr>
                                <w:rFonts w:ascii="Comic Sans MS" w:hAnsi="Comic Sans MS"/>
                                <w:b/>
                                <w:color w:val="008080"/>
                              </w:rPr>
                            </w:pPr>
                            <w:r w:rsidRPr="00991AE1">
                              <w:rPr>
                                <w:rFonts w:ascii="Comic Sans MS" w:hAnsi="Comic Sans MS"/>
                                <w:b/>
                                <w:color w:val="008080"/>
                                <w:sz w:val="28"/>
                                <w:szCs w:val="28"/>
                              </w:rPr>
                              <w:t>I- Etat des lieux.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0;margin-top:9.25pt;width:146.4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" fillcolor="silver">
                <v:textbox>
                  <w:txbxContent>
                    <w:p w:rsidR="00724FB5" w:rsidRPr="00991AE1" w:rsidRDefault="00724FB5" w:rsidP="00724FB5">
                      <w:pPr>
                        <w:jc w:val="center"/>
                        <w:rPr>
                          <w:rFonts w:ascii="Comic Sans MS" w:hAnsi="Comic Sans MS"/>
                          <w:b/>
                          <w:color w:val="008080"/>
                        </w:rPr>
                      </w:pPr>
                      <w:r w:rsidRPr="00991AE1">
                        <w:rPr>
                          <w:rFonts w:ascii="Comic Sans MS" w:hAnsi="Comic Sans MS"/>
                          <w:b/>
                          <w:color w:val="008080"/>
                          <w:sz w:val="28"/>
                          <w:szCs w:val="28"/>
                        </w:rPr>
                        <w:t>I- Etat des lieux.</w:t>
                      </w:r>
                    </w:p>
                  </w:txbxContent>
                </v:textbox>
              </v:shape>
            </w:pict>
          </mc:Fallback>
        </mc:AlternateContent>
      </w:r>
    </w:p>
    <w:p w:rsidR="00724FB5" w:rsidRPr="00724FB5" w:rsidRDefault="00724FB5" w:rsidP="00724FB5">
      <w:pPr>
        <w:spacing w:after="0" w:line="240" w:lineRule="auto"/>
        <w:jc w:val="center"/>
        <w:rPr>
          <w:rFonts w:ascii="Calibri" w:eastAsia="Times New Roman" w:hAnsi="Calibri" w:cs="Times New Roman"/>
          <w:b/>
          <w:u w:val="single"/>
        </w:rPr>
      </w:pPr>
    </w:p>
    <w:p w:rsidR="00724FB5" w:rsidRPr="00724FB5" w:rsidRDefault="00724FB5" w:rsidP="00724FB5">
      <w:pPr>
        <w:spacing w:after="0" w:line="240" w:lineRule="auto"/>
        <w:jc w:val="center"/>
        <w:rPr>
          <w:rFonts w:ascii="Calibri" w:eastAsia="Times New Roman" w:hAnsi="Calibri" w:cs="Times New Roman"/>
          <w:b/>
          <w:u w:val="single"/>
        </w:rPr>
      </w:pPr>
    </w:p>
    <w:p w:rsidR="00724FB5" w:rsidRPr="00724FB5" w:rsidRDefault="00724FB5" w:rsidP="00724FB5">
      <w:pPr>
        <w:spacing w:after="0" w:line="240" w:lineRule="auto"/>
        <w:jc w:val="center"/>
        <w:rPr>
          <w:rFonts w:ascii="Calibri" w:eastAsia="Times New Roman" w:hAnsi="Calibri" w:cs="Times New Roman"/>
          <w:b/>
          <w:u w:val="single"/>
        </w:rPr>
      </w:pPr>
    </w:p>
    <w:p w:rsidR="00724FB5" w:rsidRPr="00724FB5" w:rsidRDefault="00724FB5" w:rsidP="00724FB5">
      <w:pPr>
        <w:numPr>
          <w:ilvl w:val="0"/>
          <w:numId w:val="2"/>
        </w:numPr>
        <w:spacing w:after="0" w:line="240" w:lineRule="auto"/>
        <w:contextualSpacing/>
        <w:rPr>
          <w:rFonts w:ascii="Comic Sans MS" w:eastAsia="Times New Roman" w:hAnsi="Comic Sans MS" w:cs="Times New Roman"/>
          <w:b/>
          <w:color w:val="008080"/>
          <w:sz w:val="28"/>
          <w:szCs w:val="28"/>
          <w:u w:val="single"/>
        </w:rPr>
      </w:pPr>
      <w:r w:rsidRPr="00724FB5">
        <w:rPr>
          <w:rFonts w:ascii="Comic Sans MS" w:eastAsia="Times New Roman" w:hAnsi="Comic Sans MS" w:cs="Times New Roman"/>
          <w:b/>
          <w:color w:val="008080"/>
          <w:sz w:val="28"/>
          <w:szCs w:val="28"/>
          <w:u w:val="single"/>
        </w:rPr>
        <w:t>Historique de la classe et de l’enseignante.</w:t>
      </w:r>
    </w:p>
    <w:p w:rsidR="00724FB5" w:rsidRPr="00724FB5" w:rsidRDefault="00724FB5" w:rsidP="00724FB5">
      <w:pPr>
        <w:spacing w:after="0" w:line="240" w:lineRule="auto"/>
        <w:contextualSpacing/>
        <w:rPr>
          <w:rFonts w:ascii="Comic Sans MS" w:eastAsia="Times New Roman" w:hAnsi="Comic Sans MS" w:cs="Times New Roman"/>
          <w:color w:val="008080"/>
          <w:sz w:val="18"/>
          <w:szCs w:val="18"/>
        </w:rPr>
      </w:pPr>
    </w:p>
    <w:p w:rsidR="00724FB5" w:rsidRPr="00724FB5" w:rsidRDefault="00724FB5" w:rsidP="00724FB5">
      <w:pPr>
        <w:spacing w:after="0" w:line="240" w:lineRule="auto"/>
        <w:rPr>
          <w:rFonts w:ascii="Comic Sans MS" w:eastAsia="Times New Roman" w:hAnsi="Comic Sans MS" w:cs="Times New Roman"/>
          <w:b/>
          <w:color w:val="339966"/>
          <w:sz w:val="24"/>
          <w:szCs w:val="24"/>
          <w:u w:val="single"/>
        </w:rPr>
      </w:pPr>
      <w:r w:rsidRPr="00724FB5">
        <w:rPr>
          <w:rFonts w:ascii="Comic Sans MS" w:eastAsia="Times New Roman" w:hAnsi="Comic Sans MS" w:cs="Times New Roman"/>
          <w:b/>
          <w:color w:val="339966"/>
          <w:sz w:val="24"/>
          <w:szCs w:val="24"/>
          <w:u w:val="single"/>
        </w:rPr>
        <w:t>Textes de référence</w:t>
      </w:r>
    </w:p>
    <w:p w:rsidR="00724FB5" w:rsidRPr="00724FB5" w:rsidRDefault="00724FB5" w:rsidP="00724FB5">
      <w:pPr>
        <w:spacing w:after="0" w:line="240" w:lineRule="auto"/>
        <w:rPr>
          <w:rFonts w:ascii="Comic Sans MS" w:eastAsia="Times New Roman" w:hAnsi="Comic Sans MS" w:cs="Times New Roman"/>
          <w:color w:val="339966"/>
          <w:sz w:val="16"/>
          <w:szCs w:val="16"/>
        </w:rPr>
      </w:pPr>
    </w:p>
    <w:p w:rsidR="00724FB5" w:rsidRPr="00724FB5" w:rsidRDefault="00724FB5" w:rsidP="00724FB5">
      <w:pPr>
        <w:numPr>
          <w:ilvl w:val="1"/>
          <w:numId w:val="2"/>
        </w:num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Les circulaires 82-048 et 83-082 du 29 janvier 1982 et 1983 fixent les grandes lignes d’une politique scolaire concernant la mise en œuvre d’une politique d’intégration en faveur des enfants et des adolescents handicapés, et apportent des précisions quant aux moyens de sa mise en œuvre.</w:t>
      </w:r>
    </w:p>
    <w:p w:rsidR="00724FB5" w:rsidRPr="00724FB5" w:rsidRDefault="00724FB5" w:rsidP="00724FB5">
      <w:pPr>
        <w:spacing w:after="0" w:line="240" w:lineRule="auto"/>
        <w:jc w:val="both"/>
        <w:rPr>
          <w:rFonts w:ascii="Comic Sans MS" w:eastAsia="Times New Roman" w:hAnsi="Comic Sans MS" w:cs="Times New Roman"/>
          <w:sz w:val="10"/>
          <w:szCs w:val="10"/>
        </w:rPr>
      </w:pPr>
    </w:p>
    <w:p w:rsidR="00724FB5" w:rsidRPr="00724FB5" w:rsidRDefault="00724FB5" w:rsidP="00724FB5">
      <w:pPr>
        <w:numPr>
          <w:ilvl w:val="1"/>
          <w:numId w:val="2"/>
        </w:num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La circulaire 2002-113 du 30 avril 2002 fixe les dispositifs de l’adaptation et de l’intégration scolaire dans le premier degré, et abroge la circulaire 91-304 du 18 novembre 1991.</w:t>
      </w:r>
    </w:p>
    <w:p w:rsidR="00724FB5" w:rsidRPr="00724FB5" w:rsidRDefault="00724FB5" w:rsidP="00724FB5">
      <w:pPr>
        <w:spacing w:after="0" w:line="240" w:lineRule="auto"/>
        <w:jc w:val="both"/>
        <w:rPr>
          <w:rFonts w:ascii="Comic Sans MS" w:eastAsia="Times New Roman" w:hAnsi="Comic Sans MS" w:cs="Times New Roman"/>
          <w:sz w:val="10"/>
          <w:szCs w:val="10"/>
        </w:rPr>
      </w:pPr>
    </w:p>
    <w:p w:rsidR="00724FB5" w:rsidRPr="00724FB5" w:rsidRDefault="00724FB5" w:rsidP="00724FB5">
      <w:pPr>
        <w:numPr>
          <w:ilvl w:val="1"/>
          <w:numId w:val="2"/>
        </w:num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La Loi 2005-102 du 12 février 2005 pour l’égalité des droits […] des personnes handicapées abroge la loi d’orientation du 30 juin 1975.</w:t>
      </w:r>
    </w:p>
    <w:p w:rsidR="00724FB5" w:rsidRPr="00724FB5" w:rsidRDefault="00724FB5" w:rsidP="00724FB5">
      <w:pPr>
        <w:spacing w:after="0" w:line="240" w:lineRule="auto"/>
        <w:jc w:val="both"/>
        <w:rPr>
          <w:rFonts w:ascii="Comic Sans MS" w:eastAsia="Times New Roman" w:hAnsi="Comic Sans MS" w:cs="Times New Roman"/>
          <w:sz w:val="10"/>
          <w:szCs w:val="10"/>
        </w:rPr>
      </w:pPr>
    </w:p>
    <w:p w:rsidR="00724FB5" w:rsidRPr="00724FB5" w:rsidRDefault="00724FB5" w:rsidP="00724FB5">
      <w:pPr>
        <w:numPr>
          <w:ilvl w:val="1"/>
          <w:numId w:val="2"/>
        </w:num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 xml:space="preserve">La Loi d’orientation sur l’éducation 2005-380 du 23 avril 2005 (abroge et remplace la Loi d’orientation sur l’éducation du 10 juillet 1989). </w:t>
      </w:r>
    </w:p>
    <w:p w:rsidR="00724FB5" w:rsidRPr="00724FB5" w:rsidRDefault="00724FB5" w:rsidP="00724FB5">
      <w:pPr>
        <w:spacing w:after="0" w:line="240" w:lineRule="auto"/>
        <w:jc w:val="both"/>
        <w:rPr>
          <w:rFonts w:ascii="Comic Sans MS" w:eastAsia="Times New Roman" w:hAnsi="Comic Sans MS" w:cs="Times New Roman"/>
          <w:sz w:val="10"/>
          <w:szCs w:val="10"/>
        </w:rPr>
      </w:pPr>
    </w:p>
    <w:p w:rsidR="00724FB5" w:rsidRPr="00724FB5" w:rsidRDefault="00724FB5" w:rsidP="00724FB5">
      <w:pPr>
        <w:numPr>
          <w:ilvl w:val="1"/>
          <w:numId w:val="2"/>
        </w:numPr>
        <w:spacing w:after="0" w:line="240" w:lineRule="auto"/>
        <w:jc w:val="both"/>
        <w:rPr>
          <w:rFonts w:ascii="Comic Sans MS" w:eastAsia="Times New Roman" w:hAnsi="Comic Sans MS" w:cs="Times New Roman"/>
          <w:sz w:val="20"/>
          <w:szCs w:val="20"/>
        </w:rPr>
      </w:pPr>
      <w:proofErr w:type="gramStart"/>
      <w:r w:rsidRPr="00724FB5">
        <w:rPr>
          <w:rFonts w:ascii="Comic Sans MS" w:eastAsia="Times New Roman" w:hAnsi="Comic Sans MS" w:cs="Times New Roman"/>
          <w:sz w:val="20"/>
          <w:szCs w:val="20"/>
        </w:rPr>
        <w:t>La</w:t>
      </w:r>
      <w:proofErr w:type="gramEnd"/>
      <w:r w:rsidRPr="00724FB5">
        <w:rPr>
          <w:rFonts w:ascii="Comic Sans MS" w:eastAsia="Times New Roman" w:hAnsi="Comic Sans MS" w:cs="Times New Roman"/>
          <w:sz w:val="20"/>
          <w:szCs w:val="20"/>
        </w:rPr>
        <w:t xml:space="preserve"> circulaire n° 2009-087 du 17-7-2009 actualise l’organisation des classes pour l’inclusion scolaire (</w:t>
      </w:r>
      <w:proofErr w:type="spellStart"/>
      <w:r w:rsidRPr="00724FB5">
        <w:rPr>
          <w:rFonts w:ascii="Comic Sans MS" w:eastAsia="Times New Roman" w:hAnsi="Comic Sans MS" w:cs="Times New Roman"/>
          <w:sz w:val="20"/>
          <w:szCs w:val="20"/>
        </w:rPr>
        <w:t>clis</w:t>
      </w:r>
      <w:proofErr w:type="spellEnd"/>
      <w:r w:rsidRPr="00724FB5">
        <w:rPr>
          <w:rFonts w:ascii="Comic Sans MS" w:eastAsia="Times New Roman" w:hAnsi="Comic Sans MS" w:cs="Times New Roman"/>
          <w:sz w:val="20"/>
          <w:szCs w:val="20"/>
        </w:rPr>
        <w:t>)</w:t>
      </w:r>
    </w:p>
    <w:p w:rsidR="00724FB5" w:rsidRPr="00724FB5" w:rsidRDefault="00724FB5" w:rsidP="00724FB5">
      <w:pPr>
        <w:spacing w:after="0" w:line="240" w:lineRule="auto"/>
        <w:jc w:val="both"/>
        <w:rPr>
          <w:rFonts w:ascii="Comic Sans MS" w:eastAsia="Times New Roman" w:hAnsi="Comic Sans MS" w:cs="Times New Roman"/>
          <w:sz w:val="10"/>
          <w:szCs w:val="10"/>
        </w:rPr>
      </w:pP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Grâce aux circulaires et lois, la Classe d’inclusion scolaire est définit et son rôle établit.</w:t>
      </w:r>
    </w:p>
    <w:p w:rsidR="00724FB5" w:rsidRPr="00724FB5" w:rsidRDefault="00724FB5" w:rsidP="00724FB5">
      <w:pPr>
        <w:rPr>
          <w:rFonts w:ascii="Times New Roman" w:eastAsia="Times New Roman" w:hAnsi="Times New Roman" w:cs="Times New Roman"/>
          <w:sz w:val="24"/>
          <w:szCs w:val="24"/>
          <w:lang w:eastAsia="fr-FR"/>
        </w:rPr>
      </w:pPr>
      <w:r w:rsidRPr="00724FB5">
        <w:rPr>
          <w:rFonts w:ascii="Comic Sans MS" w:eastAsia="Times New Roman" w:hAnsi="Comic Sans MS" w:cs="Times New Roman"/>
          <w:sz w:val="20"/>
          <w:szCs w:val="20"/>
        </w:rPr>
        <w:t>La circulaire 2009-087 définit clairement</w:t>
      </w:r>
      <w:r w:rsidRPr="00724FB5">
        <w:rPr>
          <w:rFonts w:ascii="Calibri" w:eastAsia="Times New Roman" w:hAnsi="Calibri" w:cs="Times New Roman"/>
        </w:rPr>
        <w:t xml:space="preserve"> </w:t>
      </w:r>
      <w:r w:rsidRPr="00724FB5">
        <w:rPr>
          <w:rFonts w:ascii="Calibri" w:eastAsia="Times New Roman" w:hAnsi="Calibri" w:cs="Times New Roman"/>
          <w:lang w:eastAsia="fr-FR"/>
        </w:rPr>
        <w:t xml:space="preserve">La CLIS est une classe à part entière de l'école dans laquelle elle est implantée. </w:t>
      </w:r>
      <w:r w:rsidRPr="00724FB5">
        <w:rPr>
          <w:rFonts w:ascii="Calibri" w:eastAsia="Times New Roman" w:hAnsi="Calibri" w:cs="Times New Roman"/>
        </w:rPr>
        <w:t>Le projet d'organisation et de fonctionnement de la CLIS implique tous les enseignants de l'école dans la mesure où chacun d'entre eux peut être amené à scolariser partiellement dans sa propre classe un ou des élèves de la CLIS, pour une durée, selon des modalités et des objectifs qui peuvent varier sensiblement d'un élève à l'autre. Les élèves de la CLIS sont partie prenante des activités organisées pour tous les élèves dans le cadre du projet d'école. Le projet de la CLIS peut prévoir l'affectation par l'inspecteur d'académie, directeur des services départementaux de l'éducation nationale, d'une personne exerçant les fonctions d'auxiliaire de vie scolaire collectif. Les élèves orientés en CLIS bénéficient d'une pédagogie adaptée à leurs besoins spécifiques.</w:t>
      </w:r>
    </w:p>
    <w:p w:rsidR="00724FB5" w:rsidRPr="00724FB5" w:rsidRDefault="00724FB5" w:rsidP="00724FB5">
      <w:pPr>
        <w:spacing w:after="0" w:line="240" w:lineRule="auto"/>
        <w:jc w:val="both"/>
        <w:rPr>
          <w:rFonts w:ascii="Calibri" w:eastAsia="Times New Roman" w:hAnsi="Calibri" w:cs="Times New Roman"/>
        </w:rPr>
      </w:pPr>
      <w:r w:rsidRPr="00724FB5">
        <w:rPr>
          <w:rFonts w:ascii="Calibri" w:eastAsia="Times New Roman" w:hAnsi="Calibri" w:cs="Times New Roman"/>
          <w:b/>
          <w:bCs/>
        </w:rPr>
        <w:t>CLIS 1</w:t>
      </w:r>
      <w:r w:rsidRPr="00724FB5">
        <w:rPr>
          <w:rFonts w:ascii="Calibri" w:eastAsia="Times New Roman" w:hAnsi="Calibri" w:cs="Times New Roman"/>
        </w:rPr>
        <w:t> : classes destinées aux élèves dont la situation de handicap procède de troubles des fonctions cognitives ou mentales. En font partie les troubles envahissants du développement ainsi que les troubles spécifiques du langage et de la parole.</w:t>
      </w:r>
    </w:p>
    <w:p w:rsidR="00724FB5" w:rsidRPr="00724FB5" w:rsidRDefault="00724FB5" w:rsidP="00724FB5">
      <w:pPr>
        <w:spacing w:after="0" w:line="240" w:lineRule="auto"/>
        <w:jc w:val="both"/>
        <w:rPr>
          <w:rFonts w:ascii="Comic Sans MS" w:eastAsia="Times New Roman" w:hAnsi="Comic Sans MS" w:cs="Times New Roman"/>
          <w:sz w:val="16"/>
          <w:szCs w:val="16"/>
        </w:rPr>
      </w:pPr>
    </w:p>
    <w:p w:rsidR="00724FB5" w:rsidRPr="00724FB5" w:rsidRDefault="00724FB5" w:rsidP="00724FB5">
      <w:pPr>
        <w:spacing w:after="0" w:line="240" w:lineRule="auto"/>
        <w:jc w:val="both"/>
        <w:rPr>
          <w:rFonts w:ascii="Comic Sans MS" w:eastAsia="Times New Roman" w:hAnsi="Comic Sans MS" w:cs="Times New Roman"/>
          <w:b/>
          <w:color w:val="339966"/>
          <w:sz w:val="24"/>
          <w:szCs w:val="24"/>
          <w:u w:val="single"/>
        </w:rPr>
      </w:pPr>
      <w:r w:rsidRPr="00724FB5">
        <w:rPr>
          <w:rFonts w:ascii="Comic Sans MS" w:eastAsia="Times New Roman" w:hAnsi="Comic Sans MS" w:cs="Times New Roman"/>
          <w:b/>
          <w:color w:val="339966"/>
          <w:sz w:val="24"/>
          <w:szCs w:val="24"/>
          <w:u w:val="single"/>
        </w:rPr>
        <w:t>Historique de la Classe d’Intégration Scolaire de l’école Montaigne de Carvin.</w:t>
      </w:r>
    </w:p>
    <w:p w:rsidR="00724FB5" w:rsidRPr="00724FB5" w:rsidRDefault="00724FB5" w:rsidP="00724FB5">
      <w:pPr>
        <w:spacing w:after="0" w:line="240" w:lineRule="auto"/>
        <w:jc w:val="both"/>
        <w:rPr>
          <w:rFonts w:ascii="Comic Sans MS" w:eastAsia="Times New Roman" w:hAnsi="Comic Sans MS" w:cs="Times New Roman"/>
          <w:sz w:val="16"/>
          <w:szCs w:val="16"/>
        </w:rPr>
      </w:pPr>
    </w:p>
    <w:p w:rsidR="00724FB5" w:rsidRPr="00724FB5" w:rsidRDefault="00724FB5" w:rsidP="00724FB5">
      <w:pPr>
        <w:numPr>
          <w:ilvl w:val="0"/>
          <w:numId w:val="19"/>
        </w:numPr>
        <w:spacing w:after="0" w:line="240" w:lineRule="auto"/>
        <w:jc w:val="both"/>
        <w:rPr>
          <w:rFonts w:ascii="Comic Sans MS" w:eastAsia="Times New Roman" w:hAnsi="Comic Sans MS" w:cs="Times New Roman"/>
          <w:sz w:val="20"/>
          <w:szCs w:val="20"/>
          <w:u w:val="single"/>
        </w:rPr>
      </w:pPr>
      <w:r w:rsidRPr="00724FB5">
        <w:rPr>
          <w:rFonts w:ascii="Comic Sans MS" w:eastAsia="Times New Roman" w:hAnsi="Comic Sans MS" w:cs="Times New Roman"/>
          <w:sz w:val="20"/>
          <w:szCs w:val="20"/>
          <w:u w:val="single"/>
        </w:rPr>
        <w:t>Présentation historique</w:t>
      </w: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L’école Montaigne est une école élémentaire de 11 classes. Elle comprend deux CP, deux CE1, deux CE2, deux CM1, deux CM2 et un</w:t>
      </w:r>
      <w:r>
        <w:rPr>
          <w:rFonts w:ascii="Comic Sans MS" w:eastAsia="Times New Roman" w:hAnsi="Comic Sans MS" w:cs="Times New Roman"/>
          <w:sz w:val="20"/>
          <w:szCs w:val="20"/>
        </w:rPr>
        <w:t>e CLIS 1. Elle compte environ 25</w:t>
      </w:r>
      <w:r w:rsidRPr="00724FB5">
        <w:rPr>
          <w:rFonts w:ascii="Comic Sans MS" w:eastAsia="Times New Roman" w:hAnsi="Comic Sans MS" w:cs="Times New Roman"/>
          <w:sz w:val="20"/>
          <w:szCs w:val="20"/>
        </w:rPr>
        <w:t xml:space="preserve">0 élèves. </w:t>
      </w: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 xml:space="preserve">L’école est dirigée par Mme Nicole </w:t>
      </w:r>
      <w:proofErr w:type="spellStart"/>
      <w:r w:rsidRPr="00724FB5">
        <w:rPr>
          <w:rFonts w:ascii="Comic Sans MS" w:eastAsia="Times New Roman" w:hAnsi="Comic Sans MS" w:cs="Times New Roman"/>
          <w:sz w:val="20"/>
          <w:szCs w:val="20"/>
        </w:rPr>
        <w:t>Lancial</w:t>
      </w:r>
      <w:proofErr w:type="spellEnd"/>
      <w:r w:rsidRPr="00724FB5">
        <w:rPr>
          <w:rFonts w:ascii="Comic Sans MS" w:eastAsia="Times New Roman" w:hAnsi="Comic Sans MS" w:cs="Times New Roman"/>
          <w:sz w:val="20"/>
          <w:szCs w:val="20"/>
        </w:rPr>
        <w:t>.</w:t>
      </w:r>
    </w:p>
    <w:p w:rsidR="00724FB5" w:rsidRPr="00724FB5" w:rsidRDefault="00724FB5" w:rsidP="00724FB5">
      <w:pPr>
        <w:spacing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ab/>
      </w:r>
      <w:smartTag w:uri="urn:schemas-microsoft-com:office:smarttags" w:element="PersonName">
        <w:smartTagPr>
          <w:attr w:name="ProductID" w:val="la CLIS"/>
        </w:smartTagPr>
        <w:r w:rsidRPr="00724FB5">
          <w:rPr>
            <w:rFonts w:ascii="Comic Sans MS" w:eastAsia="Times New Roman" w:hAnsi="Comic Sans MS" w:cs="Times New Roman"/>
            <w:sz w:val="20"/>
            <w:szCs w:val="20"/>
          </w:rPr>
          <w:t>La CLIS</w:t>
        </w:r>
      </w:smartTag>
      <w:r w:rsidRPr="00724FB5">
        <w:rPr>
          <w:rFonts w:ascii="Comic Sans MS" w:eastAsia="Times New Roman" w:hAnsi="Comic Sans MS" w:cs="Times New Roman"/>
          <w:sz w:val="20"/>
          <w:szCs w:val="20"/>
        </w:rPr>
        <w:t xml:space="preserve"> de l’école Montaigne a été créée à la rentrée 2003. Elle résulte de la politique d’intégration scolaire dans le Pas-de-Calais et du principe de la disparition des classes de perfectionnement.</w:t>
      </w: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numPr>
          <w:ilvl w:val="0"/>
          <w:numId w:val="19"/>
        </w:numPr>
        <w:spacing w:after="0" w:line="240" w:lineRule="auto"/>
        <w:jc w:val="both"/>
        <w:rPr>
          <w:rFonts w:ascii="Comic Sans MS" w:eastAsia="Times New Roman" w:hAnsi="Comic Sans MS" w:cs="Times New Roman"/>
          <w:sz w:val="20"/>
          <w:szCs w:val="20"/>
          <w:u w:val="single"/>
        </w:rPr>
      </w:pPr>
      <w:r w:rsidRPr="00724FB5">
        <w:rPr>
          <w:rFonts w:ascii="Comic Sans MS" w:eastAsia="Times New Roman" w:hAnsi="Comic Sans MS" w:cs="Times New Roman"/>
          <w:sz w:val="20"/>
          <w:szCs w:val="20"/>
          <w:u w:val="single"/>
        </w:rPr>
        <w:t>Place de la CLIS dans le projet d’école</w:t>
      </w:r>
    </w:p>
    <w:p w:rsidR="00724FB5" w:rsidRPr="00724FB5" w:rsidRDefault="00724FB5" w:rsidP="00724FB5">
      <w:pPr>
        <w:spacing w:after="0" w:line="240" w:lineRule="auto"/>
        <w:rPr>
          <w:rFonts w:ascii="Comic Sans MS" w:eastAsia="Times New Roman" w:hAnsi="Comic Sans MS" w:cs="Times New Roman"/>
          <w:sz w:val="20"/>
          <w:szCs w:val="20"/>
        </w:rPr>
      </w:pPr>
    </w:p>
    <w:p w:rsidR="00724FB5" w:rsidRPr="00724FB5" w:rsidRDefault="00724FB5" w:rsidP="00724FB5">
      <w:p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 xml:space="preserve">Le Projet de la </w:t>
      </w:r>
      <w:proofErr w:type="spellStart"/>
      <w:r w:rsidRPr="00724FB5">
        <w:rPr>
          <w:rFonts w:ascii="Comic Sans MS" w:eastAsia="Times New Roman" w:hAnsi="Comic Sans MS" w:cs="Times New Roman"/>
          <w:sz w:val="20"/>
          <w:szCs w:val="20"/>
        </w:rPr>
        <w:t>Clis</w:t>
      </w:r>
      <w:proofErr w:type="spellEnd"/>
      <w:r w:rsidRPr="00724FB5">
        <w:rPr>
          <w:rFonts w:ascii="Comic Sans MS" w:eastAsia="Times New Roman" w:hAnsi="Comic Sans MS" w:cs="Times New Roman"/>
          <w:sz w:val="20"/>
          <w:szCs w:val="20"/>
        </w:rPr>
        <w:t xml:space="preserve"> s’inscrit dans les axes prioritaires du projet d’école à savoir :</w:t>
      </w:r>
    </w:p>
    <w:p w:rsidR="00724FB5" w:rsidRPr="00724FB5" w:rsidRDefault="00724FB5" w:rsidP="00724FB5">
      <w:p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-Développer l’expression orale et écrite, enrichir le vocabulaire. (</w:t>
      </w:r>
      <w:proofErr w:type="gramStart"/>
      <w:r w:rsidRPr="00724FB5">
        <w:rPr>
          <w:rFonts w:ascii="Comic Sans MS" w:eastAsia="Times New Roman" w:hAnsi="Comic Sans MS" w:cs="Times New Roman"/>
          <w:sz w:val="20"/>
          <w:szCs w:val="20"/>
        </w:rPr>
        <w:t>axe</w:t>
      </w:r>
      <w:proofErr w:type="gramEnd"/>
      <w:r w:rsidRPr="00724FB5">
        <w:rPr>
          <w:rFonts w:ascii="Comic Sans MS" w:eastAsia="Times New Roman" w:hAnsi="Comic Sans MS" w:cs="Times New Roman"/>
          <w:sz w:val="20"/>
          <w:szCs w:val="20"/>
        </w:rPr>
        <w:t xml:space="preserve"> 1)</w:t>
      </w:r>
    </w:p>
    <w:p w:rsidR="00724FB5" w:rsidRPr="00724FB5" w:rsidRDefault="00724FB5" w:rsidP="00724FB5">
      <w:p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lastRenderedPageBreak/>
        <w:t>-Responsabiliser les élèves par le respect des règles de la citoyenneté (axe 2)</w:t>
      </w:r>
    </w:p>
    <w:p w:rsidR="00724FB5" w:rsidRPr="00724FB5" w:rsidRDefault="00724FB5" w:rsidP="00724FB5">
      <w:p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-Améliorer les relations et compétences professionnelles des enseignants (axe 3)</w:t>
      </w:r>
    </w:p>
    <w:p w:rsidR="00724FB5" w:rsidRPr="00724FB5" w:rsidRDefault="00724FB5" w:rsidP="00724FB5">
      <w:p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-Favoriser l’enrichissement culturel (axe 4)</w:t>
      </w:r>
    </w:p>
    <w:p w:rsidR="00724FB5" w:rsidRPr="00724FB5" w:rsidRDefault="00724FB5" w:rsidP="00724FB5">
      <w:p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 xml:space="preserve">La charte de la </w:t>
      </w:r>
      <w:proofErr w:type="spellStart"/>
      <w:r w:rsidRPr="00724FB5">
        <w:rPr>
          <w:rFonts w:ascii="Comic Sans MS" w:eastAsia="Times New Roman" w:hAnsi="Comic Sans MS" w:cs="Times New Roman"/>
          <w:sz w:val="20"/>
          <w:szCs w:val="20"/>
        </w:rPr>
        <w:t>clis</w:t>
      </w:r>
      <w:proofErr w:type="spellEnd"/>
      <w:r w:rsidRPr="00724FB5">
        <w:rPr>
          <w:rFonts w:ascii="Comic Sans MS" w:eastAsia="Times New Roman" w:hAnsi="Comic Sans MS" w:cs="Times New Roman"/>
          <w:sz w:val="20"/>
          <w:szCs w:val="20"/>
        </w:rPr>
        <w:t xml:space="preserve"> est une annexe du projet d’école.</w:t>
      </w:r>
    </w:p>
    <w:p w:rsidR="00724FB5" w:rsidRPr="00724FB5" w:rsidRDefault="00724FB5" w:rsidP="00724FB5">
      <w:pPr>
        <w:spacing w:after="0" w:line="240" w:lineRule="auto"/>
        <w:rPr>
          <w:rFonts w:ascii="Comic Sans MS" w:eastAsia="Times New Roman" w:hAnsi="Comic Sans MS" w:cs="Times New Roman"/>
          <w:sz w:val="16"/>
          <w:szCs w:val="16"/>
        </w:rPr>
      </w:pPr>
    </w:p>
    <w:p w:rsidR="00724FB5" w:rsidRPr="00724FB5" w:rsidRDefault="00724FB5" w:rsidP="00724FB5">
      <w:pPr>
        <w:spacing w:after="0" w:line="240" w:lineRule="auto"/>
        <w:rPr>
          <w:rFonts w:ascii="Comic Sans MS" w:eastAsia="Times New Roman" w:hAnsi="Comic Sans MS" w:cs="Times New Roman"/>
          <w:b/>
          <w:color w:val="339966"/>
          <w:sz w:val="24"/>
          <w:szCs w:val="24"/>
          <w:u w:val="single"/>
        </w:rPr>
      </w:pPr>
      <w:r w:rsidRPr="00724FB5">
        <w:rPr>
          <w:rFonts w:ascii="Comic Sans MS" w:eastAsia="Times New Roman" w:hAnsi="Comic Sans MS" w:cs="Times New Roman"/>
          <w:b/>
          <w:color w:val="339966"/>
          <w:sz w:val="24"/>
          <w:szCs w:val="24"/>
          <w:u w:val="single"/>
        </w:rPr>
        <w:t>Présentation de l’enseignante et particularités de l’année.</w:t>
      </w:r>
    </w:p>
    <w:p w:rsidR="00724FB5" w:rsidRPr="00724FB5" w:rsidRDefault="00724FB5" w:rsidP="00724FB5">
      <w:pPr>
        <w:spacing w:after="0" w:line="240" w:lineRule="auto"/>
        <w:contextualSpacing/>
        <w:rPr>
          <w:rFonts w:ascii="Comic Sans MS" w:eastAsia="Times New Roman" w:hAnsi="Comic Sans MS" w:cs="Times New Roman"/>
          <w:sz w:val="16"/>
          <w:szCs w:val="16"/>
        </w:rPr>
      </w:pPr>
    </w:p>
    <w:p w:rsidR="00724FB5" w:rsidRPr="00724FB5" w:rsidRDefault="00724FB5" w:rsidP="00724FB5">
      <w:pPr>
        <w:spacing w:after="0" w:line="240" w:lineRule="auto"/>
        <w:contextualSpacing/>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 xml:space="preserve">Enseignante, titularisée en 2005, et sur le poste de la CLIS depuis septembre 2005, j’ai passé le </w:t>
      </w:r>
      <w:proofErr w:type="spellStart"/>
      <w:r w:rsidRPr="00724FB5">
        <w:rPr>
          <w:rFonts w:ascii="Comic Sans MS" w:eastAsia="Times New Roman" w:hAnsi="Comic Sans MS" w:cs="Times New Roman"/>
          <w:sz w:val="20"/>
          <w:szCs w:val="20"/>
        </w:rPr>
        <w:t>capa</w:t>
      </w:r>
      <w:proofErr w:type="spellEnd"/>
      <w:r w:rsidRPr="00724FB5">
        <w:rPr>
          <w:rFonts w:ascii="Comic Sans MS" w:eastAsia="Times New Roman" w:hAnsi="Comic Sans MS" w:cs="Times New Roman"/>
          <w:sz w:val="20"/>
          <w:szCs w:val="20"/>
        </w:rPr>
        <w:t>-sh option D en mai 2010.</w:t>
      </w:r>
    </w:p>
    <w:p w:rsidR="00724FB5" w:rsidRPr="00724FB5" w:rsidRDefault="00724FB5" w:rsidP="00724FB5">
      <w:pPr>
        <w:spacing w:after="0" w:line="240" w:lineRule="auto"/>
        <w:contextualSpacing/>
        <w:jc w:val="both"/>
        <w:rPr>
          <w:rFonts w:ascii="Comic Sans MS" w:eastAsia="Times New Roman" w:hAnsi="Comic Sans MS" w:cs="Times New Roman"/>
          <w:color w:val="008080"/>
          <w:sz w:val="16"/>
          <w:szCs w:val="16"/>
        </w:rPr>
      </w:pPr>
    </w:p>
    <w:p w:rsidR="00724FB5" w:rsidRPr="00724FB5" w:rsidRDefault="00724FB5" w:rsidP="00724FB5">
      <w:pPr>
        <w:spacing w:after="0" w:line="240" w:lineRule="auto"/>
        <w:rPr>
          <w:rFonts w:ascii="Comic Sans MS" w:eastAsia="Times New Roman" w:hAnsi="Comic Sans MS" w:cs="Times New Roman"/>
          <w:b/>
          <w:color w:val="339966"/>
          <w:sz w:val="24"/>
          <w:szCs w:val="24"/>
          <w:u w:val="single"/>
        </w:rPr>
      </w:pPr>
      <w:r w:rsidRPr="00724FB5">
        <w:rPr>
          <w:rFonts w:ascii="Comic Sans MS" w:eastAsia="Times New Roman" w:hAnsi="Comic Sans MS" w:cs="Times New Roman"/>
          <w:b/>
          <w:color w:val="339966"/>
          <w:sz w:val="24"/>
          <w:szCs w:val="24"/>
          <w:u w:val="single"/>
        </w:rPr>
        <w:t>Partenaires :</w:t>
      </w:r>
    </w:p>
    <w:p w:rsidR="00724FB5" w:rsidRPr="00724FB5" w:rsidRDefault="00724FB5" w:rsidP="00724FB5">
      <w:pPr>
        <w:spacing w:after="0" w:line="240" w:lineRule="auto"/>
        <w:rPr>
          <w:rFonts w:ascii="Comic Sans MS" w:eastAsia="Times New Roman" w:hAnsi="Comic Sans MS" w:cs="Times New Roman"/>
          <w:b/>
          <w:color w:val="339966"/>
          <w:u w:val="single"/>
        </w:rPr>
      </w:pPr>
    </w:p>
    <w:p w:rsidR="00724FB5" w:rsidRPr="00724FB5" w:rsidRDefault="00724FB5" w:rsidP="00724FB5">
      <w:pPr>
        <w:spacing w:after="0" w:line="240" w:lineRule="auto"/>
        <w:rPr>
          <w:rFonts w:ascii="Comic Sans MS" w:eastAsia="Times New Roman" w:hAnsi="Comic Sans MS" w:cs="Times New Roman"/>
        </w:rPr>
      </w:pPr>
      <w:r w:rsidRPr="00724FB5">
        <w:rPr>
          <w:rFonts w:ascii="Comic Sans MS" w:eastAsia="Times New Roman" w:hAnsi="Comic Sans MS" w:cs="Times New Roman"/>
          <w:b/>
          <w:u w:val="single"/>
        </w:rPr>
        <w:t>Inspection de Carvin</w:t>
      </w:r>
      <w:r w:rsidRPr="00724FB5">
        <w:rPr>
          <w:rFonts w:ascii="Comic Sans MS" w:eastAsia="Times New Roman" w:hAnsi="Comic Sans MS" w:cs="Times New Roman"/>
        </w:rPr>
        <w:t> : Mr Gérard Petit 03.21.37.24.90</w:t>
      </w:r>
    </w:p>
    <w:p w:rsidR="00724FB5" w:rsidRPr="00724FB5" w:rsidRDefault="00724FB5" w:rsidP="00724FB5">
      <w:pPr>
        <w:spacing w:after="0" w:line="240" w:lineRule="auto"/>
        <w:rPr>
          <w:rFonts w:ascii="Calibri" w:eastAsia="Times New Roman" w:hAnsi="Calibri" w:cs="Times New Roman"/>
        </w:rPr>
      </w:pPr>
      <w:r w:rsidRPr="00724FB5">
        <w:rPr>
          <w:rFonts w:ascii="Calibri" w:eastAsia="Times New Roman" w:hAnsi="Calibri" w:cs="Times New Roman"/>
        </w:rPr>
        <w:t>25 bis rue du 19 Mars 1962 - BP 82 62220 CARVIN</w:t>
      </w:r>
    </w:p>
    <w:p w:rsidR="00724FB5" w:rsidRPr="00724FB5" w:rsidRDefault="00724FB5" w:rsidP="00724FB5">
      <w:pPr>
        <w:spacing w:after="0" w:line="240" w:lineRule="auto"/>
        <w:rPr>
          <w:rFonts w:ascii="Comic Sans MS" w:eastAsia="Times New Roman" w:hAnsi="Comic Sans MS" w:cs="Times New Roman"/>
        </w:rPr>
      </w:pPr>
    </w:p>
    <w:p w:rsidR="00724FB5" w:rsidRPr="00724FB5" w:rsidRDefault="00724FB5" w:rsidP="00724FB5">
      <w:pPr>
        <w:spacing w:after="0" w:line="240" w:lineRule="auto"/>
        <w:rPr>
          <w:rFonts w:ascii="Comic Sans MS" w:eastAsia="Times New Roman" w:hAnsi="Comic Sans MS" w:cs="Times New Roman"/>
        </w:rPr>
      </w:pPr>
      <w:r w:rsidRPr="00724FB5">
        <w:rPr>
          <w:rFonts w:ascii="Comic Sans MS" w:eastAsia="Times New Roman" w:hAnsi="Comic Sans MS" w:cs="Times New Roman"/>
          <w:b/>
          <w:u w:val="single"/>
        </w:rPr>
        <w:t>Inspection Lens A.S.H</w:t>
      </w:r>
      <w:r w:rsidRPr="00724FB5">
        <w:rPr>
          <w:rFonts w:ascii="Comic Sans MS" w:eastAsia="Times New Roman" w:hAnsi="Comic Sans MS" w:cs="Times New Roman"/>
        </w:rPr>
        <w:t> : Mr Jean-Jacques Carpentier  03.21.13.09.15</w:t>
      </w:r>
    </w:p>
    <w:p w:rsidR="00724FB5" w:rsidRPr="00724FB5" w:rsidRDefault="00724FB5" w:rsidP="00724FB5">
      <w:pPr>
        <w:spacing w:after="0" w:line="240" w:lineRule="auto"/>
        <w:rPr>
          <w:rFonts w:ascii="Comic Sans MS" w:eastAsia="Times New Roman" w:hAnsi="Comic Sans MS" w:cs="Times New Roman"/>
        </w:rPr>
      </w:pPr>
      <w:r w:rsidRPr="00724FB5">
        <w:rPr>
          <w:rFonts w:ascii="Calibri" w:eastAsia="Times New Roman" w:hAnsi="Calibri" w:cs="Times New Roman"/>
        </w:rPr>
        <w:t xml:space="preserve">45 Rue de Picardie - cité des Provinces 62300 LENS </w:t>
      </w:r>
    </w:p>
    <w:p w:rsidR="00724FB5" w:rsidRPr="00724FB5" w:rsidRDefault="00724FB5" w:rsidP="00724FB5">
      <w:pPr>
        <w:spacing w:after="0" w:line="240" w:lineRule="auto"/>
        <w:rPr>
          <w:rFonts w:ascii="Comic Sans MS" w:eastAsia="Times New Roman" w:hAnsi="Comic Sans MS" w:cs="Times New Roman"/>
        </w:rPr>
      </w:pPr>
    </w:p>
    <w:p w:rsidR="00724FB5" w:rsidRPr="00724FB5" w:rsidRDefault="00724FB5" w:rsidP="00724FB5">
      <w:pPr>
        <w:spacing w:after="0" w:line="240" w:lineRule="auto"/>
        <w:rPr>
          <w:rFonts w:ascii="Comic Sans MS" w:eastAsia="Times New Roman" w:hAnsi="Comic Sans MS" w:cs="Times New Roman"/>
        </w:rPr>
      </w:pPr>
      <w:r w:rsidRPr="00724FB5">
        <w:rPr>
          <w:rFonts w:ascii="Comic Sans MS" w:eastAsia="Times New Roman" w:hAnsi="Comic Sans MS" w:cs="Times New Roman"/>
          <w:b/>
          <w:u w:val="single"/>
        </w:rPr>
        <w:t xml:space="preserve">Enseignante </w:t>
      </w:r>
      <w:proofErr w:type="spellStart"/>
      <w:r w:rsidRPr="00724FB5">
        <w:rPr>
          <w:rFonts w:ascii="Comic Sans MS" w:eastAsia="Times New Roman" w:hAnsi="Comic Sans MS" w:cs="Times New Roman"/>
          <w:b/>
          <w:u w:val="single"/>
        </w:rPr>
        <w:t>référente</w:t>
      </w:r>
      <w:proofErr w:type="spellEnd"/>
      <w:r w:rsidRPr="00724FB5">
        <w:rPr>
          <w:rFonts w:ascii="Comic Sans MS" w:eastAsia="Times New Roman" w:hAnsi="Comic Sans MS" w:cs="Times New Roman"/>
        </w:rPr>
        <w:t xml:space="preserve"> : Mme </w:t>
      </w:r>
      <w:proofErr w:type="spellStart"/>
      <w:r w:rsidRPr="00724FB5">
        <w:rPr>
          <w:rFonts w:ascii="Comic Sans MS" w:eastAsia="Times New Roman" w:hAnsi="Comic Sans MS" w:cs="Times New Roman"/>
        </w:rPr>
        <w:t>Bertoloti</w:t>
      </w:r>
      <w:proofErr w:type="spellEnd"/>
      <w:r w:rsidRPr="00724FB5">
        <w:rPr>
          <w:rFonts w:ascii="Comic Sans MS" w:eastAsia="Times New Roman" w:hAnsi="Comic Sans MS" w:cs="Times New Roman"/>
        </w:rPr>
        <w:t xml:space="preserve"> Béatrice  03.21.74.99.35</w:t>
      </w:r>
    </w:p>
    <w:p w:rsidR="00724FB5" w:rsidRPr="00724FB5" w:rsidRDefault="00724FB5" w:rsidP="00724FB5">
      <w:pPr>
        <w:spacing w:after="0" w:line="240" w:lineRule="auto"/>
        <w:rPr>
          <w:rFonts w:ascii="Comic Sans MS" w:eastAsia="Times New Roman" w:hAnsi="Comic Sans MS" w:cs="Times New Roman"/>
        </w:rPr>
      </w:pPr>
    </w:p>
    <w:p w:rsidR="00724FB5" w:rsidRPr="00724FB5" w:rsidRDefault="00724FB5" w:rsidP="00724FB5">
      <w:pPr>
        <w:spacing w:after="0" w:line="240" w:lineRule="auto"/>
        <w:rPr>
          <w:rFonts w:ascii="Comic Sans MS" w:eastAsia="Times New Roman" w:hAnsi="Comic Sans MS" w:cs="Arial"/>
        </w:rPr>
      </w:pPr>
      <w:r w:rsidRPr="00724FB5">
        <w:rPr>
          <w:rFonts w:ascii="Comic Sans MS" w:eastAsia="Times New Roman" w:hAnsi="Comic Sans MS" w:cs="Arial"/>
          <w:b/>
          <w:u w:val="single"/>
        </w:rPr>
        <w:t>Psychologue scolaire</w:t>
      </w:r>
      <w:r w:rsidRPr="00724FB5">
        <w:rPr>
          <w:rFonts w:ascii="Comic Sans MS" w:eastAsia="Times New Roman" w:hAnsi="Comic Sans MS" w:cs="Arial"/>
        </w:rPr>
        <w:t xml:space="preserve"> : Mme Amélie </w:t>
      </w:r>
      <w:proofErr w:type="spellStart"/>
      <w:r w:rsidRPr="00724FB5">
        <w:rPr>
          <w:rFonts w:ascii="Comic Sans MS" w:eastAsia="Times New Roman" w:hAnsi="Comic Sans MS" w:cs="Arial"/>
        </w:rPr>
        <w:t>Pontignies</w:t>
      </w:r>
      <w:proofErr w:type="spellEnd"/>
      <w:r w:rsidRPr="00724FB5">
        <w:rPr>
          <w:rFonts w:ascii="Comic Sans MS" w:eastAsia="Times New Roman" w:hAnsi="Comic Sans MS" w:cs="Arial"/>
        </w:rPr>
        <w:t xml:space="preserve"> 03.21.37.22.07</w:t>
      </w:r>
    </w:p>
    <w:p w:rsidR="00724FB5" w:rsidRPr="00724FB5" w:rsidRDefault="00724FB5" w:rsidP="00724FB5">
      <w:pPr>
        <w:spacing w:after="0" w:line="240" w:lineRule="auto"/>
        <w:rPr>
          <w:rFonts w:ascii="Comic Sans MS" w:eastAsia="Times New Roman" w:hAnsi="Comic Sans MS" w:cs="Arial"/>
        </w:rPr>
      </w:pPr>
    </w:p>
    <w:p w:rsidR="00724FB5" w:rsidRPr="00724FB5" w:rsidRDefault="00724FB5" w:rsidP="00724FB5">
      <w:pPr>
        <w:spacing w:after="0" w:line="240" w:lineRule="auto"/>
        <w:rPr>
          <w:rFonts w:ascii="Comic Sans MS" w:eastAsia="Times New Roman" w:hAnsi="Comic Sans MS" w:cs="Arial"/>
          <w:b/>
        </w:rPr>
      </w:pPr>
      <w:r w:rsidRPr="00724FB5">
        <w:rPr>
          <w:rFonts w:ascii="Comic Sans MS" w:eastAsia="Times New Roman" w:hAnsi="Comic Sans MS" w:cs="Arial"/>
          <w:b/>
          <w:u w:val="single"/>
        </w:rPr>
        <w:t>Maître E :</w:t>
      </w:r>
      <w:r w:rsidRPr="00724FB5">
        <w:rPr>
          <w:rFonts w:ascii="Comic Sans MS" w:eastAsia="Times New Roman" w:hAnsi="Comic Sans MS" w:cs="Arial"/>
        </w:rPr>
        <w:t xml:space="preserve"> Martine Jourdain</w:t>
      </w:r>
    </w:p>
    <w:p w:rsidR="00724FB5" w:rsidRPr="00724FB5" w:rsidRDefault="00724FB5" w:rsidP="00724FB5">
      <w:pPr>
        <w:spacing w:after="0" w:line="240" w:lineRule="auto"/>
        <w:rPr>
          <w:rFonts w:ascii="Comic Sans MS" w:eastAsia="Times New Roman" w:hAnsi="Comic Sans MS" w:cs="Times New Roman"/>
          <w:u w:val="single"/>
        </w:rPr>
      </w:pPr>
      <w:r w:rsidRPr="00724FB5">
        <w:rPr>
          <w:rFonts w:ascii="Comic Sans MS" w:eastAsia="Times New Roman" w:hAnsi="Comic Sans MS" w:cs="Arial"/>
          <w:b/>
          <w:u w:val="single"/>
        </w:rPr>
        <w:t>Maître G :</w:t>
      </w:r>
      <w:r w:rsidRPr="00724FB5">
        <w:rPr>
          <w:rFonts w:ascii="Comic Sans MS" w:eastAsia="Times New Roman" w:hAnsi="Comic Sans MS" w:cs="Arial"/>
        </w:rPr>
        <w:t xml:space="preserve"> Laurence </w:t>
      </w:r>
      <w:proofErr w:type="spellStart"/>
      <w:r w:rsidRPr="00724FB5">
        <w:rPr>
          <w:rFonts w:ascii="Comic Sans MS" w:eastAsia="Times New Roman" w:hAnsi="Comic Sans MS" w:cs="Arial"/>
        </w:rPr>
        <w:t>Genel-Tack</w:t>
      </w:r>
      <w:proofErr w:type="spellEnd"/>
    </w:p>
    <w:p w:rsidR="00724FB5" w:rsidRPr="00724FB5" w:rsidRDefault="00724FB5" w:rsidP="00724FB5">
      <w:pPr>
        <w:spacing w:after="0" w:line="240" w:lineRule="auto"/>
        <w:rPr>
          <w:rFonts w:ascii="Comic Sans MS" w:eastAsia="Times New Roman" w:hAnsi="Comic Sans MS" w:cs="Times New Roman"/>
        </w:rPr>
      </w:pPr>
    </w:p>
    <w:p w:rsidR="00724FB5" w:rsidRPr="00724FB5" w:rsidRDefault="00724FB5" w:rsidP="00724FB5">
      <w:pPr>
        <w:spacing w:after="0" w:line="240" w:lineRule="auto"/>
        <w:rPr>
          <w:rFonts w:ascii="Comic Sans MS" w:eastAsia="Times New Roman" w:hAnsi="Comic Sans MS" w:cs="Times New Roman"/>
        </w:rPr>
      </w:pPr>
      <w:r w:rsidRPr="00724FB5">
        <w:rPr>
          <w:rFonts w:ascii="Comic Sans MS" w:eastAsia="Times New Roman" w:hAnsi="Comic Sans MS" w:cs="Times New Roman"/>
          <w:b/>
          <w:u w:val="single"/>
        </w:rPr>
        <w:t>Médecin scolaire</w:t>
      </w:r>
      <w:r w:rsidRPr="00724FB5">
        <w:rPr>
          <w:rFonts w:ascii="Comic Sans MS" w:eastAsia="Times New Roman" w:hAnsi="Comic Sans MS" w:cs="Times New Roman"/>
        </w:rPr>
        <w:t> : Mme De Saint Aubert</w:t>
      </w:r>
    </w:p>
    <w:p w:rsidR="00724FB5" w:rsidRPr="00724FB5" w:rsidRDefault="00724FB5" w:rsidP="00724FB5">
      <w:pPr>
        <w:spacing w:after="0" w:line="240" w:lineRule="auto"/>
        <w:rPr>
          <w:rFonts w:ascii="Comic Sans MS" w:eastAsia="Times New Roman" w:hAnsi="Comic Sans MS" w:cs="Times New Roman"/>
        </w:rPr>
      </w:pPr>
      <w:r w:rsidRPr="00724FB5">
        <w:rPr>
          <w:rFonts w:ascii="Comic Sans MS" w:eastAsia="Times New Roman" w:hAnsi="Comic Sans MS" w:cs="Times New Roman"/>
          <w:b/>
          <w:u w:val="single"/>
        </w:rPr>
        <w:t>IDE scolaire</w:t>
      </w:r>
      <w:r w:rsidRPr="00724FB5">
        <w:rPr>
          <w:rFonts w:ascii="Comic Sans MS" w:eastAsia="Times New Roman" w:hAnsi="Comic Sans MS" w:cs="Times New Roman"/>
        </w:rPr>
        <w:t xml:space="preserve"> : Mme </w:t>
      </w:r>
      <w:proofErr w:type="spellStart"/>
      <w:r w:rsidRPr="00724FB5">
        <w:rPr>
          <w:rFonts w:ascii="Comic Sans MS" w:eastAsia="Times New Roman" w:hAnsi="Comic Sans MS" w:cs="Times New Roman"/>
        </w:rPr>
        <w:t>Cheniti</w:t>
      </w:r>
      <w:proofErr w:type="spellEnd"/>
    </w:p>
    <w:p w:rsidR="00724FB5" w:rsidRPr="00724FB5" w:rsidRDefault="00724FB5" w:rsidP="00724FB5">
      <w:pPr>
        <w:spacing w:after="0" w:line="240" w:lineRule="auto"/>
        <w:rPr>
          <w:rFonts w:ascii="Comic Sans MS" w:eastAsia="Times New Roman" w:hAnsi="Comic Sans MS" w:cs="Times New Roman"/>
        </w:rPr>
      </w:pPr>
    </w:p>
    <w:p w:rsidR="00724FB5" w:rsidRPr="00724FB5" w:rsidRDefault="00724FB5" w:rsidP="00724FB5">
      <w:pPr>
        <w:spacing w:after="0" w:line="240" w:lineRule="auto"/>
        <w:rPr>
          <w:rFonts w:ascii="Comic Sans MS" w:eastAsia="Times New Roman" w:hAnsi="Comic Sans MS" w:cs="Arial"/>
        </w:rPr>
      </w:pPr>
      <w:r w:rsidRPr="00724FB5">
        <w:rPr>
          <w:rFonts w:ascii="Comic Sans MS" w:eastAsia="Times New Roman" w:hAnsi="Comic Sans MS" w:cs="Times New Roman"/>
          <w:b/>
          <w:u w:val="single"/>
        </w:rPr>
        <w:t>Centre Médico-Pédagogique de Carvin</w:t>
      </w:r>
      <w:r w:rsidRPr="00724FB5">
        <w:rPr>
          <w:rFonts w:ascii="Comic Sans MS" w:eastAsia="Times New Roman" w:hAnsi="Comic Sans MS" w:cs="Times New Roman"/>
        </w:rPr>
        <w:t xml:space="preserve"> : </w:t>
      </w:r>
      <w:r w:rsidRPr="00724FB5">
        <w:rPr>
          <w:rFonts w:ascii="Calibri" w:eastAsia="Times New Roman" w:hAnsi="Calibri" w:cs="Arial"/>
        </w:rPr>
        <w:t>97 RUE ALLENDE 62220 CARVIN</w:t>
      </w:r>
      <w:r w:rsidRPr="00724FB5">
        <w:rPr>
          <w:rFonts w:ascii="Arial" w:eastAsia="Times New Roman" w:hAnsi="Arial" w:cs="Arial"/>
          <w:sz w:val="15"/>
          <w:szCs w:val="15"/>
        </w:rPr>
        <w:t xml:space="preserve"> </w:t>
      </w:r>
      <w:r w:rsidRPr="00724FB5">
        <w:rPr>
          <w:rFonts w:ascii="Comic Sans MS" w:eastAsia="Times New Roman" w:hAnsi="Comic Sans MS" w:cs="Arial"/>
        </w:rPr>
        <w:t>03.21.08.91.50</w:t>
      </w:r>
    </w:p>
    <w:p w:rsidR="00724FB5" w:rsidRPr="00724FB5" w:rsidRDefault="00724FB5" w:rsidP="00724FB5">
      <w:pPr>
        <w:spacing w:after="0" w:line="240" w:lineRule="auto"/>
        <w:contextualSpacing/>
        <w:jc w:val="both"/>
        <w:rPr>
          <w:rFonts w:ascii="Comic Sans MS" w:eastAsia="Times New Roman" w:hAnsi="Comic Sans MS" w:cs="Times New Roman"/>
          <w:color w:val="008080"/>
          <w:sz w:val="20"/>
          <w:szCs w:val="20"/>
        </w:rPr>
      </w:pPr>
    </w:p>
    <w:p w:rsidR="00724FB5" w:rsidRPr="00724FB5" w:rsidRDefault="00724FB5" w:rsidP="00724FB5">
      <w:pPr>
        <w:numPr>
          <w:ilvl w:val="0"/>
          <w:numId w:val="2"/>
        </w:numPr>
        <w:spacing w:after="0" w:line="240" w:lineRule="auto"/>
        <w:contextualSpacing/>
        <w:rPr>
          <w:rFonts w:ascii="Comic Sans MS" w:eastAsia="Times New Roman" w:hAnsi="Comic Sans MS" w:cs="Times New Roman"/>
          <w:b/>
          <w:color w:val="008080"/>
          <w:sz w:val="28"/>
          <w:szCs w:val="28"/>
          <w:u w:val="single"/>
        </w:rPr>
      </w:pPr>
      <w:r w:rsidRPr="00724FB5">
        <w:rPr>
          <w:rFonts w:ascii="Comic Sans MS" w:eastAsia="Times New Roman" w:hAnsi="Comic Sans MS" w:cs="Times New Roman"/>
          <w:b/>
          <w:color w:val="008080"/>
          <w:sz w:val="28"/>
          <w:szCs w:val="28"/>
          <w:u w:val="single"/>
        </w:rPr>
        <w:t>Profil de la classe et des élèves.</w:t>
      </w:r>
    </w:p>
    <w:p w:rsidR="00724FB5" w:rsidRPr="00724FB5" w:rsidRDefault="00724FB5" w:rsidP="00724FB5">
      <w:pPr>
        <w:spacing w:after="0" w:line="240" w:lineRule="auto"/>
        <w:rPr>
          <w:rFonts w:ascii="Comic Sans MS" w:eastAsia="Times New Roman" w:hAnsi="Comic Sans MS" w:cs="Times New Roman"/>
          <w:color w:val="FF0000"/>
          <w:sz w:val="16"/>
          <w:szCs w:val="16"/>
        </w:rPr>
      </w:pPr>
    </w:p>
    <w:p w:rsidR="00724FB5" w:rsidRPr="00724FB5" w:rsidRDefault="00724FB5" w:rsidP="00724FB5">
      <w:pPr>
        <w:spacing w:after="0" w:line="240" w:lineRule="auto"/>
        <w:rPr>
          <w:rFonts w:ascii="Comic Sans MS" w:eastAsia="Times New Roman" w:hAnsi="Comic Sans MS" w:cs="Times New Roman"/>
          <w:b/>
          <w:color w:val="339966"/>
          <w:sz w:val="24"/>
          <w:szCs w:val="24"/>
          <w:u w:val="single"/>
        </w:rPr>
      </w:pPr>
      <w:r w:rsidRPr="00724FB5">
        <w:rPr>
          <w:rFonts w:ascii="Comic Sans MS" w:eastAsia="Times New Roman" w:hAnsi="Comic Sans MS" w:cs="Times New Roman"/>
          <w:b/>
          <w:color w:val="339966"/>
          <w:sz w:val="24"/>
          <w:szCs w:val="24"/>
          <w:u w:val="single"/>
        </w:rPr>
        <w:t>Sexe</w:t>
      </w:r>
    </w:p>
    <w:p w:rsidR="00724FB5" w:rsidRPr="00724FB5" w:rsidRDefault="00724FB5" w:rsidP="00724FB5">
      <w:pPr>
        <w:spacing w:after="0" w:line="240" w:lineRule="auto"/>
        <w:rPr>
          <w:rFonts w:ascii="Comic Sans MS" w:eastAsia="Times New Roman" w:hAnsi="Comic Sans MS" w:cs="Times New Roman"/>
          <w:sz w:val="16"/>
          <w:szCs w:val="16"/>
        </w:rPr>
      </w:pPr>
    </w:p>
    <w:p w:rsidR="00724FB5" w:rsidRPr="00724FB5" w:rsidRDefault="00C5473D" w:rsidP="00724FB5">
      <w:p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La CLIS compte 14</w:t>
      </w:r>
      <w:r w:rsidR="00724FB5" w:rsidRPr="00724FB5">
        <w:rPr>
          <w:rFonts w:ascii="Comic Sans MS" w:eastAsia="Times New Roman" w:hAnsi="Comic Sans MS" w:cs="Times New Roman"/>
          <w:sz w:val="20"/>
          <w:szCs w:val="20"/>
        </w:rPr>
        <w:t xml:space="preserve"> élèves dans la</w:t>
      </w:r>
      <w:r w:rsidR="001647C1">
        <w:rPr>
          <w:rFonts w:ascii="Comic Sans MS" w:eastAsia="Times New Roman" w:hAnsi="Comic Sans MS" w:cs="Times New Roman"/>
          <w:sz w:val="20"/>
          <w:szCs w:val="20"/>
        </w:rPr>
        <w:t xml:space="preserve"> liste officielle mais 1 élève est intégré</w:t>
      </w:r>
      <w:r w:rsidR="00724FB5" w:rsidRPr="00724FB5">
        <w:rPr>
          <w:rFonts w:ascii="Comic Sans MS" w:eastAsia="Times New Roman" w:hAnsi="Comic Sans MS" w:cs="Times New Roman"/>
          <w:sz w:val="20"/>
          <w:szCs w:val="20"/>
        </w:rPr>
        <w:t xml:space="preserve"> totalement dans d’autres classes. La clas</w:t>
      </w:r>
      <w:r w:rsidR="001647C1">
        <w:rPr>
          <w:rFonts w:ascii="Comic Sans MS" w:eastAsia="Times New Roman" w:hAnsi="Comic Sans MS" w:cs="Times New Roman"/>
          <w:sz w:val="20"/>
          <w:szCs w:val="20"/>
        </w:rPr>
        <w:t>se compte donc effectivement  1</w:t>
      </w:r>
      <w:r>
        <w:rPr>
          <w:rFonts w:ascii="Comic Sans MS" w:eastAsia="Times New Roman" w:hAnsi="Comic Sans MS" w:cs="Times New Roman"/>
          <w:sz w:val="20"/>
          <w:szCs w:val="20"/>
        </w:rPr>
        <w:t>3 élèves 6 filles et 7</w:t>
      </w:r>
      <w:r w:rsidR="00724FB5" w:rsidRPr="00724FB5">
        <w:rPr>
          <w:rFonts w:ascii="Comic Sans MS" w:eastAsia="Times New Roman" w:hAnsi="Comic Sans MS" w:cs="Times New Roman"/>
          <w:sz w:val="20"/>
          <w:szCs w:val="20"/>
        </w:rPr>
        <w:t xml:space="preserve"> garçons. </w:t>
      </w:r>
    </w:p>
    <w:tbl>
      <w:tblPr>
        <w:tblW w:w="8497" w:type="dxa"/>
        <w:tblInd w:w="70" w:type="dxa"/>
        <w:tblCellMar>
          <w:left w:w="70" w:type="dxa"/>
          <w:right w:w="70" w:type="dxa"/>
        </w:tblCellMar>
        <w:tblLook w:val="04A0" w:firstRow="1" w:lastRow="0" w:firstColumn="1" w:lastColumn="0" w:noHBand="0" w:noVBand="1"/>
      </w:tblPr>
      <w:tblGrid>
        <w:gridCol w:w="4415"/>
        <w:gridCol w:w="146"/>
        <w:gridCol w:w="1920"/>
        <w:gridCol w:w="410"/>
        <w:gridCol w:w="410"/>
        <w:gridCol w:w="1196"/>
      </w:tblGrid>
      <w:tr w:rsidR="00724FB5" w:rsidRPr="00724FB5" w:rsidTr="00C5473D">
        <w:trPr>
          <w:trHeight w:val="255"/>
        </w:trPr>
        <w:tc>
          <w:tcPr>
            <w:tcW w:w="4415" w:type="dxa"/>
            <w:tcBorders>
              <w:top w:val="nil"/>
              <w:left w:val="nil"/>
              <w:bottom w:val="nil"/>
              <w:right w:val="nil"/>
            </w:tcBorders>
            <w:shd w:val="clear" w:color="auto" w:fill="auto"/>
            <w:noWrap/>
            <w:vAlign w:val="bottom"/>
            <w:hideMark/>
          </w:tcPr>
          <w:p w:rsidR="00724FB5" w:rsidRPr="00724FB5" w:rsidRDefault="00724FB5" w:rsidP="00C5473D">
            <w:pPr>
              <w:rPr>
                <w:rFonts w:ascii="Arial" w:eastAsia="Times New Roman" w:hAnsi="Arial" w:cs="Arial"/>
                <w:sz w:val="20"/>
                <w:szCs w:val="20"/>
                <w:lang w:eastAsia="fr-FR"/>
              </w:rPr>
            </w:pPr>
          </w:p>
        </w:tc>
        <w:tc>
          <w:tcPr>
            <w:tcW w:w="14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92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41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41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C5473D">
        <w:trPr>
          <w:trHeight w:val="255"/>
        </w:trPr>
        <w:tc>
          <w:tcPr>
            <w:tcW w:w="4415"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4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92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FB5" w:rsidRPr="00724FB5" w:rsidRDefault="00724FB5"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nombre</w:t>
            </w: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C5473D">
        <w:trPr>
          <w:trHeight w:val="255"/>
        </w:trPr>
        <w:tc>
          <w:tcPr>
            <w:tcW w:w="4415"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4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r w:rsidRPr="00724FB5">
              <w:rPr>
                <w:rFonts w:ascii="Arial" w:eastAsia="Times New Roman" w:hAnsi="Arial" w:cs="Arial"/>
                <w:sz w:val="20"/>
                <w:szCs w:val="20"/>
                <w:lang w:eastAsia="fr-FR"/>
              </w:rPr>
              <w:t>filles</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24FB5" w:rsidRPr="00724FB5" w:rsidRDefault="00C5473D" w:rsidP="00724FB5">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6</w:t>
            </w: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C5473D">
        <w:trPr>
          <w:trHeight w:val="255"/>
        </w:trPr>
        <w:tc>
          <w:tcPr>
            <w:tcW w:w="4415"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4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r w:rsidRPr="00724FB5">
              <w:rPr>
                <w:rFonts w:ascii="Arial" w:eastAsia="Times New Roman" w:hAnsi="Arial" w:cs="Arial"/>
                <w:sz w:val="20"/>
                <w:szCs w:val="20"/>
                <w:lang w:eastAsia="fr-FR"/>
              </w:rPr>
              <w:t>garçons</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24FB5" w:rsidRPr="00724FB5" w:rsidRDefault="00724FB5"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7</w:t>
            </w: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C5473D">
        <w:trPr>
          <w:trHeight w:val="255"/>
        </w:trPr>
        <w:tc>
          <w:tcPr>
            <w:tcW w:w="4415" w:type="dxa"/>
            <w:tcBorders>
              <w:top w:val="nil"/>
              <w:left w:val="nil"/>
              <w:bottom w:val="nil"/>
              <w:right w:val="nil"/>
            </w:tcBorders>
            <w:shd w:val="clear" w:color="auto" w:fill="auto"/>
            <w:noWrap/>
            <w:vAlign w:val="bottom"/>
            <w:hideMark/>
          </w:tcPr>
          <w:p w:rsidR="00724FB5" w:rsidRPr="00724FB5" w:rsidRDefault="00C5473D" w:rsidP="00724FB5">
            <w:pPr>
              <w:spacing w:after="0" w:line="240" w:lineRule="auto"/>
              <w:rPr>
                <w:rFonts w:ascii="Arial" w:eastAsia="Times New Roman" w:hAnsi="Arial" w:cs="Arial"/>
                <w:sz w:val="20"/>
                <w:szCs w:val="20"/>
                <w:lang w:eastAsia="fr-FR"/>
              </w:rPr>
            </w:pPr>
            <w:r>
              <w:rPr>
                <w:noProof/>
                <w:lang w:eastAsia="fr-FR"/>
              </w:rPr>
              <w:drawing>
                <wp:inline distT="0" distB="0" distL="0" distR="0" wp14:anchorId="5B065DE5" wp14:editId="1E4CFEAC">
                  <wp:extent cx="2600325" cy="1924050"/>
                  <wp:effectExtent l="0" t="0" r="9525" b="1905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660"/>
            </w:tblGrid>
            <w:tr w:rsidR="00724FB5" w:rsidRPr="00724FB5">
              <w:trPr>
                <w:trHeight w:val="255"/>
                <w:tblCellSpacing w:w="0" w:type="dxa"/>
              </w:trPr>
              <w:tc>
                <w:tcPr>
                  <w:tcW w:w="166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r>
          </w:tbl>
          <w:p w:rsidR="00724FB5" w:rsidRPr="00724FB5" w:rsidRDefault="00724FB5" w:rsidP="00724FB5">
            <w:pPr>
              <w:spacing w:after="0" w:line="240" w:lineRule="auto"/>
              <w:rPr>
                <w:rFonts w:ascii="Arial" w:eastAsia="Times New Roman" w:hAnsi="Arial" w:cs="Arial"/>
                <w:sz w:val="20"/>
                <w:szCs w:val="20"/>
                <w:lang w:eastAsia="fr-FR"/>
              </w:rPr>
            </w:pPr>
          </w:p>
        </w:tc>
        <w:tc>
          <w:tcPr>
            <w:tcW w:w="14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92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41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41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C5473D">
        <w:trPr>
          <w:trHeight w:val="80"/>
        </w:trPr>
        <w:tc>
          <w:tcPr>
            <w:tcW w:w="4415"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4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92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41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41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C5473D">
        <w:trPr>
          <w:trHeight w:val="255"/>
        </w:trPr>
        <w:tc>
          <w:tcPr>
            <w:tcW w:w="4415"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4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92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41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41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C5473D">
        <w:trPr>
          <w:trHeight w:val="255"/>
        </w:trPr>
        <w:tc>
          <w:tcPr>
            <w:tcW w:w="4415"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4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92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41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41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C5473D">
        <w:trPr>
          <w:trHeight w:val="345"/>
        </w:trPr>
        <w:tc>
          <w:tcPr>
            <w:tcW w:w="6891" w:type="dxa"/>
            <w:gridSpan w:val="4"/>
            <w:tcBorders>
              <w:top w:val="nil"/>
              <w:left w:val="nil"/>
              <w:bottom w:val="nil"/>
              <w:right w:val="nil"/>
            </w:tcBorders>
            <w:shd w:val="clear" w:color="auto" w:fill="auto"/>
            <w:noWrap/>
            <w:vAlign w:val="bottom"/>
            <w:hideMark/>
          </w:tcPr>
          <w:p w:rsidR="00724FB5" w:rsidRPr="00724FB5" w:rsidRDefault="00724FB5" w:rsidP="00C5473D">
            <w:pPr>
              <w:spacing w:after="0" w:line="240" w:lineRule="auto"/>
              <w:rPr>
                <w:rFonts w:ascii="Century Gothic" w:eastAsia="Times New Roman" w:hAnsi="Century Gothic" w:cs="Arial"/>
                <w:sz w:val="24"/>
                <w:szCs w:val="24"/>
                <w:lang w:eastAsia="fr-FR"/>
              </w:rPr>
            </w:pPr>
            <w:r w:rsidRPr="00724FB5">
              <w:rPr>
                <w:rFonts w:ascii="Century Gothic" w:eastAsia="Times New Roman" w:hAnsi="Century Gothic" w:cs="Arial"/>
                <w:sz w:val="24"/>
                <w:szCs w:val="24"/>
                <w:lang w:eastAsia="fr-FR"/>
              </w:rPr>
              <w:lastRenderedPageBreak/>
              <w:t xml:space="preserve">Il y a </w:t>
            </w:r>
            <w:r w:rsidR="00C5473D">
              <w:rPr>
                <w:rFonts w:ascii="Century Gothic" w:eastAsia="Times New Roman" w:hAnsi="Century Gothic" w:cs="Arial"/>
                <w:sz w:val="24"/>
                <w:szCs w:val="24"/>
                <w:lang w:eastAsia="fr-FR"/>
              </w:rPr>
              <w:t xml:space="preserve">une majorité de garçons dans la </w:t>
            </w:r>
            <w:proofErr w:type="spellStart"/>
            <w:r w:rsidR="00C5473D">
              <w:rPr>
                <w:rFonts w:ascii="Century Gothic" w:eastAsia="Times New Roman" w:hAnsi="Century Gothic" w:cs="Arial"/>
                <w:sz w:val="24"/>
                <w:szCs w:val="24"/>
                <w:lang w:eastAsia="fr-FR"/>
              </w:rPr>
              <w:t>clis</w:t>
            </w:r>
            <w:proofErr w:type="spellEnd"/>
            <w:r w:rsidR="00C5473D">
              <w:rPr>
                <w:rFonts w:ascii="Century Gothic" w:eastAsia="Times New Roman" w:hAnsi="Century Gothic" w:cs="Arial"/>
                <w:sz w:val="24"/>
                <w:szCs w:val="24"/>
                <w:lang w:eastAsia="fr-FR"/>
              </w:rPr>
              <w:t>.</w:t>
            </w:r>
          </w:p>
        </w:tc>
        <w:tc>
          <w:tcPr>
            <w:tcW w:w="41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C5473D">
        <w:trPr>
          <w:trHeight w:val="360"/>
        </w:trPr>
        <w:tc>
          <w:tcPr>
            <w:tcW w:w="4415"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Century Gothic" w:eastAsia="Times New Roman" w:hAnsi="Century Gothic" w:cs="Arial"/>
                <w:sz w:val="24"/>
                <w:szCs w:val="24"/>
                <w:lang w:eastAsia="fr-FR"/>
              </w:rPr>
            </w:pPr>
          </w:p>
        </w:tc>
        <w:tc>
          <w:tcPr>
            <w:tcW w:w="14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92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41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41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r>
    </w:tbl>
    <w:p w:rsidR="00724FB5" w:rsidRPr="00724FB5" w:rsidRDefault="00724FB5" w:rsidP="00724FB5">
      <w:pPr>
        <w:spacing w:after="0" w:line="240" w:lineRule="auto"/>
        <w:jc w:val="both"/>
        <w:rPr>
          <w:rFonts w:ascii="Comic Sans MS" w:eastAsia="Times New Roman" w:hAnsi="Comic Sans MS" w:cs="Times New Roman"/>
          <w:b/>
          <w:color w:val="339966"/>
          <w:sz w:val="24"/>
          <w:szCs w:val="24"/>
          <w:u w:val="single"/>
        </w:rPr>
      </w:pPr>
      <w:r w:rsidRPr="00724FB5">
        <w:rPr>
          <w:rFonts w:ascii="Comic Sans MS" w:eastAsia="Times New Roman" w:hAnsi="Comic Sans MS" w:cs="Times New Roman"/>
          <w:b/>
          <w:color w:val="339966"/>
          <w:sz w:val="24"/>
          <w:szCs w:val="24"/>
          <w:u w:val="single"/>
        </w:rPr>
        <w:t>Origine scolaire</w:t>
      </w:r>
      <w:r>
        <w:rPr>
          <w:rFonts w:ascii="Comic Sans MS" w:eastAsia="Times New Roman" w:hAnsi="Comic Sans MS" w:cs="Times New Roman"/>
          <w:b/>
          <w:color w:val="339966"/>
          <w:sz w:val="24"/>
          <w:szCs w:val="24"/>
          <w:u w:val="single"/>
        </w:rPr>
        <w:t xml:space="preserve"> des 14</w:t>
      </w:r>
      <w:r w:rsidRPr="00724FB5">
        <w:rPr>
          <w:rFonts w:ascii="Comic Sans MS" w:eastAsia="Times New Roman" w:hAnsi="Comic Sans MS" w:cs="Times New Roman"/>
          <w:b/>
          <w:color w:val="339966"/>
          <w:sz w:val="24"/>
          <w:szCs w:val="24"/>
          <w:u w:val="single"/>
        </w:rPr>
        <w:t xml:space="preserve"> élèves </w:t>
      </w:r>
      <w:r w:rsidR="00C5473D">
        <w:rPr>
          <w:rFonts w:ascii="Comic Sans MS" w:eastAsia="Times New Roman" w:hAnsi="Comic Sans MS" w:cs="Times New Roman"/>
          <w:b/>
          <w:color w:val="339966"/>
          <w:sz w:val="24"/>
          <w:szCs w:val="24"/>
          <w:u w:val="single"/>
        </w:rPr>
        <w:t>inscrits en</w:t>
      </w:r>
      <w:r w:rsidRPr="00724FB5">
        <w:rPr>
          <w:rFonts w:ascii="Comic Sans MS" w:eastAsia="Times New Roman" w:hAnsi="Comic Sans MS" w:cs="Times New Roman"/>
          <w:b/>
          <w:color w:val="339966"/>
          <w:sz w:val="24"/>
          <w:szCs w:val="24"/>
          <w:u w:val="single"/>
        </w:rPr>
        <w:t xml:space="preserve"> CLIS</w:t>
      </w:r>
    </w:p>
    <w:p w:rsidR="00724FB5" w:rsidRPr="00724FB5" w:rsidRDefault="00724FB5" w:rsidP="00724FB5">
      <w:pPr>
        <w:spacing w:after="0" w:line="240" w:lineRule="auto"/>
        <w:jc w:val="both"/>
        <w:rPr>
          <w:rFonts w:ascii="Comic Sans MS" w:eastAsia="Times New Roman" w:hAnsi="Comic Sans MS" w:cs="Times New Roman"/>
          <w:sz w:val="16"/>
          <w:szCs w:val="16"/>
        </w:rPr>
      </w:pPr>
    </w:p>
    <w:tbl>
      <w:tblPr>
        <w:tblW w:w="15496" w:type="dxa"/>
        <w:tblInd w:w="70" w:type="dxa"/>
        <w:tblCellMar>
          <w:left w:w="70" w:type="dxa"/>
          <w:right w:w="70" w:type="dxa"/>
        </w:tblCellMar>
        <w:tblLook w:val="0000" w:firstRow="0" w:lastRow="0" w:firstColumn="0" w:lastColumn="0" w:noHBand="0" w:noVBand="0"/>
      </w:tblPr>
      <w:tblGrid>
        <w:gridCol w:w="2890"/>
        <w:gridCol w:w="9401"/>
        <w:gridCol w:w="160"/>
        <w:gridCol w:w="1036"/>
        <w:gridCol w:w="160"/>
        <w:gridCol w:w="1036"/>
        <w:gridCol w:w="160"/>
        <w:gridCol w:w="1036"/>
        <w:gridCol w:w="160"/>
        <w:gridCol w:w="1156"/>
        <w:gridCol w:w="160"/>
      </w:tblGrid>
      <w:tr w:rsidR="00724FB5" w:rsidRPr="00724FB5" w:rsidTr="00724FB5">
        <w:trPr>
          <w:gridAfter w:val="1"/>
          <w:wAfter w:w="9396" w:type="dxa"/>
          <w:trHeight w:val="360"/>
        </w:trPr>
        <w:tc>
          <w:tcPr>
            <w:tcW w:w="1196" w:type="dxa"/>
            <w:gridSpan w:val="2"/>
            <w:tcBorders>
              <w:top w:val="nil"/>
              <w:left w:val="nil"/>
              <w:bottom w:val="nil"/>
              <w:right w:val="nil"/>
            </w:tcBorders>
            <w:shd w:val="clear" w:color="auto" w:fill="auto"/>
            <w:noWrap/>
            <w:vAlign w:val="bottom"/>
          </w:tcPr>
          <w:tbl>
            <w:tblPr>
              <w:tblW w:w="12151" w:type="dxa"/>
              <w:tblCellMar>
                <w:left w:w="70" w:type="dxa"/>
                <w:right w:w="70" w:type="dxa"/>
              </w:tblCellMar>
              <w:tblLook w:val="04A0" w:firstRow="1" w:lastRow="0" w:firstColumn="1" w:lastColumn="0" w:noHBand="0" w:noVBand="1"/>
            </w:tblPr>
            <w:tblGrid>
              <w:gridCol w:w="1196"/>
              <w:gridCol w:w="1196"/>
              <w:gridCol w:w="1039"/>
              <w:gridCol w:w="157"/>
              <w:gridCol w:w="1196"/>
              <w:gridCol w:w="1196"/>
              <w:gridCol w:w="191"/>
              <w:gridCol w:w="241"/>
              <w:gridCol w:w="955"/>
              <w:gridCol w:w="1196"/>
              <w:gridCol w:w="1196"/>
              <w:gridCol w:w="1196"/>
              <w:gridCol w:w="1196"/>
            </w:tblGrid>
            <w:tr w:rsidR="00724FB5" w:rsidRPr="00724FB5" w:rsidTr="00C5473D">
              <w:trPr>
                <w:trHeight w:val="255"/>
              </w:trPr>
              <w:tc>
                <w:tcPr>
                  <w:tcW w:w="6171" w:type="dxa"/>
                  <w:gridSpan w:val="7"/>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gridSpan w:val="2"/>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r>
            <w:tr w:rsidR="00C5473D" w:rsidRPr="00724FB5" w:rsidTr="00C5473D">
              <w:trPr>
                <w:gridAfter w:val="7"/>
                <w:wAfter w:w="6171" w:type="dxa"/>
                <w:trHeight w:val="255"/>
              </w:trPr>
              <w:tc>
                <w:tcPr>
                  <w:tcW w:w="1196" w:type="dxa"/>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c>
                <w:tcPr>
                  <w:tcW w:w="23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473D" w:rsidRPr="00724FB5" w:rsidRDefault="00C5473D"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nombre d'élèves</w:t>
                  </w:r>
                </w:p>
              </w:tc>
              <w:tc>
                <w:tcPr>
                  <w:tcW w:w="1196" w:type="dxa"/>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r>
            <w:tr w:rsidR="00C5473D" w:rsidRPr="00724FB5" w:rsidTr="00C5473D">
              <w:trPr>
                <w:gridAfter w:val="7"/>
                <w:wAfter w:w="6171" w:type="dxa"/>
                <w:trHeight w:val="255"/>
              </w:trPr>
              <w:tc>
                <w:tcPr>
                  <w:tcW w:w="23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473D" w:rsidRPr="00724FB5" w:rsidRDefault="00C5473D"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GS</w:t>
                  </w:r>
                </w:p>
              </w:tc>
              <w:tc>
                <w:tcPr>
                  <w:tcW w:w="23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473D" w:rsidRPr="00724FB5" w:rsidRDefault="00C5473D"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1</w:t>
                  </w:r>
                </w:p>
              </w:tc>
              <w:tc>
                <w:tcPr>
                  <w:tcW w:w="1196" w:type="dxa"/>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r>
            <w:tr w:rsidR="00C5473D" w:rsidRPr="00724FB5" w:rsidTr="00C5473D">
              <w:trPr>
                <w:gridAfter w:val="7"/>
                <w:wAfter w:w="6171" w:type="dxa"/>
                <w:trHeight w:val="255"/>
              </w:trPr>
              <w:tc>
                <w:tcPr>
                  <w:tcW w:w="23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473D" w:rsidRPr="00724FB5" w:rsidRDefault="00C5473D"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CP</w:t>
                  </w:r>
                </w:p>
              </w:tc>
              <w:tc>
                <w:tcPr>
                  <w:tcW w:w="23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473D" w:rsidRPr="00724FB5" w:rsidRDefault="00C5473D"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1</w:t>
                  </w:r>
                </w:p>
              </w:tc>
              <w:tc>
                <w:tcPr>
                  <w:tcW w:w="1196" w:type="dxa"/>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r>
            <w:tr w:rsidR="00C5473D" w:rsidRPr="00724FB5" w:rsidTr="00C5473D">
              <w:trPr>
                <w:gridAfter w:val="7"/>
                <w:wAfter w:w="6171" w:type="dxa"/>
                <w:trHeight w:val="255"/>
              </w:trPr>
              <w:tc>
                <w:tcPr>
                  <w:tcW w:w="23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473D" w:rsidRPr="00724FB5" w:rsidRDefault="00C5473D"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CE1</w:t>
                  </w:r>
                </w:p>
              </w:tc>
              <w:tc>
                <w:tcPr>
                  <w:tcW w:w="23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473D" w:rsidRPr="00724FB5" w:rsidRDefault="00C5473D"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1</w:t>
                  </w:r>
                </w:p>
              </w:tc>
              <w:tc>
                <w:tcPr>
                  <w:tcW w:w="1196" w:type="dxa"/>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r>
            <w:tr w:rsidR="00C5473D" w:rsidRPr="00724FB5" w:rsidTr="00C5473D">
              <w:trPr>
                <w:gridAfter w:val="7"/>
                <w:wAfter w:w="6171" w:type="dxa"/>
                <w:trHeight w:val="255"/>
              </w:trPr>
              <w:tc>
                <w:tcPr>
                  <w:tcW w:w="23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473D" w:rsidRPr="00724FB5" w:rsidRDefault="00C5473D"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CE2</w:t>
                  </w:r>
                </w:p>
              </w:tc>
              <w:tc>
                <w:tcPr>
                  <w:tcW w:w="23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473D" w:rsidRPr="00724FB5" w:rsidRDefault="00C5473D"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1</w:t>
                  </w:r>
                </w:p>
              </w:tc>
              <w:tc>
                <w:tcPr>
                  <w:tcW w:w="1196" w:type="dxa"/>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r>
            <w:tr w:rsidR="00C5473D" w:rsidRPr="00724FB5" w:rsidTr="00C5473D">
              <w:trPr>
                <w:gridAfter w:val="7"/>
                <w:wAfter w:w="6171" w:type="dxa"/>
                <w:trHeight w:val="255"/>
              </w:trPr>
              <w:tc>
                <w:tcPr>
                  <w:tcW w:w="23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473D" w:rsidRPr="00724FB5" w:rsidRDefault="00C5473D"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CLIS</w:t>
                  </w:r>
                </w:p>
              </w:tc>
              <w:tc>
                <w:tcPr>
                  <w:tcW w:w="23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473D" w:rsidRPr="00724FB5" w:rsidRDefault="00C5473D" w:rsidP="00724FB5">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10</w:t>
                  </w:r>
                </w:p>
              </w:tc>
              <w:tc>
                <w:tcPr>
                  <w:tcW w:w="1196" w:type="dxa"/>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r>
            <w:tr w:rsidR="00724FB5" w:rsidRPr="00724FB5" w:rsidTr="00C5473D">
              <w:trPr>
                <w:trHeight w:val="255"/>
              </w:trPr>
              <w:tc>
                <w:tcPr>
                  <w:tcW w:w="6171" w:type="dxa"/>
                  <w:gridSpan w:val="7"/>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gridSpan w:val="2"/>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C5473D">
              <w:trPr>
                <w:trHeight w:val="255"/>
              </w:trPr>
              <w:tc>
                <w:tcPr>
                  <w:tcW w:w="6171" w:type="dxa"/>
                  <w:gridSpan w:val="7"/>
                  <w:tcBorders>
                    <w:top w:val="nil"/>
                    <w:left w:val="nil"/>
                    <w:bottom w:val="nil"/>
                    <w:right w:val="nil"/>
                  </w:tcBorders>
                  <w:shd w:val="clear" w:color="auto" w:fill="auto"/>
                  <w:noWrap/>
                  <w:vAlign w:val="bottom"/>
                  <w:hideMark/>
                </w:tcPr>
                <w:p w:rsidR="00724FB5" w:rsidRPr="00724FB5" w:rsidRDefault="00C5473D" w:rsidP="00724FB5">
                  <w:pPr>
                    <w:spacing w:after="0" w:line="240" w:lineRule="auto"/>
                    <w:rPr>
                      <w:rFonts w:ascii="Arial" w:eastAsia="Times New Roman" w:hAnsi="Arial" w:cs="Arial"/>
                      <w:sz w:val="20"/>
                      <w:szCs w:val="20"/>
                      <w:lang w:eastAsia="fr-FR"/>
                    </w:rPr>
                  </w:pPr>
                  <w:r>
                    <w:rPr>
                      <w:noProof/>
                      <w:lang w:eastAsia="fr-FR"/>
                    </w:rPr>
                    <w:drawing>
                      <wp:inline distT="0" distB="0" distL="0" distR="0" wp14:anchorId="5467FD6A" wp14:editId="0887A5FF">
                        <wp:extent cx="3819525" cy="2847975"/>
                        <wp:effectExtent l="0" t="0" r="9525" b="9525"/>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660"/>
                  </w:tblGrid>
                  <w:tr w:rsidR="00724FB5" w:rsidRPr="00724FB5">
                    <w:trPr>
                      <w:trHeight w:val="255"/>
                      <w:tblCellSpacing w:w="0" w:type="dxa"/>
                    </w:trPr>
                    <w:tc>
                      <w:tcPr>
                        <w:tcW w:w="1660"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r>
                </w:tbl>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gridSpan w:val="2"/>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724FB5" w:rsidRPr="00724FB5" w:rsidRDefault="00724FB5" w:rsidP="00724FB5">
                  <w:pPr>
                    <w:spacing w:after="0" w:line="240" w:lineRule="auto"/>
                    <w:rPr>
                      <w:rFonts w:ascii="Arial" w:eastAsia="Times New Roman" w:hAnsi="Arial" w:cs="Arial"/>
                      <w:sz w:val="20"/>
                      <w:szCs w:val="20"/>
                      <w:lang w:eastAsia="fr-FR"/>
                    </w:rPr>
                  </w:pPr>
                </w:p>
              </w:tc>
            </w:tr>
            <w:tr w:rsidR="00C5473D" w:rsidRPr="00724FB5" w:rsidTr="00C5473D">
              <w:trPr>
                <w:gridAfter w:val="7"/>
                <w:wAfter w:w="6171" w:type="dxa"/>
                <w:trHeight w:val="255"/>
              </w:trPr>
              <w:tc>
                <w:tcPr>
                  <w:tcW w:w="1196" w:type="dxa"/>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c>
                <w:tcPr>
                  <w:tcW w:w="1196" w:type="dxa"/>
                  <w:gridSpan w:val="2"/>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r>
            <w:tr w:rsidR="00C5473D" w:rsidRPr="00724FB5" w:rsidTr="00C5473D">
              <w:trPr>
                <w:gridAfter w:val="9"/>
                <w:wAfter w:w="8563" w:type="dxa"/>
                <w:trHeight w:val="131"/>
              </w:trPr>
              <w:tc>
                <w:tcPr>
                  <w:tcW w:w="1196" w:type="dxa"/>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c>
                <w:tcPr>
                  <w:tcW w:w="1196" w:type="dxa"/>
                  <w:gridSpan w:val="2"/>
                  <w:tcBorders>
                    <w:top w:val="nil"/>
                    <w:left w:val="nil"/>
                    <w:bottom w:val="nil"/>
                    <w:right w:val="nil"/>
                  </w:tcBorders>
                  <w:shd w:val="clear" w:color="auto" w:fill="auto"/>
                  <w:noWrap/>
                  <w:vAlign w:val="bottom"/>
                  <w:hideMark/>
                </w:tcPr>
                <w:p w:rsidR="00C5473D" w:rsidRPr="00724FB5" w:rsidRDefault="00C5473D" w:rsidP="00724FB5">
                  <w:pPr>
                    <w:spacing w:after="0" w:line="240" w:lineRule="auto"/>
                    <w:rPr>
                      <w:rFonts w:ascii="Arial" w:eastAsia="Times New Roman" w:hAnsi="Arial" w:cs="Arial"/>
                      <w:sz w:val="20"/>
                      <w:szCs w:val="20"/>
                      <w:lang w:eastAsia="fr-FR"/>
                    </w:rPr>
                  </w:pPr>
                </w:p>
              </w:tc>
            </w:tr>
            <w:tr w:rsidR="00E10F0B" w:rsidRPr="00724FB5" w:rsidTr="00C5473D">
              <w:trPr>
                <w:gridAfter w:val="5"/>
                <w:wAfter w:w="5739" w:type="dxa"/>
                <w:trHeight w:val="80"/>
              </w:trPr>
              <w:tc>
                <w:tcPr>
                  <w:tcW w:w="3431" w:type="dxa"/>
                  <w:gridSpan w:val="3"/>
                  <w:tcBorders>
                    <w:top w:val="nil"/>
                    <w:left w:val="nil"/>
                    <w:bottom w:val="nil"/>
                    <w:right w:val="nil"/>
                  </w:tcBorders>
                  <w:shd w:val="clear" w:color="auto" w:fill="auto"/>
                  <w:noWrap/>
                  <w:vAlign w:val="bottom"/>
                  <w:hideMark/>
                </w:tcPr>
                <w:p w:rsidR="00E10F0B" w:rsidRPr="00724FB5" w:rsidRDefault="00E10F0B" w:rsidP="00724FB5">
                  <w:pPr>
                    <w:spacing w:after="0" w:line="240" w:lineRule="auto"/>
                    <w:rPr>
                      <w:rFonts w:ascii="Century Gothic" w:eastAsia="Times New Roman" w:hAnsi="Century Gothic" w:cs="Arial"/>
                      <w:sz w:val="24"/>
                      <w:szCs w:val="24"/>
                      <w:lang w:eastAsia="fr-FR"/>
                    </w:rPr>
                  </w:pPr>
                </w:p>
              </w:tc>
              <w:tc>
                <w:tcPr>
                  <w:tcW w:w="2981" w:type="dxa"/>
                  <w:gridSpan w:val="5"/>
                  <w:tcBorders>
                    <w:top w:val="nil"/>
                    <w:left w:val="nil"/>
                    <w:bottom w:val="nil"/>
                    <w:right w:val="nil"/>
                  </w:tcBorders>
                  <w:shd w:val="clear" w:color="auto" w:fill="auto"/>
                  <w:noWrap/>
                  <w:vAlign w:val="bottom"/>
                  <w:hideMark/>
                </w:tcPr>
                <w:p w:rsidR="00E10F0B" w:rsidRPr="00724FB5" w:rsidRDefault="00E10F0B" w:rsidP="00724FB5">
                  <w:pPr>
                    <w:spacing w:after="0" w:line="240" w:lineRule="auto"/>
                    <w:rPr>
                      <w:rFonts w:ascii="Century Gothic" w:eastAsia="Times New Roman" w:hAnsi="Century Gothic" w:cs="Arial"/>
                      <w:sz w:val="24"/>
                      <w:szCs w:val="24"/>
                      <w:lang w:eastAsia="fr-FR"/>
                    </w:rPr>
                  </w:pPr>
                </w:p>
              </w:tc>
            </w:tr>
          </w:tbl>
          <w:p w:rsidR="00724FB5" w:rsidRPr="00724FB5" w:rsidRDefault="00724FB5" w:rsidP="00724FB5">
            <w:pPr>
              <w:spacing w:after="0" w:line="240" w:lineRule="auto"/>
              <w:rPr>
                <w:rFonts w:ascii="PlumBDL" w:eastAsia="Times New Roman" w:hAnsi="PlumBDL" w:cs="Arial"/>
                <w:sz w:val="28"/>
                <w:szCs w:val="28"/>
                <w:lang w:eastAsia="fr-FR"/>
              </w:rPr>
            </w:pPr>
          </w:p>
        </w:tc>
        <w:tc>
          <w:tcPr>
            <w:tcW w:w="1196"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PlumBDL" w:eastAsia="Times New Roman" w:hAnsi="PlumBDL" w:cs="Arial"/>
                <w:sz w:val="28"/>
                <w:szCs w:val="28"/>
                <w:lang w:eastAsia="fr-FR"/>
              </w:rPr>
            </w:pPr>
          </w:p>
        </w:tc>
        <w:tc>
          <w:tcPr>
            <w:tcW w:w="1196"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PlumBDL" w:eastAsia="Times New Roman" w:hAnsi="PlumBDL" w:cs="Arial"/>
                <w:sz w:val="28"/>
                <w:szCs w:val="28"/>
                <w:lang w:eastAsia="fr-FR"/>
              </w:rPr>
            </w:pPr>
          </w:p>
        </w:tc>
        <w:tc>
          <w:tcPr>
            <w:tcW w:w="1196"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PlumBDL" w:eastAsia="Times New Roman" w:hAnsi="PlumBDL" w:cs="Arial"/>
                <w:sz w:val="28"/>
                <w:szCs w:val="28"/>
                <w:lang w:eastAsia="fr-FR"/>
              </w:rPr>
            </w:pPr>
          </w:p>
        </w:tc>
        <w:tc>
          <w:tcPr>
            <w:tcW w:w="1316"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0"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345"/>
        </w:trPr>
        <w:tc>
          <w:tcPr>
            <w:tcW w:w="15496" w:type="dxa"/>
            <w:gridSpan w:val="11"/>
            <w:tcBorders>
              <w:top w:val="nil"/>
              <w:left w:val="nil"/>
              <w:bottom w:val="nil"/>
              <w:right w:val="nil"/>
            </w:tcBorders>
            <w:shd w:val="clear" w:color="auto" w:fill="auto"/>
            <w:noWrap/>
            <w:vAlign w:val="bottom"/>
          </w:tcPr>
          <w:p w:rsidR="00E10F0B" w:rsidRDefault="00724FB5" w:rsidP="00724FB5">
            <w:pPr>
              <w:spacing w:after="0" w:line="240" w:lineRule="auto"/>
              <w:rPr>
                <w:rFonts w:ascii="Century Gothic" w:eastAsia="Times New Roman" w:hAnsi="Century Gothic" w:cs="Arial"/>
                <w:sz w:val="24"/>
                <w:szCs w:val="24"/>
                <w:lang w:eastAsia="fr-FR"/>
              </w:rPr>
            </w:pPr>
            <w:r w:rsidRPr="00724FB5">
              <w:rPr>
                <w:rFonts w:ascii="Century Gothic" w:eastAsia="Times New Roman" w:hAnsi="Century Gothic" w:cs="Arial"/>
                <w:sz w:val="24"/>
                <w:szCs w:val="24"/>
                <w:lang w:eastAsia="fr-FR"/>
              </w:rPr>
              <w:t xml:space="preserve">La majorité des enfants provient de la </w:t>
            </w:r>
            <w:proofErr w:type="spellStart"/>
            <w:r w:rsidRPr="00724FB5">
              <w:rPr>
                <w:rFonts w:ascii="Century Gothic" w:eastAsia="Times New Roman" w:hAnsi="Century Gothic" w:cs="Arial"/>
                <w:sz w:val="24"/>
                <w:szCs w:val="24"/>
                <w:lang w:eastAsia="fr-FR"/>
              </w:rPr>
              <w:t>Clis</w:t>
            </w:r>
            <w:proofErr w:type="spellEnd"/>
            <w:r w:rsidRPr="00724FB5">
              <w:rPr>
                <w:rFonts w:ascii="Century Gothic" w:eastAsia="Times New Roman" w:hAnsi="Century Gothic" w:cs="Arial"/>
                <w:sz w:val="24"/>
                <w:szCs w:val="24"/>
                <w:lang w:eastAsia="fr-FR"/>
              </w:rPr>
              <w:t xml:space="preserve"> de l’école Montaigne de Carvin.</w:t>
            </w:r>
          </w:p>
          <w:p w:rsidR="00724FB5" w:rsidRPr="00724FB5" w:rsidRDefault="00E10F0B" w:rsidP="00724FB5">
            <w:p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 Trois enfants viennent d’une autre </w:t>
            </w:r>
            <w:proofErr w:type="spellStart"/>
            <w:r>
              <w:rPr>
                <w:rFonts w:ascii="Century Gothic" w:eastAsia="Times New Roman" w:hAnsi="Century Gothic" w:cs="Arial"/>
                <w:sz w:val="24"/>
                <w:szCs w:val="24"/>
                <w:lang w:eastAsia="fr-FR"/>
              </w:rPr>
              <w:t>clis</w:t>
            </w:r>
            <w:proofErr w:type="spellEnd"/>
          </w:p>
        </w:tc>
      </w:tr>
    </w:tbl>
    <w:p w:rsidR="00724FB5" w:rsidRPr="00724FB5" w:rsidRDefault="00724FB5" w:rsidP="00724FB5">
      <w:pPr>
        <w:spacing w:after="0" w:line="240" w:lineRule="auto"/>
        <w:jc w:val="both"/>
        <w:rPr>
          <w:rFonts w:ascii="Calibri" w:eastAsia="Times New Roman" w:hAnsi="Calibri" w:cs="Times New Roman"/>
        </w:rPr>
      </w:pPr>
    </w:p>
    <w:p w:rsidR="00724FB5" w:rsidRPr="00724FB5" w:rsidRDefault="00E10F0B" w:rsidP="00724FB5">
      <w:p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7</w:t>
      </w:r>
      <w:r w:rsidR="00724FB5" w:rsidRPr="00724FB5">
        <w:rPr>
          <w:rFonts w:ascii="Comic Sans MS" w:eastAsia="Times New Roman" w:hAnsi="Comic Sans MS" w:cs="Times New Roman"/>
          <w:sz w:val="20"/>
          <w:szCs w:val="20"/>
        </w:rPr>
        <w:t xml:space="preserve"> élèves étaient déjà dans ma classe l’année précédente :</w:t>
      </w:r>
    </w:p>
    <w:p w:rsidR="00724FB5" w:rsidRPr="00724FB5" w:rsidRDefault="00E10F0B" w:rsidP="00724FB5">
      <w:pPr>
        <w:numPr>
          <w:ilvl w:val="0"/>
          <w:numId w:val="1"/>
        </w:numPr>
        <w:spacing w:after="0" w:line="240" w:lineRule="auto"/>
        <w:contextualSpacing/>
        <w:jc w:val="both"/>
        <w:rPr>
          <w:rFonts w:ascii="Comic Sans MS" w:eastAsia="Times New Roman" w:hAnsi="Comic Sans MS" w:cs="Times New Roman"/>
          <w:sz w:val="20"/>
          <w:szCs w:val="20"/>
        </w:rPr>
      </w:pPr>
      <w:proofErr w:type="spellStart"/>
      <w:r>
        <w:rPr>
          <w:rFonts w:ascii="Comic Sans MS" w:eastAsia="Times New Roman" w:hAnsi="Comic Sans MS" w:cs="Times New Roman"/>
          <w:sz w:val="20"/>
          <w:szCs w:val="20"/>
        </w:rPr>
        <w:t>Manno</w:t>
      </w:r>
      <w:proofErr w:type="spellEnd"/>
      <w:r>
        <w:rPr>
          <w:rFonts w:ascii="Comic Sans MS" w:eastAsia="Times New Roman" w:hAnsi="Comic Sans MS" w:cs="Times New Roman"/>
          <w:sz w:val="20"/>
          <w:szCs w:val="20"/>
        </w:rPr>
        <w:t xml:space="preserve"> Alessandro</w:t>
      </w:r>
    </w:p>
    <w:p w:rsidR="00724FB5" w:rsidRPr="00724FB5" w:rsidRDefault="00E10F0B" w:rsidP="00724FB5">
      <w:pPr>
        <w:numPr>
          <w:ilvl w:val="0"/>
          <w:numId w:val="1"/>
        </w:numPr>
        <w:spacing w:after="0" w:line="240" w:lineRule="auto"/>
        <w:contextualSpacing/>
        <w:jc w:val="both"/>
        <w:rPr>
          <w:rFonts w:ascii="Comic Sans MS" w:eastAsia="Times New Roman" w:hAnsi="Comic Sans MS" w:cs="Times New Roman"/>
          <w:sz w:val="20"/>
          <w:szCs w:val="20"/>
        </w:rPr>
      </w:pPr>
      <w:proofErr w:type="spellStart"/>
      <w:r>
        <w:rPr>
          <w:rFonts w:ascii="Comic Sans MS" w:eastAsia="Times New Roman" w:hAnsi="Comic Sans MS" w:cs="Times New Roman"/>
          <w:sz w:val="20"/>
          <w:szCs w:val="20"/>
        </w:rPr>
        <w:t>Lévêque</w:t>
      </w:r>
      <w:proofErr w:type="spellEnd"/>
      <w:r>
        <w:rPr>
          <w:rFonts w:ascii="Comic Sans MS" w:eastAsia="Times New Roman" w:hAnsi="Comic Sans MS" w:cs="Times New Roman"/>
          <w:sz w:val="20"/>
          <w:szCs w:val="20"/>
        </w:rPr>
        <w:t xml:space="preserve"> Emilie</w:t>
      </w:r>
    </w:p>
    <w:p w:rsidR="00724FB5" w:rsidRPr="00724FB5" w:rsidRDefault="00724FB5" w:rsidP="00724FB5">
      <w:pPr>
        <w:numPr>
          <w:ilvl w:val="0"/>
          <w:numId w:val="1"/>
        </w:numPr>
        <w:spacing w:after="0" w:line="240" w:lineRule="auto"/>
        <w:contextualSpacing/>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Parmentier Maxime</w:t>
      </w:r>
    </w:p>
    <w:p w:rsidR="00724FB5" w:rsidRPr="00724FB5" w:rsidRDefault="00724FB5" w:rsidP="00724FB5">
      <w:pPr>
        <w:numPr>
          <w:ilvl w:val="0"/>
          <w:numId w:val="1"/>
        </w:numPr>
        <w:spacing w:after="0" w:line="240" w:lineRule="auto"/>
        <w:contextualSpacing/>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Leroy Dimitri</w:t>
      </w:r>
    </w:p>
    <w:p w:rsidR="00724FB5" w:rsidRPr="00724FB5" w:rsidRDefault="00724FB5" w:rsidP="00724FB5">
      <w:pPr>
        <w:numPr>
          <w:ilvl w:val="0"/>
          <w:numId w:val="1"/>
        </w:numPr>
        <w:spacing w:after="0" w:line="240" w:lineRule="auto"/>
        <w:contextualSpacing/>
        <w:jc w:val="both"/>
        <w:rPr>
          <w:rFonts w:ascii="Comic Sans MS" w:eastAsia="Times New Roman" w:hAnsi="Comic Sans MS" w:cs="Times New Roman"/>
          <w:sz w:val="20"/>
          <w:szCs w:val="20"/>
        </w:rPr>
      </w:pPr>
      <w:proofErr w:type="spellStart"/>
      <w:r w:rsidRPr="00724FB5">
        <w:rPr>
          <w:rFonts w:ascii="Comic Sans MS" w:eastAsia="Times New Roman" w:hAnsi="Comic Sans MS" w:cs="Times New Roman"/>
          <w:sz w:val="20"/>
          <w:szCs w:val="20"/>
        </w:rPr>
        <w:t>Hannoy</w:t>
      </w:r>
      <w:proofErr w:type="spellEnd"/>
      <w:r w:rsidRPr="00724FB5">
        <w:rPr>
          <w:rFonts w:ascii="Comic Sans MS" w:eastAsia="Times New Roman" w:hAnsi="Comic Sans MS" w:cs="Times New Roman"/>
          <w:sz w:val="20"/>
          <w:szCs w:val="20"/>
        </w:rPr>
        <w:t xml:space="preserve"> Kelly</w:t>
      </w:r>
    </w:p>
    <w:p w:rsidR="00724FB5" w:rsidRPr="00724FB5" w:rsidRDefault="00724FB5" w:rsidP="00724FB5">
      <w:pPr>
        <w:numPr>
          <w:ilvl w:val="0"/>
          <w:numId w:val="1"/>
        </w:numPr>
        <w:spacing w:after="0" w:line="240" w:lineRule="auto"/>
        <w:contextualSpacing/>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Vienne François</w:t>
      </w:r>
    </w:p>
    <w:p w:rsidR="00724FB5" w:rsidRPr="00724FB5" w:rsidRDefault="00C5473D" w:rsidP="00724FB5">
      <w:pPr>
        <w:numPr>
          <w:ilvl w:val="0"/>
          <w:numId w:val="1"/>
        </w:numPr>
        <w:spacing w:after="0" w:line="240" w:lineRule="auto"/>
        <w:contextualSpacing/>
        <w:jc w:val="both"/>
        <w:rPr>
          <w:rFonts w:ascii="Comic Sans MS" w:eastAsia="Times New Roman" w:hAnsi="Comic Sans MS" w:cs="Times New Roman"/>
          <w:sz w:val="20"/>
          <w:szCs w:val="20"/>
        </w:rPr>
      </w:pPr>
      <w:r>
        <w:rPr>
          <w:rFonts w:ascii="Comic Sans MS" w:eastAsia="Times New Roman" w:hAnsi="Comic Sans MS" w:cs="Times New Roman"/>
          <w:sz w:val="20"/>
          <w:szCs w:val="20"/>
        </w:rPr>
        <w:t>-</w:t>
      </w:r>
      <w:proofErr w:type="spellStart"/>
      <w:r>
        <w:rPr>
          <w:rFonts w:ascii="Comic Sans MS" w:eastAsia="Times New Roman" w:hAnsi="Comic Sans MS" w:cs="Times New Roman"/>
          <w:sz w:val="20"/>
          <w:szCs w:val="20"/>
        </w:rPr>
        <w:t>Bailleux</w:t>
      </w:r>
      <w:proofErr w:type="spellEnd"/>
      <w:r w:rsidR="00724FB5" w:rsidRPr="00724FB5">
        <w:rPr>
          <w:rFonts w:ascii="Comic Sans MS" w:eastAsia="Times New Roman" w:hAnsi="Comic Sans MS" w:cs="Times New Roman"/>
          <w:sz w:val="20"/>
          <w:szCs w:val="20"/>
        </w:rPr>
        <w:t xml:space="preserve"> Damien</w:t>
      </w:r>
    </w:p>
    <w:p w:rsidR="00724FB5" w:rsidRPr="00724FB5" w:rsidRDefault="00724FB5" w:rsidP="00724FB5">
      <w:pPr>
        <w:spacing w:after="0" w:line="240" w:lineRule="auto"/>
        <w:contextualSpacing/>
        <w:jc w:val="both"/>
        <w:rPr>
          <w:rFonts w:ascii="Comic Sans MS" w:eastAsia="Times New Roman" w:hAnsi="Comic Sans MS" w:cs="Times New Roman"/>
          <w:sz w:val="20"/>
          <w:szCs w:val="20"/>
        </w:rPr>
      </w:pPr>
    </w:p>
    <w:p w:rsidR="00724FB5" w:rsidRPr="00724FB5" w:rsidRDefault="00E10F0B" w:rsidP="00724FB5">
      <w:p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1 élève arrive</w:t>
      </w:r>
      <w:r w:rsidR="00724FB5" w:rsidRPr="00724FB5">
        <w:rPr>
          <w:rFonts w:ascii="Comic Sans MS" w:eastAsia="Times New Roman" w:hAnsi="Comic Sans MS" w:cs="Times New Roman"/>
          <w:sz w:val="20"/>
          <w:szCs w:val="20"/>
        </w:rPr>
        <w:t xml:space="preserve"> de </w:t>
      </w:r>
      <w:r>
        <w:rPr>
          <w:rFonts w:ascii="Comic Sans MS" w:eastAsia="Times New Roman" w:hAnsi="Comic Sans MS" w:cs="Times New Roman"/>
          <w:sz w:val="20"/>
          <w:szCs w:val="20"/>
        </w:rPr>
        <w:t>CE1</w:t>
      </w:r>
      <w:r w:rsidR="00724FB5" w:rsidRPr="00724FB5">
        <w:rPr>
          <w:rFonts w:ascii="Comic Sans MS" w:eastAsia="Times New Roman" w:hAnsi="Comic Sans MS" w:cs="Times New Roman"/>
          <w:sz w:val="20"/>
          <w:szCs w:val="20"/>
        </w:rPr>
        <w:t xml:space="preserve"> de l’école </w:t>
      </w:r>
      <w:r>
        <w:rPr>
          <w:rFonts w:ascii="Comic Sans MS" w:eastAsia="Times New Roman" w:hAnsi="Comic Sans MS" w:cs="Times New Roman"/>
          <w:sz w:val="20"/>
          <w:szCs w:val="20"/>
        </w:rPr>
        <w:t>Montaigne</w:t>
      </w:r>
      <w:r w:rsidR="00724FB5" w:rsidRPr="00724FB5">
        <w:rPr>
          <w:rFonts w:ascii="Comic Sans MS" w:eastAsia="Times New Roman" w:hAnsi="Comic Sans MS" w:cs="Times New Roman"/>
          <w:sz w:val="20"/>
          <w:szCs w:val="20"/>
        </w:rPr>
        <w:t>.</w:t>
      </w:r>
    </w:p>
    <w:p w:rsidR="00724FB5" w:rsidRDefault="00E10F0B" w:rsidP="00724FB5">
      <w:pPr>
        <w:numPr>
          <w:ilvl w:val="0"/>
          <w:numId w:val="1"/>
        </w:numPr>
        <w:spacing w:after="0" w:line="240" w:lineRule="auto"/>
        <w:contextualSpacing/>
        <w:jc w:val="both"/>
        <w:rPr>
          <w:rFonts w:ascii="Comic Sans MS" w:eastAsia="Times New Roman" w:hAnsi="Comic Sans MS" w:cs="Times New Roman"/>
          <w:sz w:val="20"/>
          <w:szCs w:val="20"/>
        </w:rPr>
      </w:pPr>
      <w:proofErr w:type="spellStart"/>
      <w:r>
        <w:rPr>
          <w:rFonts w:ascii="Comic Sans MS" w:eastAsia="Times New Roman" w:hAnsi="Comic Sans MS" w:cs="Times New Roman"/>
          <w:sz w:val="20"/>
          <w:szCs w:val="20"/>
        </w:rPr>
        <w:t>Couvelard</w:t>
      </w:r>
      <w:proofErr w:type="spellEnd"/>
      <w:r>
        <w:rPr>
          <w:rFonts w:ascii="Comic Sans MS" w:eastAsia="Times New Roman" w:hAnsi="Comic Sans MS" w:cs="Times New Roman"/>
          <w:sz w:val="20"/>
          <w:szCs w:val="20"/>
        </w:rPr>
        <w:t xml:space="preserve"> </w:t>
      </w:r>
      <w:proofErr w:type="spellStart"/>
      <w:r>
        <w:rPr>
          <w:rFonts w:ascii="Comic Sans MS" w:eastAsia="Times New Roman" w:hAnsi="Comic Sans MS" w:cs="Times New Roman"/>
          <w:sz w:val="20"/>
          <w:szCs w:val="20"/>
        </w:rPr>
        <w:t>Mathilda</w:t>
      </w:r>
      <w:proofErr w:type="spellEnd"/>
    </w:p>
    <w:p w:rsidR="00C5473D" w:rsidRPr="00724FB5" w:rsidRDefault="00C5473D" w:rsidP="00724FB5">
      <w:pPr>
        <w:numPr>
          <w:ilvl w:val="0"/>
          <w:numId w:val="1"/>
        </w:numPr>
        <w:spacing w:after="0" w:line="240" w:lineRule="auto"/>
        <w:contextualSpacing/>
        <w:jc w:val="both"/>
        <w:rPr>
          <w:rFonts w:ascii="Comic Sans MS" w:eastAsia="Times New Roman" w:hAnsi="Comic Sans MS" w:cs="Times New Roman"/>
          <w:sz w:val="20"/>
          <w:szCs w:val="20"/>
        </w:rPr>
      </w:pPr>
    </w:p>
    <w:p w:rsidR="00C5473D" w:rsidRPr="00724FB5" w:rsidRDefault="00C5473D" w:rsidP="00C5473D">
      <w:p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1 élève arrive</w:t>
      </w:r>
      <w:r w:rsidRPr="00724FB5">
        <w:rPr>
          <w:rFonts w:ascii="Comic Sans MS" w:eastAsia="Times New Roman" w:hAnsi="Comic Sans MS" w:cs="Times New Roman"/>
          <w:sz w:val="20"/>
          <w:szCs w:val="20"/>
        </w:rPr>
        <w:t xml:space="preserve"> de </w:t>
      </w:r>
      <w:r>
        <w:rPr>
          <w:rFonts w:ascii="Comic Sans MS" w:eastAsia="Times New Roman" w:hAnsi="Comic Sans MS" w:cs="Times New Roman"/>
          <w:sz w:val="20"/>
          <w:szCs w:val="20"/>
        </w:rPr>
        <w:t>CE2</w:t>
      </w:r>
      <w:r w:rsidRPr="00724FB5">
        <w:rPr>
          <w:rFonts w:ascii="Comic Sans MS" w:eastAsia="Times New Roman" w:hAnsi="Comic Sans MS" w:cs="Times New Roman"/>
          <w:sz w:val="20"/>
          <w:szCs w:val="20"/>
        </w:rPr>
        <w:t xml:space="preserve"> de l’école </w:t>
      </w:r>
      <w:r>
        <w:rPr>
          <w:rFonts w:ascii="Comic Sans MS" w:eastAsia="Times New Roman" w:hAnsi="Comic Sans MS" w:cs="Times New Roman"/>
          <w:sz w:val="20"/>
          <w:szCs w:val="20"/>
        </w:rPr>
        <w:t>Montaigne</w:t>
      </w:r>
      <w:r w:rsidRPr="00724FB5">
        <w:rPr>
          <w:rFonts w:ascii="Comic Sans MS" w:eastAsia="Times New Roman" w:hAnsi="Comic Sans MS" w:cs="Times New Roman"/>
          <w:sz w:val="20"/>
          <w:szCs w:val="20"/>
        </w:rPr>
        <w:t>.</w:t>
      </w:r>
    </w:p>
    <w:p w:rsidR="00C5473D" w:rsidRPr="00724FB5" w:rsidRDefault="00C5473D" w:rsidP="00C5473D">
      <w:pPr>
        <w:numPr>
          <w:ilvl w:val="0"/>
          <w:numId w:val="1"/>
        </w:numPr>
        <w:spacing w:after="0" w:line="240" w:lineRule="auto"/>
        <w:contextualSpacing/>
        <w:jc w:val="both"/>
        <w:rPr>
          <w:rFonts w:ascii="Comic Sans MS" w:eastAsia="Times New Roman" w:hAnsi="Comic Sans MS" w:cs="Times New Roman"/>
          <w:sz w:val="20"/>
          <w:szCs w:val="20"/>
        </w:rPr>
      </w:pPr>
      <w:r>
        <w:rPr>
          <w:rFonts w:ascii="Comic Sans MS" w:eastAsia="Times New Roman" w:hAnsi="Comic Sans MS" w:cs="Times New Roman"/>
          <w:sz w:val="20"/>
          <w:szCs w:val="20"/>
        </w:rPr>
        <w:t>Durand Anne Sophie</w:t>
      </w:r>
    </w:p>
    <w:p w:rsidR="00724FB5" w:rsidRDefault="00724FB5" w:rsidP="00724FB5">
      <w:pPr>
        <w:spacing w:after="0" w:line="240" w:lineRule="auto"/>
        <w:contextualSpacing/>
        <w:jc w:val="both"/>
        <w:rPr>
          <w:rFonts w:ascii="Comic Sans MS" w:eastAsia="Times New Roman" w:hAnsi="Comic Sans MS" w:cs="Times New Roman"/>
          <w:sz w:val="20"/>
          <w:szCs w:val="20"/>
        </w:rPr>
      </w:pPr>
    </w:p>
    <w:p w:rsidR="00E10F0B" w:rsidRPr="00724FB5" w:rsidRDefault="00E10F0B" w:rsidP="00E10F0B">
      <w:p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1 élève arrive</w:t>
      </w:r>
      <w:r w:rsidRPr="00724FB5">
        <w:rPr>
          <w:rFonts w:ascii="Comic Sans MS" w:eastAsia="Times New Roman" w:hAnsi="Comic Sans MS" w:cs="Times New Roman"/>
          <w:sz w:val="20"/>
          <w:szCs w:val="20"/>
        </w:rPr>
        <w:t xml:space="preserve"> de </w:t>
      </w:r>
      <w:r>
        <w:rPr>
          <w:rFonts w:ascii="Comic Sans MS" w:eastAsia="Times New Roman" w:hAnsi="Comic Sans MS" w:cs="Times New Roman"/>
          <w:sz w:val="20"/>
          <w:szCs w:val="20"/>
        </w:rPr>
        <w:t>GS</w:t>
      </w:r>
      <w:r w:rsidRPr="00724FB5">
        <w:rPr>
          <w:rFonts w:ascii="Comic Sans MS" w:eastAsia="Times New Roman" w:hAnsi="Comic Sans MS" w:cs="Times New Roman"/>
          <w:sz w:val="20"/>
          <w:szCs w:val="20"/>
        </w:rPr>
        <w:t xml:space="preserve"> de l’école </w:t>
      </w:r>
      <w:r>
        <w:rPr>
          <w:rFonts w:ascii="Comic Sans MS" w:eastAsia="Times New Roman" w:hAnsi="Comic Sans MS" w:cs="Times New Roman"/>
          <w:sz w:val="20"/>
          <w:szCs w:val="20"/>
        </w:rPr>
        <w:t>La bruyère</w:t>
      </w:r>
      <w:r w:rsidRPr="00724FB5">
        <w:rPr>
          <w:rFonts w:ascii="Comic Sans MS" w:eastAsia="Times New Roman" w:hAnsi="Comic Sans MS" w:cs="Times New Roman"/>
          <w:sz w:val="20"/>
          <w:szCs w:val="20"/>
        </w:rPr>
        <w:t xml:space="preserve"> de Carvin.</w:t>
      </w:r>
    </w:p>
    <w:p w:rsidR="00E10F0B" w:rsidRPr="00724FB5" w:rsidRDefault="00E10F0B" w:rsidP="00E10F0B">
      <w:pPr>
        <w:numPr>
          <w:ilvl w:val="0"/>
          <w:numId w:val="1"/>
        </w:numPr>
        <w:spacing w:after="0" w:line="240" w:lineRule="auto"/>
        <w:contextualSpacing/>
        <w:jc w:val="both"/>
        <w:rPr>
          <w:rFonts w:ascii="Comic Sans MS" w:eastAsia="Times New Roman" w:hAnsi="Comic Sans MS" w:cs="Times New Roman"/>
          <w:sz w:val="20"/>
          <w:szCs w:val="20"/>
        </w:rPr>
      </w:pPr>
      <w:proofErr w:type="spellStart"/>
      <w:r>
        <w:rPr>
          <w:rFonts w:ascii="Comic Sans MS" w:eastAsia="Times New Roman" w:hAnsi="Comic Sans MS" w:cs="Times New Roman"/>
          <w:sz w:val="20"/>
          <w:szCs w:val="20"/>
        </w:rPr>
        <w:t>Michalik</w:t>
      </w:r>
      <w:proofErr w:type="spellEnd"/>
      <w:r>
        <w:rPr>
          <w:rFonts w:ascii="Comic Sans MS" w:eastAsia="Times New Roman" w:hAnsi="Comic Sans MS" w:cs="Times New Roman"/>
          <w:sz w:val="20"/>
          <w:szCs w:val="20"/>
        </w:rPr>
        <w:t xml:space="preserve"> Bérénice</w:t>
      </w:r>
    </w:p>
    <w:p w:rsidR="00E10F0B" w:rsidRPr="00724FB5" w:rsidRDefault="00E10F0B" w:rsidP="00724FB5">
      <w:pPr>
        <w:spacing w:after="0" w:line="240" w:lineRule="auto"/>
        <w:contextualSpacing/>
        <w:jc w:val="both"/>
        <w:rPr>
          <w:rFonts w:ascii="Comic Sans MS" w:eastAsia="Times New Roman" w:hAnsi="Comic Sans MS" w:cs="Times New Roman"/>
          <w:sz w:val="20"/>
          <w:szCs w:val="20"/>
        </w:rPr>
      </w:pPr>
    </w:p>
    <w:p w:rsidR="00E10F0B" w:rsidRPr="00724FB5" w:rsidRDefault="00E10F0B" w:rsidP="00E10F0B">
      <w:p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1 élève arrive</w:t>
      </w:r>
      <w:r w:rsidRPr="00724FB5">
        <w:rPr>
          <w:rFonts w:ascii="Comic Sans MS" w:eastAsia="Times New Roman" w:hAnsi="Comic Sans MS" w:cs="Times New Roman"/>
          <w:sz w:val="20"/>
          <w:szCs w:val="20"/>
        </w:rPr>
        <w:t xml:space="preserve"> de </w:t>
      </w:r>
      <w:r>
        <w:rPr>
          <w:rFonts w:ascii="Comic Sans MS" w:eastAsia="Times New Roman" w:hAnsi="Comic Sans MS" w:cs="Times New Roman"/>
          <w:sz w:val="20"/>
          <w:szCs w:val="20"/>
        </w:rPr>
        <w:t>CP</w:t>
      </w:r>
      <w:r w:rsidRPr="00724FB5">
        <w:rPr>
          <w:rFonts w:ascii="Comic Sans MS" w:eastAsia="Times New Roman" w:hAnsi="Comic Sans MS" w:cs="Times New Roman"/>
          <w:sz w:val="20"/>
          <w:szCs w:val="20"/>
        </w:rPr>
        <w:t xml:space="preserve"> de l’école </w:t>
      </w:r>
      <w:r>
        <w:rPr>
          <w:rFonts w:ascii="Comic Sans MS" w:eastAsia="Times New Roman" w:hAnsi="Comic Sans MS" w:cs="Times New Roman"/>
          <w:sz w:val="20"/>
          <w:szCs w:val="20"/>
        </w:rPr>
        <w:t>Verne</w:t>
      </w:r>
      <w:r w:rsidRPr="00724FB5">
        <w:rPr>
          <w:rFonts w:ascii="Comic Sans MS" w:eastAsia="Times New Roman" w:hAnsi="Comic Sans MS" w:cs="Times New Roman"/>
          <w:sz w:val="20"/>
          <w:szCs w:val="20"/>
        </w:rPr>
        <w:t xml:space="preserve"> de Carvin.</w:t>
      </w:r>
    </w:p>
    <w:p w:rsidR="00E10F0B" w:rsidRDefault="00E10F0B" w:rsidP="00E10F0B">
      <w:pPr>
        <w:numPr>
          <w:ilvl w:val="0"/>
          <w:numId w:val="1"/>
        </w:numPr>
        <w:spacing w:after="0" w:line="240" w:lineRule="auto"/>
        <w:contextualSpacing/>
        <w:jc w:val="both"/>
        <w:rPr>
          <w:rFonts w:ascii="Comic Sans MS" w:eastAsia="Times New Roman" w:hAnsi="Comic Sans MS" w:cs="Times New Roman"/>
          <w:sz w:val="20"/>
          <w:szCs w:val="20"/>
        </w:rPr>
      </w:pPr>
      <w:proofErr w:type="spellStart"/>
      <w:r>
        <w:rPr>
          <w:rFonts w:ascii="Comic Sans MS" w:eastAsia="Times New Roman" w:hAnsi="Comic Sans MS" w:cs="Times New Roman"/>
          <w:sz w:val="20"/>
          <w:szCs w:val="20"/>
        </w:rPr>
        <w:t>Schiavo</w:t>
      </w:r>
      <w:proofErr w:type="spellEnd"/>
      <w:r>
        <w:rPr>
          <w:rFonts w:ascii="Comic Sans MS" w:eastAsia="Times New Roman" w:hAnsi="Comic Sans MS" w:cs="Times New Roman"/>
          <w:sz w:val="20"/>
          <w:szCs w:val="20"/>
        </w:rPr>
        <w:t xml:space="preserve"> Axel</w:t>
      </w:r>
    </w:p>
    <w:p w:rsidR="00E10F0B" w:rsidRPr="00724FB5" w:rsidRDefault="00E10F0B" w:rsidP="00E10F0B">
      <w:pPr>
        <w:numPr>
          <w:ilvl w:val="0"/>
          <w:numId w:val="1"/>
        </w:numPr>
        <w:spacing w:after="0" w:line="240" w:lineRule="auto"/>
        <w:contextualSpacing/>
        <w:jc w:val="both"/>
        <w:rPr>
          <w:rFonts w:ascii="Comic Sans MS" w:eastAsia="Times New Roman" w:hAnsi="Comic Sans MS" w:cs="Times New Roman"/>
          <w:sz w:val="20"/>
          <w:szCs w:val="20"/>
        </w:rPr>
      </w:pPr>
    </w:p>
    <w:p w:rsidR="00E10F0B" w:rsidRDefault="00E10F0B" w:rsidP="00E10F0B">
      <w:p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lastRenderedPageBreak/>
        <w:t xml:space="preserve">3 élèves </w:t>
      </w:r>
      <w:proofErr w:type="gramStart"/>
      <w:r>
        <w:rPr>
          <w:rFonts w:ascii="Comic Sans MS" w:eastAsia="Times New Roman" w:hAnsi="Comic Sans MS" w:cs="Times New Roman"/>
          <w:sz w:val="20"/>
          <w:szCs w:val="20"/>
        </w:rPr>
        <w:t>arrive</w:t>
      </w:r>
      <w:proofErr w:type="gramEnd"/>
      <w:r w:rsidRPr="00724FB5">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d’une autre CLIS</w:t>
      </w:r>
      <w:r w:rsidRPr="00724FB5">
        <w:rPr>
          <w:rFonts w:ascii="Comic Sans MS" w:eastAsia="Times New Roman" w:hAnsi="Comic Sans MS" w:cs="Times New Roman"/>
          <w:sz w:val="20"/>
          <w:szCs w:val="20"/>
        </w:rPr>
        <w:t xml:space="preserve"> </w:t>
      </w:r>
    </w:p>
    <w:p w:rsidR="00E10F0B" w:rsidRPr="00724FB5" w:rsidRDefault="00E10F0B" w:rsidP="00E10F0B">
      <w:p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            -Carpentier Rémi Louis (qui vient de la </w:t>
      </w:r>
      <w:proofErr w:type="spellStart"/>
      <w:r>
        <w:rPr>
          <w:rFonts w:ascii="Comic Sans MS" w:eastAsia="Times New Roman" w:hAnsi="Comic Sans MS" w:cs="Times New Roman"/>
          <w:sz w:val="20"/>
          <w:szCs w:val="20"/>
        </w:rPr>
        <w:t>clis</w:t>
      </w:r>
      <w:proofErr w:type="spellEnd"/>
      <w:r>
        <w:rPr>
          <w:rFonts w:ascii="Comic Sans MS" w:eastAsia="Times New Roman" w:hAnsi="Comic Sans MS" w:cs="Times New Roman"/>
          <w:sz w:val="20"/>
          <w:szCs w:val="20"/>
        </w:rPr>
        <w:t xml:space="preserve"> de l’école Aragon de Carvin)</w:t>
      </w:r>
    </w:p>
    <w:p w:rsidR="00E10F0B" w:rsidRPr="00724FB5" w:rsidRDefault="00E10F0B" w:rsidP="00E10F0B">
      <w:pPr>
        <w:numPr>
          <w:ilvl w:val="0"/>
          <w:numId w:val="1"/>
        </w:numPr>
        <w:spacing w:after="0" w:line="240" w:lineRule="auto"/>
        <w:contextualSpacing/>
        <w:jc w:val="both"/>
        <w:rPr>
          <w:rFonts w:ascii="Comic Sans MS" w:eastAsia="Times New Roman" w:hAnsi="Comic Sans MS" w:cs="Times New Roman"/>
          <w:sz w:val="20"/>
          <w:szCs w:val="20"/>
        </w:rPr>
      </w:pPr>
      <w:proofErr w:type="spellStart"/>
      <w:r>
        <w:rPr>
          <w:rFonts w:ascii="Comic Sans MS" w:eastAsia="Times New Roman" w:hAnsi="Comic Sans MS" w:cs="Times New Roman"/>
          <w:sz w:val="20"/>
          <w:szCs w:val="20"/>
        </w:rPr>
        <w:t>Hiraux</w:t>
      </w:r>
      <w:proofErr w:type="spellEnd"/>
      <w:r>
        <w:rPr>
          <w:rFonts w:ascii="Comic Sans MS" w:eastAsia="Times New Roman" w:hAnsi="Comic Sans MS" w:cs="Times New Roman"/>
          <w:sz w:val="20"/>
          <w:szCs w:val="20"/>
        </w:rPr>
        <w:t xml:space="preserve"> Marine et </w:t>
      </w:r>
      <w:proofErr w:type="spellStart"/>
      <w:r>
        <w:rPr>
          <w:rFonts w:ascii="Comic Sans MS" w:eastAsia="Times New Roman" w:hAnsi="Comic Sans MS" w:cs="Times New Roman"/>
          <w:sz w:val="20"/>
          <w:szCs w:val="20"/>
        </w:rPr>
        <w:t>Hiraux</w:t>
      </w:r>
      <w:proofErr w:type="spellEnd"/>
      <w:r>
        <w:rPr>
          <w:rFonts w:ascii="Comic Sans MS" w:eastAsia="Times New Roman" w:hAnsi="Comic Sans MS" w:cs="Times New Roman"/>
          <w:sz w:val="20"/>
          <w:szCs w:val="20"/>
        </w:rPr>
        <w:t xml:space="preserve"> Charles qui viennent d’une </w:t>
      </w:r>
      <w:proofErr w:type="spellStart"/>
      <w:r>
        <w:rPr>
          <w:rFonts w:ascii="Comic Sans MS" w:eastAsia="Times New Roman" w:hAnsi="Comic Sans MS" w:cs="Times New Roman"/>
          <w:sz w:val="20"/>
          <w:szCs w:val="20"/>
        </w:rPr>
        <w:t>clis</w:t>
      </w:r>
      <w:proofErr w:type="spellEnd"/>
      <w:r>
        <w:rPr>
          <w:rFonts w:ascii="Comic Sans MS" w:eastAsia="Times New Roman" w:hAnsi="Comic Sans MS" w:cs="Times New Roman"/>
          <w:sz w:val="20"/>
          <w:szCs w:val="20"/>
        </w:rPr>
        <w:t xml:space="preserve"> d’une autre région.</w:t>
      </w: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 xml:space="preserve">Tous les enfants de la classe ne connaissent donc pas l’école, son fonctionnement, ses règles, et les différents professionnels qui y travaillent. </w:t>
      </w:r>
    </w:p>
    <w:p w:rsidR="00724FB5" w:rsidRPr="00724FB5" w:rsidRDefault="00E10F0B" w:rsidP="00724FB5">
      <w:p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Pour ces</w:t>
      </w:r>
      <w:r w:rsidR="00724FB5" w:rsidRPr="00724FB5">
        <w:rPr>
          <w:rFonts w:ascii="Comic Sans MS" w:eastAsia="Times New Roman" w:hAnsi="Comic Sans MS" w:cs="Times New Roman"/>
          <w:sz w:val="20"/>
          <w:szCs w:val="20"/>
        </w:rPr>
        <w:t xml:space="preserve"> nouveaux élèves, je veillerai durant la première période à installer les caractéristiques de notre classe, rituels, mise au travail, sens et modalités du travail, temps divers de la classe, règles de la classe et de l’école.</w:t>
      </w:r>
    </w:p>
    <w:p w:rsidR="00724FB5" w:rsidRPr="00724FB5" w:rsidRDefault="00724FB5" w:rsidP="00724FB5">
      <w:pPr>
        <w:spacing w:after="0" w:line="240" w:lineRule="auto"/>
        <w:jc w:val="both"/>
        <w:rPr>
          <w:rFonts w:ascii="Calibri" w:eastAsia="Times New Roman" w:hAnsi="Calibri" w:cs="Times New Roman"/>
        </w:rPr>
      </w:pPr>
    </w:p>
    <w:p w:rsidR="00724FB5" w:rsidRPr="00724FB5" w:rsidRDefault="00724FB5" w:rsidP="00724FB5">
      <w:pPr>
        <w:spacing w:after="0" w:line="240" w:lineRule="auto"/>
        <w:jc w:val="both"/>
        <w:rPr>
          <w:rFonts w:ascii="Comic Sans MS" w:eastAsia="Times New Roman" w:hAnsi="Comic Sans MS" w:cs="Times New Roman"/>
          <w:b/>
          <w:color w:val="339966"/>
          <w:sz w:val="24"/>
          <w:szCs w:val="24"/>
          <w:u w:val="single"/>
        </w:rPr>
      </w:pPr>
      <w:r w:rsidRPr="00724FB5">
        <w:rPr>
          <w:rFonts w:ascii="Comic Sans MS" w:eastAsia="Times New Roman" w:hAnsi="Comic Sans MS" w:cs="Times New Roman"/>
          <w:b/>
          <w:color w:val="339966"/>
          <w:sz w:val="24"/>
          <w:szCs w:val="24"/>
          <w:u w:val="single"/>
        </w:rPr>
        <w:t>Age des 14 élèves inscrits en CLIS</w:t>
      </w:r>
    </w:p>
    <w:p w:rsidR="00724FB5" w:rsidRPr="00724FB5" w:rsidRDefault="00724FB5" w:rsidP="00724FB5">
      <w:pPr>
        <w:spacing w:after="0" w:line="240" w:lineRule="auto"/>
        <w:jc w:val="both"/>
        <w:rPr>
          <w:rFonts w:ascii="Comic Sans MS" w:eastAsia="Times New Roman" w:hAnsi="Comic Sans MS" w:cs="Times New Roman"/>
          <w:b/>
          <w:color w:val="339966"/>
          <w:sz w:val="24"/>
          <w:szCs w:val="24"/>
          <w:u w:val="single"/>
        </w:rPr>
      </w:pPr>
    </w:p>
    <w:tbl>
      <w:tblPr>
        <w:tblW w:w="10277" w:type="dxa"/>
        <w:tblInd w:w="70" w:type="dxa"/>
        <w:tblCellMar>
          <w:left w:w="70" w:type="dxa"/>
          <w:right w:w="70" w:type="dxa"/>
        </w:tblCellMar>
        <w:tblLook w:val="0000" w:firstRow="0" w:lastRow="0" w:firstColumn="0" w:lastColumn="0" w:noHBand="0" w:noVBand="0"/>
      </w:tblPr>
      <w:tblGrid>
        <w:gridCol w:w="7526"/>
        <w:gridCol w:w="585"/>
        <w:gridCol w:w="585"/>
        <w:gridCol w:w="585"/>
        <w:gridCol w:w="221"/>
        <w:gridCol w:w="364"/>
        <w:gridCol w:w="160"/>
        <w:gridCol w:w="744"/>
        <w:gridCol w:w="216"/>
      </w:tblGrid>
      <w:tr w:rsidR="00724FB5" w:rsidRPr="00724FB5" w:rsidTr="00C5473D">
        <w:trPr>
          <w:trHeight w:val="360"/>
        </w:trPr>
        <w:tc>
          <w:tcPr>
            <w:tcW w:w="9157" w:type="dxa"/>
            <w:gridSpan w:val="6"/>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PlumBDL" w:eastAsia="Times New Roman" w:hAnsi="PlumBDL" w:cs="Arial"/>
                <w:sz w:val="28"/>
                <w:szCs w:val="28"/>
                <w:lang w:eastAsia="fr-FR"/>
              </w:rPr>
            </w:pPr>
            <w:r w:rsidRPr="00724FB5">
              <w:rPr>
                <w:rFonts w:ascii="PlumBDL" w:eastAsia="Times New Roman" w:hAnsi="PlumBDL" w:cs="Arial"/>
                <w:sz w:val="28"/>
                <w:szCs w:val="28"/>
                <w:lang w:eastAsia="fr-FR"/>
              </w:rPr>
              <w:t xml:space="preserve">        Année de naissance des élèves</w:t>
            </w:r>
          </w:p>
        </w:tc>
        <w:tc>
          <w:tcPr>
            <w:tcW w:w="902"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2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C5473D" w:rsidRPr="00724FB5" w:rsidTr="00C5473D">
        <w:trPr>
          <w:trHeight w:val="255"/>
        </w:trPr>
        <w:tc>
          <w:tcPr>
            <w:tcW w:w="6882"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719" w:type="dxa"/>
            <w:gridSpan w:val="3"/>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210"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34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60"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744"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2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C5473D" w:rsidRPr="00724FB5" w:rsidTr="00C5473D">
        <w:trPr>
          <w:trHeight w:val="255"/>
        </w:trPr>
        <w:tc>
          <w:tcPr>
            <w:tcW w:w="6882"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227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24FB5" w:rsidRPr="00724FB5" w:rsidRDefault="00724FB5"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année de naissance</w:t>
            </w:r>
          </w:p>
        </w:tc>
        <w:tc>
          <w:tcPr>
            <w:tcW w:w="902"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r w:rsidRPr="00724FB5">
              <w:rPr>
                <w:rFonts w:ascii="Arial" w:eastAsia="Times New Roman" w:hAnsi="Arial" w:cs="Arial"/>
                <w:sz w:val="20"/>
                <w:szCs w:val="20"/>
                <w:lang w:eastAsia="fr-FR"/>
              </w:rPr>
              <w:t> </w:t>
            </w:r>
          </w:p>
        </w:tc>
        <w:tc>
          <w:tcPr>
            <w:tcW w:w="216" w:type="dxa"/>
            <w:tcBorders>
              <w:top w:val="nil"/>
              <w:left w:val="nil"/>
              <w:bottom w:val="nil"/>
              <w:right w:val="nil"/>
            </w:tcBorders>
            <w:shd w:val="clear" w:color="auto" w:fill="auto"/>
            <w:noWrap/>
            <w:vAlign w:val="bottom"/>
          </w:tcPr>
          <w:p w:rsidR="00724FB5" w:rsidRPr="00724FB5" w:rsidRDefault="00724FB5" w:rsidP="00724FB5">
            <w:pPr>
              <w:spacing w:after="0" w:line="240" w:lineRule="auto"/>
              <w:jc w:val="center"/>
              <w:rPr>
                <w:rFonts w:ascii="Arial" w:eastAsia="Times New Roman" w:hAnsi="Arial" w:cs="Arial"/>
                <w:sz w:val="20"/>
                <w:szCs w:val="20"/>
                <w:lang w:eastAsia="fr-FR"/>
              </w:rPr>
            </w:pPr>
          </w:p>
        </w:tc>
      </w:tr>
      <w:tr w:rsidR="00C5473D" w:rsidRPr="00724FB5" w:rsidTr="00C5473D">
        <w:trPr>
          <w:trHeight w:val="255"/>
        </w:trPr>
        <w:tc>
          <w:tcPr>
            <w:tcW w:w="6882"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24FB5" w:rsidRPr="00724FB5" w:rsidRDefault="00E10F0B" w:rsidP="00724FB5">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2000</w:t>
            </w:r>
          </w:p>
        </w:tc>
        <w:tc>
          <w:tcPr>
            <w:tcW w:w="560" w:type="dxa"/>
            <w:tcBorders>
              <w:top w:val="nil"/>
              <w:left w:val="nil"/>
              <w:bottom w:val="single" w:sz="4" w:space="0" w:color="auto"/>
              <w:right w:val="single" w:sz="4" w:space="0" w:color="auto"/>
            </w:tcBorders>
            <w:shd w:val="clear" w:color="auto" w:fill="auto"/>
            <w:noWrap/>
            <w:vAlign w:val="bottom"/>
          </w:tcPr>
          <w:p w:rsidR="00724FB5" w:rsidRPr="00724FB5" w:rsidRDefault="00E10F0B" w:rsidP="00724FB5">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2001</w:t>
            </w:r>
          </w:p>
        </w:tc>
        <w:tc>
          <w:tcPr>
            <w:tcW w:w="578" w:type="dxa"/>
            <w:tcBorders>
              <w:top w:val="nil"/>
              <w:left w:val="nil"/>
              <w:bottom w:val="single" w:sz="4" w:space="0" w:color="auto"/>
              <w:right w:val="nil"/>
            </w:tcBorders>
            <w:shd w:val="clear" w:color="auto" w:fill="auto"/>
            <w:noWrap/>
            <w:vAlign w:val="bottom"/>
          </w:tcPr>
          <w:p w:rsidR="00724FB5" w:rsidRPr="00724FB5" w:rsidRDefault="00E10F0B" w:rsidP="00724FB5">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2002</w:t>
            </w:r>
          </w:p>
        </w:tc>
        <w:tc>
          <w:tcPr>
            <w:tcW w:w="556" w:type="dxa"/>
            <w:gridSpan w:val="2"/>
            <w:tcBorders>
              <w:top w:val="nil"/>
              <w:left w:val="single" w:sz="4" w:space="0" w:color="auto"/>
              <w:bottom w:val="single" w:sz="4" w:space="0" w:color="auto"/>
              <w:right w:val="nil"/>
            </w:tcBorders>
            <w:shd w:val="clear" w:color="auto" w:fill="auto"/>
            <w:noWrap/>
            <w:vAlign w:val="bottom"/>
          </w:tcPr>
          <w:p w:rsidR="00724FB5" w:rsidRPr="00724FB5" w:rsidRDefault="00E10F0B" w:rsidP="00724FB5">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2003</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24FB5" w:rsidRPr="00724FB5" w:rsidRDefault="00E10F0B" w:rsidP="00724FB5">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2004</w:t>
            </w:r>
          </w:p>
        </w:tc>
        <w:tc>
          <w:tcPr>
            <w:tcW w:w="2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C5473D" w:rsidRPr="00724FB5" w:rsidTr="00C5473D">
        <w:trPr>
          <w:trHeight w:val="255"/>
        </w:trPr>
        <w:tc>
          <w:tcPr>
            <w:tcW w:w="6882" w:type="dxa"/>
            <w:tcBorders>
              <w:top w:val="single" w:sz="4" w:space="0" w:color="auto"/>
              <w:left w:val="single" w:sz="4" w:space="0" w:color="auto"/>
              <w:bottom w:val="nil"/>
              <w:right w:val="single" w:sz="4" w:space="0" w:color="auto"/>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r w:rsidRPr="00724FB5">
              <w:rPr>
                <w:rFonts w:ascii="Arial" w:eastAsia="Times New Roman" w:hAnsi="Arial" w:cs="Arial"/>
                <w:sz w:val="20"/>
                <w:szCs w:val="20"/>
                <w:lang w:eastAsia="fr-FR"/>
              </w:rPr>
              <w:t xml:space="preserve">Nombre </w:t>
            </w:r>
          </w:p>
        </w:tc>
        <w:tc>
          <w:tcPr>
            <w:tcW w:w="581" w:type="dxa"/>
            <w:vMerge w:val="restart"/>
            <w:tcBorders>
              <w:top w:val="nil"/>
              <w:left w:val="single" w:sz="4" w:space="0" w:color="auto"/>
              <w:bottom w:val="single" w:sz="4" w:space="0" w:color="000000"/>
              <w:right w:val="single" w:sz="4" w:space="0" w:color="auto"/>
            </w:tcBorders>
            <w:shd w:val="clear" w:color="auto" w:fill="auto"/>
            <w:noWrap/>
            <w:vAlign w:val="center"/>
          </w:tcPr>
          <w:p w:rsidR="00724FB5" w:rsidRPr="00724FB5" w:rsidRDefault="00E10F0B" w:rsidP="00724FB5">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4</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724FB5" w:rsidRPr="00724FB5" w:rsidRDefault="00E10F0B" w:rsidP="00724FB5">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3</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rsidR="00724FB5" w:rsidRPr="00724FB5" w:rsidRDefault="00E10F0B" w:rsidP="00724FB5">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3</w:t>
            </w:r>
          </w:p>
        </w:tc>
        <w:tc>
          <w:tcPr>
            <w:tcW w:w="556" w:type="dxa"/>
            <w:gridSpan w:val="2"/>
            <w:vMerge w:val="restart"/>
            <w:tcBorders>
              <w:top w:val="nil"/>
              <w:left w:val="single" w:sz="4" w:space="0" w:color="auto"/>
              <w:bottom w:val="single" w:sz="4" w:space="0" w:color="000000"/>
              <w:right w:val="nil"/>
            </w:tcBorders>
            <w:shd w:val="clear" w:color="auto" w:fill="auto"/>
            <w:noWrap/>
            <w:vAlign w:val="center"/>
          </w:tcPr>
          <w:p w:rsidR="00724FB5" w:rsidRPr="00724FB5" w:rsidRDefault="00E10F0B" w:rsidP="00724FB5">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3</w:t>
            </w:r>
          </w:p>
        </w:tc>
        <w:tc>
          <w:tcPr>
            <w:tcW w:w="902"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724FB5" w:rsidRPr="00724FB5" w:rsidRDefault="00724FB5"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1</w:t>
            </w:r>
          </w:p>
        </w:tc>
        <w:tc>
          <w:tcPr>
            <w:tcW w:w="2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C5473D" w:rsidRPr="00724FB5" w:rsidTr="00C5473D">
        <w:trPr>
          <w:trHeight w:val="255"/>
        </w:trPr>
        <w:tc>
          <w:tcPr>
            <w:tcW w:w="6882" w:type="dxa"/>
            <w:tcBorders>
              <w:top w:val="nil"/>
              <w:left w:val="single" w:sz="4" w:space="0" w:color="auto"/>
              <w:bottom w:val="single" w:sz="4" w:space="0" w:color="auto"/>
              <w:right w:val="single" w:sz="4" w:space="0" w:color="auto"/>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r w:rsidRPr="00724FB5">
              <w:rPr>
                <w:rFonts w:ascii="Arial" w:eastAsia="Times New Roman" w:hAnsi="Arial" w:cs="Arial"/>
                <w:sz w:val="20"/>
                <w:szCs w:val="20"/>
                <w:lang w:eastAsia="fr-FR"/>
              </w:rPr>
              <w:t>d'enfants</w:t>
            </w:r>
          </w:p>
        </w:tc>
        <w:tc>
          <w:tcPr>
            <w:tcW w:w="581" w:type="dxa"/>
            <w:vMerge/>
            <w:tcBorders>
              <w:top w:val="nil"/>
              <w:left w:val="single" w:sz="4" w:space="0" w:color="auto"/>
              <w:bottom w:val="single" w:sz="4" w:space="0" w:color="000000"/>
              <w:right w:val="single" w:sz="4" w:space="0" w:color="auto"/>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560" w:type="dxa"/>
            <w:vMerge/>
            <w:tcBorders>
              <w:top w:val="nil"/>
              <w:left w:val="single" w:sz="4" w:space="0" w:color="auto"/>
              <w:bottom w:val="single" w:sz="4" w:space="0" w:color="000000"/>
              <w:right w:val="single" w:sz="4" w:space="0" w:color="auto"/>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578" w:type="dxa"/>
            <w:vMerge/>
            <w:tcBorders>
              <w:top w:val="nil"/>
              <w:left w:val="single" w:sz="4" w:space="0" w:color="auto"/>
              <w:bottom w:val="single" w:sz="4" w:space="0" w:color="000000"/>
              <w:right w:val="single" w:sz="4" w:space="0" w:color="auto"/>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556" w:type="dxa"/>
            <w:gridSpan w:val="2"/>
            <w:vMerge/>
            <w:tcBorders>
              <w:top w:val="nil"/>
              <w:left w:val="single" w:sz="4" w:space="0" w:color="auto"/>
              <w:bottom w:val="single" w:sz="4" w:space="0" w:color="000000"/>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902" w:type="dxa"/>
            <w:gridSpan w:val="2"/>
            <w:vMerge/>
            <w:tcBorders>
              <w:top w:val="nil"/>
              <w:left w:val="single" w:sz="4" w:space="0" w:color="auto"/>
              <w:bottom w:val="single" w:sz="4" w:space="0" w:color="auto"/>
              <w:right w:val="single" w:sz="4" w:space="0" w:color="auto"/>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2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C5473D" w:rsidRPr="00724FB5" w:rsidTr="00C5473D">
        <w:trPr>
          <w:trHeight w:val="255"/>
        </w:trPr>
        <w:tc>
          <w:tcPr>
            <w:tcW w:w="6882"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81"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60"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78"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56"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902"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2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C5473D" w:rsidRPr="00724FB5" w:rsidTr="00C5473D">
        <w:trPr>
          <w:trHeight w:val="255"/>
        </w:trPr>
        <w:tc>
          <w:tcPr>
            <w:tcW w:w="6882"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81"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60"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78"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56"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902"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2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C5473D" w:rsidRPr="00724FB5" w:rsidTr="00C5473D">
        <w:trPr>
          <w:trHeight w:val="255"/>
        </w:trPr>
        <w:tc>
          <w:tcPr>
            <w:tcW w:w="6882" w:type="dxa"/>
            <w:tcBorders>
              <w:top w:val="nil"/>
              <w:left w:val="nil"/>
              <w:bottom w:val="nil"/>
              <w:right w:val="nil"/>
            </w:tcBorders>
            <w:shd w:val="clear" w:color="auto" w:fill="auto"/>
            <w:noWrap/>
            <w:vAlign w:val="bottom"/>
          </w:tcPr>
          <w:tbl>
            <w:tblPr>
              <w:tblW w:w="6947" w:type="dxa"/>
              <w:tblCellMar>
                <w:left w:w="70" w:type="dxa"/>
                <w:right w:w="70" w:type="dxa"/>
              </w:tblCellMar>
              <w:tblLook w:val="04A0" w:firstRow="1" w:lastRow="0" w:firstColumn="1" w:lastColumn="0" w:noHBand="0" w:noVBand="1"/>
            </w:tblPr>
            <w:tblGrid>
              <w:gridCol w:w="1800"/>
              <w:gridCol w:w="917"/>
              <w:gridCol w:w="916"/>
              <w:gridCol w:w="916"/>
              <w:gridCol w:w="916"/>
              <w:gridCol w:w="916"/>
              <w:gridCol w:w="1005"/>
            </w:tblGrid>
            <w:tr w:rsidR="00C5473D" w:rsidRPr="00F242CE" w:rsidTr="00F242CE">
              <w:trPr>
                <w:trHeight w:val="255"/>
              </w:trPr>
              <w:tc>
                <w:tcPr>
                  <w:tcW w:w="1361"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r>
                    <w:rPr>
                      <w:rFonts w:ascii="Arial" w:eastAsia="Times New Roman" w:hAnsi="Arial" w:cs="Arial"/>
                      <w:noProof/>
                      <w:sz w:val="20"/>
                      <w:szCs w:val="20"/>
                      <w:lang w:eastAsia="fr-FR"/>
                    </w:rPr>
                    <w:drawing>
                      <wp:anchor distT="0" distB="0" distL="114300" distR="114300" simplePos="0" relativeHeight="251671552" behindDoc="0" locked="0" layoutInCell="1" allowOverlap="1" wp14:anchorId="05B23974" wp14:editId="2152D7CE">
                        <wp:simplePos x="0" y="0"/>
                        <wp:positionH relativeFrom="column">
                          <wp:posOffset>638175</wp:posOffset>
                        </wp:positionH>
                        <wp:positionV relativeFrom="paragraph">
                          <wp:posOffset>114300</wp:posOffset>
                        </wp:positionV>
                        <wp:extent cx="3962400" cy="2409825"/>
                        <wp:effectExtent l="0" t="0" r="19050" b="9525"/>
                        <wp:wrapNone/>
                        <wp:docPr id="1027" name="Graphique 10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60"/>
                  </w:tblGrid>
                  <w:tr w:rsidR="00F242CE" w:rsidRPr="00F242CE">
                    <w:trPr>
                      <w:trHeight w:val="255"/>
                      <w:tblCellSpacing w:w="0" w:type="dxa"/>
                    </w:trPr>
                    <w:tc>
                      <w:tcPr>
                        <w:tcW w:w="1660"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r>
                </w:tbl>
                <w:p w:rsidR="00F242CE" w:rsidRPr="00F242CE" w:rsidRDefault="00F242CE" w:rsidP="00F242CE">
                  <w:pPr>
                    <w:spacing w:after="0" w:line="240" w:lineRule="auto"/>
                    <w:rPr>
                      <w:rFonts w:ascii="Arial" w:eastAsia="Times New Roman" w:hAnsi="Arial" w:cs="Arial"/>
                      <w:sz w:val="20"/>
                      <w:szCs w:val="20"/>
                      <w:lang w:eastAsia="fr-FR"/>
                    </w:rPr>
                  </w:pPr>
                </w:p>
              </w:tc>
              <w:tc>
                <w:tcPr>
                  <w:tcW w:w="917"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1005"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r>
            <w:tr w:rsidR="00C5473D" w:rsidRPr="00F242CE" w:rsidTr="00F242CE">
              <w:trPr>
                <w:trHeight w:val="255"/>
              </w:trPr>
              <w:tc>
                <w:tcPr>
                  <w:tcW w:w="1361"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7"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1005"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r>
            <w:tr w:rsidR="00C5473D" w:rsidRPr="00F242CE" w:rsidTr="00F242CE">
              <w:trPr>
                <w:trHeight w:val="255"/>
              </w:trPr>
              <w:tc>
                <w:tcPr>
                  <w:tcW w:w="1361"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7"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1005"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r>
            <w:tr w:rsidR="00C5473D" w:rsidRPr="00F242CE" w:rsidTr="00F242CE">
              <w:trPr>
                <w:trHeight w:val="255"/>
              </w:trPr>
              <w:tc>
                <w:tcPr>
                  <w:tcW w:w="1361"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7"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1005"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r>
            <w:tr w:rsidR="00C5473D" w:rsidRPr="00F242CE" w:rsidTr="00F242CE">
              <w:trPr>
                <w:trHeight w:val="255"/>
              </w:trPr>
              <w:tc>
                <w:tcPr>
                  <w:tcW w:w="1361"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7"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1005"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r>
            <w:tr w:rsidR="00C5473D" w:rsidRPr="00F242CE" w:rsidTr="00F242CE">
              <w:trPr>
                <w:trHeight w:val="255"/>
              </w:trPr>
              <w:tc>
                <w:tcPr>
                  <w:tcW w:w="1361"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7"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1005"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r>
            <w:tr w:rsidR="00C5473D" w:rsidRPr="00F242CE" w:rsidTr="00F242CE">
              <w:trPr>
                <w:trHeight w:val="255"/>
              </w:trPr>
              <w:tc>
                <w:tcPr>
                  <w:tcW w:w="1361"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7"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1005"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r>
            <w:tr w:rsidR="00C5473D" w:rsidRPr="00F242CE" w:rsidTr="00F242CE">
              <w:trPr>
                <w:trHeight w:val="255"/>
              </w:trPr>
              <w:tc>
                <w:tcPr>
                  <w:tcW w:w="1361"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7"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1005"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r>
            <w:tr w:rsidR="00C5473D" w:rsidRPr="00F242CE" w:rsidTr="00F242CE">
              <w:trPr>
                <w:trHeight w:val="255"/>
              </w:trPr>
              <w:tc>
                <w:tcPr>
                  <w:tcW w:w="1361"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7"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1005"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r>
            <w:tr w:rsidR="00C5473D" w:rsidRPr="00F242CE" w:rsidTr="00F242CE">
              <w:trPr>
                <w:trHeight w:val="255"/>
              </w:trPr>
              <w:tc>
                <w:tcPr>
                  <w:tcW w:w="1361"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7"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1005"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r>
            <w:tr w:rsidR="00C5473D" w:rsidRPr="00F242CE" w:rsidTr="00F242CE">
              <w:trPr>
                <w:trHeight w:val="255"/>
              </w:trPr>
              <w:tc>
                <w:tcPr>
                  <w:tcW w:w="1361"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7"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1005"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r>
            <w:tr w:rsidR="00C5473D" w:rsidRPr="00F242CE" w:rsidTr="00F242CE">
              <w:trPr>
                <w:trHeight w:val="255"/>
              </w:trPr>
              <w:tc>
                <w:tcPr>
                  <w:tcW w:w="1361"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7"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1005"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r>
            <w:tr w:rsidR="00C5473D" w:rsidRPr="00F242CE" w:rsidTr="00F242CE">
              <w:trPr>
                <w:trHeight w:val="255"/>
              </w:trPr>
              <w:tc>
                <w:tcPr>
                  <w:tcW w:w="1361"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7"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1005"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r>
            <w:tr w:rsidR="00C5473D" w:rsidRPr="00F242CE" w:rsidTr="00F242CE">
              <w:trPr>
                <w:trHeight w:val="255"/>
              </w:trPr>
              <w:tc>
                <w:tcPr>
                  <w:tcW w:w="1361"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7"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c>
                <w:tcPr>
                  <w:tcW w:w="1005"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Arial" w:eastAsia="Times New Roman" w:hAnsi="Arial" w:cs="Arial"/>
                      <w:sz w:val="20"/>
                      <w:szCs w:val="20"/>
                      <w:lang w:eastAsia="fr-FR"/>
                    </w:rPr>
                  </w:pPr>
                </w:p>
              </w:tc>
            </w:tr>
            <w:tr w:rsidR="00C5473D" w:rsidRPr="00F242CE" w:rsidTr="00F242CE">
              <w:trPr>
                <w:trHeight w:val="435"/>
              </w:trPr>
              <w:tc>
                <w:tcPr>
                  <w:tcW w:w="1361"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Century Gothic" w:eastAsia="Times New Roman" w:hAnsi="Century Gothic" w:cs="Arial"/>
                      <w:sz w:val="24"/>
                      <w:szCs w:val="24"/>
                      <w:lang w:eastAsia="fr-FR"/>
                    </w:rPr>
                  </w:pPr>
                </w:p>
              </w:tc>
              <w:tc>
                <w:tcPr>
                  <w:tcW w:w="917"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PlumBDL" w:eastAsia="Times New Roman" w:hAnsi="PlumBD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PlumBDL" w:eastAsia="Times New Roman" w:hAnsi="PlumBD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PlumBDL" w:eastAsia="Times New Roman" w:hAnsi="PlumBD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PlumBDL" w:eastAsia="Times New Roman" w:hAnsi="PlumBDL" w:cs="Arial"/>
                      <w:sz w:val="20"/>
                      <w:szCs w:val="20"/>
                      <w:lang w:eastAsia="fr-FR"/>
                    </w:rPr>
                  </w:pPr>
                </w:p>
              </w:tc>
              <w:tc>
                <w:tcPr>
                  <w:tcW w:w="916"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PlumBDL" w:eastAsia="Times New Roman" w:hAnsi="PlumBDL" w:cs="Arial"/>
                      <w:sz w:val="20"/>
                      <w:szCs w:val="20"/>
                      <w:lang w:eastAsia="fr-FR"/>
                    </w:rPr>
                  </w:pPr>
                </w:p>
              </w:tc>
              <w:tc>
                <w:tcPr>
                  <w:tcW w:w="1005" w:type="dxa"/>
                  <w:tcBorders>
                    <w:top w:val="nil"/>
                    <w:left w:val="nil"/>
                    <w:bottom w:val="nil"/>
                    <w:right w:val="nil"/>
                  </w:tcBorders>
                  <w:shd w:val="clear" w:color="auto" w:fill="auto"/>
                  <w:noWrap/>
                  <w:vAlign w:val="bottom"/>
                  <w:hideMark/>
                </w:tcPr>
                <w:p w:rsidR="00F242CE" w:rsidRPr="00F242CE" w:rsidRDefault="00F242CE" w:rsidP="00F242CE">
                  <w:pPr>
                    <w:spacing w:after="0" w:line="240" w:lineRule="auto"/>
                    <w:rPr>
                      <w:rFonts w:ascii="PlumBDL" w:eastAsia="Times New Roman" w:hAnsi="PlumBDL" w:cs="Arial"/>
                      <w:sz w:val="20"/>
                      <w:szCs w:val="20"/>
                      <w:lang w:eastAsia="fr-FR"/>
                    </w:rPr>
                  </w:pPr>
                </w:p>
              </w:tc>
            </w:tr>
          </w:tbl>
          <w:p w:rsidR="00724FB5" w:rsidRPr="00724FB5" w:rsidRDefault="00724FB5" w:rsidP="00724FB5">
            <w:pPr>
              <w:spacing w:after="0" w:line="240" w:lineRule="auto"/>
              <w:rPr>
                <w:rFonts w:ascii="Arial" w:eastAsia="Times New Roman" w:hAnsi="Arial" w:cs="Arial"/>
                <w:sz w:val="20"/>
                <w:szCs w:val="20"/>
                <w:lang w:eastAsia="fr-FR"/>
              </w:rPr>
            </w:pPr>
          </w:p>
        </w:tc>
        <w:tc>
          <w:tcPr>
            <w:tcW w:w="581"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60"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78"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56"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902"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2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bl>
    <w:p w:rsidR="00724FB5" w:rsidRPr="00724FB5" w:rsidRDefault="00724FB5" w:rsidP="00724FB5">
      <w:pPr>
        <w:spacing w:after="0" w:line="240" w:lineRule="auto"/>
        <w:jc w:val="both"/>
        <w:rPr>
          <w:rFonts w:ascii="Comic Sans MS" w:eastAsia="Times New Roman" w:hAnsi="Comic Sans MS" w:cs="Times New Roman"/>
          <w:b/>
          <w:color w:val="339966"/>
          <w:u w:val="single"/>
        </w:rPr>
      </w:pPr>
    </w:p>
    <w:p w:rsidR="00724FB5" w:rsidRPr="00724FB5" w:rsidRDefault="00724FB5" w:rsidP="00724FB5">
      <w:pPr>
        <w:spacing w:after="0" w:line="240" w:lineRule="auto"/>
        <w:jc w:val="both"/>
        <w:rPr>
          <w:rFonts w:ascii="Comic Sans MS" w:eastAsia="Times New Roman" w:hAnsi="Comic Sans MS" w:cs="Times New Roman"/>
          <w:sz w:val="16"/>
          <w:szCs w:val="16"/>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5"/>
        <w:gridCol w:w="1648"/>
        <w:gridCol w:w="1620"/>
        <w:gridCol w:w="1800"/>
        <w:gridCol w:w="1800"/>
      </w:tblGrid>
      <w:tr w:rsidR="00F242CE" w:rsidRPr="00724FB5" w:rsidTr="00C6277B">
        <w:trPr>
          <w:trHeight w:val="143"/>
        </w:trPr>
        <w:tc>
          <w:tcPr>
            <w:tcW w:w="1775" w:type="dxa"/>
            <w:tcBorders>
              <w:top w:val="single" w:sz="4" w:space="0" w:color="auto"/>
              <w:left w:val="single" w:sz="4" w:space="0" w:color="auto"/>
              <w:bottom w:val="single" w:sz="4" w:space="0" w:color="auto"/>
            </w:tcBorders>
            <w:shd w:val="clear" w:color="auto" w:fill="auto"/>
          </w:tcPr>
          <w:p w:rsidR="00F242CE" w:rsidRPr="00724FB5" w:rsidRDefault="00F242CE" w:rsidP="00724FB5">
            <w:pPr>
              <w:spacing w:after="0" w:line="240" w:lineRule="auto"/>
              <w:jc w:val="center"/>
              <w:rPr>
                <w:rFonts w:ascii="Comic Sans MS" w:eastAsia="Times New Roman" w:hAnsi="Comic Sans MS" w:cs="Times New Roman"/>
                <w:b/>
                <w:sz w:val="20"/>
                <w:szCs w:val="20"/>
              </w:rPr>
            </w:pPr>
            <w:r>
              <w:rPr>
                <w:rFonts w:ascii="Comic Sans MS" w:eastAsia="Times New Roman" w:hAnsi="Comic Sans MS" w:cs="Times New Roman"/>
                <w:b/>
                <w:sz w:val="20"/>
                <w:szCs w:val="20"/>
              </w:rPr>
              <w:t>Enfants nés en 2000</w:t>
            </w:r>
          </w:p>
        </w:tc>
        <w:tc>
          <w:tcPr>
            <w:tcW w:w="1648" w:type="dxa"/>
            <w:shd w:val="clear" w:color="auto" w:fill="auto"/>
          </w:tcPr>
          <w:p w:rsidR="00F242CE" w:rsidRPr="00724FB5" w:rsidRDefault="00F242CE" w:rsidP="00724FB5">
            <w:pPr>
              <w:spacing w:after="0" w:line="240" w:lineRule="auto"/>
              <w:jc w:val="center"/>
              <w:rPr>
                <w:rFonts w:ascii="Comic Sans MS" w:eastAsia="Times New Roman" w:hAnsi="Comic Sans MS" w:cs="Times New Roman"/>
                <w:b/>
                <w:sz w:val="20"/>
                <w:szCs w:val="20"/>
              </w:rPr>
            </w:pPr>
            <w:r w:rsidRPr="00724FB5">
              <w:rPr>
                <w:rFonts w:ascii="Comic Sans MS" w:eastAsia="Times New Roman" w:hAnsi="Comic Sans MS" w:cs="Times New Roman"/>
                <w:b/>
                <w:sz w:val="20"/>
                <w:szCs w:val="20"/>
              </w:rPr>
              <w:t>Enfants nés en 2001</w:t>
            </w:r>
          </w:p>
        </w:tc>
        <w:tc>
          <w:tcPr>
            <w:tcW w:w="1620" w:type="dxa"/>
          </w:tcPr>
          <w:p w:rsidR="00F242CE" w:rsidRPr="00724FB5" w:rsidRDefault="00F242CE" w:rsidP="00724FB5">
            <w:pPr>
              <w:spacing w:after="0" w:line="240" w:lineRule="auto"/>
              <w:jc w:val="center"/>
              <w:rPr>
                <w:rFonts w:ascii="Comic Sans MS" w:eastAsia="Times New Roman" w:hAnsi="Comic Sans MS" w:cs="Times New Roman"/>
                <w:b/>
                <w:sz w:val="20"/>
                <w:szCs w:val="20"/>
              </w:rPr>
            </w:pPr>
            <w:r>
              <w:rPr>
                <w:rFonts w:ascii="Comic Sans MS" w:eastAsia="Times New Roman" w:hAnsi="Comic Sans MS" w:cs="Times New Roman"/>
                <w:b/>
                <w:sz w:val="20"/>
                <w:szCs w:val="20"/>
              </w:rPr>
              <w:t>Enfants nés en 2002</w:t>
            </w:r>
          </w:p>
        </w:tc>
        <w:tc>
          <w:tcPr>
            <w:tcW w:w="1800" w:type="dxa"/>
            <w:shd w:val="clear" w:color="auto" w:fill="auto"/>
          </w:tcPr>
          <w:p w:rsidR="00F242CE" w:rsidRPr="00724FB5" w:rsidRDefault="00F242CE" w:rsidP="00F242CE">
            <w:pPr>
              <w:spacing w:after="0" w:line="240" w:lineRule="auto"/>
              <w:jc w:val="center"/>
              <w:rPr>
                <w:rFonts w:ascii="Comic Sans MS" w:eastAsia="Times New Roman" w:hAnsi="Comic Sans MS" w:cs="Times New Roman"/>
                <w:b/>
                <w:sz w:val="20"/>
                <w:szCs w:val="20"/>
              </w:rPr>
            </w:pPr>
            <w:r w:rsidRPr="00724FB5">
              <w:rPr>
                <w:rFonts w:ascii="Comic Sans MS" w:eastAsia="Times New Roman" w:hAnsi="Comic Sans MS" w:cs="Times New Roman"/>
                <w:b/>
                <w:sz w:val="20"/>
                <w:szCs w:val="20"/>
              </w:rPr>
              <w:t xml:space="preserve">Enfants nés en </w:t>
            </w:r>
            <w:r>
              <w:rPr>
                <w:rFonts w:ascii="Comic Sans MS" w:eastAsia="Times New Roman" w:hAnsi="Comic Sans MS" w:cs="Times New Roman"/>
                <w:b/>
                <w:sz w:val="20"/>
                <w:szCs w:val="20"/>
              </w:rPr>
              <w:t>2003</w:t>
            </w:r>
          </w:p>
        </w:tc>
        <w:tc>
          <w:tcPr>
            <w:tcW w:w="1800" w:type="dxa"/>
          </w:tcPr>
          <w:p w:rsidR="00F242CE" w:rsidRPr="00724FB5" w:rsidRDefault="00F242CE" w:rsidP="00C6277B">
            <w:pPr>
              <w:spacing w:after="0" w:line="240" w:lineRule="auto"/>
              <w:jc w:val="center"/>
              <w:rPr>
                <w:rFonts w:ascii="Comic Sans MS" w:eastAsia="Times New Roman" w:hAnsi="Comic Sans MS" w:cs="Times New Roman"/>
                <w:b/>
                <w:sz w:val="20"/>
                <w:szCs w:val="20"/>
              </w:rPr>
            </w:pPr>
            <w:r w:rsidRPr="00724FB5">
              <w:rPr>
                <w:rFonts w:ascii="Comic Sans MS" w:eastAsia="Times New Roman" w:hAnsi="Comic Sans MS" w:cs="Times New Roman"/>
                <w:b/>
                <w:sz w:val="20"/>
                <w:szCs w:val="20"/>
              </w:rPr>
              <w:t xml:space="preserve">Enfants nés en </w:t>
            </w:r>
            <w:r>
              <w:rPr>
                <w:rFonts w:ascii="Comic Sans MS" w:eastAsia="Times New Roman" w:hAnsi="Comic Sans MS" w:cs="Times New Roman"/>
                <w:b/>
                <w:sz w:val="20"/>
                <w:szCs w:val="20"/>
              </w:rPr>
              <w:t>2004</w:t>
            </w:r>
          </w:p>
        </w:tc>
      </w:tr>
      <w:tr w:rsidR="00F242CE" w:rsidRPr="00724FB5" w:rsidTr="00C6277B">
        <w:trPr>
          <w:trHeight w:val="142"/>
        </w:trPr>
        <w:tc>
          <w:tcPr>
            <w:tcW w:w="1775" w:type="dxa"/>
            <w:tcBorders>
              <w:top w:val="single" w:sz="4" w:space="0" w:color="auto"/>
              <w:left w:val="single" w:sz="4" w:space="0" w:color="auto"/>
              <w:bottom w:val="single" w:sz="4" w:space="0" w:color="auto"/>
            </w:tcBorders>
            <w:shd w:val="clear" w:color="auto" w:fill="auto"/>
          </w:tcPr>
          <w:p w:rsidR="00F242CE" w:rsidRPr="00724FB5" w:rsidRDefault="00F242CE" w:rsidP="00724FB5">
            <w:pPr>
              <w:spacing w:after="0" w:line="240" w:lineRule="auto"/>
              <w:jc w:val="center"/>
              <w:rPr>
                <w:rFonts w:ascii="Comic Sans MS" w:eastAsia="Times New Roman" w:hAnsi="Comic Sans MS" w:cs="Times New Roman"/>
                <w:b/>
                <w:sz w:val="20"/>
                <w:szCs w:val="20"/>
              </w:rPr>
            </w:pPr>
            <w:r>
              <w:rPr>
                <w:rFonts w:ascii="Comic Sans MS" w:eastAsia="Times New Roman" w:hAnsi="Comic Sans MS" w:cs="Times New Roman"/>
                <w:b/>
                <w:sz w:val="20"/>
                <w:szCs w:val="20"/>
              </w:rPr>
              <w:t>4</w:t>
            </w:r>
            <w:r w:rsidRPr="00724FB5">
              <w:rPr>
                <w:rFonts w:ascii="Comic Sans MS" w:eastAsia="Times New Roman" w:hAnsi="Comic Sans MS" w:cs="Times New Roman"/>
                <w:b/>
                <w:sz w:val="20"/>
                <w:szCs w:val="20"/>
              </w:rPr>
              <w:t xml:space="preserve"> : </w:t>
            </w:r>
            <w:r w:rsidRPr="00724FB5">
              <w:rPr>
                <w:rFonts w:ascii="Comic Sans MS" w:eastAsia="Times New Roman" w:hAnsi="Comic Sans MS" w:cs="Times New Roman"/>
                <w:sz w:val="20"/>
                <w:szCs w:val="20"/>
              </w:rPr>
              <w:t xml:space="preserve">Kelly, Dimitri, </w:t>
            </w:r>
            <w:r w:rsidRPr="00F242CE">
              <w:rPr>
                <w:rFonts w:ascii="Comic Sans MS" w:eastAsia="Times New Roman" w:hAnsi="Comic Sans MS" w:cs="Times New Roman"/>
                <w:color w:val="FF0000"/>
                <w:sz w:val="20"/>
                <w:szCs w:val="20"/>
              </w:rPr>
              <w:t>Damien</w:t>
            </w:r>
            <w:r w:rsidRPr="00724FB5">
              <w:rPr>
                <w:rFonts w:ascii="Comic Sans MS" w:eastAsia="Times New Roman" w:hAnsi="Comic Sans MS" w:cs="Times New Roman"/>
                <w:sz w:val="20"/>
                <w:szCs w:val="20"/>
              </w:rPr>
              <w:t>, Alessandro</w:t>
            </w:r>
          </w:p>
        </w:tc>
        <w:tc>
          <w:tcPr>
            <w:tcW w:w="1648" w:type="dxa"/>
            <w:shd w:val="clear" w:color="auto" w:fill="auto"/>
          </w:tcPr>
          <w:p w:rsidR="00F242CE" w:rsidRPr="00724FB5" w:rsidRDefault="00F242CE" w:rsidP="00724FB5">
            <w:pPr>
              <w:spacing w:after="0" w:line="240" w:lineRule="auto"/>
              <w:jc w:val="center"/>
              <w:rPr>
                <w:rFonts w:ascii="Comic Sans MS" w:eastAsia="Times New Roman" w:hAnsi="Comic Sans MS" w:cs="Times New Roman"/>
                <w:sz w:val="20"/>
                <w:szCs w:val="20"/>
              </w:rPr>
            </w:pPr>
            <w:r w:rsidRPr="00724FB5">
              <w:rPr>
                <w:rFonts w:ascii="Comic Sans MS" w:eastAsia="Times New Roman" w:hAnsi="Comic Sans MS" w:cs="Times New Roman"/>
                <w:b/>
                <w:sz w:val="20"/>
                <w:szCs w:val="20"/>
              </w:rPr>
              <w:t xml:space="preserve">2 : </w:t>
            </w:r>
            <w:r w:rsidRPr="00724FB5">
              <w:rPr>
                <w:rFonts w:ascii="Comic Sans MS" w:eastAsia="Times New Roman" w:hAnsi="Comic Sans MS" w:cs="Times New Roman"/>
                <w:sz w:val="20"/>
                <w:szCs w:val="20"/>
              </w:rPr>
              <w:t>Maxime</w:t>
            </w:r>
          </w:p>
          <w:p w:rsidR="00F242CE" w:rsidRDefault="00F242CE" w:rsidP="00724FB5">
            <w:pPr>
              <w:spacing w:after="0" w:line="240" w:lineRule="auto"/>
              <w:jc w:val="center"/>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Emilie</w:t>
            </w:r>
          </w:p>
          <w:p w:rsidR="00F242CE" w:rsidRPr="00724FB5" w:rsidRDefault="00F242CE" w:rsidP="00724FB5">
            <w:pPr>
              <w:spacing w:after="0" w:line="240" w:lineRule="auto"/>
              <w:jc w:val="center"/>
              <w:rPr>
                <w:rFonts w:ascii="Comic Sans MS" w:eastAsia="Times New Roman" w:hAnsi="Comic Sans MS" w:cs="Times New Roman"/>
                <w:b/>
                <w:sz w:val="20"/>
                <w:szCs w:val="20"/>
              </w:rPr>
            </w:pPr>
            <w:r>
              <w:rPr>
                <w:rFonts w:ascii="Comic Sans MS" w:eastAsia="Times New Roman" w:hAnsi="Comic Sans MS" w:cs="Times New Roman"/>
                <w:sz w:val="20"/>
                <w:szCs w:val="20"/>
              </w:rPr>
              <w:t xml:space="preserve">Anne </w:t>
            </w:r>
            <w:proofErr w:type="spellStart"/>
            <w:r>
              <w:rPr>
                <w:rFonts w:ascii="Comic Sans MS" w:eastAsia="Times New Roman" w:hAnsi="Comic Sans MS" w:cs="Times New Roman"/>
                <w:sz w:val="20"/>
                <w:szCs w:val="20"/>
              </w:rPr>
              <w:t>sophie</w:t>
            </w:r>
            <w:proofErr w:type="spellEnd"/>
          </w:p>
        </w:tc>
        <w:tc>
          <w:tcPr>
            <w:tcW w:w="1620" w:type="dxa"/>
          </w:tcPr>
          <w:p w:rsidR="00F242CE" w:rsidRPr="00724FB5" w:rsidRDefault="00F242CE" w:rsidP="00724FB5">
            <w:pPr>
              <w:spacing w:after="0" w:line="240" w:lineRule="auto"/>
              <w:jc w:val="center"/>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3 : </w:t>
            </w:r>
            <w:r w:rsidRPr="00F242CE">
              <w:rPr>
                <w:rFonts w:ascii="Comic Sans MS" w:eastAsia="Times New Roman" w:hAnsi="Comic Sans MS" w:cs="Times New Roman"/>
                <w:sz w:val="20"/>
                <w:szCs w:val="20"/>
              </w:rPr>
              <w:t>François</w:t>
            </w:r>
            <w:r>
              <w:rPr>
                <w:rFonts w:ascii="Comic Sans MS" w:eastAsia="Times New Roman" w:hAnsi="Comic Sans MS" w:cs="Times New Roman"/>
                <w:sz w:val="20"/>
                <w:szCs w:val="20"/>
              </w:rPr>
              <w:t xml:space="preserve">, Rémi Louis, </w:t>
            </w:r>
            <w:proofErr w:type="spellStart"/>
            <w:r>
              <w:rPr>
                <w:rFonts w:ascii="Comic Sans MS" w:eastAsia="Times New Roman" w:hAnsi="Comic Sans MS" w:cs="Times New Roman"/>
                <w:sz w:val="20"/>
                <w:szCs w:val="20"/>
              </w:rPr>
              <w:t>Mathilda</w:t>
            </w:r>
            <w:proofErr w:type="spellEnd"/>
          </w:p>
        </w:tc>
        <w:tc>
          <w:tcPr>
            <w:tcW w:w="1800" w:type="dxa"/>
            <w:shd w:val="clear" w:color="auto" w:fill="auto"/>
          </w:tcPr>
          <w:p w:rsidR="00F242CE" w:rsidRPr="00724FB5" w:rsidRDefault="00F242CE" w:rsidP="00724FB5">
            <w:pPr>
              <w:spacing w:after="0" w:line="240" w:lineRule="auto"/>
              <w:jc w:val="center"/>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3 : </w:t>
            </w:r>
            <w:r w:rsidRPr="00F242CE">
              <w:rPr>
                <w:rFonts w:ascii="Comic Sans MS" w:eastAsia="Times New Roman" w:hAnsi="Comic Sans MS" w:cs="Times New Roman"/>
                <w:sz w:val="20"/>
                <w:szCs w:val="20"/>
              </w:rPr>
              <w:t>Axel, Marine, Charles</w:t>
            </w:r>
          </w:p>
        </w:tc>
        <w:tc>
          <w:tcPr>
            <w:tcW w:w="1800" w:type="dxa"/>
          </w:tcPr>
          <w:p w:rsidR="00F242CE" w:rsidRPr="00724FB5" w:rsidRDefault="00F242CE" w:rsidP="00C6277B">
            <w:pPr>
              <w:spacing w:after="0" w:line="240" w:lineRule="auto"/>
              <w:jc w:val="center"/>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1 : </w:t>
            </w:r>
            <w:r w:rsidRPr="00F242CE">
              <w:rPr>
                <w:rFonts w:ascii="Comic Sans MS" w:eastAsia="Times New Roman" w:hAnsi="Comic Sans MS" w:cs="Times New Roman"/>
                <w:sz w:val="20"/>
                <w:szCs w:val="20"/>
              </w:rPr>
              <w:t>Bérénice</w:t>
            </w:r>
          </w:p>
        </w:tc>
      </w:tr>
    </w:tbl>
    <w:p w:rsidR="00724FB5" w:rsidRPr="00724FB5" w:rsidRDefault="00724FB5" w:rsidP="00724FB5">
      <w:pPr>
        <w:spacing w:after="0" w:line="240" w:lineRule="auto"/>
        <w:jc w:val="both"/>
        <w:rPr>
          <w:rFonts w:ascii="Comic Sans MS" w:eastAsia="Times New Roman" w:hAnsi="Comic Sans MS" w:cs="Times New Roman"/>
          <w:color w:val="FF0000"/>
          <w:sz w:val="20"/>
          <w:szCs w:val="20"/>
        </w:rPr>
      </w:pPr>
      <w:r w:rsidRPr="00724FB5">
        <w:rPr>
          <w:rFonts w:ascii="Comic Sans MS" w:eastAsia="Times New Roman" w:hAnsi="Comic Sans MS" w:cs="Times New Roman"/>
          <w:color w:val="FF0000"/>
          <w:sz w:val="20"/>
          <w:szCs w:val="20"/>
        </w:rPr>
        <w:t>Elèves intégrés totalement en cycle 3</w:t>
      </w:r>
    </w:p>
    <w:p w:rsidR="00724FB5" w:rsidRPr="00724FB5" w:rsidRDefault="00724FB5" w:rsidP="00724FB5">
      <w:pPr>
        <w:spacing w:after="0" w:line="240" w:lineRule="auto"/>
        <w:jc w:val="both"/>
        <w:rPr>
          <w:rFonts w:ascii="Comic Sans MS" w:eastAsia="Times New Roman" w:hAnsi="Comic Sans MS" w:cs="Times New Roman"/>
          <w:color w:val="FF0000"/>
          <w:sz w:val="20"/>
          <w:szCs w:val="20"/>
        </w:rPr>
      </w:pPr>
    </w:p>
    <w:p w:rsidR="00724FB5" w:rsidRPr="00724FB5" w:rsidRDefault="00F242CE" w:rsidP="00724FB5">
      <w:p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Quatre </w:t>
      </w:r>
      <w:r w:rsidR="00724FB5" w:rsidRPr="00724FB5">
        <w:rPr>
          <w:rFonts w:ascii="Comic Sans MS" w:eastAsia="Times New Roman" w:hAnsi="Comic Sans MS" w:cs="Times New Roman"/>
          <w:sz w:val="20"/>
          <w:szCs w:val="20"/>
        </w:rPr>
        <w:t>orientations au collège sont donc à prévoir p</w:t>
      </w:r>
      <w:r>
        <w:rPr>
          <w:rFonts w:ascii="Comic Sans MS" w:eastAsia="Times New Roman" w:hAnsi="Comic Sans MS" w:cs="Times New Roman"/>
          <w:sz w:val="20"/>
          <w:szCs w:val="20"/>
        </w:rPr>
        <w:t>our la rentrée de septembre 2012</w:t>
      </w:r>
      <w:r w:rsidR="00724FB5" w:rsidRPr="00724FB5">
        <w:rPr>
          <w:rFonts w:ascii="Comic Sans MS" w:eastAsia="Times New Roman" w:hAnsi="Comic Sans MS" w:cs="Times New Roman"/>
          <w:sz w:val="20"/>
          <w:szCs w:val="20"/>
        </w:rPr>
        <w:t>.</w:t>
      </w: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Les trois quart des élèves étant déjà en CLIS depuis un an ou plus, il sera plus facile de les intégrer partiellement ou totalement aux autres cycles de l’école.</w:t>
      </w:r>
    </w:p>
    <w:p w:rsidR="00724FB5" w:rsidRPr="00724FB5" w:rsidRDefault="00724FB5" w:rsidP="00724FB5">
      <w:pPr>
        <w:spacing w:after="0" w:line="240" w:lineRule="auto"/>
        <w:jc w:val="both"/>
        <w:rPr>
          <w:rFonts w:ascii="Comic Sans MS" w:eastAsia="Times New Roman" w:hAnsi="Comic Sans MS" w:cs="Times New Roman"/>
          <w:b/>
          <w:color w:val="339966"/>
          <w:u w:val="single"/>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tbl>
      <w:tblPr>
        <w:tblW w:w="18883" w:type="dxa"/>
        <w:tblInd w:w="70" w:type="dxa"/>
        <w:tblCellMar>
          <w:left w:w="70" w:type="dxa"/>
          <w:right w:w="70" w:type="dxa"/>
        </w:tblCellMar>
        <w:tblLook w:val="0000" w:firstRow="0" w:lastRow="0" w:firstColumn="0" w:lastColumn="0" w:noHBand="0" w:noVBand="0"/>
      </w:tblPr>
      <w:tblGrid>
        <w:gridCol w:w="9651"/>
        <w:gridCol w:w="4635"/>
        <w:gridCol w:w="1829"/>
        <w:gridCol w:w="717"/>
        <w:gridCol w:w="716"/>
        <w:gridCol w:w="1005"/>
        <w:gridCol w:w="330"/>
      </w:tblGrid>
      <w:tr w:rsidR="00724FB5" w:rsidRPr="00724FB5" w:rsidTr="00D23461">
        <w:trPr>
          <w:trHeight w:val="360"/>
        </w:trPr>
        <w:tc>
          <w:tcPr>
            <w:tcW w:w="18883" w:type="dxa"/>
            <w:gridSpan w:val="7"/>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PlumBDL" w:eastAsia="Times New Roman" w:hAnsi="PlumBDL" w:cs="Arial"/>
                <w:sz w:val="28"/>
                <w:szCs w:val="28"/>
                <w:lang w:eastAsia="fr-FR"/>
              </w:rPr>
            </w:pPr>
            <w:r w:rsidRPr="00724FB5">
              <w:rPr>
                <w:rFonts w:ascii="PlumBDL" w:eastAsia="Times New Roman" w:hAnsi="PlumBDL" w:cs="Arial"/>
                <w:sz w:val="28"/>
                <w:szCs w:val="28"/>
                <w:lang w:eastAsia="fr-FR"/>
              </w:rPr>
              <w:t xml:space="preserve">               Nombre de frères et sœurs par élève</w:t>
            </w:r>
          </w:p>
        </w:tc>
      </w:tr>
      <w:tr w:rsidR="00724FB5" w:rsidRPr="00724FB5" w:rsidTr="00D23461">
        <w:trPr>
          <w:trHeight w:val="255"/>
        </w:trPr>
        <w:tc>
          <w:tcPr>
            <w:tcW w:w="9651" w:type="dxa"/>
            <w:tcBorders>
              <w:top w:val="nil"/>
              <w:left w:val="nil"/>
              <w:bottom w:val="nil"/>
              <w:right w:val="nil"/>
            </w:tcBorders>
            <w:shd w:val="clear" w:color="auto" w:fill="auto"/>
            <w:noWrap/>
            <w:vAlign w:val="bottom"/>
          </w:tcPr>
          <w:tbl>
            <w:tblPr>
              <w:tblW w:w="8972" w:type="dxa"/>
              <w:tblCellMar>
                <w:left w:w="70" w:type="dxa"/>
                <w:right w:w="70" w:type="dxa"/>
              </w:tblCellMar>
              <w:tblLook w:val="0000" w:firstRow="0" w:lastRow="0" w:firstColumn="0" w:lastColumn="0" w:noHBand="0" w:noVBand="0"/>
            </w:tblPr>
            <w:tblGrid>
              <w:gridCol w:w="1676"/>
              <w:gridCol w:w="1196"/>
              <w:gridCol w:w="1196"/>
              <w:gridCol w:w="1196"/>
              <w:gridCol w:w="120"/>
              <w:gridCol w:w="1076"/>
              <w:gridCol w:w="1196"/>
              <w:gridCol w:w="1316"/>
            </w:tblGrid>
            <w:tr w:rsidR="00724FB5" w:rsidRPr="00724FB5" w:rsidTr="00724FB5">
              <w:trPr>
                <w:trHeight w:val="58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PlumBDL" w:eastAsia="Times New Roman" w:hAnsi="PlumBDL" w:cs="Arial"/>
                      <w:sz w:val="28"/>
                      <w:szCs w:val="28"/>
                      <w:lang w:eastAsia="fr-FR"/>
                    </w:rPr>
                  </w:pPr>
                </w:p>
              </w:tc>
              <w:tc>
                <w:tcPr>
                  <w:tcW w:w="119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2392" w:type="dxa"/>
                  <w:gridSpan w:val="3"/>
                  <w:tcBorders>
                    <w:top w:val="single" w:sz="4" w:space="0" w:color="auto"/>
                    <w:left w:val="single" w:sz="4" w:space="0" w:color="auto"/>
                    <w:bottom w:val="single" w:sz="4" w:space="0" w:color="auto"/>
                    <w:right w:val="nil"/>
                  </w:tcBorders>
                  <w:shd w:val="clear" w:color="auto" w:fill="auto"/>
                  <w:noWrap/>
                  <w:vAlign w:val="bottom"/>
                </w:tcPr>
                <w:p w:rsidR="00724FB5" w:rsidRPr="00724FB5" w:rsidRDefault="00724FB5"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nombre d'élèves</w:t>
                  </w:r>
                </w:p>
              </w:tc>
              <w:tc>
                <w:tcPr>
                  <w:tcW w:w="1196" w:type="dxa"/>
                  <w:tcBorders>
                    <w:top w:val="nil"/>
                    <w:left w:val="single" w:sz="4" w:space="0" w:color="auto"/>
                    <w:bottom w:val="nil"/>
                    <w:right w:val="nil"/>
                  </w:tcBorders>
                  <w:shd w:val="clear" w:color="auto" w:fill="auto"/>
                  <w:noWrap/>
                  <w:vAlign w:val="bottom"/>
                </w:tcPr>
                <w:p w:rsidR="00724FB5" w:rsidRPr="00724FB5" w:rsidRDefault="00724FB5"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 </w:t>
                  </w: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450"/>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vMerge w:val="restart"/>
                  <w:tcBorders>
                    <w:top w:val="single" w:sz="4" w:space="0" w:color="auto"/>
                    <w:left w:val="single" w:sz="4" w:space="0" w:color="auto"/>
                    <w:bottom w:val="nil"/>
                    <w:right w:val="single" w:sz="4" w:space="0" w:color="auto"/>
                  </w:tcBorders>
                  <w:shd w:val="clear" w:color="auto" w:fill="auto"/>
                  <w:noWrap/>
                  <w:textDirection w:val="tbRl"/>
                  <w:vAlign w:val="center"/>
                </w:tcPr>
                <w:p w:rsidR="00724FB5" w:rsidRPr="00724FB5" w:rsidRDefault="00724FB5"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nombre de frères et sœurs</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724FB5" w:rsidRPr="00724FB5" w:rsidRDefault="00724FB5" w:rsidP="00724FB5">
                  <w:pPr>
                    <w:spacing w:after="0" w:line="240" w:lineRule="auto"/>
                    <w:jc w:val="center"/>
                    <w:rPr>
                      <w:rFonts w:ascii="Arial" w:eastAsia="Times New Roman" w:hAnsi="Arial" w:cs="Arial"/>
                      <w:sz w:val="18"/>
                      <w:szCs w:val="18"/>
                      <w:lang w:eastAsia="fr-FR"/>
                    </w:rPr>
                  </w:pPr>
                  <w:r w:rsidRPr="00724FB5">
                    <w:rPr>
                      <w:rFonts w:ascii="Arial" w:eastAsia="Times New Roman" w:hAnsi="Arial" w:cs="Arial"/>
                      <w:sz w:val="18"/>
                      <w:szCs w:val="18"/>
                      <w:lang w:eastAsia="fr-FR"/>
                    </w:rPr>
                    <w:t>0</w:t>
                  </w:r>
                </w:p>
              </w:tc>
              <w:tc>
                <w:tcPr>
                  <w:tcW w:w="2392" w:type="dxa"/>
                  <w:gridSpan w:val="3"/>
                  <w:tcBorders>
                    <w:top w:val="single" w:sz="4" w:space="0" w:color="auto"/>
                    <w:left w:val="nil"/>
                    <w:bottom w:val="single" w:sz="4" w:space="0" w:color="auto"/>
                    <w:right w:val="nil"/>
                  </w:tcBorders>
                  <w:shd w:val="clear" w:color="auto" w:fill="auto"/>
                  <w:noWrap/>
                  <w:vAlign w:val="center"/>
                </w:tcPr>
                <w:p w:rsidR="00724FB5" w:rsidRPr="00724FB5" w:rsidRDefault="00724FB5"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1</w:t>
                  </w:r>
                </w:p>
              </w:tc>
              <w:tc>
                <w:tcPr>
                  <w:tcW w:w="1196" w:type="dxa"/>
                  <w:tcBorders>
                    <w:top w:val="nil"/>
                    <w:left w:val="single" w:sz="4" w:space="0" w:color="auto"/>
                    <w:bottom w:val="nil"/>
                    <w:right w:val="nil"/>
                  </w:tcBorders>
                  <w:shd w:val="clear" w:color="auto" w:fill="auto"/>
                  <w:noWrap/>
                  <w:vAlign w:val="bottom"/>
                </w:tcPr>
                <w:p w:rsidR="00724FB5" w:rsidRPr="00724FB5" w:rsidRDefault="00724FB5"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 </w:t>
                  </w: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450"/>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vMerge/>
                  <w:tcBorders>
                    <w:top w:val="single" w:sz="4" w:space="0" w:color="auto"/>
                    <w:left w:val="single" w:sz="4" w:space="0" w:color="auto"/>
                    <w:bottom w:val="nil"/>
                    <w:right w:val="single" w:sz="4" w:space="0" w:color="auto"/>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single" w:sz="4" w:space="0" w:color="auto"/>
                    <w:right w:val="single" w:sz="4" w:space="0" w:color="auto"/>
                  </w:tcBorders>
                  <w:shd w:val="clear" w:color="auto" w:fill="auto"/>
                  <w:noWrap/>
                  <w:vAlign w:val="center"/>
                </w:tcPr>
                <w:p w:rsidR="00724FB5" w:rsidRPr="00724FB5" w:rsidRDefault="00724FB5" w:rsidP="00724FB5">
                  <w:pPr>
                    <w:spacing w:after="0" w:line="240" w:lineRule="auto"/>
                    <w:jc w:val="center"/>
                    <w:rPr>
                      <w:rFonts w:ascii="Arial" w:eastAsia="Times New Roman" w:hAnsi="Arial" w:cs="Arial"/>
                      <w:sz w:val="18"/>
                      <w:szCs w:val="18"/>
                      <w:lang w:eastAsia="fr-FR"/>
                    </w:rPr>
                  </w:pPr>
                  <w:r w:rsidRPr="00724FB5">
                    <w:rPr>
                      <w:rFonts w:ascii="Arial" w:eastAsia="Times New Roman" w:hAnsi="Arial" w:cs="Arial"/>
                      <w:sz w:val="18"/>
                      <w:szCs w:val="18"/>
                      <w:lang w:eastAsia="fr-FR"/>
                    </w:rPr>
                    <w:t>1</w:t>
                  </w:r>
                </w:p>
              </w:tc>
              <w:tc>
                <w:tcPr>
                  <w:tcW w:w="2392" w:type="dxa"/>
                  <w:gridSpan w:val="3"/>
                  <w:tcBorders>
                    <w:top w:val="single" w:sz="4" w:space="0" w:color="auto"/>
                    <w:left w:val="nil"/>
                    <w:bottom w:val="single" w:sz="4" w:space="0" w:color="auto"/>
                    <w:right w:val="single" w:sz="4" w:space="0" w:color="000000"/>
                  </w:tcBorders>
                  <w:shd w:val="clear" w:color="auto" w:fill="auto"/>
                  <w:noWrap/>
                  <w:vAlign w:val="center"/>
                </w:tcPr>
                <w:p w:rsidR="00724FB5" w:rsidRPr="00724FB5" w:rsidRDefault="00F242CE" w:rsidP="00724FB5">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w:t>
                  </w:r>
                </w:p>
              </w:tc>
              <w:tc>
                <w:tcPr>
                  <w:tcW w:w="119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450"/>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vMerge/>
                  <w:tcBorders>
                    <w:top w:val="single" w:sz="4" w:space="0" w:color="auto"/>
                    <w:left w:val="single" w:sz="4" w:space="0" w:color="auto"/>
                    <w:bottom w:val="nil"/>
                    <w:right w:val="single" w:sz="4" w:space="0" w:color="auto"/>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single" w:sz="4" w:space="0" w:color="auto"/>
                    <w:right w:val="single" w:sz="4" w:space="0" w:color="auto"/>
                  </w:tcBorders>
                  <w:shd w:val="clear" w:color="auto" w:fill="auto"/>
                  <w:noWrap/>
                  <w:vAlign w:val="center"/>
                </w:tcPr>
                <w:p w:rsidR="00724FB5" w:rsidRPr="00724FB5" w:rsidRDefault="00724FB5" w:rsidP="00724FB5">
                  <w:pPr>
                    <w:spacing w:after="0" w:line="240" w:lineRule="auto"/>
                    <w:jc w:val="center"/>
                    <w:rPr>
                      <w:rFonts w:ascii="Arial" w:eastAsia="Times New Roman" w:hAnsi="Arial" w:cs="Arial"/>
                      <w:sz w:val="18"/>
                      <w:szCs w:val="18"/>
                      <w:lang w:eastAsia="fr-FR"/>
                    </w:rPr>
                  </w:pPr>
                  <w:r w:rsidRPr="00724FB5">
                    <w:rPr>
                      <w:rFonts w:ascii="Arial" w:eastAsia="Times New Roman" w:hAnsi="Arial" w:cs="Arial"/>
                      <w:sz w:val="18"/>
                      <w:szCs w:val="18"/>
                      <w:lang w:eastAsia="fr-FR"/>
                    </w:rPr>
                    <w:t>2</w:t>
                  </w:r>
                </w:p>
              </w:tc>
              <w:tc>
                <w:tcPr>
                  <w:tcW w:w="2392" w:type="dxa"/>
                  <w:gridSpan w:val="3"/>
                  <w:tcBorders>
                    <w:top w:val="single" w:sz="4" w:space="0" w:color="auto"/>
                    <w:left w:val="nil"/>
                    <w:bottom w:val="single" w:sz="4" w:space="0" w:color="auto"/>
                    <w:right w:val="nil"/>
                  </w:tcBorders>
                  <w:shd w:val="clear" w:color="auto" w:fill="auto"/>
                  <w:noWrap/>
                  <w:vAlign w:val="center"/>
                </w:tcPr>
                <w:p w:rsidR="00724FB5" w:rsidRPr="00724FB5" w:rsidRDefault="00F242CE" w:rsidP="00724FB5">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w:t>
                  </w:r>
                </w:p>
              </w:tc>
              <w:tc>
                <w:tcPr>
                  <w:tcW w:w="1196" w:type="dxa"/>
                  <w:tcBorders>
                    <w:top w:val="nil"/>
                    <w:left w:val="single" w:sz="4" w:space="0" w:color="auto"/>
                    <w:bottom w:val="nil"/>
                    <w:right w:val="nil"/>
                  </w:tcBorders>
                  <w:shd w:val="clear" w:color="auto" w:fill="auto"/>
                  <w:noWrap/>
                  <w:vAlign w:val="bottom"/>
                </w:tcPr>
                <w:p w:rsidR="00724FB5" w:rsidRPr="00724FB5" w:rsidRDefault="00724FB5"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 </w:t>
                  </w: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450"/>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vMerge/>
                  <w:tcBorders>
                    <w:top w:val="single" w:sz="4" w:space="0" w:color="auto"/>
                    <w:left w:val="single" w:sz="4" w:space="0" w:color="auto"/>
                    <w:bottom w:val="nil"/>
                    <w:right w:val="single" w:sz="4" w:space="0" w:color="auto"/>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single" w:sz="4" w:space="0" w:color="auto"/>
                    <w:right w:val="single" w:sz="4" w:space="0" w:color="auto"/>
                  </w:tcBorders>
                  <w:shd w:val="clear" w:color="auto" w:fill="auto"/>
                  <w:noWrap/>
                  <w:vAlign w:val="center"/>
                </w:tcPr>
                <w:p w:rsidR="00724FB5" w:rsidRPr="00724FB5" w:rsidRDefault="00724FB5" w:rsidP="00724FB5">
                  <w:pPr>
                    <w:spacing w:after="0" w:line="240" w:lineRule="auto"/>
                    <w:jc w:val="center"/>
                    <w:rPr>
                      <w:rFonts w:ascii="Arial" w:eastAsia="Times New Roman" w:hAnsi="Arial" w:cs="Arial"/>
                      <w:sz w:val="18"/>
                      <w:szCs w:val="18"/>
                      <w:lang w:eastAsia="fr-FR"/>
                    </w:rPr>
                  </w:pPr>
                  <w:r w:rsidRPr="00724FB5">
                    <w:rPr>
                      <w:rFonts w:ascii="Arial" w:eastAsia="Times New Roman" w:hAnsi="Arial" w:cs="Arial"/>
                      <w:sz w:val="18"/>
                      <w:szCs w:val="18"/>
                      <w:lang w:eastAsia="fr-FR"/>
                    </w:rPr>
                    <w:t>3</w:t>
                  </w:r>
                </w:p>
              </w:tc>
              <w:tc>
                <w:tcPr>
                  <w:tcW w:w="2392" w:type="dxa"/>
                  <w:gridSpan w:val="3"/>
                  <w:tcBorders>
                    <w:top w:val="single" w:sz="4" w:space="0" w:color="auto"/>
                    <w:left w:val="nil"/>
                    <w:bottom w:val="single" w:sz="4" w:space="0" w:color="auto"/>
                    <w:right w:val="nil"/>
                  </w:tcBorders>
                  <w:shd w:val="clear" w:color="auto" w:fill="auto"/>
                  <w:noWrap/>
                  <w:vAlign w:val="center"/>
                </w:tcPr>
                <w:p w:rsidR="00724FB5" w:rsidRPr="00724FB5" w:rsidRDefault="00F242CE" w:rsidP="00724FB5">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6</w:t>
                  </w:r>
                </w:p>
              </w:tc>
              <w:tc>
                <w:tcPr>
                  <w:tcW w:w="1196" w:type="dxa"/>
                  <w:tcBorders>
                    <w:top w:val="nil"/>
                    <w:left w:val="single" w:sz="4" w:space="0" w:color="auto"/>
                    <w:bottom w:val="nil"/>
                    <w:right w:val="nil"/>
                  </w:tcBorders>
                  <w:shd w:val="clear" w:color="auto" w:fill="auto"/>
                  <w:noWrap/>
                  <w:vAlign w:val="bottom"/>
                </w:tcPr>
                <w:p w:rsidR="00724FB5" w:rsidRPr="00724FB5" w:rsidRDefault="00724FB5"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 </w:t>
                  </w: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450"/>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vMerge/>
                  <w:tcBorders>
                    <w:top w:val="single" w:sz="4" w:space="0" w:color="auto"/>
                    <w:left w:val="single" w:sz="4" w:space="0" w:color="auto"/>
                    <w:bottom w:val="nil"/>
                    <w:right w:val="single" w:sz="4" w:space="0" w:color="auto"/>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single" w:sz="4" w:space="0" w:color="auto"/>
                    <w:right w:val="single" w:sz="4" w:space="0" w:color="auto"/>
                  </w:tcBorders>
                  <w:shd w:val="clear" w:color="auto" w:fill="auto"/>
                  <w:noWrap/>
                  <w:vAlign w:val="center"/>
                </w:tcPr>
                <w:p w:rsidR="00724FB5" w:rsidRPr="00724FB5" w:rsidRDefault="00724FB5" w:rsidP="00724FB5">
                  <w:pPr>
                    <w:spacing w:after="0" w:line="240" w:lineRule="auto"/>
                    <w:jc w:val="center"/>
                    <w:rPr>
                      <w:rFonts w:ascii="Arial" w:eastAsia="Times New Roman" w:hAnsi="Arial" w:cs="Arial"/>
                      <w:sz w:val="18"/>
                      <w:szCs w:val="18"/>
                      <w:lang w:eastAsia="fr-FR"/>
                    </w:rPr>
                  </w:pPr>
                  <w:r w:rsidRPr="00724FB5">
                    <w:rPr>
                      <w:rFonts w:ascii="Arial" w:eastAsia="Times New Roman" w:hAnsi="Arial" w:cs="Arial"/>
                      <w:sz w:val="18"/>
                      <w:szCs w:val="18"/>
                      <w:lang w:eastAsia="fr-FR"/>
                    </w:rPr>
                    <w:t>4</w:t>
                  </w:r>
                  <w:r w:rsidR="00F242CE">
                    <w:rPr>
                      <w:rFonts w:ascii="Arial" w:eastAsia="Times New Roman" w:hAnsi="Arial" w:cs="Arial"/>
                      <w:sz w:val="18"/>
                      <w:szCs w:val="18"/>
                      <w:lang w:eastAsia="fr-FR"/>
                    </w:rPr>
                    <w:t xml:space="preserve"> ou +</w:t>
                  </w:r>
                </w:p>
              </w:tc>
              <w:tc>
                <w:tcPr>
                  <w:tcW w:w="2392" w:type="dxa"/>
                  <w:gridSpan w:val="3"/>
                  <w:tcBorders>
                    <w:top w:val="single" w:sz="4" w:space="0" w:color="auto"/>
                    <w:left w:val="nil"/>
                    <w:bottom w:val="single" w:sz="4" w:space="0" w:color="auto"/>
                    <w:right w:val="nil"/>
                  </w:tcBorders>
                  <w:shd w:val="clear" w:color="auto" w:fill="auto"/>
                  <w:noWrap/>
                  <w:vAlign w:val="center"/>
                </w:tcPr>
                <w:p w:rsidR="00724FB5" w:rsidRPr="00724FB5" w:rsidRDefault="00F242CE" w:rsidP="00724FB5">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3</w:t>
                  </w:r>
                </w:p>
              </w:tc>
              <w:tc>
                <w:tcPr>
                  <w:tcW w:w="1196" w:type="dxa"/>
                  <w:tcBorders>
                    <w:top w:val="nil"/>
                    <w:left w:val="single" w:sz="4" w:space="0" w:color="auto"/>
                    <w:bottom w:val="nil"/>
                    <w:right w:val="nil"/>
                  </w:tcBorders>
                  <w:shd w:val="clear" w:color="auto" w:fill="auto"/>
                  <w:noWrap/>
                  <w:vAlign w:val="bottom"/>
                </w:tcPr>
                <w:p w:rsidR="00724FB5" w:rsidRPr="00724FB5" w:rsidRDefault="00724FB5"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 </w:t>
                  </w: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F242CE" w:rsidRPr="00724FB5" w:rsidTr="00724FB5">
              <w:trPr>
                <w:gridAfter w:val="3"/>
                <w:wAfter w:w="3588" w:type="dxa"/>
                <w:trHeight w:val="450"/>
              </w:trPr>
              <w:tc>
                <w:tcPr>
                  <w:tcW w:w="1676" w:type="dxa"/>
                  <w:tcBorders>
                    <w:top w:val="nil"/>
                    <w:left w:val="nil"/>
                    <w:bottom w:val="nil"/>
                    <w:right w:val="nil"/>
                  </w:tcBorders>
                  <w:shd w:val="clear" w:color="auto" w:fill="auto"/>
                  <w:noWrap/>
                  <w:vAlign w:val="bottom"/>
                </w:tcPr>
                <w:p w:rsidR="00F242CE" w:rsidRPr="00724FB5" w:rsidRDefault="00F242CE" w:rsidP="00724FB5">
                  <w:pPr>
                    <w:spacing w:after="0" w:line="240" w:lineRule="auto"/>
                    <w:rPr>
                      <w:rFonts w:ascii="Arial" w:eastAsia="Times New Roman" w:hAnsi="Arial" w:cs="Arial"/>
                      <w:sz w:val="20"/>
                      <w:szCs w:val="20"/>
                      <w:lang w:eastAsia="fr-FR"/>
                    </w:rPr>
                  </w:pPr>
                </w:p>
              </w:tc>
              <w:tc>
                <w:tcPr>
                  <w:tcW w:w="1196" w:type="dxa"/>
                  <w:vMerge/>
                  <w:tcBorders>
                    <w:top w:val="single" w:sz="4" w:space="0" w:color="auto"/>
                    <w:left w:val="single" w:sz="4" w:space="0" w:color="auto"/>
                    <w:bottom w:val="nil"/>
                    <w:right w:val="single" w:sz="4" w:space="0" w:color="auto"/>
                  </w:tcBorders>
                  <w:vAlign w:val="center"/>
                </w:tcPr>
                <w:p w:rsidR="00F242CE" w:rsidRPr="00724FB5" w:rsidRDefault="00F242CE"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tcPr>
                <w:p w:rsidR="00F242CE" w:rsidRPr="00724FB5" w:rsidRDefault="00F242CE"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 </w:t>
                  </w:r>
                </w:p>
              </w:tc>
              <w:tc>
                <w:tcPr>
                  <w:tcW w:w="1316" w:type="dxa"/>
                  <w:gridSpan w:val="2"/>
                  <w:tcBorders>
                    <w:top w:val="nil"/>
                    <w:left w:val="nil"/>
                    <w:bottom w:val="nil"/>
                    <w:right w:val="nil"/>
                  </w:tcBorders>
                  <w:shd w:val="clear" w:color="auto" w:fill="auto"/>
                  <w:noWrap/>
                  <w:vAlign w:val="bottom"/>
                </w:tcPr>
                <w:p w:rsidR="00F242CE" w:rsidRPr="00724FB5" w:rsidRDefault="00F242CE" w:rsidP="00724FB5">
                  <w:pPr>
                    <w:spacing w:after="0" w:line="240" w:lineRule="auto"/>
                    <w:rPr>
                      <w:rFonts w:ascii="Arial" w:eastAsia="Times New Roman" w:hAnsi="Arial" w:cs="Arial"/>
                      <w:sz w:val="20"/>
                      <w:szCs w:val="20"/>
                      <w:lang w:eastAsia="fr-FR"/>
                    </w:rPr>
                  </w:pPr>
                </w:p>
              </w:tc>
            </w:tr>
            <w:tr w:rsidR="00F242CE" w:rsidRPr="00724FB5" w:rsidTr="00724FB5">
              <w:trPr>
                <w:gridAfter w:val="3"/>
                <w:wAfter w:w="3588" w:type="dxa"/>
                <w:trHeight w:val="450"/>
              </w:trPr>
              <w:tc>
                <w:tcPr>
                  <w:tcW w:w="1676" w:type="dxa"/>
                  <w:tcBorders>
                    <w:top w:val="nil"/>
                    <w:left w:val="nil"/>
                    <w:bottom w:val="nil"/>
                    <w:right w:val="nil"/>
                  </w:tcBorders>
                  <w:shd w:val="clear" w:color="auto" w:fill="auto"/>
                  <w:noWrap/>
                  <w:vAlign w:val="bottom"/>
                </w:tcPr>
                <w:p w:rsidR="00F242CE" w:rsidRPr="00724FB5" w:rsidRDefault="00F242CE" w:rsidP="00724FB5">
                  <w:pPr>
                    <w:spacing w:after="0" w:line="240" w:lineRule="auto"/>
                    <w:rPr>
                      <w:rFonts w:ascii="Arial" w:eastAsia="Times New Roman" w:hAnsi="Arial" w:cs="Arial"/>
                      <w:sz w:val="20"/>
                      <w:szCs w:val="20"/>
                      <w:lang w:eastAsia="fr-FR"/>
                    </w:rPr>
                  </w:pPr>
                </w:p>
              </w:tc>
              <w:tc>
                <w:tcPr>
                  <w:tcW w:w="1196" w:type="dxa"/>
                  <w:vMerge/>
                  <w:tcBorders>
                    <w:top w:val="single" w:sz="4" w:space="0" w:color="auto"/>
                    <w:left w:val="single" w:sz="4" w:space="0" w:color="auto"/>
                    <w:bottom w:val="nil"/>
                    <w:right w:val="single" w:sz="4" w:space="0" w:color="auto"/>
                  </w:tcBorders>
                  <w:vAlign w:val="center"/>
                </w:tcPr>
                <w:p w:rsidR="00F242CE" w:rsidRPr="00724FB5" w:rsidRDefault="00F242CE"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tcPr>
                <w:p w:rsidR="00F242CE" w:rsidRPr="00724FB5" w:rsidRDefault="00F242CE"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 </w:t>
                  </w:r>
                </w:p>
              </w:tc>
              <w:tc>
                <w:tcPr>
                  <w:tcW w:w="1316" w:type="dxa"/>
                  <w:gridSpan w:val="2"/>
                  <w:tcBorders>
                    <w:top w:val="nil"/>
                    <w:left w:val="nil"/>
                    <w:bottom w:val="nil"/>
                    <w:right w:val="nil"/>
                  </w:tcBorders>
                  <w:shd w:val="clear" w:color="auto" w:fill="auto"/>
                  <w:noWrap/>
                  <w:vAlign w:val="bottom"/>
                </w:tcPr>
                <w:p w:rsidR="00F242CE" w:rsidRPr="00724FB5" w:rsidRDefault="00F242CE" w:rsidP="00724FB5">
                  <w:pPr>
                    <w:spacing w:after="0" w:line="240" w:lineRule="auto"/>
                    <w:rPr>
                      <w:rFonts w:ascii="Arial" w:eastAsia="Times New Roman" w:hAnsi="Arial" w:cs="Arial"/>
                      <w:sz w:val="20"/>
                      <w:szCs w:val="20"/>
                      <w:lang w:eastAsia="fr-FR"/>
                    </w:rPr>
                  </w:pPr>
                </w:p>
              </w:tc>
            </w:tr>
            <w:tr w:rsidR="00F242CE" w:rsidRPr="00724FB5" w:rsidTr="00724FB5">
              <w:trPr>
                <w:gridAfter w:val="3"/>
                <w:wAfter w:w="3588" w:type="dxa"/>
                <w:trHeight w:val="450"/>
              </w:trPr>
              <w:tc>
                <w:tcPr>
                  <w:tcW w:w="1676" w:type="dxa"/>
                  <w:tcBorders>
                    <w:top w:val="nil"/>
                    <w:left w:val="nil"/>
                    <w:bottom w:val="nil"/>
                    <w:right w:val="nil"/>
                  </w:tcBorders>
                  <w:shd w:val="clear" w:color="auto" w:fill="auto"/>
                  <w:noWrap/>
                  <w:vAlign w:val="bottom"/>
                </w:tcPr>
                <w:p w:rsidR="00F242CE" w:rsidRPr="00724FB5" w:rsidRDefault="00F242CE" w:rsidP="00724FB5">
                  <w:pPr>
                    <w:spacing w:after="0" w:line="240" w:lineRule="auto"/>
                    <w:rPr>
                      <w:rFonts w:ascii="Arial" w:eastAsia="Times New Roman" w:hAnsi="Arial" w:cs="Arial"/>
                      <w:sz w:val="20"/>
                      <w:szCs w:val="20"/>
                      <w:lang w:eastAsia="fr-FR"/>
                    </w:rPr>
                  </w:pPr>
                </w:p>
              </w:tc>
              <w:tc>
                <w:tcPr>
                  <w:tcW w:w="1196" w:type="dxa"/>
                  <w:vMerge/>
                  <w:tcBorders>
                    <w:top w:val="single" w:sz="4" w:space="0" w:color="auto"/>
                    <w:left w:val="single" w:sz="4" w:space="0" w:color="auto"/>
                    <w:bottom w:val="nil"/>
                    <w:right w:val="single" w:sz="4" w:space="0" w:color="auto"/>
                  </w:tcBorders>
                  <w:vAlign w:val="center"/>
                </w:tcPr>
                <w:p w:rsidR="00F242CE" w:rsidRPr="00724FB5" w:rsidRDefault="00F242CE"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tcPr>
                <w:p w:rsidR="00F242CE" w:rsidRPr="00724FB5" w:rsidRDefault="00F242CE" w:rsidP="00724FB5">
                  <w:pPr>
                    <w:spacing w:after="0" w:line="240" w:lineRule="auto"/>
                    <w:jc w:val="center"/>
                    <w:rPr>
                      <w:rFonts w:ascii="Arial" w:eastAsia="Times New Roman" w:hAnsi="Arial" w:cs="Arial"/>
                      <w:sz w:val="20"/>
                      <w:szCs w:val="20"/>
                      <w:lang w:eastAsia="fr-FR"/>
                    </w:rPr>
                  </w:pPr>
                  <w:r w:rsidRPr="00724FB5">
                    <w:rPr>
                      <w:rFonts w:ascii="Arial" w:eastAsia="Times New Roman" w:hAnsi="Arial" w:cs="Arial"/>
                      <w:sz w:val="20"/>
                      <w:szCs w:val="20"/>
                      <w:lang w:eastAsia="fr-FR"/>
                    </w:rPr>
                    <w:t> </w:t>
                  </w:r>
                </w:p>
              </w:tc>
              <w:tc>
                <w:tcPr>
                  <w:tcW w:w="1316" w:type="dxa"/>
                  <w:gridSpan w:val="2"/>
                  <w:tcBorders>
                    <w:top w:val="nil"/>
                    <w:left w:val="nil"/>
                    <w:bottom w:val="nil"/>
                    <w:right w:val="nil"/>
                  </w:tcBorders>
                  <w:shd w:val="clear" w:color="auto" w:fill="auto"/>
                  <w:noWrap/>
                  <w:vAlign w:val="bottom"/>
                </w:tcPr>
                <w:p w:rsidR="00F242CE" w:rsidRPr="00724FB5" w:rsidRDefault="00F242CE"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gridSpan w:val="2"/>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19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F242CE">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val="restart"/>
                  <w:tcBorders>
                    <w:top w:val="nil"/>
                    <w:left w:val="nil"/>
                    <w:bottom w:val="nil"/>
                    <w:right w:val="nil"/>
                  </w:tcBorders>
                  <w:shd w:val="clear" w:color="auto" w:fill="auto"/>
                  <w:noWrap/>
                  <w:vAlign w:val="bottom"/>
                </w:tcPr>
                <w:p w:rsidR="00724FB5" w:rsidRPr="00724FB5" w:rsidRDefault="00F242CE" w:rsidP="00724FB5">
                  <w:pPr>
                    <w:spacing w:after="0" w:line="240" w:lineRule="auto"/>
                    <w:rPr>
                      <w:rFonts w:ascii="Arial" w:eastAsia="Times New Roman" w:hAnsi="Arial" w:cs="Arial"/>
                      <w:sz w:val="20"/>
                      <w:szCs w:val="20"/>
                      <w:lang w:eastAsia="fr-FR"/>
                    </w:rPr>
                  </w:pPr>
                  <w:r>
                    <w:rPr>
                      <w:noProof/>
                      <w:lang w:eastAsia="fr-FR"/>
                    </w:rPr>
                    <w:drawing>
                      <wp:inline distT="0" distB="0" distL="0" distR="0" wp14:anchorId="24575545" wp14:editId="456EF37C">
                        <wp:extent cx="3000375" cy="3181350"/>
                        <wp:effectExtent l="0" t="0" r="9525" b="1905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724FB5">
              <w:trPr>
                <w:trHeight w:val="255"/>
              </w:trPr>
              <w:tc>
                <w:tcPr>
                  <w:tcW w:w="167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5980" w:type="dxa"/>
                  <w:gridSpan w:val="6"/>
                  <w:vMerge/>
                  <w:tcBorders>
                    <w:top w:val="nil"/>
                    <w:left w:val="nil"/>
                    <w:bottom w:val="nil"/>
                    <w:right w:val="nil"/>
                  </w:tcBorders>
                  <w:vAlign w:val="center"/>
                </w:tcPr>
                <w:p w:rsidR="00724FB5" w:rsidRPr="00724FB5" w:rsidRDefault="00724FB5" w:rsidP="00724FB5">
                  <w:pPr>
                    <w:spacing w:after="0" w:line="240" w:lineRule="auto"/>
                    <w:rPr>
                      <w:rFonts w:ascii="Arial" w:eastAsia="Times New Roman" w:hAnsi="Arial" w:cs="Arial"/>
                      <w:sz w:val="20"/>
                      <w:szCs w:val="20"/>
                      <w:lang w:eastAsia="fr-FR"/>
                    </w:rPr>
                  </w:pPr>
                </w:p>
              </w:tc>
              <w:tc>
                <w:tcPr>
                  <w:tcW w:w="13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bl>
          <w:p w:rsidR="00724FB5" w:rsidRPr="00724FB5" w:rsidRDefault="00724FB5" w:rsidP="00724FB5">
            <w:pPr>
              <w:spacing w:after="0" w:line="240" w:lineRule="auto"/>
              <w:rPr>
                <w:rFonts w:ascii="Arial" w:eastAsia="Times New Roman" w:hAnsi="Arial" w:cs="Arial"/>
                <w:sz w:val="20"/>
                <w:szCs w:val="20"/>
                <w:lang w:eastAsia="fr-FR"/>
              </w:rPr>
            </w:pPr>
          </w:p>
        </w:tc>
        <w:tc>
          <w:tcPr>
            <w:tcW w:w="4635"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829"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717"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716"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1005"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c>
          <w:tcPr>
            <w:tcW w:w="330" w:type="dxa"/>
            <w:tcBorders>
              <w:top w:val="nil"/>
              <w:left w:val="nil"/>
              <w:bottom w:val="nil"/>
              <w:right w:val="nil"/>
            </w:tcBorders>
            <w:shd w:val="clear" w:color="auto" w:fill="auto"/>
            <w:noWrap/>
            <w:vAlign w:val="bottom"/>
          </w:tcPr>
          <w:p w:rsidR="00724FB5" w:rsidRPr="00724FB5" w:rsidRDefault="00724FB5" w:rsidP="00724FB5">
            <w:pPr>
              <w:spacing w:after="0" w:line="240" w:lineRule="auto"/>
              <w:rPr>
                <w:rFonts w:ascii="Arial" w:eastAsia="Times New Roman" w:hAnsi="Arial" w:cs="Arial"/>
                <w:sz w:val="20"/>
                <w:szCs w:val="20"/>
                <w:lang w:eastAsia="fr-FR"/>
              </w:rPr>
            </w:pPr>
          </w:p>
        </w:tc>
      </w:tr>
      <w:tr w:rsidR="00724FB5" w:rsidRPr="00724FB5" w:rsidTr="00D23461">
        <w:trPr>
          <w:trHeight w:val="390"/>
        </w:trPr>
        <w:tc>
          <w:tcPr>
            <w:tcW w:w="18553" w:type="dxa"/>
            <w:gridSpan w:val="6"/>
            <w:tcBorders>
              <w:top w:val="nil"/>
              <w:left w:val="nil"/>
              <w:bottom w:val="nil"/>
              <w:right w:val="nil"/>
            </w:tcBorders>
            <w:shd w:val="clear" w:color="auto" w:fill="auto"/>
            <w:noWrap/>
            <w:vAlign w:val="center"/>
          </w:tcPr>
          <w:p w:rsidR="00724FB5" w:rsidRPr="00724FB5" w:rsidRDefault="00724FB5" w:rsidP="00724FB5">
            <w:pPr>
              <w:spacing w:after="0" w:line="240" w:lineRule="auto"/>
              <w:rPr>
                <w:rFonts w:ascii="Century Gothic" w:eastAsia="Times New Roman" w:hAnsi="Century Gothic" w:cs="Arial"/>
                <w:sz w:val="24"/>
                <w:szCs w:val="24"/>
                <w:lang w:eastAsia="fr-FR"/>
              </w:rPr>
            </w:pPr>
            <w:r w:rsidRPr="00724FB5">
              <w:rPr>
                <w:rFonts w:ascii="Century Gothic" w:eastAsia="Times New Roman" w:hAnsi="Century Gothic" w:cs="Arial"/>
                <w:sz w:val="24"/>
                <w:szCs w:val="24"/>
                <w:lang w:eastAsia="fr-FR"/>
              </w:rPr>
              <w:t xml:space="preserve">La majorité des élèves du groupe ont 3 frères ou sœurs. </w:t>
            </w:r>
          </w:p>
        </w:tc>
        <w:tc>
          <w:tcPr>
            <w:tcW w:w="330" w:type="dxa"/>
            <w:tcBorders>
              <w:top w:val="nil"/>
              <w:left w:val="nil"/>
              <w:bottom w:val="nil"/>
              <w:right w:val="nil"/>
            </w:tcBorders>
            <w:shd w:val="clear" w:color="auto" w:fill="auto"/>
            <w:noWrap/>
            <w:vAlign w:val="center"/>
          </w:tcPr>
          <w:p w:rsidR="00724FB5" w:rsidRPr="00724FB5" w:rsidRDefault="00724FB5" w:rsidP="00724FB5">
            <w:pPr>
              <w:spacing w:after="0" w:line="240" w:lineRule="auto"/>
              <w:rPr>
                <w:rFonts w:ascii="Century Gothic" w:eastAsia="Times New Roman" w:hAnsi="Century Gothic" w:cs="Arial"/>
                <w:sz w:val="24"/>
                <w:szCs w:val="24"/>
                <w:lang w:eastAsia="fr-FR"/>
              </w:rPr>
            </w:pPr>
          </w:p>
        </w:tc>
      </w:tr>
      <w:tr w:rsidR="00724FB5" w:rsidRPr="00724FB5" w:rsidTr="00D23461">
        <w:trPr>
          <w:trHeight w:val="390"/>
        </w:trPr>
        <w:tc>
          <w:tcPr>
            <w:tcW w:w="18883" w:type="dxa"/>
            <w:gridSpan w:val="7"/>
            <w:tcBorders>
              <w:top w:val="nil"/>
              <w:left w:val="nil"/>
              <w:bottom w:val="nil"/>
              <w:right w:val="nil"/>
            </w:tcBorders>
            <w:shd w:val="clear" w:color="auto" w:fill="auto"/>
            <w:noWrap/>
            <w:vAlign w:val="center"/>
          </w:tcPr>
          <w:p w:rsidR="00724FB5" w:rsidRPr="00724FB5" w:rsidRDefault="00724FB5" w:rsidP="00D80C38">
            <w:pPr>
              <w:spacing w:after="0" w:line="240" w:lineRule="auto"/>
              <w:rPr>
                <w:rFonts w:ascii="Century Gothic" w:eastAsia="Times New Roman" w:hAnsi="Century Gothic" w:cs="Arial"/>
                <w:sz w:val="24"/>
                <w:szCs w:val="24"/>
                <w:lang w:eastAsia="fr-FR"/>
              </w:rPr>
            </w:pPr>
            <w:r w:rsidRPr="00724FB5">
              <w:rPr>
                <w:rFonts w:ascii="Century Gothic" w:eastAsia="Times New Roman" w:hAnsi="Century Gothic" w:cs="Arial"/>
                <w:sz w:val="24"/>
                <w:szCs w:val="24"/>
                <w:lang w:eastAsia="fr-FR"/>
              </w:rPr>
              <w:t xml:space="preserve">Toutefois, </w:t>
            </w:r>
            <w:r w:rsidR="00D80C38">
              <w:rPr>
                <w:rFonts w:ascii="Century Gothic" w:eastAsia="Times New Roman" w:hAnsi="Century Gothic" w:cs="Arial"/>
                <w:sz w:val="24"/>
                <w:szCs w:val="24"/>
                <w:lang w:eastAsia="fr-FR"/>
              </w:rPr>
              <w:t>plus de</w:t>
            </w:r>
            <w:r w:rsidRPr="00724FB5">
              <w:rPr>
                <w:rFonts w:ascii="Century Gothic" w:eastAsia="Times New Roman" w:hAnsi="Century Gothic" w:cs="Arial"/>
                <w:sz w:val="24"/>
                <w:szCs w:val="24"/>
                <w:lang w:eastAsia="fr-FR"/>
              </w:rPr>
              <w:t xml:space="preserve"> la moitié des enfants fait partie de familles </w:t>
            </w:r>
            <w:proofErr w:type="spellStart"/>
            <w:r w:rsidRPr="00724FB5">
              <w:rPr>
                <w:rFonts w:ascii="Century Gothic" w:eastAsia="Times New Roman" w:hAnsi="Century Gothic" w:cs="Arial"/>
                <w:sz w:val="24"/>
                <w:szCs w:val="24"/>
                <w:lang w:eastAsia="fr-FR"/>
              </w:rPr>
              <w:t>consituées</w:t>
            </w:r>
            <w:proofErr w:type="spellEnd"/>
            <w:r w:rsidRPr="00724FB5">
              <w:rPr>
                <w:rFonts w:ascii="Century Gothic" w:eastAsia="Times New Roman" w:hAnsi="Century Gothic" w:cs="Arial"/>
                <w:sz w:val="24"/>
                <w:szCs w:val="24"/>
                <w:lang w:eastAsia="fr-FR"/>
              </w:rPr>
              <w:t xml:space="preserve"> de </w:t>
            </w:r>
            <w:r w:rsidR="00D80C38">
              <w:rPr>
                <w:rFonts w:ascii="Century Gothic" w:eastAsia="Times New Roman" w:hAnsi="Century Gothic" w:cs="Arial"/>
                <w:sz w:val="24"/>
                <w:szCs w:val="24"/>
                <w:lang w:eastAsia="fr-FR"/>
              </w:rPr>
              <w:t>4</w:t>
            </w:r>
            <w:r w:rsidRPr="00724FB5">
              <w:rPr>
                <w:rFonts w:ascii="Century Gothic" w:eastAsia="Times New Roman" w:hAnsi="Century Gothic" w:cs="Arial"/>
                <w:sz w:val="24"/>
                <w:szCs w:val="24"/>
                <w:lang w:eastAsia="fr-FR"/>
              </w:rPr>
              <w:t xml:space="preserve"> enfants</w:t>
            </w:r>
            <w:r w:rsidR="00D80C38">
              <w:rPr>
                <w:rFonts w:ascii="Century Gothic" w:eastAsia="Times New Roman" w:hAnsi="Century Gothic" w:cs="Arial"/>
                <w:sz w:val="24"/>
                <w:szCs w:val="24"/>
                <w:lang w:eastAsia="fr-FR"/>
              </w:rPr>
              <w:t xml:space="preserve"> ou +</w:t>
            </w:r>
          </w:p>
        </w:tc>
      </w:tr>
      <w:tr w:rsidR="00724FB5" w:rsidRPr="00724FB5" w:rsidTr="00D23461">
        <w:trPr>
          <w:trHeight w:val="390"/>
        </w:trPr>
        <w:tc>
          <w:tcPr>
            <w:tcW w:w="16115" w:type="dxa"/>
            <w:gridSpan w:val="3"/>
            <w:tcBorders>
              <w:top w:val="nil"/>
              <w:left w:val="nil"/>
              <w:bottom w:val="nil"/>
              <w:right w:val="nil"/>
            </w:tcBorders>
            <w:shd w:val="clear" w:color="auto" w:fill="auto"/>
            <w:noWrap/>
            <w:vAlign w:val="center"/>
          </w:tcPr>
          <w:p w:rsidR="00724FB5" w:rsidRPr="00724FB5" w:rsidRDefault="00724FB5" w:rsidP="00724FB5">
            <w:pPr>
              <w:spacing w:after="0" w:line="240" w:lineRule="auto"/>
              <w:rPr>
                <w:rFonts w:ascii="Century Gothic" w:eastAsia="Times New Roman" w:hAnsi="Century Gothic" w:cs="Arial"/>
                <w:sz w:val="24"/>
                <w:szCs w:val="24"/>
                <w:lang w:eastAsia="fr-FR"/>
              </w:rPr>
            </w:pPr>
            <w:r w:rsidRPr="00724FB5">
              <w:rPr>
                <w:rFonts w:ascii="Century Gothic" w:eastAsia="Times New Roman" w:hAnsi="Century Gothic" w:cs="Arial"/>
                <w:sz w:val="24"/>
                <w:szCs w:val="24"/>
                <w:lang w:eastAsia="fr-FR"/>
              </w:rPr>
              <w:t>Une élève</w:t>
            </w:r>
            <w:r w:rsidR="00D23461">
              <w:rPr>
                <w:rFonts w:ascii="Century Gothic" w:eastAsia="Times New Roman" w:hAnsi="Century Gothic" w:cs="Arial"/>
                <w:sz w:val="24"/>
                <w:szCs w:val="24"/>
                <w:lang w:eastAsia="fr-FR"/>
              </w:rPr>
              <w:t xml:space="preserve"> est enfant unique</w:t>
            </w:r>
          </w:p>
        </w:tc>
        <w:tc>
          <w:tcPr>
            <w:tcW w:w="717" w:type="dxa"/>
            <w:tcBorders>
              <w:top w:val="nil"/>
              <w:left w:val="nil"/>
              <w:bottom w:val="nil"/>
              <w:right w:val="nil"/>
            </w:tcBorders>
            <w:shd w:val="clear" w:color="auto" w:fill="auto"/>
            <w:noWrap/>
            <w:vAlign w:val="center"/>
          </w:tcPr>
          <w:p w:rsidR="00724FB5" w:rsidRPr="00724FB5" w:rsidRDefault="00724FB5" w:rsidP="00724FB5">
            <w:pPr>
              <w:spacing w:after="0" w:line="240" w:lineRule="auto"/>
              <w:rPr>
                <w:rFonts w:ascii="Century Gothic" w:eastAsia="Times New Roman" w:hAnsi="Century Gothic" w:cs="Arial"/>
                <w:sz w:val="24"/>
                <w:szCs w:val="24"/>
                <w:lang w:eastAsia="fr-FR"/>
              </w:rPr>
            </w:pPr>
          </w:p>
        </w:tc>
        <w:tc>
          <w:tcPr>
            <w:tcW w:w="716" w:type="dxa"/>
            <w:tcBorders>
              <w:top w:val="nil"/>
              <w:left w:val="nil"/>
              <w:bottom w:val="nil"/>
              <w:right w:val="nil"/>
            </w:tcBorders>
            <w:shd w:val="clear" w:color="auto" w:fill="auto"/>
            <w:noWrap/>
            <w:vAlign w:val="center"/>
          </w:tcPr>
          <w:p w:rsidR="00724FB5" w:rsidRPr="00724FB5" w:rsidRDefault="00724FB5" w:rsidP="00724FB5">
            <w:pPr>
              <w:spacing w:after="0" w:line="240" w:lineRule="auto"/>
              <w:rPr>
                <w:rFonts w:ascii="Century Gothic" w:eastAsia="Times New Roman" w:hAnsi="Century Gothic" w:cs="Arial"/>
                <w:sz w:val="24"/>
                <w:szCs w:val="24"/>
                <w:lang w:eastAsia="fr-FR"/>
              </w:rPr>
            </w:pPr>
          </w:p>
        </w:tc>
        <w:tc>
          <w:tcPr>
            <w:tcW w:w="1005" w:type="dxa"/>
            <w:tcBorders>
              <w:top w:val="nil"/>
              <w:left w:val="nil"/>
              <w:bottom w:val="nil"/>
              <w:right w:val="nil"/>
            </w:tcBorders>
            <w:shd w:val="clear" w:color="auto" w:fill="auto"/>
            <w:noWrap/>
            <w:vAlign w:val="center"/>
          </w:tcPr>
          <w:p w:rsidR="00724FB5" w:rsidRPr="00724FB5" w:rsidRDefault="00724FB5" w:rsidP="00724FB5">
            <w:pPr>
              <w:spacing w:after="0" w:line="240" w:lineRule="auto"/>
              <w:rPr>
                <w:rFonts w:ascii="Century Gothic" w:eastAsia="Times New Roman" w:hAnsi="Century Gothic" w:cs="Arial"/>
                <w:sz w:val="24"/>
                <w:szCs w:val="24"/>
                <w:lang w:eastAsia="fr-FR"/>
              </w:rPr>
            </w:pPr>
          </w:p>
        </w:tc>
        <w:tc>
          <w:tcPr>
            <w:tcW w:w="330" w:type="dxa"/>
            <w:tcBorders>
              <w:top w:val="nil"/>
              <w:left w:val="nil"/>
              <w:bottom w:val="nil"/>
              <w:right w:val="nil"/>
            </w:tcBorders>
            <w:shd w:val="clear" w:color="auto" w:fill="auto"/>
            <w:noWrap/>
            <w:vAlign w:val="center"/>
          </w:tcPr>
          <w:p w:rsidR="00724FB5" w:rsidRPr="00724FB5" w:rsidRDefault="00724FB5" w:rsidP="00724FB5">
            <w:pPr>
              <w:spacing w:after="0" w:line="240" w:lineRule="auto"/>
              <w:rPr>
                <w:rFonts w:ascii="Century Gothic" w:eastAsia="Times New Roman" w:hAnsi="Century Gothic" w:cs="Arial"/>
                <w:sz w:val="24"/>
                <w:szCs w:val="24"/>
                <w:lang w:eastAsia="fr-FR"/>
              </w:rPr>
            </w:pPr>
          </w:p>
        </w:tc>
      </w:tr>
    </w:tbl>
    <w:p w:rsidR="00724FB5" w:rsidRPr="00724FB5" w:rsidRDefault="00724FB5" w:rsidP="00724FB5">
      <w:pPr>
        <w:spacing w:after="0" w:line="240" w:lineRule="auto"/>
        <w:jc w:val="both"/>
        <w:rPr>
          <w:rFonts w:ascii="Calibri" w:eastAsia="Times New Roman" w:hAnsi="Calibri" w:cs="Times New Roman"/>
        </w:rPr>
      </w:pPr>
    </w:p>
    <w:tbl>
      <w:tblPr>
        <w:tblpPr w:leftFromText="141" w:rightFromText="141" w:vertAnchor="text" w:horzAnchor="margin" w:tblpY="855"/>
        <w:tblW w:w="9836" w:type="dxa"/>
        <w:tblLayout w:type="fixed"/>
        <w:tblCellMar>
          <w:top w:w="55" w:type="dxa"/>
          <w:left w:w="55" w:type="dxa"/>
          <w:bottom w:w="55" w:type="dxa"/>
          <w:right w:w="55" w:type="dxa"/>
        </w:tblCellMar>
        <w:tblLook w:val="0000" w:firstRow="0" w:lastRow="0" w:firstColumn="0" w:lastColumn="0" w:noHBand="0" w:noVBand="0"/>
      </w:tblPr>
      <w:tblGrid>
        <w:gridCol w:w="1418"/>
        <w:gridCol w:w="1701"/>
        <w:gridCol w:w="1701"/>
        <w:gridCol w:w="1701"/>
        <w:gridCol w:w="1701"/>
        <w:gridCol w:w="1614"/>
      </w:tblGrid>
      <w:tr w:rsidR="00DD33FF" w:rsidRPr="00724FB5" w:rsidTr="00DD33FF">
        <w:trPr>
          <w:trHeight w:val="933"/>
          <w:tblHeader/>
        </w:trPr>
        <w:tc>
          <w:tcPr>
            <w:tcW w:w="1418" w:type="dxa"/>
            <w:vMerge w:val="restart"/>
            <w:tcBorders>
              <w:top w:val="single" w:sz="2" w:space="0" w:color="000000"/>
              <w:left w:val="single" w:sz="2" w:space="0" w:color="000000"/>
              <w:right w:val="nil"/>
            </w:tcBorders>
          </w:tcPr>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b/>
                <w:bCs/>
                <w:iCs/>
                <w:sz w:val="20"/>
                <w:szCs w:val="20"/>
              </w:rPr>
            </w:pPr>
          </w:p>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b/>
                <w:bCs/>
                <w:iCs/>
                <w:sz w:val="20"/>
                <w:szCs w:val="20"/>
              </w:rPr>
            </w:pPr>
          </w:p>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b/>
                <w:bCs/>
                <w:iCs/>
                <w:color w:val="008080"/>
                <w:sz w:val="20"/>
                <w:szCs w:val="20"/>
              </w:rPr>
            </w:pPr>
            <w:r w:rsidRPr="00724FB5">
              <w:rPr>
                <w:rFonts w:ascii="Comic Sans MS" w:eastAsia="Times New Roman" w:hAnsi="Comic Sans MS" w:cs="Tahoma"/>
                <w:b/>
                <w:bCs/>
                <w:iCs/>
                <w:color w:val="008080"/>
                <w:sz w:val="20"/>
                <w:szCs w:val="20"/>
              </w:rPr>
              <w:t>Lecture</w:t>
            </w:r>
          </w:p>
        </w:tc>
        <w:tc>
          <w:tcPr>
            <w:tcW w:w="1701" w:type="dxa"/>
            <w:tcBorders>
              <w:top w:val="single" w:sz="2" w:space="0" w:color="000000"/>
              <w:left w:val="single" w:sz="2" w:space="0" w:color="000000"/>
              <w:bottom w:val="single" w:sz="2" w:space="0" w:color="000000"/>
              <w:right w:val="nil"/>
            </w:tcBorders>
          </w:tcPr>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b/>
                <w:bCs/>
                <w:iCs/>
                <w:sz w:val="20"/>
                <w:szCs w:val="20"/>
              </w:rPr>
            </w:pPr>
            <w:r w:rsidRPr="00724FB5">
              <w:rPr>
                <w:rFonts w:ascii="Comic Sans MS" w:eastAsia="Times New Roman" w:hAnsi="Comic Sans MS" w:cs="Tahoma"/>
                <w:b/>
                <w:bCs/>
                <w:iCs/>
                <w:sz w:val="20"/>
                <w:szCs w:val="20"/>
              </w:rPr>
              <w:t>Non lecteurs</w:t>
            </w:r>
          </w:p>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b/>
                <w:bCs/>
                <w:iCs/>
                <w:sz w:val="20"/>
                <w:szCs w:val="20"/>
              </w:rPr>
            </w:pPr>
            <w:r w:rsidRPr="00724FB5">
              <w:rPr>
                <w:rFonts w:ascii="Comic Sans MS" w:eastAsia="Times New Roman" w:hAnsi="Comic Sans MS" w:cs="Tahoma"/>
                <w:b/>
                <w:bCs/>
                <w:iCs/>
                <w:sz w:val="20"/>
                <w:szCs w:val="20"/>
              </w:rPr>
              <w:t>(ne reconnait que quelques lettres)</w:t>
            </w:r>
          </w:p>
        </w:tc>
        <w:tc>
          <w:tcPr>
            <w:tcW w:w="1701" w:type="dxa"/>
            <w:tcBorders>
              <w:top w:val="single" w:sz="2" w:space="0" w:color="000000"/>
              <w:left w:val="single" w:sz="2" w:space="0" w:color="000000"/>
              <w:bottom w:val="single" w:sz="2" w:space="0" w:color="000000"/>
              <w:right w:val="nil"/>
            </w:tcBorders>
          </w:tcPr>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b/>
                <w:bCs/>
                <w:iCs/>
                <w:sz w:val="20"/>
                <w:szCs w:val="20"/>
              </w:rPr>
            </w:pPr>
            <w:r w:rsidRPr="00724FB5">
              <w:rPr>
                <w:rFonts w:ascii="Comic Sans MS" w:eastAsia="Times New Roman" w:hAnsi="Comic Sans MS" w:cs="Tahoma"/>
                <w:b/>
                <w:bCs/>
                <w:iCs/>
                <w:sz w:val="20"/>
                <w:szCs w:val="20"/>
              </w:rPr>
              <w:t>Lecture syllabique</w:t>
            </w:r>
          </w:p>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b/>
                <w:bCs/>
                <w:iCs/>
                <w:sz w:val="20"/>
                <w:szCs w:val="20"/>
              </w:rPr>
            </w:pPr>
            <w:r w:rsidRPr="00724FB5">
              <w:rPr>
                <w:rFonts w:ascii="Comic Sans MS" w:eastAsia="Times New Roman" w:hAnsi="Comic Sans MS" w:cs="Tahoma"/>
                <w:b/>
                <w:bCs/>
                <w:iCs/>
                <w:sz w:val="20"/>
                <w:szCs w:val="20"/>
              </w:rPr>
              <w:t>(lit les syllabes simples)</w:t>
            </w:r>
          </w:p>
        </w:tc>
        <w:tc>
          <w:tcPr>
            <w:tcW w:w="1701" w:type="dxa"/>
            <w:tcBorders>
              <w:top w:val="single" w:sz="2" w:space="0" w:color="000000"/>
              <w:left w:val="single" w:sz="2" w:space="0" w:color="000000"/>
              <w:bottom w:val="single" w:sz="2" w:space="0" w:color="000000"/>
              <w:right w:val="nil"/>
            </w:tcBorders>
          </w:tcPr>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b/>
                <w:bCs/>
                <w:iCs/>
                <w:sz w:val="20"/>
                <w:szCs w:val="20"/>
              </w:rPr>
            </w:pPr>
            <w:r w:rsidRPr="00724FB5">
              <w:rPr>
                <w:rFonts w:ascii="Comic Sans MS" w:eastAsia="Times New Roman" w:hAnsi="Comic Sans MS" w:cs="Tahoma"/>
                <w:b/>
                <w:bCs/>
                <w:iCs/>
                <w:sz w:val="20"/>
                <w:szCs w:val="20"/>
              </w:rPr>
              <w:t>Lecture hésitante</w:t>
            </w:r>
          </w:p>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b/>
                <w:bCs/>
                <w:iCs/>
                <w:sz w:val="20"/>
                <w:szCs w:val="20"/>
              </w:rPr>
            </w:pPr>
            <w:r w:rsidRPr="00724FB5">
              <w:rPr>
                <w:rFonts w:ascii="Comic Sans MS" w:eastAsia="Times New Roman" w:hAnsi="Comic Sans MS" w:cs="Tahoma"/>
                <w:b/>
                <w:bCs/>
                <w:iCs/>
                <w:sz w:val="20"/>
                <w:szCs w:val="20"/>
              </w:rPr>
              <w:t xml:space="preserve">(lit mot </w:t>
            </w:r>
            <w:proofErr w:type="spellStart"/>
            <w:r w:rsidRPr="00724FB5">
              <w:rPr>
                <w:rFonts w:ascii="Comic Sans MS" w:eastAsia="Times New Roman" w:hAnsi="Comic Sans MS" w:cs="Tahoma"/>
                <w:b/>
                <w:bCs/>
                <w:iCs/>
                <w:sz w:val="20"/>
                <w:szCs w:val="20"/>
              </w:rPr>
              <w:t>apres</w:t>
            </w:r>
            <w:proofErr w:type="spellEnd"/>
            <w:r w:rsidRPr="00724FB5">
              <w:rPr>
                <w:rFonts w:ascii="Comic Sans MS" w:eastAsia="Times New Roman" w:hAnsi="Comic Sans MS" w:cs="Tahoma"/>
                <w:b/>
                <w:bCs/>
                <w:iCs/>
                <w:sz w:val="20"/>
                <w:szCs w:val="20"/>
              </w:rPr>
              <w:t xml:space="preserve"> mot)</w:t>
            </w:r>
          </w:p>
        </w:tc>
        <w:tc>
          <w:tcPr>
            <w:tcW w:w="1701" w:type="dxa"/>
            <w:tcBorders>
              <w:top w:val="single" w:sz="2" w:space="0" w:color="000000"/>
              <w:left w:val="single" w:sz="2" w:space="0" w:color="000000"/>
              <w:bottom w:val="single" w:sz="2" w:space="0" w:color="000000"/>
              <w:right w:val="single" w:sz="2" w:space="0" w:color="000000"/>
            </w:tcBorders>
          </w:tcPr>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b/>
                <w:bCs/>
                <w:iCs/>
                <w:sz w:val="20"/>
                <w:szCs w:val="20"/>
              </w:rPr>
            </w:pPr>
            <w:r w:rsidRPr="00724FB5">
              <w:rPr>
                <w:rFonts w:ascii="Comic Sans MS" w:eastAsia="Times New Roman" w:hAnsi="Comic Sans MS" w:cs="Tahoma"/>
                <w:b/>
                <w:bCs/>
                <w:iCs/>
                <w:sz w:val="20"/>
                <w:szCs w:val="20"/>
              </w:rPr>
              <w:t>Lecture « </w:t>
            </w:r>
            <w:r>
              <w:rPr>
                <w:rFonts w:ascii="Comic Sans MS" w:eastAsia="Times New Roman" w:hAnsi="Comic Sans MS" w:cs="Tahoma"/>
                <w:b/>
                <w:bCs/>
                <w:iCs/>
                <w:sz w:val="20"/>
                <w:szCs w:val="20"/>
              </w:rPr>
              <w:t xml:space="preserve">quasi </w:t>
            </w:r>
            <w:r w:rsidRPr="00724FB5">
              <w:rPr>
                <w:rFonts w:ascii="Comic Sans MS" w:eastAsia="Times New Roman" w:hAnsi="Comic Sans MS" w:cs="Tahoma"/>
                <w:b/>
                <w:bCs/>
                <w:iCs/>
                <w:sz w:val="20"/>
                <w:szCs w:val="20"/>
              </w:rPr>
              <w:t xml:space="preserve">courante » </w:t>
            </w:r>
            <w:r>
              <w:rPr>
                <w:rFonts w:ascii="Comic Sans MS" w:eastAsia="Times New Roman" w:hAnsi="Comic Sans MS" w:cs="Tahoma"/>
                <w:b/>
                <w:bCs/>
                <w:iCs/>
                <w:sz w:val="20"/>
                <w:szCs w:val="20"/>
              </w:rPr>
              <w:t>lit par groupe de mots</w:t>
            </w:r>
          </w:p>
        </w:tc>
        <w:tc>
          <w:tcPr>
            <w:tcW w:w="1614" w:type="dxa"/>
            <w:tcBorders>
              <w:top w:val="single" w:sz="2" w:space="0" w:color="000000"/>
              <w:left w:val="single" w:sz="2" w:space="0" w:color="000000"/>
              <w:bottom w:val="single" w:sz="2" w:space="0" w:color="000000"/>
              <w:right w:val="single" w:sz="2" w:space="0" w:color="000000"/>
            </w:tcBorders>
          </w:tcPr>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b/>
                <w:bCs/>
                <w:iCs/>
                <w:sz w:val="20"/>
                <w:szCs w:val="20"/>
              </w:rPr>
            </w:pPr>
            <w:r w:rsidRPr="00724FB5">
              <w:rPr>
                <w:rFonts w:ascii="Comic Sans MS" w:eastAsia="Times New Roman" w:hAnsi="Comic Sans MS" w:cs="Tahoma"/>
                <w:b/>
                <w:bCs/>
                <w:iCs/>
                <w:sz w:val="20"/>
                <w:szCs w:val="20"/>
              </w:rPr>
              <w:t>Lecture « courante » avec difficulté de compréhension</w:t>
            </w:r>
          </w:p>
        </w:tc>
      </w:tr>
      <w:tr w:rsidR="00DD33FF" w:rsidRPr="00724FB5" w:rsidTr="00DD33FF">
        <w:tc>
          <w:tcPr>
            <w:tcW w:w="1418" w:type="dxa"/>
            <w:vMerge/>
            <w:tcBorders>
              <w:left w:val="single" w:sz="2" w:space="0" w:color="000000"/>
              <w:bottom w:val="single" w:sz="2" w:space="0" w:color="000000"/>
              <w:right w:val="nil"/>
            </w:tcBorders>
          </w:tcPr>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sz w:val="20"/>
                <w:szCs w:val="20"/>
              </w:rPr>
            </w:pPr>
          </w:p>
        </w:tc>
        <w:tc>
          <w:tcPr>
            <w:tcW w:w="1701" w:type="dxa"/>
            <w:tcBorders>
              <w:top w:val="nil"/>
              <w:left w:val="single" w:sz="2" w:space="0" w:color="000000"/>
              <w:bottom w:val="single" w:sz="2" w:space="0" w:color="000000"/>
              <w:right w:val="nil"/>
            </w:tcBorders>
          </w:tcPr>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sz w:val="20"/>
                <w:szCs w:val="20"/>
              </w:rPr>
            </w:pPr>
            <w:r>
              <w:rPr>
                <w:rFonts w:ascii="Comic Sans MS" w:eastAsia="Times New Roman" w:hAnsi="Comic Sans MS" w:cs="Tahoma"/>
                <w:sz w:val="20"/>
                <w:szCs w:val="20"/>
              </w:rPr>
              <w:t>4</w:t>
            </w:r>
          </w:p>
        </w:tc>
        <w:tc>
          <w:tcPr>
            <w:tcW w:w="1701" w:type="dxa"/>
            <w:tcBorders>
              <w:top w:val="nil"/>
              <w:left w:val="single" w:sz="2" w:space="0" w:color="000000"/>
              <w:bottom w:val="single" w:sz="2" w:space="0" w:color="000000"/>
              <w:right w:val="nil"/>
            </w:tcBorders>
          </w:tcPr>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sz w:val="20"/>
                <w:szCs w:val="20"/>
              </w:rPr>
            </w:pPr>
            <w:r>
              <w:rPr>
                <w:rFonts w:ascii="Comic Sans MS" w:eastAsia="Times New Roman" w:hAnsi="Comic Sans MS" w:cs="Tahoma"/>
                <w:sz w:val="20"/>
                <w:szCs w:val="20"/>
              </w:rPr>
              <w:t>0</w:t>
            </w:r>
          </w:p>
        </w:tc>
        <w:tc>
          <w:tcPr>
            <w:tcW w:w="1701" w:type="dxa"/>
            <w:tcBorders>
              <w:top w:val="nil"/>
              <w:left w:val="single" w:sz="2" w:space="0" w:color="000000"/>
              <w:bottom w:val="single" w:sz="2" w:space="0" w:color="000000"/>
              <w:right w:val="nil"/>
            </w:tcBorders>
          </w:tcPr>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sz w:val="20"/>
                <w:szCs w:val="20"/>
              </w:rPr>
            </w:pPr>
            <w:r>
              <w:rPr>
                <w:rFonts w:ascii="Comic Sans MS" w:eastAsia="Times New Roman" w:hAnsi="Comic Sans MS" w:cs="Tahoma"/>
                <w:sz w:val="20"/>
                <w:szCs w:val="20"/>
              </w:rPr>
              <w:t>3</w:t>
            </w:r>
          </w:p>
        </w:tc>
        <w:tc>
          <w:tcPr>
            <w:tcW w:w="1701" w:type="dxa"/>
            <w:tcBorders>
              <w:top w:val="nil"/>
              <w:left w:val="single" w:sz="2" w:space="0" w:color="000000"/>
              <w:bottom w:val="single" w:sz="2" w:space="0" w:color="000000"/>
              <w:right w:val="single" w:sz="2" w:space="0" w:color="000000"/>
            </w:tcBorders>
          </w:tcPr>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sz w:val="20"/>
                <w:szCs w:val="20"/>
              </w:rPr>
            </w:pPr>
            <w:r>
              <w:rPr>
                <w:rFonts w:ascii="Comic Sans MS" w:eastAsia="Times New Roman" w:hAnsi="Comic Sans MS" w:cs="Tahoma"/>
                <w:sz w:val="20"/>
                <w:szCs w:val="20"/>
              </w:rPr>
              <w:t>2</w:t>
            </w:r>
          </w:p>
        </w:tc>
        <w:tc>
          <w:tcPr>
            <w:tcW w:w="1614" w:type="dxa"/>
            <w:tcBorders>
              <w:top w:val="nil"/>
              <w:left w:val="single" w:sz="2" w:space="0" w:color="000000"/>
              <w:bottom w:val="single" w:sz="2" w:space="0" w:color="000000"/>
              <w:right w:val="single" w:sz="2" w:space="0" w:color="000000"/>
            </w:tcBorders>
          </w:tcPr>
          <w:p w:rsidR="00DD33FF" w:rsidRPr="00724FB5" w:rsidRDefault="00DD33FF" w:rsidP="00DD33FF">
            <w:pPr>
              <w:widowControl w:val="0"/>
              <w:autoSpaceDN w:val="0"/>
              <w:adjustRightInd w:val="0"/>
              <w:spacing w:after="0" w:line="240" w:lineRule="auto"/>
              <w:jc w:val="center"/>
              <w:rPr>
                <w:rFonts w:ascii="Comic Sans MS" w:eastAsia="Times New Roman" w:hAnsi="Comic Sans MS" w:cs="Tahoma"/>
                <w:sz w:val="20"/>
                <w:szCs w:val="20"/>
              </w:rPr>
            </w:pPr>
            <w:r>
              <w:rPr>
                <w:rFonts w:ascii="Comic Sans MS" w:eastAsia="Times New Roman" w:hAnsi="Comic Sans MS" w:cs="Tahoma"/>
                <w:sz w:val="20"/>
                <w:szCs w:val="20"/>
              </w:rPr>
              <w:t>5</w:t>
            </w:r>
          </w:p>
        </w:tc>
      </w:tr>
    </w:tbl>
    <w:p w:rsidR="00724FB5" w:rsidRPr="00724FB5" w:rsidRDefault="00724FB5" w:rsidP="00724FB5">
      <w:pPr>
        <w:spacing w:after="0" w:line="240" w:lineRule="auto"/>
        <w:rPr>
          <w:rFonts w:ascii="Comic Sans MS" w:eastAsia="Times New Roman" w:hAnsi="Comic Sans MS" w:cs="Times New Roman"/>
          <w:b/>
          <w:color w:val="339966"/>
          <w:sz w:val="24"/>
          <w:szCs w:val="24"/>
          <w:u w:val="single"/>
        </w:rPr>
      </w:pPr>
      <w:r w:rsidRPr="00724FB5">
        <w:rPr>
          <w:rFonts w:ascii="Comic Sans MS" w:eastAsia="Times New Roman" w:hAnsi="Comic Sans MS" w:cs="Times New Roman"/>
          <w:b/>
          <w:color w:val="339966"/>
          <w:sz w:val="24"/>
          <w:szCs w:val="24"/>
          <w:u w:val="single"/>
        </w:rPr>
        <w:t>Niveau scolaire des élèves</w:t>
      </w:r>
    </w:p>
    <w:p w:rsidR="00724FB5" w:rsidRPr="00724FB5" w:rsidRDefault="00724FB5" w:rsidP="00724FB5">
      <w:pPr>
        <w:spacing w:after="0" w:line="240" w:lineRule="auto"/>
        <w:rPr>
          <w:rFonts w:ascii="Calibri" w:eastAsia="Times New Roman" w:hAnsi="Calibri" w:cs="Times New Roman"/>
          <w:color w:val="FF0000"/>
          <w:u w:val="single"/>
        </w:rPr>
      </w:pPr>
    </w:p>
    <w:p w:rsidR="00724FB5" w:rsidRDefault="00724FB5" w:rsidP="00724FB5">
      <w:pPr>
        <w:spacing w:after="0" w:line="240" w:lineRule="auto"/>
        <w:rPr>
          <w:rFonts w:ascii="Comic Sans MS" w:eastAsia="Times New Roman" w:hAnsi="Comic Sans MS" w:cs="Times New Roman"/>
          <w:color w:val="000080"/>
          <w:sz w:val="20"/>
          <w:szCs w:val="20"/>
        </w:rPr>
      </w:pPr>
      <w:r w:rsidRPr="00724FB5">
        <w:rPr>
          <w:rFonts w:ascii="Comic Sans MS" w:eastAsia="Times New Roman" w:hAnsi="Comic Sans MS" w:cs="Times New Roman"/>
          <w:color w:val="000080"/>
          <w:sz w:val="20"/>
          <w:szCs w:val="20"/>
        </w:rPr>
        <w:tab/>
      </w:r>
    </w:p>
    <w:p w:rsidR="00DD33FF" w:rsidRPr="00724FB5" w:rsidRDefault="00DD33FF" w:rsidP="00724FB5">
      <w:pPr>
        <w:spacing w:after="0" w:line="240" w:lineRule="auto"/>
        <w:rPr>
          <w:rFonts w:ascii="Comic Sans MS" w:eastAsia="Times New Roman" w:hAnsi="Comic Sans MS" w:cs="Times New Roman"/>
          <w:color w:val="000080"/>
          <w:sz w:val="20"/>
          <w:szCs w:val="20"/>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7"/>
        <w:gridCol w:w="1928"/>
        <w:gridCol w:w="1927"/>
        <w:gridCol w:w="1928"/>
      </w:tblGrid>
      <w:tr w:rsidR="00724FB5" w:rsidRPr="00724FB5" w:rsidTr="00724FB5">
        <w:trPr>
          <w:tblHeader/>
        </w:trPr>
        <w:tc>
          <w:tcPr>
            <w:tcW w:w="1927" w:type="dxa"/>
            <w:vMerge w:val="restart"/>
            <w:tcBorders>
              <w:top w:val="single" w:sz="2" w:space="0" w:color="000000"/>
              <w:left w:val="single" w:sz="2" w:space="0" w:color="000000"/>
              <w:right w:val="nil"/>
            </w:tcBorders>
          </w:tcPr>
          <w:p w:rsidR="00724FB5" w:rsidRPr="00724FB5" w:rsidRDefault="00724FB5" w:rsidP="00724FB5">
            <w:pPr>
              <w:widowControl w:val="0"/>
              <w:autoSpaceDN w:val="0"/>
              <w:adjustRightInd w:val="0"/>
              <w:spacing w:after="0" w:line="240" w:lineRule="auto"/>
              <w:jc w:val="center"/>
              <w:rPr>
                <w:rFonts w:ascii="Comic Sans MS" w:eastAsia="Times New Roman" w:hAnsi="Comic Sans MS" w:cs="Tahoma"/>
                <w:b/>
                <w:bCs/>
                <w:iCs/>
                <w:color w:val="008080"/>
                <w:sz w:val="20"/>
                <w:szCs w:val="20"/>
              </w:rPr>
            </w:pPr>
            <w:r w:rsidRPr="00724FB5">
              <w:rPr>
                <w:rFonts w:ascii="Comic Sans MS" w:eastAsia="Times New Roman" w:hAnsi="Comic Sans MS" w:cs="Tahoma"/>
                <w:b/>
                <w:bCs/>
                <w:iCs/>
                <w:color w:val="008080"/>
                <w:sz w:val="20"/>
                <w:szCs w:val="20"/>
              </w:rPr>
              <w:lastRenderedPageBreak/>
              <w:t>Numération : maîtrise des nombres</w:t>
            </w:r>
          </w:p>
        </w:tc>
        <w:tc>
          <w:tcPr>
            <w:tcW w:w="1927" w:type="dxa"/>
            <w:tcBorders>
              <w:top w:val="single" w:sz="2" w:space="0" w:color="000000"/>
              <w:left w:val="single" w:sz="2" w:space="0" w:color="000000"/>
              <w:bottom w:val="single" w:sz="2" w:space="0" w:color="000000"/>
              <w:right w:val="nil"/>
            </w:tcBorders>
          </w:tcPr>
          <w:p w:rsidR="00724FB5" w:rsidRPr="00724FB5" w:rsidRDefault="00724FB5" w:rsidP="00724FB5">
            <w:pPr>
              <w:widowControl w:val="0"/>
              <w:autoSpaceDN w:val="0"/>
              <w:adjustRightInd w:val="0"/>
              <w:spacing w:after="0" w:line="240" w:lineRule="auto"/>
              <w:jc w:val="center"/>
              <w:rPr>
                <w:rFonts w:ascii="Comic Sans MS" w:eastAsia="Times New Roman" w:hAnsi="Comic Sans MS" w:cs="Tahoma"/>
                <w:b/>
                <w:bCs/>
                <w:iCs/>
                <w:sz w:val="20"/>
                <w:szCs w:val="20"/>
              </w:rPr>
            </w:pPr>
            <w:r w:rsidRPr="00724FB5">
              <w:rPr>
                <w:rFonts w:ascii="Comic Sans MS" w:eastAsia="Times New Roman" w:hAnsi="Comic Sans MS" w:cs="Tahoma"/>
                <w:b/>
                <w:bCs/>
                <w:iCs/>
                <w:sz w:val="20"/>
                <w:szCs w:val="20"/>
              </w:rPr>
              <w:t>n &lt;10</w:t>
            </w:r>
          </w:p>
        </w:tc>
        <w:tc>
          <w:tcPr>
            <w:tcW w:w="1928" w:type="dxa"/>
            <w:tcBorders>
              <w:top w:val="single" w:sz="2" w:space="0" w:color="000000"/>
              <w:left w:val="single" w:sz="2" w:space="0" w:color="000000"/>
              <w:bottom w:val="single" w:sz="2" w:space="0" w:color="000000"/>
              <w:right w:val="nil"/>
            </w:tcBorders>
          </w:tcPr>
          <w:p w:rsidR="00724FB5" w:rsidRPr="00724FB5" w:rsidRDefault="00724FB5" w:rsidP="00724FB5">
            <w:pPr>
              <w:widowControl w:val="0"/>
              <w:autoSpaceDN w:val="0"/>
              <w:adjustRightInd w:val="0"/>
              <w:spacing w:after="0" w:line="240" w:lineRule="auto"/>
              <w:jc w:val="center"/>
              <w:rPr>
                <w:rFonts w:ascii="Comic Sans MS" w:eastAsia="Times New Roman" w:hAnsi="Comic Sans MS" w:cs="Tahoma"/>
                <w:b/>
                <w:bCs/>
                <w:iCs/>
                <w:sz w:val="20"/>
                <w:szCs w:val="20"/>
              </w:rPr>
            </w:pPr>
            <w:r w:rsidRPr="00724FB5">
              <w:rPr>
                <w:rFonts w:ascii="Comic Sans MS" w:eastAsia="Times New Roman" w:hAnsi="Comic Sans MS" w:cs="Tahoma"/>
                <w:b/>
                <w:bCs/>
                <w:iCs/>
                <w:sz w:val="20"/>
                <w:szCs w:val="20"/>
              </w:rPr>
              <w:t>10&lt; n &lt;100</w:t>
            </w:r>
          </w:p>
        </w:tc>
        <w:tc>
          <w:tcPr>
            <w:tcW w:w="1927" w:type="dxa"/>
            <w:tcBorders>
              <w:top w:val="single" w:sz="2" w:space="0" w:color="000000"/>
              <w:left w:val="single" w:sz="2" w:space="0" w:color="000000"/>
              <w:bottom w:val="single" w:sz="2" w:space="0" w:color="000000"/>
              <w:right w:val="nil"/>
            </w:tcBorders>
          </w:tcPr>
          <w:p w:rsidR="00724FB5" w:rsidRPr="00724FB5" w:rsidRDefault="00724FB5" w:rsidP="00724FB5">
            <w:pPr>
              <w:widowControl w:val="0"/>
              <w:autoSpaceDN w:val="0"/>
              <w:adjustRightInd w:val="0"/>
              <w:spacing w:after="0" w:line="240" w:lineRule="auto"/>
              <w:jc w:val="center"/>
              <w:rPr>
                <w:rFonts w:ascii="Comic Sans MS" w:eastAsia="Times New Roman" w:hAnsi="Comic Sans MS" w:cs="Tahoma"/>
                <w:b/>
                <w:bCs/>
                <w:iCs/>
                <w:sz w:val="20"/>
                <w:szCs w:val="20"/>
              </w:rPr>
            </w:pPr>
            <w:r w:rsidRPr="00724FB5">
              <w:rPr>
                <w:rFonts w:ascii="Comic Sans MS" w:eastAsia="Times New Roman" w:hAnsi="Comic Sans MS" w:cs="Tahoma"/>
                <w:b/>
                <w:bCs/>
                <w:iCs/>
                <w:sz w:val="20"/>
                <w:szCs w:val="20"/>
              </w:rPr>
              <w:t>100&lt; n &lt;1000</w:t>
            </w:r>
          </w:p>
        </w:tc>
        <w:tc>
          <w:tcPr>
            <w:tcW w:w="1928" w:type="dxa"/>
            <w:tcBorders>
              <w:top w:val="single" w:sz="2" w:space="0" w:color="000000"/>
              <w:left w:val="single" w:sz="2" w:space="0" w:color="000000"/>
              <w:bottom w:val="single" w:sz="2" w:space="0" w:color="000000"/>
              <w:right w:val="single" w:sz="2" w:space="0" w:color="000000"/>
            </w:tcBorders>
          </w:tcPr>
          <w:p w:rsidR="00724FB5" w:rsidRPr="00724FB5" w:rsidRDefault="00724FB5" w:rsidP="00724FB5">
            <w:pPr>
              <w:widowControl w:val="0"/>
              <w:autoSpaceDN w:val="0"/>
              <w:adjustRightInd w:val="0"/>
              <w:spacing w:after="0" w:line="240" w:lineRule="auto"/>
              <w:jc w:val="center"/>
              <w:rPr>
                <w:rFonts w:ascii="Comic Sans MS" w:eastAsia="Times New Roman" w:hAnsi="Comic Sans MS" w:cs="Tahoma"/>
                <w:b/>
                <w:bCs/>
                <w:iCs/>
                <w:sz w:val="20"/>
                <w:szCs w:val="20"/>
              </w:rPr>
            </w:pPr>
            <w:r w:rsidRPr="00724FB5">
              <w:rPr>
                <w:rFonts w:ascii="Comic Sans MS" w:eastAsia="Times New Roman" w:hAnsi="Comic Sans MS" w:cs="Tahoma"/>
                <w:b/>
                <w:bCs/>
                <w:iCs/>
                <w:sz w:val="20"/>
                <w:szCs w:val="20"/>
              </w:rPr>
              <w:t>1000&lt; n</w:t>
            </w:r>
          </w:p>
        </w:tc>
      </w:tr>
      <w:tr w:rsidR="00724FB5" w:rsidRPr="00724FB5" w:rsidTr="00724FB5">
        <w:tc>
          <w:tcPr>
            <w:tcW w:w="1927" w:type="dxa"/>
            <w:vMerge/>
            <w:tcBorders>
              <w:left w:val="single" w:sz="2" w:space="0" w:color="000000"/>
              <w:bottom w:val="single" w:sz="2" w:space="0" w:color="000000"/>
              <w:right w:val="nil"/>
            </w:tcBorders>
          </w:tcPr>
          <w:p w:rsidR="00724FB5" w:rsidRPr="00724FB5" w:rsidRDefault="00724FB5" w:rsidP="00724FB5">
            <w:pPr>
              <w:widowControl w:val="0"/>
              <w:autoSpaceDN w:val="0"/>
              <w:adjustRightInd w:val="0"/>
              <w:spacing w:after="0" w:line="240" w:lineRule="auto"/>
              <w:jc w:val="center"/>
              <w:rPr>
                <w:rFonts w:ascii="Comic Sans MS" w:eastAsia="Times New Roman" w:hAnsi="Comic Sans MS" w:cs="Tahoma"/>
                <w:sz w:val="20"/>
                <w:szCs w:val="20"/>
              </w:rPr>
            </w:pPr>
          </w:p>
        </w:tc>
        <w:tc>
          <w:tcPr>
            <w:tcW w:w="1927" w:type="dxa"/>
            <w:tcBorders>
              <w:top w:val="nil"/>
              <w:left w:val="single" w:sz="2" w:space="0" w:color="000000"/>
              <w:bottom w:val="single" w:sz="2" w:space="0" w:color="000000"/>
              <w:right w:val="nil"/>
            </w:tcBorders>
          </w:tcPr>
          <w:p w:rsidR="00724FB5" w:rsidRPr="00724FB5" w:rsidRDefault="00D80C38" w:rsidP="00724FB5">
            <w:pPr>
              <w:widowControl w:val="0"/>
              <w:autoSpaceDN w:val="0"/>
              <w:adjustRightInd w:val="0"/>
              <w:spacing w:after="0" w:line="240" w:lineRule="auto"/>
              <w:jc w:val="center"/>
              <w:rPr>
                <w:rFonts w:ascii="Comic Sans MS" w:eastAsia="Times New Roman" w:hAnsi="Comic Sans MS" w:cs="Tahoma"/>
                <w:sz w:val="20"/>
                <w:szCs w:val="20"/>
              </w:rPr>
            </w:pPr>
            <w:r>
              <w:rPr>
                <w:rFonts w:ascii="Comic Sans MS" w:eastAsia="Times New Roman" w:hAnsi="Comic Sans MS" w:cs="Tahoma"/>
                <w:sz w:val="20"/>
                <w:szCs w:val="20"/>
              </w:rPr>
              <w:t>4</w:t>
            </w:r>
          </w:p>
        </w:tc>
        <w:tc>
          <w:tcPr>
            <w:tcW w:w="1928" w:type="dxa"/>
            <w:tcBorders>
              <w:top w:val="nil"/>
              <w:left w:val="single" w:sz="2" w:space="0" w:color="000000"/>
              <w:bottom w:val="single" w:sz="2" w:space="0" w:color="000000"/>
              <w:right w:val="nil"/>
            </w:tcBorders>
          </w:tcPr>
          <w:p w:rsidR="00724FB5" w:rsidRPr="00724FB5" w:rsidRDefault="00D80C38" w:rsidP="00724FB5">
            <w:pPr>
              <w:widowControl w:val="0"/>
              <w:autoSpaceDN w:val="0"/>
              <w:adjustRightInd w:val="0"/>
              <w:spacing w:after="0" w:line="240" w:lineRule="auto"/>
              <w:jc w:val="center"/>
              <w:rPr>
                <w:rFonts w:ascii="Comic Sans MS" w:eastAsia="Times New Roman" w:hAnsi="Comic Sans MS" w:cs="Tahoma"/>
                <w:sz w:val="20"/>
                <w:szCs w:val="20"/>
              </w:rPr>
            </w:pPr>
            <w:r>
              <w:rPr>
                <w:rFonts w:ascii="Comic Sans MS" w:eastAsia="Times New Roman" w:hAnsi="Comic Sans MS" w:cs="Tahoma"/>
                <w:sz w:val="20"/>
                <w:szCs w:val="20"/>
              </w:rPr>
              <w:t>3</w:t>
            </w:r>
          </w:p>
        </w:tc>
        <w:tc>
          <w:tcPr>
            <w:tcW w:w="1927" w:type="dxa"/>
            <w:tcBorders>
              <w:top w:val="nil"/>
              <w:left w:val="single" w:sz="2" w:space="0" w:color="000000"/>
              <w:bottom w:val="single" w:sz="2" w:space="0" w:color="000000"/>
              <w:right w:val="nil"/>
            </w:tcBorders>
          </w:tcPr>
          <w:p w:rsidR="00724FB5" w:rsidRPr="00724FB5" w:rsidRDefault="00D80C38" w:rsidP="00724FB5">
            <w:pPr>
              <w:widowControl w:val="0"/>
              <w:autoSpaceDN w:val="0"/>
              <w:adjustRightInd w:val="0"/>
              <w:spacing w:after="0" w:line="240" w:lineRule="auto"/>
              <w:jc w:val="center"/>
              <w:rPr>
                <w:rFonts w:ascii="Comic Sans MS" w:eastAsia="Times New Roman" w:hAnsi="Comic Sans MS" w:cs="Tahoma"/>
                <w:sz w:val="20"/>
                <w:szCs w:val="20"/>
              </w:rPr>
            </w:pPr>
            <w:r>
              <w:rPr>
                <w:rFonts w:ascii="Comic Sans MS" w:eastAsia="Times New Roman" w:hAnsi="Comic Sans MS" w:cs="Tahoma"/>
                <w:sz w:val="20"/>
                <w:szCs w:val="20"/>
              </w:rPr>
              <w:t>6</w:t>
            </w:r>
          </w:p>
        </w:tc>
        <w:tc>
          <w:tcPr>
            <w:tcW w:w="1928" w:type="dxa"/>
            <w:tcBorders>
              <w:top w:val="nil"/>
              <w:left w:val="single" w:sz="2" w:space="0" w:color="000000"/>
              <w:bottom w:val="single" w:sz="2" w:space="0" w:color="000000"/>
              <w:right w:val="single" w:sz="2" w:space="0" w:color="000000"/>
            </w:tcBorders>
          </w:tcPr>
          <w:p w:rsidR="00724FB5" w:rsidRPr="00724FB5" w:rsidRDefault="00D80C38" w:rsidP="00724FB5">
            <w:pPr>
              <w:widowControl w:val="0"/>
              <w:autoSpaceDN w:val="0"/>
              <w:adjustRightInd w:val="0"/>
              <w:spacing w:after="0" w:line="240" w:lineRule="auto"/>
              <w:jc w:val="center"/>
              <w:rPr>
                <w:rFonts w:ascii="Comic Sans MS" w:eastAsia="Times New Roman" w:hAnsi="Comic Sans MS" w:cs="Tahoma"/>
                <w:sz w:val="20"/>
                <w:szCs w:val="20"/>
              </w:rPr>
            </w:pPr>
            <w:r>
              <w:rPr>
                <w:rFonts w:ascii="Comic Sans MS" w:eastAsia="Times New Roman" w:hAnsi="Comic Sans MS" w:cs="Tahoma"/>
                <w:sz w:val="20"/>
                <w:szCs w:val="20"/>
              </w:rPr>
              <w:t>1</w:t>
            </w:r>
          </w:p>
        </w:tc>
      </w:tr>
    </w:tbl>
    <w:p w:rsidR="00724FB5" w:rsidRPr="00724FB5" w:rsidRDefault="00724FB5" w:rsidP="00724FB5">
      <w:pPr>
        <w:spacing w:after="0" w:line="240" w:lineRule="auto"/>
        <w:rPr>
          <w:rFonts w:ascii="Comic Sans MS" w:eastAsia="Times New Roman" w:hAnsi="Comic Sans MS" w:cs="Times New Roman"/>
          <w:sz w:val="20"/>
          <w:szCs w:val="20"/>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7"/>
        <w:gridCol w:w="1927"/>
        <w:gridCol w:w="1928"/>
        <w:gridCol w:w="1927"/>
      </w:tblGrid>
      <w:tr w:rsidR="00724FB5" w:rsidRPr="00724FB5" w:rsidTr="00724FB5">
        <w:trPr>
          <w:tblHeader/>
        </w:trPr>
        <w:tc>
          <w:tcPr>
            <w:tcW w:w="1927" w:type="dxa"/>
            <w:vMerge w:val="restart"/>
            <w:tcBorders>
              <w:top w:val="single" w:sz="2" w:space="0" w:color="000000"/>
              <w:left w:val="single" w:sz="2" w:space="0" w:color="000000"/>
              <w:right w:val="single" w:sz="4" w:space="0" w:color="auto"/>
            </w:tcBorders>
          </w:tcPr>
          <w:p w:rsidR="00724FB5" w:rsidRPr="00724FB5" w:rsidRDefault="00724FB5" w:rsidP="00724FB5">
            <w:pPr>
              <w:widowControl w:val="0"/>
              <w:autoSpaceDN w:val="0"/>
              <w:adjustRightInd w:val="0"/>
              <w:spacing w:after="0" w:line="240" w:lineRule="auto"/>
              <w:jc w:val="center"/>
              <w:rPr>
                <w:rFonts w:ascii="Comic Sans MS" w:eastAsia="Times New Roman" w:hAnsi="Comic Sans MS" w:cs="Tahoma"/>
                <w:b/>
                <w:bCs/>
                <w:iCs/>
                <w:color w:val="008080"/>
                <w:sz w:val="20"/>
                <w:szCs w:val="20"/>
              </w:rPr>
            </w:pPr>
          </w:p>
          <w:p w:rsidR="00724FB5" w:rsidRPr="00724FB5" w:rsidRDefault="00724FB5" w:rsidP="00724FB5">
            <w:pPr>
              <w:widowControl w:val="0"/>
              <w:autoSpaceDN w:val="0"/>
              <w:adjustRightInd w:val="0"/>
              <w:spacing w:after="0" w:line="240" w:lineRule="auto"/>
              <w:jc w:val="center"/>
              <w:rPr>
                <w:rFonts w:ascii="Comic Sans MS" w:eastAsia="Times New Roman" w:hAnsi="Comic Sans MS" w:cs="Tahoma"/>
                <w:b/>
                <w:bCs/>
                <w:iCs/>
                <w:color w:val="008080"/>
                <w:sz w:val="20"/>
                <w:szCs w:val="20"/>
              </w:rPr>
            </w:pPr>
            <w:r w:rsidRPr="00724FB5">
              <w:rPr>
                <w:rFonts w:ascii="Comic Sans MS" w:eastAsia="Times New Roman" w:hAnsi="Comic Sans MS" w:cs="Tahoma"/>
                <w:b/>
                <w:bCs/>
                <w:iCs/>
                <w:color w:val="008080"/>
                <w:sz w:val="20"/>
                <w:szCs w:val="20"/>
              </w:rPr>
              <w:t>Techniques opératoires</w:t>
            </w:r>
          </w:p>
        </w:tc>
        <w:tc>
          <w:tcPr>
            <w:tcW w:w="1927" w:type="dxa"/>
            <w:tcBorders>
              <w:top w:val="single" w:sz="4" w:space="0" w:color="auto"/>
              <w:left w:val="single" w:sz="4" w:space="0" w:color="auto"/>
              <w:bottom w:val="single" w:sz="4" w:space="0" w:color="auto"/>
              <w:right w:val="single" w:sz="4" w:space="0" w:color="auto"/>
            </w:tcBorders>
          </w:tcPr>
          <w:p w:rsidR="00724FB5" w:rsidRPr="00724FB5" w:rsidRDefault="00724FB5" w:rsidP="00724FB5">
            <w:pPr>
              <w:widowControl w:val="0"/>
              <w:autoSpaceDN w:val="0"/>
              <w:adjustRightInd w:val="0"/>
              <w:spacing w:after="0" w:line="240" w:lineRule="auto"/>
              <w:jc w:val="center"/>
              <w:rPr>
                <w:rFonts w:ascii="Comic Sans MS" w:eastAsia="Times New Roman" w:hAnsi="Comic Sans MS" w:cs="Tahoma"/>
                <w:b/>
                <w:bCs/>
                <w:iCs/>
                <w:sz w:val="20"/>
                <w:szCs w:val="20"/>
              </w:rPr>
            </w:pPr>
            <w:r w:rsidRPr="00724FB5">
              <w:rPr>
                <w:rFonts w:ascii="Comic Sans MS" w:eastAsia="Times New Roman" w:hAnsi="Comic Sans MS" w:cs="Tahoma"/>
                <w:b/>
                <w:bCs/>
                <w:iCs/>
                <w:sz w:val="20"/>
                <w:szCs w:val="20"/>
              </w:rPr>
              <w:t>Additions simples à petits nombres</w:t>
            </w:r>
          </w:p>
        </w:tc>
        <w:tc>
          <w:tcPr>
            <w:tcW w:w="1927" w:type="dxa"/>
            <w:tcBorders>
              <w:top w:val="single" w:sz="2" w:space="0" w:color="000000"/>
              <w:left w:val="single" w:sz="4" w:space="0" w:color="auto"/>
              <w:bottom w:val="single" w:sz="2" w:space="0" w:color="000000"/>
              <w:right w:val="nil"/>
            </w:tcBorders>
          </w:tcPr>
          <w:p w:rsidR="00D80C38" w:rsidRDefault="00D80C38" w:rsidP="00D80C38">
            <w:pPr>
              <w:widowControl w:val="0"/>
              <w:autoSpaceDN w:val="0"/>
              <w:adjustRightInd w:val="0"/>
              <w:spacing w:after="0" w:line="240" w:lineRule="auto"/>
              <w:jc w:val="center"/>
              <w:rPr>
                <w:rFonts w:ascii="Comic Sans MS" w:eastAsia="Times New Roman" w:hAnsi="Comic Sans MS" w:cs="Tahoma"/>
                <w:b/>
                <w:bCs/>
                <w:iCs/>
                <w:sz w:val="20"/>
                <w:szCs w:val="20"/>
              </w:rPr>
            </w:pPr>
            <w:r w:rsidRPr="00724FB5">
              <w:rPr>
                <w:rFonts w:ascii="Comic Sans MS" w:eastAsia="Times New Roman" w:hAnsi="Comic Sans MS" w:cs="Tahoma"/>
                <w:b/>
                <w:bCs/>
                <w:iCs/>
                <w:sz w:val="20"/>
                <w:szCs w:val="20"/>
              </w:rPr>
              <w:t>Additions et soustractions à 2 et 3 chiffres</w:t>
            </w:r>
          </w:p>
          <w:p w:rsidR="00724FB5" w:rsidRPr="00724FB5" w:rsidRDefault="00D80C38" w:rsidP="00D80C38">
            <w:pPr>
              <w:widowControl w:val="0"/>
              <w:autoSpaceDN w:val="0"/>
              <w:adjustRightInd w:val="0"/>
              <w:spacing w:after="0" w:line="240" w:lineRule="auto"/>
              <w:jc w:val="center"/>
              <w:rPr>
                <w:rFonts w:ascii="Comic Sans MS" w:eastAsia="Times New Roman" w:hAnsi="Comic Sans MS" w:cs="Tahoma"/>
                <w:b/>
                <w:bCs/>
                <w:iCs/>
                <w:sz w:val="20"/>
                <w:szCs w:val="20"/>
              </w:rPr>
            </w:pPr>
            <w:r>
              <w:rPr>
                <w:rFonts w:ascii="Comic Sans MS" w:eastAsia="Times New Roman" w:hAnsi="Comic Sans MS" w:cs="Tahoma"/>
                <w:b/>
                <w:bCs/>
                <w:iCs/>
                <w:sz w:val="20"/>
                <w:szCs w:val="20"/>
              </w:rPr>
              <w:t>(sans retenue)</w:t>
            </w:r>
            <w:r w:rsidRPr="00724FB5">
              <w:rPr>
                <w:rFonts w:ascii="Comic Sans MS" w:eastAsia="Times New Roman" w:hAnsi="Comic Sans MS" w:cs="Tahoma"/>
                <w:b/>
                <w:bCs/>
                <w:iCs/>
                <w:sz w:val="20"/>
                <w:szCs w:val="20"/>
              </w:rPr>
              <w:t xml:space="preserve"> </w:t>
            </w:r>
          </w:p>
        </w:tc>
        <w:tc>
          <w:tcPr>
            <w:tcW w:w="1928" w:type="dxa"/>
            <w:tcBorders>
              <w:top w:val="single" w:sz="2" w:space="0" w:color="000000"/>
              <w:left w:val="single" w:sz="2" w:space="0" w:color="000000"/>
              <w:bottom w:val="single" w:sz="2" w:space="0" w:color="000000"/>
              <w:right w:val="single" w:sz="4" w:space="0" w:color="auto"/>
            </w:tcBorders>
          </w:tcPr>
          <w:p w:rsidR="00724FB5" w:rsidRPr="00724FB5" w:rsidRDefault="00724FB5" w:rsidP="00D80C38">
            <w:pPr>
              <w:widowControl w:val="0"/>
              <w:autoSpaceDN w:val="0"/>
              <w:adjustRightInd w:val="0"/>
              <w:spacing w:after="0" w:line="240" w:lineRule="auto"/>
              <w:jc w:val="center"/>
              <w:rPr>
                <w:rFonts w:ascii="Comic Sans MS" w:eastAsia="Times New Roman" w:hAnsi="Comic Sans MS" w:cs="Tahoma"/>
                <w:b/>
                <w:bCs/>
                <w:iCs/>
                <w:sz w:val="20"/>
                <w:szCs w:val="20"/>
              </w:rPr>
            </w:pPr>
            <w:r w:rsidRPr="00724FB5">
              <w:rPr>
                <w:rFonts w:ascii="Comic Sans MS" w:eastAsia="Times New Roman" w:hAnsi="Comic Sans MS" w:cs="Tahoma"/>
                <w:b/>
                <w:bCs/>
                <w:iCs/>
                <w:sz w:val="20"/>
                <w:szCs w:val="20"/>
              </w:rPr>
              <w:t>Additions</w:t>
            </w:r>
            <w:r w:rsidR="00D80C38">
              <w:rPr>
                <w:rFonts w:ascii="Comic Sans MS" w:eastAsia="Times New Roman" w:hAnsi="Comic Sans MS" w:cs="Tahoma"/>
                <w:b/>
                <w:bCs/>
                <w:iCs/>
                <w:sz w:val="20"/>
                <w:szCs w:val="20"/>
              </w:rPr>
              <w:t xml:space="preserve"> (avec retenue)</w:t>
            </w:r>
            <w:r w:rsidRPr="00724FB5">
              <w:rPr>
                <w:rFonts w:ascii="Comic Sans MS" w:eastAsia="Times New Roman" w:hAnsi="Comic Sans MS" w:cs="Tahoma"/>
                <w:b/>
                <w:bCs/>
                <w:iCs/>
                <w:sz w:val="20"/>
                <w:szCs w:val="20"/>
              </w:rPr>
              <w:t xml:space="preserve"> et soustraction</w:t>
            </w:r>
            <w:r w:rsidR="00D80C38">
              <w:rPr>
                <w:rFonts w:ascii="Comic Sans MS" w:eastAsia="Times New Roman" w:hAnsi="Comic Sans MS" w:cs="Tahoma"/>
                <w:b/>
                <w:bCs/>
                <w:iCs/>
                <w:sz w:val="20"/>
                <w:szCs w:val="20"/>
              </w:rPr>
              <w:t xml:space="preserve"> à</w:t>
            </w:r>
            <w:r w:rsidRPr="00724FB5">
              <w:rPr>
                <w:rFonts w:ascii="Comic Sans MS" w:eastAsia="Times New Roman" w:hAnsi="Comic Sans MS" w:cs="Tahoma"/>
                <w:b/>
                <w:bCs/>
                <w:iCs/>
                <w:sz w:val="20"/>
                <w:szCs w:val="20"/>
              </w:rPr>
              <w:t xml:space="preserve"> 3 chiffres (sans retenue)</w:t>
            </w:r>
          </w:p>
        </w:tc>
        <w:tc>
          <w:tcPr>
            <w:tcW w:w="1927" w:type="dxa"/>
            <w:tcBorders>
              <w:top w:val="single" w:sz="4" w:space="0" w:color="auto"/>
              <w:left w:val="single" w:sz="4" w:space="0" w:color="auto"/>
              <w:bottom w:val="single" w:sz="4" w:space="0" w:color="auto"/>
              <w:right w:val="single" w:sz="4" w:space="0" w:color="auto"/>
            </w:tcBorders>
          </w:tcPr>
          <w:p w:rsidR="00724FB5" w:rsidRPr="00724FB5" w:rsidRDefault="00D80C38" w:rsidP="00D80C38">
            <w:pPr>
              <w:widowControl w:val="0"/>
              <w:autoSpaceDN w:val="0"/>
              <w:adjustRightInd w:val="0"/>
              <w:spacing w:after="0" w:line="240" w:lineRule="auto"/>
              <w:jc w:val="center"/>
              <w:rPr>
                <w:rFonts w:ascii="Comic Sans MS" w:eastAsia="Times New Roman" w:hAnsi="Comic Sans MS" w:cs="Tahoma"/>
                <w:b/>
                <w:bCs/>
                <w:iCs/>
                <w:sz w:val="20"/>
                <w:szCs w:val="20"/>
              </w:rPr>
            </w:pPr>
            <w:r>
              <w:rPr>
                <w:rFonts w:ascii="Comic Sans MS" w:eastAsia="Times New Roman" w:hAnsi="Comic Sans MS" w:cs="Tahoma"/>
                <w:b/>
                <w:bCs/>
                <w:iCs/>
                <w:sz w:val="20"/>
                <w:szCs w:val="20"/>
              </w:rPr>
              <w:t xml:space="preserve">Additions, soustractions et multiplication (3chiffres x un </w:t>
            </w:r>
            <w:proofErr w:type="gramStart"/>
            <w:r>
              <w:rPr>
                <w:rFonts w:ascii="Comic Sans MS" w:eastAsia="Times New Roman" w:hAnsi="Comic Sans MS" w:cs="Tahoma"/>
                <w:b/>
                <w:bCs/>
                <w:iCs/>
                <w:sz w:val="20"/>
                <w:szCs w:val="20"/>
              </w:rPr>
              <w:t>chiffres</w:t>
            </w:r>
            <w:proofErr w:type="gramEnd"/>
            <w:r>
              <w:rPr>
                <w:rFonts w:ascii="Comic Sans MS" w:eastAsia="Times New Roman" w:hAnsi="Comic Sans MS" w:cs="Tahoma"/>
                <w:b/>
                <w:bCs/>
                <w:iCs/>
                <w:sz w:val="20"/>
                <w:szCs w:val="20"/>
              </w:rPr>
              <w:t>)</w:t>
            </w:r>
          </w:p>
        </w:tc>
      </w:tr>
      <w:tr w:rsidR="00724FB5" w:rsidRPr="00724FB5" w:rsidTr="00724FB5">
        <w:tc>
          <w:tcPr>
            <w:tcW w:w="1927" w:type="dxa"/>
            <w:vMerge/>
            <w:tcBorders>
              <w:left w:val="single" w:sz="2" w:space="0" w:color="000000"/>
              <w:bottom w:val="single" w:sz="2" w:space="0" w:color="000000"/>
              <w:right w:val="single" w:sz="4" w:space="0" w:color="auto"/>
            </w:tcBorders>
          </w:tcPr>
          <w:p w:rsidR="00724FB5" w:rsidRPr="00724FB5" w:rsidRDefault="00724FB5" w:rsidP="00724FB5">
            <w:pPr>
              <w:widowControl w:val="0"/>
              <w:autoSpaceDN w:val="0"/>
              <w:adjustRightInd w:val="0"/>
              <w:spacing w:after="0" w:line="240" w:lineRule="auto"/>
              <w:jc w:val="center"/>
              <w:rPr>
                <w:rFonts w:ascii="Comic Sans MS" w:eastAsia="Times New Roman" w:hAnsi="Comic Sans MS" w:cs="Tahoma"/>
                <w:sz w:val="20"/>
                <w:szCs w:val="20"/>
              </w:rPr>
            </w:pPr>
          </w:p>
        </w:tc>
        <w:tc>
          <w:tcPr>
            <w:tcW w:w="1927" w:type="dxa"/>
            <w:tcBorders>
              <w:top w:val="single" w:sz="4" w:space="0" w:color="auto"/>
              <w:left w:val="single" w:sz="4" w:space="0" w:color="auto"/>
              <w:bottom w:val="single" w:sz="4" w:space="0" w:color="auto"/>
              <w:right w:val="single" w:sz="4" w:space="0" w:color="auto"/>
            </w:tcBorders>
          </w:tcPr>
          <w:p w:rsidR="00724FB5" w:rsidRPr="00724FB5" w:rsidRDefault="00D80C38" w:rsidP="00724FB5">
            <w:pPr>
              <w:widowControl w:val="0"/>
              <w:autoSpaceDN w:val="0"/>
              <w:adjustRightInd w:val="0"/>
              <w:spacing w:after="0" w:line="240" w:lineRule="auto"/>
              <w:jc w:val="center"/>
              <w:rPr>
                <w:rFonts w:ascii="Comic Sans MS" w:eastAsia="Times New Roman" w:hAnsi="Comic Sans MS" w:cs="Tahoma"/>
                <w:sz w:val="20"/>
                <w:szCs w:val="20"/>
              </w:rPr>
            </w:pPr>
            <w:r>
              <w:rPr>
                <w:rFonts w:ascii="Comic Sans MS" w:eastAsia="Times New Roman" w:hAnsi="Comic Sans MS" w:cs="Tahoma"/>
                <w:sz w:val="20"/>
                <w:szCs w:val="20"/>
              </w:rPr>
              <w:t>4</w:t>
            </w:r>
          </w:p>
        </w:tc>
        <w:tc>
          <w:tcPr>
            <w:tcW w:w="1927" w:type="dxa"/>
            <w:tcBorders>
              <w:top w:val="nil"/>
              <w:left w:val="single" w:sz="4" w:space="0" w:color="auto"/>
              <w:bottom w:val="single" w:sz="2" w:space="0" w:color="000000"/>
              <w:right w:val="nil"/>
            </w:tcBorders>
          </w:tcPr>
          <w:p w:rsidR="00724FB5" w:rsidRPr="00724FB5" w:rsidRDefault="00D80C38" w:rsidP="00724FB5">
            <w:pPr>
              <w:widowControl w:val="0"/>
              <w:autoSpaceDN w:val="0"/>
              <w:adjustRightInd w:val="0"/>
              <w:spacing w:after="0" w:line="240" w:lineRule="auto"/>
              <w:jc w:val="center"/>
              <w:rPr>
                <w:rFonts w:ascii="Comic Sans MS" w:eastAsia="Times New Roman" w:hAnsi="Comic Sans MS" w:cs="Tahoma"/>
                <w:sz w:val="20"/>
                <w:szCs w:val="20"/>
              </w:rPr>
            </w:pPr>
            <w:r>
              <w:rPr>
                <w:rFonts w:ascii="Comic Sans MS" w:eastAsia="Times New Roman" w:hAnsi="Comic Sans MS" w:cs="Tahoma"/>
                <w:sz w:val="20"/>
                <w:szCs w:val="20"/>
              </w:rPr>
              <w:t>1</w:t>
            </w:r>
          </w:p>
        </w:tc>
        <w:tc>
          <w:tcPr>
            <w:tcW w:w="1928" w:type="dxa"/>
            <w:tcBorders>
              <w:top w:val="nil"/>
              <w:left w:val="single" w:sz="2" w:space="0" w:color="000000"/>
              <w:bottom w:val="single" w:sz="2" w:space="0" w:color="000000"/>
              <w:right w:val="single" w:sz="4" w:space="0" w:color="auto"/>
            </w:tcBorders>
          </w:tcPr>
          <w:p w:rsidR="00724FB5" w:rsidRPr="00724FB5" w:rsidRDefault="00D80C38" w:rsidP="00724FB5">
            <w:pPr>
              <w:widowControl w:val="0"/>
              <w:autoSpaceDN w:val="0"/>
              <w:adjustRightInd w:val="0"/>
              <w:spacing w:after="0" w:line="240" w:lineRule="auto"/>
              <w:jc w:val="center"/>
              <w:rPr>
                <w:rFonts w:ascii="Comic Sans MS" w:eastAsia="Times New Roman" w:hAnsi="Comic Sans MS" w:cs="Tahoma"/>
                <w:sz w:val="20"/>
                <w:szCs w:val="20"/>
              </w:rPr>
            </w:pPr>
            <w:r>
              <w:rPr>
                <w:rFonts w:ascii="Comic Sans MS" w:eastAsia="Times New Roman" w:hAnsi="Comic Sans MS" w:cs="Tahoma"/>
                <w:sz w:val="20"/>
                <w:szCs w:val="20"/>
              </w:rPr>
              <w:t>8</w:t>
            </w:r>
          </w:p>
        </w:tc>
        <w:tc>
          <w:tcPr>
            <w:tcW w:w="1927" w:type="dxa"/>
            <w:tcBorders>
              <w:top w:val="single" w:sz="4" w:space="0" w:color="auto"/>
              <w:left w:val="single" w:sz="4" w:space="0" w:color="auto"/>
              <w:bottom w:val="single" w:sz="4" w:space="0" w:color="auto"/>
              <w:right w:val="single" w:sz="4" w:space="0" w:color="auto"/>
            </w:tcBorders>
          </w:tcPr>
          <w:p w:rsidR="00724FB5" w:rsidRPr="00724FB5" w:rsidRDefault="00D80C38" w:rsidP="00724FB5">
            <w:pPr>
              <w:widowControl w:val="0"/>
              <w:autoSpaceDN w:val="0"/>
              <w:adjustRightInd w:val="0"/>
              <w:spacing w:after="0" w:line="240" w:lineRule="auto"/>
              <w:jc w:val="center"/>
              <w:rPr>
                <w:rFonts w:ascii="Comic Sans MS" w:eastAsia="Times New Roman" w:hAnsi="Comic Sans MS" w:cs="Tahoma"/>
                <w:sz w:val="20"/>
                <w:szCs w:val="20"/>
              </w:rPr>
            </w:pPr>
            <w:r>
              <w:rPr>
                <w:rFonts w:ascii="Comic Sans MS" w:eastAsia="Times New Roman" w:hAnsi="Comic Sans MS" w:cs="Tahoma"/>
                <w:sz w:val="20"/>
                <w:szCs w:val="20"/>
              </w:rPr>
              <w:t>1</w:t>
            </w:r>
          </w:p>
        </w:tc>
      </w:tr>
    </w:tbl>
    <w:p w:rsidR="00724FB5" w:rsidRPr="00724FB5" w:rsidRDefault="00724FB5" w:rsidP="00724FB5">
      <w:pPr>
        <w:spacing w:after="0" w:line="240" w:lineRule="auto"/>
        <w:jc w:val="both"/>
        <w:rPr>
          <w:rFonts w:ascii="Calibri" w:eastAsia="Times New Roman" w:hAnsi="Calibri" w:cs="Times New Roman"/>
        </w:rPr>
        <w:sectPr w:rsidR="00724FB5" w:rsidRPr="00724FB5" w:rsidSect="00724FB5">
          <w:pgSz w:w="11906" w:h="16838"/>
          <w:pgMar w:top="567" w:right="907" w:bottom="567" w:left="794" w:header="709" w:footer="709" w:gutter="0"/>
          <w:cols w:space="708"/>
          <w:docGrid w:linePitch="360"/>
        </w:sectPr>
      </w:pPr>
    </w:p>
    <w:p w:rsidR="00724FB5" w:rsidRPr="00724FB5" w:rsidRDefault="00724FB5" w:rsidP="00724FB5">
      <w:pPr>
        <w:spacing w:after="0" w:line="240" w:lineRule="auto"/>
        <w:jc w:val="both"/>
        <w:rPr>
          <w:rFonts w:ascii="Calibri" w:eastAsia="Times New Roman" w:hAnsi="Calibri" w:cs="Times New Roman"/>
        </w:rPr>
      </w:pPr>
      <w:r>
        <w:rPr>
          <w:rFonts w:ascii="Calibri" w:eastAsia="Times New Roman" w:hAnsi="Calibri" w:cs="Times New Roman"/>
          <w:noProof/>
          <w:lang w:eastAsia="fr-FR"/>
        </w:rPr>
        <w:lastRenderedPageBreak/>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1270</wp:posOffset>
                </wp:positionV>
                <wp:extent cx="2971800" cy="342265"/>
                <wp:effectExtent l="7620" t="8255" r="11430" b="1143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265"/>
                        </a:xfrm>
                        <a:prstGeom prst="rect">
                          <a:avLst/>
                        </a:prstGeom>
                        <a:solidFill>
                          <a:srgbClr val="C0C0C0"/>
                        </a:solidFill>
                        <a:ln w="9525">
                          <a:solidFill>
                            <a:srgbClr val="000000"/>
                          </a:solidFill>
                          <a:miter lim="800000"/>
                          <a:headEnd/>
                          <a:tailEnd/>
                        </a:ln>
                      </wps:spPr>
                      <wps:txbx>
                        <w:txbxContent>
                          <w:p w:rsidR="00C6277B" w:rsidRPr="00991AE1" w:rsidRDefault="00C6277B" w:rsidP="00724FB5">
                            <w:pPr>
                              <w:jc w:val="center"/>
                              <w:rPr>
                                <w:rFonts w:ascii="Comic Sans MS" w:hAnsi="Comic Sans MS"/>
                                <w:b/>
                                <w:color w:val="008080"/>
                              </w:rPr>
                            </w:pPr>
                            <w:r w:rsidRPr="00991AE1">
                              <w:rPr>
                                <w:rFonts w:ascii="Comic Sans MS" w:hAnsi="Comic Sans MS"/>
                                <w:b/>
                                <w:color w:val="008080"/>
                                <w:sz w:val="28"/>
                                <w:szCs w:val="28"/>
                              </w:rPr>
                              <w:t>II- Objectifs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left:0;text-align:left;margin-left:-18pt;margin-top:.1pt;width:234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" fillcolor="silver">
                <v:textbox>
                  <w:txbxContent>
                    <w:p w:rsidR="00724FB5" w:rsidRPr="00991AE1" w:rsidRDefault="00724FB5" w:rsidP="00724FB5">
                      <w:pPr>
                        <w:jc w:val="center"/>
                        <w:rPr>
                          <w:rFonts w:ascii="Comic Sans MS" w:hAnsi="Comic Sans MS"/>
                          <w:b/>
                          <w:color w:val="008080"/>
                        </w:rPr>
                      </w:pPr>
                      <w:r w:rsidRPr="00991AE1">
                        <w:rPr>
                          <w:rFonts w:ascii="Comic Sans MS" w:hAnsi="Comic Sans MS"/>
                          <w:b/>
                          <w:color w:val="008080"/>
                          <w:sz w:val="28"/>
                          <w:szCs w:val="28"/>
                        </w:rPr>
                        <w:t>II- Objectifs du projet.</w:t>
                      </w:r>
                    </w:p>
                  </w:txbxContent>
                </v:textbox>
              </v:shape>
            </w:pict>
          </mc:Fallback>
        </mc:AlternateContent>
      </w:r>
    </w:p>
    <w:p w:rsidR="00724FB5" w:rsidRPr="00724FB5" w:rsidRDefault="00724FB5" w:rsidP="00724FB5">
      <w:pPr>
        <w:spacing w:after="0" w:line="240" w:lineRule="auto"/>
        <w:jc w:val="both"/>
        <w:rPr>
          <w:rFonts w:ascii="Calibri" w:eastAsia="Times New Roman" w:hAnsi="Calibri" w:cs="Times New Roman"/>
        </w:rPr>
      </w:pPr>
    </w:p>
    <w:p w:rsidR="00724FB5" w:rsidRPr="00724FB5" w:rsidRDefault="00724FB5" w:rsidP="00724FB5">
      <w:pPr>
        <w:spacing w:after="0" w:line="240" w:lineRule="auto"/>
        <w:jc w:val="both"/>
        <w:rPr>
          <w:rFonts w:ascii="Calibri" w:eastAsia="Times New Roman" w:hAnsi="Calibri" w:cs="Times New Roman"/>
          <w:sz w:val="8"/>
          <w:szCs w:val="8"/>
        </w:rPr>
      </w:pPr>
    </w:p>
    <w:p w:rsidR="00724FB5" w:rsidRPr="00724FB5" w:rsidRDefault="00724FB5" w:rsidP="00724FB5">
      <w:pPr>
        <w:numPr>
          <w:ilvl w:val="0"/>
          <w:numId w:val="12"/>
        </w:numPr>
        <w:spacing w:after="0" w:line="240" w:lineRule="auto"/>
        <w:contextualSpacing/>
        <w:rPr>
          <w:rFonts w:ascii="Comic Sans MS" w:eastAsia="Times New Roman" w:hAnsi="Comic Sans MS" w:cs="Times New Roman"/>
          <w:b/>
          <w:color w:val="008080"/>
          <w:sz w:val="28"/>
          <w:szCs w:val="28"/>
          <w:u w:val="single"/>
        </w:rPr>
      </w:pPr>
      <w:r w:rsidRPr="00724FB5">
        <w:rPr>
          <w:rFonts w:ascii="Comic Sans MS" w:eastAsia="Times New Roman" w:hAnsi="Comic Sans MS" w:cs="Times New Roman"/>
          <w:b/>
          <w:color w:val="008080"/>
          <w:sz w:val="28"/>
          <w:szCs w:val="28"/>
          <w:u w:val="single"/>
        </w:rPr>
        <w:t>Les Objectifs d’Apprentissage pour la classe</w:t>
      </w:r>
    </w:p>
    <w:p w:rsidR="00724FB5" w:rsidRPr="00724FB5" w:rsidRDefault="00724FB5" w:rsidP="00724FB5">
      <w:pPr>
        <w:spacing w:after="0" w:line="240" w:lineRule="auto"/>
        <w:rPr>
          <w:rFonts w:ascii="Calibri" w:eastAsia="Times New Roman" w:hAnsi="Calibri" w:cs="Times New Roman"/>
          <w:bCs/>
          <w:sz w:val="10"/>
          <w:szCs w:val="10"/>
        </w:rPr>
      </w:pP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ab/>
        <w:t>La CLIS est à la fois en rupture et en continuité d'une scolarisation « ordinaire ». Une rupture parce qu'elle va permettre à chaque enfant de se réinscrire dans les apprentissages à son niveau et à son rythme. Une continuité parce que la classe d'intégration doit se rattacher aux programmes de l’école primaire et que les enfants doivent partir de ce qu’ils savent déjà pour aller le plus loin possible.</w:t>
      </w:r>
    </w:p>
    <w:p w:rsidR="00724FB5" w:rsidRPr="00724FB5" w:rsidRDefault="00724FB5" w:rsidP="00724FB5">
      <w:pPr>
        <w:spacing w:after="0" w:line="240" w:lineRule="auto"/>
        <w:rPr>
          <w:rFonts w:ascii="Calibri" w:eastAsia="Times New Roman" w:hAnsi="Calibri" w:cs="Times New Roman"/>
          <w:sz w:val="10"/>
          <w:szCs w:val="10"/>
        </w:rPr>
      </w:pPr>
    </w:p>
    <w:p w:rsidR="00724FB5" w:rsidRPr="00724FB5" w:rsidRDefault="00724FB5" w:rsidP="00724FB5">
      <w:pPr>
        <w:spacing w:after="0" w:line="240" w:lineRule="auto"/>
        <w:rPr>
          <w:rFonts w:ascii="Comic Sans MS" w:eastAsia="Times New Roman" w:hAnsi="Comic Sans MS" w:cs="Times New Roman"/>
          <w:b/>
          <w:bCs/>
          <w:color w:val="339966"/>
          <w:sz w:val="24"/>
          <w:szCs w:val="24"/>
          <w:u w:val="single"/>
        </w:rPr>
      </w:pPr>
      <w:r w:rsidRPr="00724FB5">
        <w:rPr>
          <w:rFonts w:ascii="Comic Sans MS" w:eastAsia="Times New Roman" w:hAnsi="Comic Sans MS" w:cs="Times New Roman"/>
          <w:b/>
          <w:bCs/>
          <w:color w:val="339966"/>
        </w:rPr>
        <w:tab/>
      </w:r>
      <w:r w:rsidRPr="00724FB5">
        <w:rPr>
          <w:rFonts w:ascii="Comic Sans MS" w:eastAsia="Times New Roman" w:hAnsi="Comic Sans MS" w:cs="Times New Roman"/>
          <w:b/>
          <w:bCs/>
          <w:color w:val="339966"/>
          <w:sz w:val="24"/>
          <w:szCs w:val="24"/>
          <w:u w:val="single"/>
        </w:rPr>
        <w:t>Langue orale</w:t>
      </w: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ab/>
        <w:t xml:space="preserve">La plupart des élèves sont démunis dans ce </w:t>
      </w:r>
      <w:proofErr w:type="spellStart"/>
      <w:r w:rsidRPr="00724FB5">
        <w:rPr>
          <w:rFonts w:ascii="Comic Sans MS" w:eastAsia="Times New Roman" w:hAnsi="Comic Sans MS" w:cs="Times New Roman"/>
          <w:sz w:val="20"/>
          <w:szCs w:val="20"/>
        </w:rPr>
        <w:t>domaine là</w:t>
      </w:r>
      <w:proofErr w:type="spellEnd"/>
      <w:r w:rsidRPr="00724FB5">
        <w:rPr>
          <w:rFonts w:ascii="Comic Sans MS" w:eastAsia="Times New Roman" w:hAnsi="Comic Sans MS" w:cs="Times New Roman"/>
          <w:sz w:val="20"/>
          <w:szCs w:val="20"/>
        </w:rPr>
        <w:t xml:space="preserve"> : ils ont des difficultés à formuler une phrase correcte, à évoquer clairement des événements. </w:t>
      </w:r>
    </w:p>
    <w:p w:rsidR="00724FB5" w:rsidRPr="00724FB5" w:rsidRDefault="00724FB5" w:rsidP="00724FB5">
      <w:p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Les objectifs prioritaires :</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Ecouter autrui et respecter le tour de parole</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Rester dans les propos de l'échange</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Rapporter un événement, un récit en se faisant clairement comprendre</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Construire des phrases syntaxiquement correctes</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Gérer les problèmes de compréhension liés à la syntaxe</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Comprendre un vocabulaire courant et usuel</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Utiliser un vocabulaire courant mais de façon précise</w:t>
      </w:r>
    </w:p>
    <w:p w:rsidR="00724FB5" w:rsidRPr="00724FB5" w:rsidRDefault="00724FB5" w:rsidP="00724FB5">
      <w:pPr>
        <w:spacing w:after="0" w:line="240" w:lineRule="auto"/>
        <w:jc w:val="both"/>
        <w:rPr>
          <w:rFonts w:ascii="Comic Sans MS" w:eastAsia="Times New Roman" w:hAnsi="Comic Sans MS" w:cs="Times New Roman"/>
          <w:iCs/>
          <w:sz w:val="20"/>
          <w:szCs w:val="20"/>
        </w:rPr>
      </w:pPr>
      <w:r w:rsidRPr="00724FB5">
        <w:rPr>
          <w:rFonts w:ascii="Comic Sans MS" w:eastAsia="Times New Roman" w:hAnsi="Comic Sans MS" w:cs="Times New Roman"/>
          <w:iCs/>
          <w:sz w:val="20"/>
          <w:szCs w:val="20"/>
        </w:rPr>
        <w:t>La maîtrise du langage oral sera travaillée dans l'exercice de multiples situations de communication (débats, exposés...) et notamment lors de l’expression corporelle (chaque jeudi) qui tendra peu à peu vers le théâtre.</w:t>
      </w:r>
    </w:p>
    <w:p w:rsidR="00724FB5" w:rsidRPr="00724FB5" w:rsidRDefault="00724FB5" w:rsidP="00724FB5">
      <w:pPr>
        <w:spacing w:after="0" w:line="240" w:lineRule="auto"/>
        <w:jc w:val="both"/>
        <w:rPr>
          <w:rFonts w:ascii="Comic Sans MS" w:eastAsia="Times New Roman" w:hAnsi="Comic Sans MS" w:cs="Times New Roman"/>
          <w:iCs/>
          <w:sz w:val="10"/>
          <w:szCs w:val="10"/>
        </w:rPr>
      </w:pPr>
      <w:r w:rsidRPr="00724FB5">
        <w:rPr>
          <w:rFonts w:ascii="Comic Sans MS" w:eastAsia="Times New Roman" w:hAnsi="Comic Sans MS" w:cs="Times New Roman"/>
          <w:iCs/>
          <w:sz w:val="20"/>
          <w:szCs w:val="20"/>
        </w:rPr>
        <w:tab/>
      </w:r>
    </w:p>
    <w:p w:rsidR="00724FB5" w:rsidRPr="00724FB5" w:rsidRDefault="00724FB5" w:rsidP="00724FB5">
      <w:pPr>
        <w:spacing w:after="0" w:line="240" w:lineRule="auto"/>
        <w:rPr>
          <w:rFonts w:ascii="Comic Sans MS" w:eastAsia="Times New Roman" w:hAnsi="Comic Sans MS" w:cs="Times New Roman"/>
          <w:b/>
          <w:bCs/>
          <w:color w:val="339966"/>
          <w:sz w:val="24"/>
          <w:szCs w:val="24"/>
          <w:u w:val="single"/>
        </w:rPr>
      </w:pPr>
      <w:r w:rsidRPr="00724FB5">
        <w:rPr>
          <w:rFonts w:ascii="Comic Sans MS" w:eastAsia="Times New Roman" w:hAnsi="Comic Sans MS" w:cs="Times New Roman"/>
          <w:b/>
          <w:bCs/>
          <w:color w:val="339966"/>
          <w:sz w:val="24"/>
          <w:szCs w:val="24"/>
          <w:u w:val="single"/>
        </w:rPr>
        <w:t>Estime de soi, respect et citoyenneté</w:t>
      </w:r>
    </w:p>
    <w:p w:rsidR="00724FB5" w:rsidRPr="00724FB5" w:rsidRDefault="00724FB5" w:rsidP="00724FB5">
      <w:pPr>
        <w:spacing w:after="0" w:line="240" w:lineRule="auto"/>
        <w:jc w:val="both"/>
        <w:rPr>
          <w:rFonts w:ascii="Comic Sans MS" w:eastAsia="Times New Roman" w:hAnsi="Comic Sans MS" w:cs="Times New Roman"/>
          <w:bCs/>
          <w:sz w:val="20"/>
          <w:szCs w:val="20"/>
        </w:rPr>
      </w:pPr>
      <w:r w:rsidRPr="00724FB5">
        <w:rPr>
          <w:rFonts w:ascii="Comic Sans MS" w:eastAsia="Times New Roman" w:hAnsi="Comic Sans MS" w:cs="Times New Roman"/>
          <w:bCs/>
          <w:sz w:val="20"/>
          <w:szCs w:val="20"/>
        </w:rPr>
        <w:t xml:space="preserve">En continuité avec le projet d’école qui prévoit une dimension citoyenne et avec la particularité d’une classe d’intégration scolaire, un des aspects fondamentaux de la classe est l’ESTIME DE SOI et LE RESPECT. Tout au long de l’année, je veillerai à ce que chaque élève est sa place au sein de la classe, de l’école, tout cela dans un climat de respect d’autrui. En lien, avec nos projets sur la protection de l’environnement, je veillerai à ce que chaque élève acquière une attitude </w:t>
      </w:r>
      <w:proofErr w:type="spellStart"/>
      <w:r w:rsidRPr="00724FB5">
        <w:rPr>
          <w:rFonts w:ascii="Comic Sans MS" w:eastAsia="Times New Roman" w:hAnsi="Comic Sans MS" w:cs="Times New Roman"/>
          <w:bCs/>
          <w:sz w:val="20"/>
          <w:szCs w:val="20"/>
        </w:rPr>
        <w:t>éco-citoyenne</w:t>
      </w:r>
      <w:proofErr w:type="spellEnd"/>
      <w:r w:rsidRPr="00724FB5">
        <w:rPr>
          <w:rFonts w:ascii="Comic Sans MS" w:eastAsia="Times New Roman" w:hAnsi="Comic Sans MS" w:cs="Times New Roman"/>
          <w:bCs/>
          <w:sz w:val="20"/>
          <w:szCs w:val="20"/>
        </w:rPr>
        <w:t>.</w:t>
      </w:r>
    </w:p>
    <w:p w:rsidR="00724FB5" w:rsidRPr="00724FB5" w:rsidRDefault="00724FB5" w:rsidP="00724FB5">
      <w:pPr>
        <w:spacing w:after="0" w:line="240" w:lineRule="auto"/>
        <w:jc w:val="both"/>
        <w:rPr>
          <w:rFonts w:ascii="Comic Sans MS" w:eastAsia="Times New Roman" w:hAnsi="Comic Sans MS" w:cs="Times New Roman"/>
          <w:bCs/>
          <w:sz w:val="20"/>
          <w:szCs w:val="20"/>
        </w:rPr>
      </w:pPr>
      <w:r w:rsidRPr="00724FB5">
        <w:rPr>
          <w:rFonts w:ascii="Comic Sans MS" w:eastAsia="Times New Roman" w:hAnsi="Comic Sans MS" w:cs="Times New Roman"/>
          <w:bCs/>
          <w:sz w:val="20"/>
          <w:szCs w:val="20"/>
        </w:rPr>
        <w:t>La citoyenneté se pratique au quotidien dans toutes les activités en chaque temps et dans chaque lieu. Devenir citoyens actifs et responsable se travaille à différents niveaux : le conseil, les responsabilités (au travers des différents métiers de classe), la monnaie intérieure (bonus/malus) régule le toute et aide les élèves à grandir incitant à prendre des risques et à les assumer.</w:t>
      </w:r>
    </w:p>
    <w:p w:rsidR="00724FB5" w:rsidRPr="00724FB5" w:rsidRDefault="00724FB5" w:rsidP="00724FB5">
      <w:p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Les objectifs prioritaires :</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Respecter les règles de vie de la classe et de l’école</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Exercer les différents métiers de classe</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Respecter le fonctionnement de la classe (le règlement : bonus/malus)</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Respecter autrui, se respecter soi même</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Respecter les différences, les réussites et difficultés de chacun</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 xml:space="preserve">Respecter l’environnement et avoir une attitude </w:t>
      </w:r>
      <w:proofErr w:type="spellStart"/>
      <w:r w:rsidRPr="00724FB5">
        <w:rPr>
          <w:rFonts w:ascii="Comic Sans MS" w:eastAsia="Times New Roman" w:hAnsi="Comic Sans MS" w:cs="Times New Roman"/>
          <w:sz w:val="20"/>
          <w:szCs w:val="20"/>
        </w:rPr>
        <w:t>éco-citoyenne</w:t>
      </w:r>
      <w:proofErr w:type="spellEnd"/>
    </w:p>
    <w:p w:rsidR="00724FB5" w:rsidRPr="00724FB5" w:rsidRDefault="00724FB5" w:rsidP="00724FB5">
      <w:pPr>
        <w:spacing w:after="0" w:line="240" w:lineRule="auto"/>
        <w:rPr>
          <w:rFonts w:ascii="Calibri" w:eastAsia="Times New Roman" w:hAnsi="Calibri" w:cs="Times New Roman"/>
          <w:bCs/>
          <w:color w:val="339966"/>
          <w:sz w:val="10"/>
          <w:szCs w:val="10"/>
        </w:rPr>
      </w:pPr>
    </w:p>
    <w:p w:rsidR="00724FB5" w:rsidRPr="00724FB5" w:rsidRDefault="00724FB5" w:rsidP="00724FB5">
      <w:pPr>
        <w:spacing w:after="0" w:line="240" w:lineRule="auto"/>
        <w:rPr>
          <w:rFonts w:ascii="Calibri" w:eastAsia="Times New Roman" w:hAnsi="Calibri" w:cs="Times New Roman"/>
          <w:sz w:val="24"/>
          <w:szCs w:val="24"/>
        </w:rPr>
      </w:pPr>
      <w:r w:rsidRPr="00724FB5">
        <w:rPr>
          <w:rFonts w:ascii="Comic Sans MS" w:eastAsia="Times New Roman" w:hAnsi="Comic Sans MS" w:cs="Times New Roman"/>
          <w:b/>
          <w:bCs/>
          <w:color w:val="339966"/>
          <w:sz w:val="24"/>
          <w:szCs w:val="24"/>
          <w:u w:val="single"/>
        </w:rPr>
        <w:t>Autonomie</w:t>
      </w:r>
    </w:p>
    <w:p w:rsidR="00724FB5" w:rsidRPr="00724FB5" w:rsidRDefault="00724FB5" w:rsidP="00724FB5">
      <w:pPr>
        <w:spacing w:after="0" w:line="240" w:lineRule="auto"/>
        <w:jc w:val="both"/>
        <w:rPr>
          <w:rFonts w:ascii="Comic Sans MS" w:eastAsia="Times New Roman" w:hAnsi="Comic Sans MS" w:cs="Times New Roman"/>
          <w:bCs/>
          <w:sz w:val="20"/>
          <w:szCs w:val="20"/>
        </w:rPr>
      </w:pPr>
      <w:r w:rsidRPr="00724FB5">
        <w:rPr>
          <w:rFonts w:ascii="Comic Sans MS" w:eastAsia="Times New Roman" w:hAnsi="Comic Sans MS" w:cs="Times New Roman"/>
          <w:bCs/>
          <w:sz w:val="20"/>
          <w:szCs w:val="20"/>
        </w:rPr>
        <w:t xml:space="preserve">Un des objectifs de la classe est de rendre les élèves autonomes dans leur travail, mais aussi de les préparer et de les aider dans leur future vie d’adulte. </w:t>
      </w:r>
    </w:p>
    <w:p w:rsidR="00724FB5" w:rsidRPr="00724FB5" w:rsidRDefault="00724FB5" w:rsidP="00724FB5">
      <w:p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Les objectifs prioritaires :</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Savoir utiliser le cahier de temps libre et « les coins libres » mis en place dans la classe, savoir faire des choix.</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Savoir travailler seul lors des « ateliers autonomes » en respectant le travail dirigé de la maîtresse et ne pas la déranger</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Savoir revenir, présenter ce que l’on a fait seul</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Proposer et prendre des initiatives au sein de son travail</w:t>
      </w:r>
    </w:p>
    <w:p w:rsidR="00724FB5" w:rsidRPr="00724FB5" w:rsidRDefault="00724FB5" w:rsidP="00724FB5">
      <w:pPr>
        <w:widowControl w:val="0"/>
        <w:numPr>
          <w:ilvl w:val="0"/>
          <w:numId w:val="3"/>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Commencer à écrire de manière autonome une phrase puis plusieurs.</w:t>
      </w:r>
    </w:p>
    <w:p w:rsidR="00724FB5" w:rsidRPr="00724FB5" w:rsidRDefault="00724FB5" w:rsidP="00724FB5">
      <w:pPr>
        <w:spacing w:after="0" w:line="240" w:lineRule="auto"/>
        <w:rPr>
          <w:rFonts w:ascii="Calibri" w:eastAsia="Times New Roman" w:hAnsi="Calibri" w:cs="Times New Roman"/>
        </w:rPr>
      </w:pPr>
    </w:p>
    <w:p w:rsidR="00724FB5" w:rsidRPr="00724FB5" w:rsidRDefault="00724FB5" w:rsidP="00724FB5">
      <w:pPr>
        <w:spacing w:after="0" w:line="240" w:lineRule="auto"/>
        <w:rPr>
          <w:rFonts w:ascii="Comic Sans MS" w:eastAsia="Times New Roman" w:hAnsi="Comic Sans MS" w:cs="Times New Roman"/>
          <w:b/>
          <w:color w:val="008080"/>
          <w:sz w:val="28"/>
          <w:szCs w:val="28"/>
          <w:u w:val="single"/>
        </w:rPr>
      </w:pPr>
      <w:r w:rsidRPr="00724FB5">
        <w:rPr>
          <w:rFonts w:ascii="Comic Sans MS" w:eastAsia="Times New Roman" w:hAnsi="Comic Sans MS" w:cs="Times New Roman"/>
          <w:b/>
          <w:color w:val="008080"/>
          <w:sz w:val="28"/>
          <w:szCs w:val="28"/>
        </w:rPr>
        <w:t xml:space="preserve">2) </w:t>
      </w:r>
      <w:r w:rsidRPr="00724FB5">
        <w:rPr>
          <w:rFonts w:ascii="Comic Sans MS" w:eastAsia="Times New Roman" w:hAnsi="Comic Sans MS" w:cs="Times New Roman"/>
          <w:b/>
          <w:color w:val="008080"/>
          <w:sz w:val="28"/>
          <w:szCs w:val="28"/>
          <w:u w:val="single"/>
        </w:rPr>
        <w:t>Les Objectifs d’Apprentissage pour les élèves.</w:t>
      </w:r>
    </w:p>
    <w:p w:rsidR="00724FB5" w:rsidRPr="00724FB5" w:rsidRDefault="00724FB5" w:rsidP="00724FB5">
      <w:pPr>
        <w:spacing w:after="0" w:line="240" w:lineRule="auto"/>
        <w:rPr>
          <w:rFonts w:ascii="Calibri" w:eastAsia="Times New Roman" w:hAnsi="Calibri" w:cs="Times New Roman"/>
          <w:sz w:val="16"/>
          <w:szCs w:val="16"/>
        </w:rPr>
      </w:pPr>
    </w:p>
    <w:p w:rsidR="00724FB5" w:rsidRPr="00724FB5" w:rsidRDefault="00724FB5" w:rsidP="00724FB5">
      <w:pPr>
        <w:spacing w:line="240" w:lineRule="auto"/>
        <w:rPr>
          <w:rFonts w:ascii="Comic Sans MS" w:eastAsia="Times New Roman" w:hAnsi="Comic Sans MS" w:cs="Times New Roman"/>
          <w:b/>
          <w:bCs/>
          <w:color w:val="339966"/>
          <w:sz w:val="24"/>
          <w:szCs w:val="24"/>
          <w:u w:val="single"/>
        </w:rPr>
      </w:pPr>
      <w:r w:rsidRPr="00724FB5">
        <w:rPr>
          <w:rFonts w:ascii="Comic Sans MS" w:eastAsia="Times New Roman" w:hAnsi="Comic Sans MS" w:cs="Times New Roman"/>
          <w:b/>
          <w:bCs/>
          <w:color w:val="339966"/>
          <w:sz w:val="24"/>
          <w:szCs w:val="24"/>
          <w:u w:val="single"/>
        </w:rPr>
        <w:t>Langue écrite</w:t>
      </w:r>
    </w:p>
    <w:p w:rsidR="00724FB5" w:rsidRPr="00724FB5" w:rsidRDefault="00C6277B" w:rsidP="00724FB5">
      <w:pPr>
        <w:widowControl w:val="0"/>
        <w:numPr>
          <w:ilvl w:val="0"/>
          <w:numId w:val="22"/>
        </w:numPr>
        <w:autoSpaceDN w:val="0"/>
        <w:adjustRightInd w:val="0"/>
        <w:spacing w:after="0" w:line="240" w:lineRule="auto"/>
        <w:jc w:val="both"/>
        <w:rPr>
          <w:rFonts w:ascii="Comic Sans MS" w:eastAsia="Times New Roman" w:hAnsi="Comic Sans MS" w:cs="Times New Roman"/>
          <w:color w:val="000000"/>
          <w:sz w:val="20"/>
          <w:szCs w:val="20"/>
        </w:rPr>
      </w:pPr>
      <w:r>
        <w:rPr>
          <w:rFonts w:ascii="Comic Sans MS" w:eastAsia="Times New Roman" w:hAnsi="Comic Sans MS" w:cs="Times New Roman"/>
          <w:b/>
          <w:color w:val="000000"/>
          <w:sz w:val="20"/>
          <w:szCs w:val="20"/>
          <w:u w:val="single"/>
        </w:rPr>
        <w:t>Quatre</w:t>
      </w:r>
      <w:r w:rsidR="00724FB5" w:rsidRPr="00724FB5">
        <w:rPr>
          <w:rFonts w:ascii="Comic Sans MS" w:eastAsia="Times New Roman" w:hAnsi="Comic Sans MS" w:cs="Times New Roman"/>
          <w:b/>
          <w:color w:val="000000"/>
          <w:sz w:val="20"/>
          <w:szCs w:val="20"/>
          <w:u w:val="single"/>
        </w:rPr>
        <w:t xml:space="preserve"> élèves ont une lecture </w:t>
      </w:r>
      <w:r>
        <w:rPr>
          <w:rFonts w:ascii="Comic Sans MS" w:eastAsia="Times New Roman" w:hAnsi="Comic Sans MS" w:cs="Times New Roman"/>
          <w:b/>
          <w:color w:val="000000"/>
          <w:sz w:val="20"/>
          <w:szCs w:val="20"/>
          <w:u w:val="single"/>
        </w:rPr>
        <w:t>sous-</w:t>
      </w:r>
      <w:r w:rsidR="00724FB5" w:rsidRPr="00724FB5">
        <w:rPr>
          <w:rFonts w:ascii="Comic Sans MS" w:eastAsia="Times New Roman" w:hAnsi="Comic Sans MS" w:cs="Times New Roman"/>
          <w:b/>
          <w:color w:val="000000"/>
          <w:sz w:val="20"/>
          <w:szCs w:val="20"/>
          <w:u w:val="single"/>
        </w:rPr>
        <w:t xml:space="preserve">syllabique </w:t>
      </w:r>
    </w:p>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Il s'agira pour ces élèves d’entrer dans l'apprentissage de la lecture.</w:t>
      </w:r>
    </w:p>
    <w:p w:rsidR="00724FB5" w:rsidRPr="00724FB5" w:rsidRDefault="00724FB5" w:rsidP="00724FB5">
      <w:pPr>
        <w:widowControl w:val="0"/>
        <w:numPr>
          <w:ilvl w:val="0"/>
          <w:numId w:val="9"/>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 xml:space="preserve">Maîtriser le code </w:t>
      </w:r>
      <w:proofErr w:type="spellStart"/>
      <w:r w:rsidRPr="00724FB5">
        <w:rPr>
          <w:rFonts w:ascii="Comic Sans MS" w:eastAsia="Times New Roman" w:hAnsi="Comic Sans MS" w:cs="Times New Roman"/>
          <w:color w:val="000000"/>
          <w:sz w:val="20"/>
          <w:szCs w:val="20"/>
        </w:rPr>
        <w:t>grapho-phonétique</w:t>
      </w:r>
      <w:proofErr w:type="spellEnd"/>
    </w:p>
    <w:p w:rsidR="00724FB5" w:rsidRPr="00724FB5" w:rsidRDefault="00724FB5" w:rsidP="00724FB5">
      <w:pPr>
        <w:widowControl w:val="0"/>
        <w:numPr>
          <w:ilvl w:val="0"/>
          <w:numId w:val="9"/>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Augmenter ses capacités à reconnaître instantanément des mots courants</w:t>
      </w:r>
    </w:p>
    <w:p w:rsidR="00724FB5" w:rsidRPr="00724FB5" w:rsidRDefault="00724FB5" w:rsidP="00724FB5">
      <w:pPr>
        <w:widowControl w:val="0"/>
        <w:numPr>
          <w:ilvl w:val="0"/>
          <w:numId w:val="9"/>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 xml:space="preserve">Proposer une écriture </w:t>
      </w:r>
      <w:proofErr w:type="spellStart"/>
      <w:r w:rsidRPr="00724FB5">
        <w:rPr>
          <w:rFonts w:ascii="Comic Sans MS" w:eastAsia="Times New Roman" w:hAnsi="Comic Sans MS" w:cs="Times New Roman"/>
          <w:color w:val="000000"/>
          <w:sz w:val="20"/>
          <w:szCs w:val="20"/>
        </w:rPr>
        <w:t>grapho-phonétique</w:t>
      </w:r>
      <w:proofErr w:type="spellEnd"/>
      <w:r w:rsidRPr="00724FB5">
        <w:rPr>
          <w:rFonts w:ascii="Comic Sans MS" w:eastAsia="Times New Roman" w:hAnsi="Comic Sans MS" w:cs="Times New Roman"/>
          <w:color w:val="000000"/>
          <w:sz w:val="20"/>
          <w:szCs w:val="20"/>
        </w:rPr>
        <w:t xml:space="preserve"> pour toute syllabe simple</w:t>
      </w:r>
    </w:p>
    <w:p w:rsidR="00724FB5" w:rsidRPr="00724FB5" w:rsidRDefault="00724FB5" w:rsidP="00724FB5">
      <w:pPr>
        <w:widowControl w:val="0"/>
        <w:numPr>
          <w:ilvl w:val="2"/>
          <w:numId w:val="9"/>
        </w:numPr>
        <w:pBdr>
          <w:top w:val="single" w:sz="4" w:space="1" w:color="auto"/>
          <w:left w:val="single" w:sz="4" w:space="4" w:color="auto"/>
          <w:bottom w:val="single" w:sz="4" w:space="1" w:color="auto"/>
          <w:right w:val="single" w:sz="4" w:space="4" w:color="auto"/>
        </w:pBdr>
        <w:autoSpaceDN w:val="0"/>
        <w:adjustRightInd w:val="0"/>
        <w:spacing w:after="0" w:line="240" w:lineRule="auto"/>
        <w:ind w:left="1080"/>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Développer une reconnaissance instantanée des mots</w:t>
      </w:r>
    </w:p>
    <w:p w:rsidR="00724FB5" w:rsidRPr="00724FB5" w:rsidRDefault="00724FB5" w:rsidP="00724FB5">
      <w:pPr>
        <w:widowControl w:val="0"/>
        <w:numPr>
          <w:ilvl w:val="2"/>
          <w:numId w:val="9"/>
        </w:numPr>
        <w:pBdr>
          <w:top w:val="single" w:sz="4" w:space="1" w:color="auto"/>
          <w:left w:val="single" w:sz="4" w:space="4" w:color="auto"/>
          <w:bottom w:val="single" w:sz="4" w:space="1" w:color="auto"/>
          <w:right w:val="single" w:sz="4" w:space="4" w:color="auto"/>
        </w:pBdr>
        <w:autoSpaceDN w:val="0"/>
        <w:adjustRightInd w:val="0"/>
        <w:spacing w:after="0" w:line="240" w:lineRule="auto"/>
        <w:ind w:left="1080"/>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Développer un découpage en syllabes devant des mots inconnus</w:t>
      </w:r>
    </w:p>
    <w:p w:rsidR="00724FB5" w:rsidRPr="00724FB5" w:rsidRDefault="00724FB5" w:rsidP="00724FB5">
      <w:pPr>
        <w:widowControl w:val="0"/>
        <w:autoSpaceDN w:val="0"/>
        <w:adjustRightInd w:val="0"/>
        <w:spacing w:after="0" w:line="240" w:lineRule="auto"/>
        <w:rPr>
          <w:rFonts w:ascii="Comic Sans MS" w:eastAsia="Times New Roman" w:hAnsi="Comic Sans MS" w:cs="Times New Roman"/>
          <w:color w:val="000000"/>
          <w:sz w:val="20"/>
          <w:szCs w:val="20"/>
        </w:rPr>
      </w:pPr>
    </w:p>
    <w:p w:rsidR="00724FB5" w:rsidRPr="00724FB5" w:rsidRDefault="00724FB5" w:rsidP="00724FB5">
      <w:pPr>
        <w:spacing w:line="240" w:lineRule="auto"/>
        <w:jc w:val="both"/>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ab/>
        <w:t xml:space="preserve">Ces élèves ont besoin pour cela de temps spécifiques d'apprentissage à partir de textes lisibles et conçus pour acquérir le principe alphabétique et la maîtrise du code. </w:t>
      </w:r>
    </w:p>
    <w:p w:rsidR="00724FB5" w:rsidRPr="00724FB5" w:rsidRDefault="00724FB5" w:rsidP="00724FB5">
      <w:pPr>
        <w:spacing w:line="240" w:lineRule="auto"/>
        <w:jc w:val="both"/>
        <w:rPr>
          <w:rFonts w:ascii="Comic Sans MS" w:eastAsia="Times New Roman" w:hAnsi="Comic Sans MS" w:cs="Times New Roman"/>
          <w:color w:val="000000"/>
          <w:sz w:val="20"/>
          <w:szCs w:val="20"/>
        </w:rPr>
      </w:pPr>
      <w:r w:rsidRPr="00724FB5">
        <w:rPr>
          <w:rFonts w:ascii="Comic Sans MS" w:eastAsia="Times New Roman" w:hAnsi="Comic Sans MS" w:cs="Times New Roman"/>
          <w:iCs/>
          <w:color w:val="000000"/>
          <w:sz w:val="20"/>
          <w:szCs w:val="20"/>
        </w:rPr>
        <w:tab/>
        <w:t xml:space="preserve">Néanmoins, ils pourront développer ces compétences à partir des mêmes supports écrits que ceux utilisés pour le reste de la classe à condition que ces supports soient allégés et simplifiés. </w:t>
      </w:r>
    </w:p>
    <w:p w:rsidR="00724FB5" w:rsidRPr="00724FB5" w:rsidRDefault="00C6277B" w:rsidP="00724FB5">
      <w:pPr>
        <w:widowControl w:val="0"/>
        <w:numPr>
          <w:ilvl w:val="0"/>
          <w:numId w:val="23"/>
        </w:numPr>
        <w:autoSpaceDN w:val="0"/>
        <w:adjustRightInd w:val="0"/>
        <w:spacing w:after="0" w:line="240" w:lineRule="auto"/>
        <w:rPr>
          <w:rFonts w:ascii="Comic Sans MS" w:eastAsia="Times New Roman" w:hAnsi="Comic Sans MS" w:cs="Times New Roman"/>
          <w:b/>
          <w:color w:val="000000"/>
          <w:sz w:val="20"/>
          <w:szCs w:val="20"/>
          <w:u w:val="single"/>
        </w:rPr>
      </w:pPr>
      <w:r>
        <w:rPr>
          <w:rFonts w:ascii="Comic Sans MS" w:eastAsia="Times New Roman" w:hAnsi="Comic Sans MS" w:cs="Times New Roman"/>
          <w:b/>
          <w:color w:val="000000"/>
          <w:sz w:val="20"/>
          <w:szCs w:val="20"/>
          <w:u w:val="single"/>
        </w:rPr>
        <w:t>neuf</w:t>
      </w:r>
      <w:r w:rsidR="00724FB5" w:rsidRPr="00724FB5">
        <w:rPr>
          <w:rFonts w:ascii="Comic Sans MS" w:eastAsia="Times New Roman" w:hAnsi="Comic Sans MS" w:cs="Times New Roman"/>
          <w:b/>
          <w:color w:val="000000"/>
          <w:sz w:val="20"/>
          <w:szCs w:val="20"/>
          <w:u w:val="single"/>
        </w:rPr>
        <w:t xml:space="preserve">  élèves ont encore une lecture hésitante ou courante avec difficulté de compréhension.</w:t>
      </w:r>
    </w:p>
    <w:p w:rsidR="00724FB5" w:rsidRPr="00724FB5" w:rsidRDefault="00724FB5" w:rsidP="00724FB5">
      <w:pPr>
        <w:spacing w:line="240" w:lineRule="auto"/>
        <w:jc w:val="both"/>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 xml:space="preserve">Ces élèves lisent par groupe de mots. Ils peuvent encore commettre des méprises. Pour la plupart, la gestion de la compréhension leur pose problème. Certains d'entre eux rencontrent la même difficulté de compréhension à l'oral. Il est important de travailler la compréhension dans toute situation orale en faisant des liens avec l'écrit. Toutefois, c'est aussi en menant un travail fin de compréhension de l'écrit, que ces compétences pourront se transférer à l'oral. </w:t>
      </w:r>
    </w:p>
    <w:p w:rsidR="00724FB5" w:rsidRPr="00724FB5" w:rsidRDefault="00724FB5" w:rsidP="00724FB5">
      <w:pPr>
        <w:widowControl w:val="0"/>
        <w:numPr>
          <w:ilvl w:val="2"/>
          <w:numId w:val="7"/>
        </w:numPr>
        <w:pBdr>
          <w:top w:val="single" w:sz="4" w:space="1" w:color="auto"/>
          <w:left w:val="single" w:sz="4" w:space="4" w:color="auto"/>
          <w:bottom w:val="single" w:sz="4" w:space="1" w:color="auto"/>
          <w:right w:val="single" w:sz="4" w:space="4" w:color="auto"/>
        </w:pBdr>
        <w:autoSpaceDN w:val="0"/>
        <w:adjustRightInd w:val="0"/>
        <w:spacing w:after="0" w:line="240" w:lineRule="auto"/>
        <w:ind w:left="1080"/>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Affiner leur connaissance sur le code</w:t>
      </w:r>
    </w:p>
    <w:p w:rsidR="00724FB5" w:rsidRPr="00724FB5" w:rsidRDefault="00724FB5" w:rsidP="00724FB5">
      <w:pPr>
        <w:widowControl w:val="0"/>
        <w:numPr>
          <w:ilvl w:val="2"/>
          <w:numId w:val="7"/>
        </w:numPr>
        <w:pBdr>
          <w:top w:val="single" w:sz="4" w:space="2" w:color="auto"/>
          <w:left w:val="single" w:sz="4" w:space="4" w:color="auto"/>
          <w:bottom w:val="single" w:sz="4" w:space="1" w:color="auto"/>
          <w:right w:val="single" w:sz="4" w:space="6"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Détecter la perte de compréhension</w:t>
      </w:r>
    </w:p>
    <w:p w:rsidR="00724FB5" w:rsidRPr="00724FB5" w:rsidRDefault="00724FB5" w:rsidP="00724FB5">
      <w:pPr>
        <w:widowControl w:val="0"/>
        <w:numPr>
          <w:ilvl w:val="2"/>
          <w:numId w:val="7"/>
        </w:numPr>
        <w:pBdr>
          <w:top w:val="single" w:sz="4" w:space="2" w:color="auto"/>
          <w:left w:val="single" w:sz="4" w:space="4" w:color="auto"/>
          <w:bottom w:val="single" w:sz="4" w:space="1" w:color="auto"/>
          <w:right w:val="single" w:sz="4" w:space="6"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Activer ses connaissances et ses prédictions</w:t>
      </w:r>
    </w:p>
    <w:p w:rsidR="00724FB5" w:rsidRPr="00724FB5" w:rsidRDefault="00724FB5" w:rsidP="00724FB5">
      <w:pPr>
        <w:widowControl w:val="0"/>
        <w:numPr>
          <w:ilvl w:val="2"/>
          <w:numId w:val="7"/>
        </w:numPr>
        <w:pBdr>
          <w:top w:val="single" w:sz="4" w:space="2" w:color="auto"/>
          <w:left w:val="single" w:sz="4" w:space="4" w:color="auto"/>
          <w:bottom w:val="single" w:sz="4" w:space="1" w:color="auto"/>
          <w:right w:val="single" w:sz="4" w:space="6"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Comprendre des phrases plus complexes</w:t>
      </w:r>
    </w:p>
    <w:p w:rsidR="00724FB5" w:rsidRPr="00724FB5" w:rsidRDefault="00724FB5" w:rsidP="00724FB5">
      <w:pPr>
        <w:widowControl w:val="0"/>
        <w:numPr>
          <w:ilvl w:val="2"/>
          <w:numId w:val="7"/>
        </w:numPr>
        <w:pBdr>
          <w:top w:val="single" w:sz="4" w:space="2" w:color="auto"/>
          <w:left w:val="single" w:sz="4" w:space="4" w:color="auto"/>
          <w:bottom w:val="single" w:sz="4" w:space="1" w:color="auto"/>
          <w:right w:val="single" w:sz="4" w:space="6"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Comprendre les indices de cohérence</w:t>
      </w:r>
    </w:p>
    <w:p w:rsidR="00724FB5" w:rsidRPr="00724FB5" w:rsidRDefault="00724FB5" w:rsidP="00724FB5">
      <w:pPr>
        <w:widowControl w:val="0"/>
        <w:numPr>
          <w:ilvl w:val="2"/>
          <w:numId w:val="7"/>
        </w:numPr>
        <w:pBdr>
          <w:top w:val="single" w:sz="4" w:space="2" w:color="auto"/>
          <w:left w:val="single" w:sz="4" w:space="4" w:color="auto"/>
          <w:bottom w:val="single" w:sz="4" w:space="1" w:color="auto"/>
          <w:right w:val="single" w:sz="4" w:space="6"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Comprendre les substituts ou les anaphores</w:t>
      </w:r>
    </w:p>
    <w:p w:rsidR="00724FB5" w:rsidRPr="00724FB5" w:rsidRDefault="00724FB5" w:rsidP="00724FB5">
      <w:pPr>
        <w:widowControl w:val="0"/>
        <w:numPr>
          <w:ilvl w:val="2"/>
          <w:numId w:val="7"/>
        </w:numPr>
        <w:pBdr>
          <w:top w:val="single" w:sz="4" w:space="2" w:color="auto"/>
          <w:left w:val="single" w:sz="4" w:space="4" w:color="auto"/>
          <w:bottom w:val="single" w:sz="4" w:space="1" w:color="auto"/>
          <w:right w:val="single" w:sz="4" w:space="6"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Donner du sens aux mots peu familiers</w:t>
      </w:r>
    </w:p>
    <w:p w:rsidR="00724FB5" w:rsidRPr="00724FB5" w:rsidRDefault="00724FB5" w:rsidP="00724FB5">
      <w:pPr>
        <w:widowControl w:val="0"/>
        <w:numPr>
          <w:ilvl w:val="2"/>
          <w:numId w:val="7"/>
        </w:numPr>
        <w:pBdr>
          <w:top w:val="single" w:sz="4" w:space="2" w:color="auto"/>
          <w:left w:val="single" w:sz="4" w:space="4" w:color="auto"/>
          <w:bottom w:val="single" w:sz="4" w:space="1" w:color="auto"/>
          <w:right w:val="single" w:sz="4" w:space="6"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Effectuer des inférences</w:t>
      </w:r>
    </w:p>
    <w:p w:rsidR="00724FB5" w:rsidRPr="00724FB5" w:rsidRDefault="00724FB5" w:rsidP="00724FB5">
      <w:pPr>
        <w:widowControl w:val="0"/>
        <w:numPr>
          <w:ilvl w:val="2"/>
          <w:numId w:val="7"/>
        </w:numPr>
        <w:pBdr>
          <w:top w:val="single" w:sz="4" w:space="2" w:color="auto"/>
          <w:left w:val="single" w:sz="4" w:space="4" w:color="auto"/>
          <w:bottom w:val="single" w:sz="4" w:space="1" w:color="auto"/>
          <w:right w:val="single" w:sz="4" w:space="6"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Extraire l'idée principale</w:t>
      </w:r>
    </w:p>
    <w:p w:rsidR="00724FB5" w:rsidRPr="00724FB5" w:rsidRDefault="00724FB5" w:rsidP="00724FB5">
      <w:pPr>
        <w:widowControl w:val="0"/>
        <w:numPr>
          <w:ilvl w:val="2"/>
          <w:numId w:val="7"/>
        </w:numPr>
        <w:pBdr>
          <w:top w:val="single" w:sz="4" w:space="2" w:color="auto"/>
          <w:left w:val="single" w:sz="4" w:space="4" w:color="auto"/>
          <w:bottom w:val="single" w:sz="4" w:space="1" w:color="auto"/>
          <w:right w:val="single" w:sz="4" w:space="6"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Mettre en mémoire les événements et les ordonner</w:t>
      </w:r>
    </w:p>
    <w:p w:rsidR="00724FB5" w:rsidRPr="00724FB5" w:rsidRDefault="00724FB5" w:rsidP="00724FB5">
      <w:pPr>
        <w:widowControl w:val="0"/>
        <w:numPr>
          <w:ilvl w:val="2"/>
          <w:numId w:val="7"/>
        </w:numPr>
        <w:pBdr>
          <w:top w:val="single" w:sz="4" w:space="2" w:color="auto"/>
          <w:left w:val="single" w:sz="4" w:space="4" w:color="auto"/>
          <w:bottom w:val="single" w:sz="4" w:space="1" w:color="auto"/>
          <w:right w:val="single" w:sz="4" w:space="6"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Interpréter</w:t>
      </w:r>
    </w:p>
    <w:p w:rsidR="00724FB5" w:rsidRPr="00724FB5" w:rsidRDefault="00724FB5" w:rsidP="00724FB5">
      <w:pPr>
        <w:widowControl w:val="0"/>
        <w:autoSpaceDN w:val="0"/>
        <w:adjustRightInd w:val="0"/>
        <w:spacing w:after="0" w:line="240" w:lineRule="auto"/>
        <w:rPr>
          <w:rFonts w:ascii="Comic Sans MS" w:eastAsia="Times New Roman" w:hAnsi="Comic Sans MS" w:cs="Times New Roman"/>
          <w:color w:val="000000"/>
          <w:sz w:val="20"/>
          <w:szCs w:val="20"/>
        </w:rPr>
      </w:pPr>
    </w:p>
    <w:p w:rsidR="00724FB5" w:rsidRPr="00724FB5" w:rsidRDefault="00724FB5" w:rsidP="00724FB5">
      <w:pPr>
        <w:spacing w:line="240" w:lineRule="auto"/>
        <w:jc w:val="both"/>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ab/>
        <w:t xml:space="preserve">Ces compétences exigeront de nombreuses rencontres avec ces problèmes de lecture. Celles-ci pourront être extraites de l'œuvre en cours, être travaillées à partir d'un autre support (recettes, fiches de bricolages)... Il est rare que les élèves de CLIS parviennent à mettre en œuvre ces compétences de façon autonome, l'objectif dans la classe est qu'ils y parviennent avec aide. </w:t>
      </w:r>
    </w:p>
    <w:p w:rsidR="00724FB5" w:rsidRPr="00724FB5" w:rsidRDefault="00724FB5" w:rsidP="00724FB5">
      <w:pPr>
        <w:spacing w:line="240" w:lineRule="auto"/>
        <w:rPr>
          <w:rFonts w:ascii="Comic Sans MS" w:eastAsia="Times New Roman" w:hAnsi="Comic Sans MS" w:cs="Times New Roman"/>
          <w:b/>
          <w:bCs/>
          <w:color w:val="339966"/>
          <w:sz w:val="24"/>
          <w:szCs w:val="24"/>
          <w:u w:val="single"/>
        </w:rPr>
      </w:pPr>
      <w:r w:rsidRPr="00724FB5">
        <w:rPr>
          <w:rFonts w:ascii="Comic Sans MS" w:eastAsia="Times New Roman" w:hAnsi="Comic Sans MS" w:cs="Times New Roman"/>
          <w:b/>
          <w:bCs/>
          <w:color w:val="339966"/>
        </w:rPr>
        <w:tab/>
      </w:r>
      <w:r w:rsidRPr="00724FB5">
        <w:rPr>
          <w:rFonts w:ascii="Comic Sans MS" w:eastAsia="Times New Roman" w:hAnsi="Comic Sans MS" w:cs="Times New Roman"/>
          <w:b/>
          <w:bCs/>
          <w:color w:val="339966"/>
          <w:sz w:val="24"/>
          <w:szCs w:val="24"/>
          <w:u w:val="single"/>
        </w:rPr>
        <w:t>Etude de la langue</w:t>
      </w:r>
    </w:p>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Tout élève quittant la CLIS doit avoir acquis les compétences de cycle 2 :</w:t>
      </w:r>
    </w:p>
    <w:p w:rsidR="00724FB5" w:rsidRPr="00724FB5" w:rsidRDefault="00724FB5" w:rsidP="00724FB5">
      <w:pPr>
        <w:widowControl w:val="0"/>
        <w:numPr>
          <w:ilvl w:val="0"/>
          <w:numId w:val="6"/>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Orthographier les petits mots fréquents</w:t>
      </w:r>
    </w:p>
    <w:p w:rsidR="00724FB5" w:rsidRPr="00724FB5" w:rsidRDefault="00724FB5" w:rsidP="00724FB5">
      <w:pPr>
        <w:widowControl w:val="0"/>
        <w:numPr>
          <w:ilvl w:val="0"/>
          <w:numId w:val="6"/>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Ecrire la plupart des mots en respectant les caractéristiques phonétiques du codage</w:t>
      </w:r>
    </w:p>
    <w:p w:rsidR="00724FB5" w:rsidRPr="00724FB5" w:rsidRDefault="00724FB5" w:rsidP="00724FB5">
      <w:pPr>
        <w:widowControl w:val="0"/>
        <w:numPr>
          <w:ilvl w:val="0"/>
          <w:numId w:val="6"/>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Copier sans erreur un texte de 3, 4 lignes en copiant mot par mot et en utilisant une écriture cursive lisible</w:t>
      </w:r>
    </w:p>
    <w:p w:rsidR="00724FB5" w:rsidRPr="00724FB5" w:rsidRDefault="00724FB5" w:rsidP="00724FB5">
      <w:pPr>
        <w:widowControl w:val="0"/>
        <w:numPr>
          <w:ilvl w:val="0"/>
          <w:numId w:val="6"/>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Utiliser correctement les marques de la phrase (Point – Majuscules)</w:t>
      </w:r>
    </w:p>
    <w:p w:rsidR="00724FB5" w:rsidRPr="00724FB5" w:rsidRDefault="00724FB5" w:rsidP="00724FB5">
      <w:pPr>
        <w:widowControl w:val="0"/>
        <w:numPr>
          <w:ilvl w:val="0"/>
          <w:numId w:val="6"/>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lastRenderedPageBreak/>
        <w:t>Marquer les accords en nombre et en genre dans le groupe nominal</w:t>
      </w:r>
    </w:p>
    <w:p w:rsidR="00724FB5" w:rsidRPr="00724FB5" w:rsidRDefault="00724FB5" w:rsidP="00724FB5">
      <w:pPr>
        <w:widowControl w:val="0"/>
        <w:numPr>
          <w:ilvl w:val="0"/>
          <w:numId w:val="6"/>
        </w:num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Marquer l'accord sujet- verbe, singulier – pluriel</w:t>
      </w:r>
    </w:p>
    <w:p w:rsidR="00724FB5" w:rsidRPr="00724FB5" w:rsidRDefault="00724FB5" w:rsidP="00724FB5">
      <w:pPr>
        <w:widowControl w:val="0"/>
        <w:autoSpaceDN w:val="0"/>
        <w:adjustRightInd w:val="0"/>
        <w:spacing w:after="0" w:line="240" w:lineRule="auto"/>
        <w:rPr>
          <w:rFonts w:ascii="Comic Sans MS" w:eastAsia="Times New Roman" w:hAnsi="Comic Sans MS" w:cs="Times New Roman"/>
          <w:color w:val="000000"/>
          <w:sz w:val="10"/>
          <w:szCs w:val="10"/>
        </w:rPr>
      </w:pPr>
    </w:p>
    <w:p w:rsidR="00724FB5" w:rsidRPr="00724FB5" w:rsidRDefault="00724FB5" w:rsidP="00724FB5">
      <w:pPr>
        <w:spacing w:line="240" w:lineRule="auto"/>
        <w:rPr>
          <w:rFonts w:ascii="Comic Sans MS" w:eastAsia="Times New Roman" w:hAnsi="Comic Sans MS" w:cs="Times New Roman"/>
          <w:b/>
          <w:bCs/>
          <w:color w:val="339966"/>
          <w:sz w:val="24"/>
          <w:szCs w:val="24"/>
          <w:u w:val="single"/>
        </w:rPr>
      </w:pPr>
      <w:r w:rsidRPr="00724FB5">
        <w:rPr>
          <w:rFonts w:ascii="Comic Sans MS" w:eastAsia="Times New Roman" w:hAnsi="Comic Sans MS" w:cs="Times New Roman"/>
          <w:b/>
          <w:bCs/>
          <w:color w:val="339966"/>
        </w:rPr>
        <w:tab/>
      </w:r>
      <w:r w:rsidRPr="00724FB5">
        <w:rPr>
          <w:rFonts w:ascii="Comic Sans MS" w:eastAsia="Times New Roman" w:hAnsi="Comic Sans MS" w:cs="Times New Roman"/>
          <w:b/>
          <w:bCs/>
          <w:color w:val="339966"/>
          <w:sz w:val="24"/>
          <w:szCs w:val="24"/>
          <w:u w:val="single"/>
        </w:rPr>
        <w:t xml:space="preserve">Ecrire </w:t>
      </w:r>
    </w:p>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 xml:space="preserve">Comme en étude de la langue, la compétence de base est celle de fin de cycle 2. </w:t>
      </w:r>
    </w:p>
    <w:p w:rsidR="00724FB5" w:rsidRPr="00724FB5" w:rsidRDefault="00724FB5" w:rsidP="00724FB5">
      <w:pPr>
        <w:widowControl w:val="0"/>
        <w:numPr>
          <w:ilvl w:val="0"/>
          <w:numId w:val="4"/>
        </w:numPr>
        <w:pBdr>
          <w:top w:val="single" w:sz="4" w:space="1" w:color="auto"/>
          <w:left w:val="single" w:sz="4" w:space="4" w:color="auto"/>
          <w:bottom w:val="single" w:sz="4" w:space="1" w:color="auto"/>
          <w:right w:val="single" w:sz="4" w:space="4" w:color="auto"/>
        </w:pBdr>
        <w:autoSpaceDN w:val="0"/>
        <w:adjustRightInd w:val="0"/>
        <w:spacing w:after="0" w:line="240" w:lineRule="auto"/>
        <w:jc w:val="both"/>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Ecrire de manière autonome un texte d'au moins cinq lignes (narratif, explicatif,  ou fonctionnel) répondant à des consignes claires, en gérant correctement les problèmes de syntaxe ou de lexique.</w:t>
      </w:r>
      <w:r w:rsidRPr="00724FB5">
        <w:rPr>
          <w:rFonts w:ascii="Comic Sans MS" w:eastAsia="Times New Roman" w:hAnsi="Comic Sans MS" w:cs="Times New Roman"/>
          <w:iCs/>
          <w:color w:val="000000"/>
          <w:sz w:val="20"/>
          <w:szCs w:val="20"/>
        </w:rPr>
        <w:t xml:space="preserve"> </w:t>
      </w:r>
    </w:p>
    <w:p w:rsidR="00724FB5" w:rsidRPr="00724FB5" w:rsidRDefault="00724FB5" w:rsidP="00724FB5">
      <w:pPr>
        <w:spacing w:line="240" w:lineRule="auto"/>
        <w:jc w:val="both"/>
        <w:rPr>
          <w:rFonts w:ascii="Comic Sans MS" w:eastAsia="Times New Roman" w:hAnsi="Comic Sans MS" w:cs="Times New Roman"/>
          <w:sz w:val="20"/>
          <w:szCs w:val="20"/>
        </w:rPr>
      </w:pPr>
    </w:p>
    <w:p w:rsidR="00724FB5" w:rsidRPr="00724FB5" w:rsidRDefault="00724FB5" w:rsidP="00724FB5">
      <w:pPr>
        <w:spacing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 xml:space="preserve">Nous avons pour projet, tout au long de l’année, de </w:t>
      </w:r>
      <w:r w:rsidR="00C6277B">
        <w:rPr>
          <w:rFonts w:ascii="Comic Sans MS" w:eastAsia="Times New Roman" w:hAnsi="Comic Sans MS" w:cs="Times New Roman"/>
          <w:sz w:val="20"/>
          <w:szCs w:val="20"/>
        </w:rPr>
        <w:t>tenir un cahier de vie qui permettra de partager avec les familles les moments forts de l’école et de la classe.</w:t>
      </w:r>
    </w:p>
    <w:p w:rsidR="00724FB5" w:rsidRPr="00724FB5" w:rsidRDefault="00724FB5" w:rsidP="00724FB5">
      <w:pPr>
        <w:spacing w:line="240" w:lineRule="auto"/>
        <w:rPr>
          <w:rFonts w:ascii="Comic Sans MS" w:eastAsia="Times New Roman" w:hAnsi="Comic Sans MS" w:cs="Times New Roman"/>
          <w:b/>
          <w:bCs/>
          <w:color w:val="339966"/>
          <w:sz w:val="24"/>
          <w:szCs w:val="24"/>
          <w:u w:val="single"/>
        </w:rPr>
      </w:pPr>
      <w:r w:rsidRPr="00724FB5">
        <w:rPr>
          <w:rFonts w:ascii="Comic Sans MS" w:eastAsia="Times New Roman" w:hAnsi="Comic Sans MS" w:cs="Times New Roman"/>
          <w:b/>
          <w:bCs/>
          <w:color w:val="339966"/>
          <w:sz w:val="24"/>
          <w:szCs w:val="24"/>
          <w:u w:val="single"/>
        </w:rPr>
        <w:t xml:space="preserve">Mathématiques </w:t>
      </w:r>
    </w:p>
    <w:p w:rsidR="00724FB5" w:rsidRPr="00724FB5" w:rsidRDefault="00724FB5" w:rsidP="00724FB5">
      <w:pPr>
        <w:spacing w:line="240" w:lineRule="auto"/>
        <w:jc w:val="both"/>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ab/>
        <w:t xml:space="preserve">Pour la plupart des élèves de la classe, les niveaux s'échelonnent de la GS à </w:t>
      </w:r>
      <w:r w:rsidR="00C6277B">
        <w:rPr>
          <w:rFonts w:ascii="Comic Sans MS" w:eastAsia="Times New Roman" w:hAnsi="Comic Sans MS" w:cs="Times New Roman"/>
          <w:color w:val="000000"/>
          <w:sz w:val="20"/>
          <w:szCs w:val="20"/>
        </w:rPr>
        <w:t>fin</w:t>
      </w:r>
      <w:r w:rsidRPr="00724FB5">
        <w:rPr>
          <w:rFonts w:ascii="Comic Sans MS" w:eastAsia="Times New Roman" w:hAnsi="Comic Sans MS" w:cs="Times New Roman"/>
          <w:color w:val="000000"/>
          <w:sz w:val="20"/>
          <w:szCs w:val="20"/>
        </w:rPr>
        <w:t xml:space="preserve"> CE1. Un même élève peut présenter des niveaux très disparates dans les différents domaines mathématiques. Trois domaines m'apparaissent essentiels : les techniques opératoires, la résolution de problèmes et les mesures. Ceux-ci occuperont donc une grande place. </w:t>
      </w:r>
    </w:p>
    <w:p w:rsidR="00724FB5" w:rsidRPr="00724FB5" w:rsidRDefault="00724FB5" w:rsidP="00724FB5">
      <w:pPr>
        <w:numPr>
          <w:ilvl w:val="0"/>
          <w:numId w:val="24"/>
        </w:numPr>
        <w:pBdr>
          <w:top w:val="single" w:sz="4" w:space="1" w:color="auto"/>
          <w:left w:val="single" w:sz="4" w:space="4" w:color="auto"/>
          <w:bottom w:val="single" w:sz="4" w:space="1" w:color="auto"/>
          <w:right w:val="single" w:sz="4" w:space="4" w:color="auto"/>
        </w:pBdr>
        <w:spacing w:line="240" w:lineRule="auto"/>
        <w:ind w:left="720"/>
        <w:jc w:val="both"/>
        <w:rPr>
          <w:rFonts w:ascii="Comic Sans MS" w:eastAsia="Times New Roman" w:hAnsi="Comic Sans MS" w:cs="Times New Roman"/>
          <w:sz w:val="20"/>
          <w:szCs w:val="20"/>
          <w:u w:val="single"/>
        </w:rPr>
      </w:pPr>
      <w:r w:rsidRPr="00724FB5">
        <w:rPr>
          <w:rFonts w:ascii="Comic Sans MS" w:eastAsia="Times New Roman" w:hAnsi="Comic Sans MS" w:cs="Times New Roman"/>
          <w:iCs/>
          <w:sz w:val="20"/>
          <w:szCs w:val="20"/>
        </w:rPr>
        <w:t>Etendre sa connaissance des nombres au-delà de 100</w:t>
      </w:r>
    </w:p>
    <w:p w:rsidR="00724FB5" w:rsidRPr="00724FB5" w:rsidRDefault="00724FB5" w:rsidP="00724FB5">
      <w:pPr>
        <w:numPr>
          <w:ilvl w:val="0"/>
          <w:numId w:val="24"/>
        </w:numPr>
        <w:pBdr>
          <w:top w:val="single" w:sz="4" w:space="1" w:color="auto"/>
          <w:left w:val="single" w:sz="4" w:space="4" w:color="auto"/>
          <w:bottom w:val="single" w:sz="4" w:space="1" w:color="auto"/>
          <w:right w:val="single" w:sz="4" w:space="4" w:color="auto"/>
        </w:pBdr>
        <w:spacing w:line="240" w:lineRule="auto"/>
        <w:ind w:left="720"/>
        <w:jc w:val="both"/>
        <w:rPr>
          <w:rFonts w:ascii="Comic Sans MS" w:eastAsia="Times New Roman" w:hAnsi="Comic Sans MS" w:cs="Times New Roman"/>
          <w:sz w:val="20"/>
          <w:szCs w:val="20"/>
          <w:u w:val="single"/>
        </w:rPr>
      </w:pPr>
      <w:r w:rsidRPr="00724FB5">
        <w:rPr>
          <w:rFonts w:ascii="Comic Sans MS" w:eastAsia="Times New Roman" w:hAnsi="Comic Sans MS" w:cs="Times New Roman"/>
          <w:iCs/>
          <w:sz w:val="20"/>
          <w:szCs w:val="20"/>
        </w:rPr>
        <w:t xml:space="preserve">Maîtriser la technique opératoire de l’addition </w:t>
      </w:r>
    </w:p>
    <w:p w:rsidR="00724FB5" w:rsidRPr="00724FB5" w:rsidRDefault="00724FB5" w:rsidP="00724FB5">
      <w:pPr>
        <w:numPr>
          <w:ilvl w:val="0"/>
          <w:numId w:val="24"/>
        </w:numPr>
        <w:pBdr>
          <w:top w:val="single" w:sz="4" w:space="1" w:color="auto"/>
          <w:left w:val="single" w:sz="4" w:space="4" w:color="auto"/>
          <w:bottom w:val="single" w:sz="4" w:space="1" w:color="auto"/>
          <w:right w:val="single" w:sz="4" w:space="4" w:color="auto"/>
        </w:pBdr>
        <w:spacing w:line="240" w:lineRule="auto"/>
        <w:ind w:left="720"/>
        <w:jc w:val="both"/>
        <w:rPr>
          <w:rFonts w:ascii="Comic Sans MS" w:eastAsia="Times New Roman" w:hAnsi="Comic Sans MS" w:cs="Times New Roman"/>
          <w:sz w:val="20"/>
          <w:szCs w:val="20"/>
          <w:u w:val="single"/>
        </w:rPr>
      </w:pPr>
      <w:r w:rsidRPr="00724FB5">
        <w:rPr>
          <w:rFonts w:ascii="Comic Sans MS" w:eastAsia="Times New Roman" w:hAnsi="Comic Sans MS" w:cs="Times New Roman"/>
          <w:iCs/>
          <w:sz w:val="20"/>
          <w:szCs w:val="20"/>
        </w:rPr>
        <w:t>Maîtriser la technique opératoire de la soustraction</w:t>
      </w:r>
    </w:p>
    <w:p w:rsidR="00724FB5" w:rsidRPr="00724FB5" w:rsidRDefault="00724FB5" w:rsidP="00724FB5">
      <w:pPr>
        <w:numPr>
          <w:ilvl w:val="0"/>
          <w:numId w:val="24"/>
        </w:numPr>
        <w:pBdr>
          <w:top w:val="single" w:sz="4" w:space="1" w:color="auto"/>
          <w:left w:val="single" w:sz="4" w:space="4" w:color="auto"/>
          <w:bottom w:val="single" w:sz="4" w:space="1" w:color="auto"/>
          <w:right w:val="single" w:sz="4" w:space="4" w:color="auto"/>
        </w:pBdr>
        <w:spacing w:line="240" w:lineRule="auto"/>
        <w:ind w:left="720"/>
        <w:jc w:val="both"/>
        <w:rPr>
          <w:rFonts w:ascii="Comic Sans MS" w:eastAsia="Times New Roman" w:hAnsi="Comic Sans MS" w:cs="Times New Roman"/>
          <w:sz w:val="20"/>
          <w:szCs w:val="20"/>
          <w:u w:val="single"/>
        </w:rPr>
      </w:pPr>
      <w:r w:rsidRPr="00724FB5">
        <w:rPr>
          <w:rFonts w:ascii="Comic Sans MS" w:eastAsia="Times New Roman" w:hAnsi="Comic Sans MS" w:cs="Times New Roman"/>
          <w:iCs/>
          <w:sz w:val="20"/>
          <w:szCs w:val="20"/>
        </w:rPr>
        <w:t>Connaître le sens de la multiplication</w:t>
      </w:r>
    </w:p>
    <w:p w:rsidR="00724FB5" w:rsidRPr="00724FB5" w:rsidRDefault="00724FB5" w:rsidP="00724FB5">
      <w:pPr>
        <w:numPr>
          <w:ilvl w:val="0"/>
          <w:numId w:val="24"/>
        </w:numPr>
        <w:pBdr>
          <w:top w:val="single" w:sz="4" w:space="1" w:color="auto"/>
          <w:left w:val="single" w:sz="4" w:space="4" w:color="auto"/>
          <w:bottom w:val="single" w:sz="4" w:space="1" w:color="auto"/>
          <w:right w:val="single" w:sz="4" w:space="4" w:color="auto"/>
        </w:pBdr>
        <w:spacing w:line="240" w:lineRule="auto"/>
        <w:ind w:left="720"/>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Résoudre des problèmes additifs, soustractifs, multiplicatifs et de partage.</w:t>
      </w:r>
    </w:p>
    <w:p w:rsidR="00724FB5" w:rsidRPr="00724FB5" w:rsidRDefault="00724FB5" w:rsidP="00724FB5">
      <w:pPr>
        <w:numPr>
          <w:ilvl w:val="0"/>
          <w:numId w:val="24"/>
        </w:numPr>
        <w:pBdr>
          <w:top w:val="single" w:sz="4" w:space="1" w:color="auto"/>
          <w:left w:val="single" w:sz="4" w:space="4" w:color="auto"/>
          <w:bottom w:val="single" w:sz="4" w:space="1" w:color="auto"/>
          <w:right w:val="single" w:sz="4" w:space="4" w:color="auto"/>
        </w:pBdr>
        <w:spacing w:line="240" w:lineRule="auto"/>
        <w:ind w:left="720"/>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Savoir mesurer et tracer à la règle en cm</w:t>
      </w:r>
    </w:p>
    <w:p w:rsidR="00724FB5" w:rsidRPr="00724FB5" w:rsidRDefault="00724FB5" w:rsidP="00724FB5">
      <w:pPr>
        <w:numPr>
          <w:ilvl w:val="0"/>
          <w:numId w:val="24"/>
        </w:numPr>
        <w:pBdr>
          <w:top w:val="single" w:sz="4" w:space="1" w:color="auto"/>
          <w:left w:val="single" w:sz="4" w:space="4" w:color="auto"/>
          <w:bottom w:val="single" w:sz="4" w:space="1" w:color="auto"/>
          <w:right w:val="single" w:sz="4" w:space="4" w:color="auto"/>
        </w:pBdr>
        <w:spacing w:line="240" w:lineRule="auto"/>
        <w:ind w:left="720"/>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Connaître les unités de mesure usuelles (g/kg, l/cl, cm/m)</w:t>
      </w:r>
    </w:p>
    <w:p w:rsidR="00724FB5" w:rsidRPr="00724FB5" w:rsidRDefault="00724FB5" w:rsidP="00724FB5">
      <w:pPr>
        <w:spacing w:line="240" w:lineRule="auto"/>
        <w:rPr>
          <w:rFonts w:ascii="Comic Sans MS" w:eastAsia="Times New Roman" w:hAnsi="Comic Sans MS" w:cs="Times New Roman"/>
          <w:b/>
          <w:bCs/>
          <w:color w:val="339966"/>
          <w:sz w:val="24"/>
          <w:szCs w:val="24"/>
          <w:u w:val="single"/>
        </w:rPr>
      </w:pPr>
      <w:r w:rsidRPr="00724FB5">
        <w:rPr>
          <w:rFonts w:ascii="Comic Sans MS" w:eastAsia="Times New Roman" w:hAnsi="Comic Sans MS" w:cs="Times New Roman"/>
          <w:b/>
          <w:bCs/>
          <w:color w:val="339966"/>
          <w:sz w:val="24"/>
          <w:szCs w:val="24"/>
        </w:rPr>
        <w:tab/>
      </w:r>
      <w:r w:rsidRPr="00724FB5">
        <w:rPr>
          <w:rFonts w:ascii="Comic Sans MS" w:eastAsia="Times New Roman" w:hAnsi="Comic Sans MS" w:cs="Times New Roman"/>
          <w:b/>
          <w:bCs/>
          <w:color w:val="339966"/>
          <w:sz w:val="24"/>
          <w:szCs w:val="24"/>
          <w:u w:val="single"/>
        </w:rPr>
        <w:t xml:space="preserve">Découverte du monde </w:t>
      </w:r>
    </w:p>
    <w:p w:rsidR="00724FB5" w:rsidRPr="00724FB5" w:rsidRDefault="00724FB5" w:rsidP="00724FB5">
      <w:pPr>
        <w:spacing w:line="240" w:lineRule="auto"/>
        <w:jc w:val="both"/>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ab/>
        <w:t>Il s'agira de rendre les élèves curieux, de les amener à se décentrer, à bousculer leurs propres représentations, à émettre des hypothèses, à les confronter. Ils s'inscriront alors dans la culture de notre monde. Je tiens à ce que leur démarche soit basée sur l’éco-citoyenneté dans le respect de l’environnement.</w:t>
      </w:r>
    </w:p>
    <w:p w:rsidR="00724FB5" w:rsidRPr="00724FB5" w:rsidRDefault="00724FB5" w:rsidP="00724FB5">
      <w:pPr>
        <w:numPr>
          <w:ilvl w:val="1"/>
          <w:numId w:val="24"/>
        </w:numPr>
        <w:spacing w:line="240" w:lineRule="auto"/>
        <w:ind w:left="360"/>
        <w:jc w:val="both"/>
        <w:rPr>
          <w:rFonts w:ascii="Comic Sans MS" w:eastAsia="Times New Roman" w:hAnsi="Comic Sans MS" w:cs="Times New Roman"/>
          <w:iCs/>
          <w:sz w:val="20"/>
          <w:szCs w:val="20"/>
        </w:rPr>
      </w:pPr>
      <w:r w:rsidRPr="00724FB5">
        <w:rPr>
          <w:rFonts w:ascii="Comic Sans MS" w:eastAsia="Times New Roman" w:hAnsi="Comic Sans MS" w:cs="Times New Roman"/>
          <w:b/>
          <w:iCs/>
          <w:sz w:val="24"/>
          <w:szCs w:val="24"/>
          <w:u w:val="single"/>
        </w:rPr>
        <w:t>Le projet «l’école fleurie »</w:t>
      </w:r>
      <w:r w:rsidRPr="00724FB5">
        <w:rPr>
          <w:rFonts w:ascii="Comic Sans MS" w:eastAsia="Times New Roman" w:hAnsi="Comic Sans MS" w:cs="Times New Roman"/>
          <w:iCs/>
          <w:sz w:val="20"/>
          <w:szCs w:val="20"/>
        </w:rPr>
        <w:t xml:space="preserve">  avec pour objectifs le refleurissement de l’école par les enfants de la CLIS, et ce, tout au long de l’année.</w:t>
      </w:r>
    </w:p>
    <w:p w:rsidR="00724FB5" w:rsidRPr="00724FB5" w:rsidRDefault="00724FB5" w:rsidP="00724FB5">
      <w:pPr>
        <w:spacing w:line="240" w:lineRule="auto"/>
        <w:jc w:val="both"/>
        <w:rPr>
          <w:rFonts w:ascii="Comic Sans MS" w:eastAsia="Times New Roman" w:hAnsi="Comic Sans MS" w:cs="Times New Roman"/>
          <w:iCs/>
          <w:sz w:val="20"/>
          <w:szCs w:val="20"/>
        </w:rPr>
      </w:pPr>
    </w:p>
    <w:p w:rsidR="00724FB5" w:rsidRPr="00724FB5" w:rsidRDefault="00724FB5" w:rsidP="00724FB5">
      <w:pPr>
        <w:numPr>
          <w:ilvl w:val="0"/>
          <w:numId w:val="24"/>
        </w:numPr>
        <w:pBdr>
          <w:top w:val="single" w:sz="4" w:space="1" w:color="auto"/>
          <w:left w:val="single" w:sz="4" w:space="1" w:color="auto"/>
          <w:bottom w:val="single" w:sz="4" w:space="1" w:color="auto"/>
          <w:right w:val="single" w:sz="4" w:space="1" w:color="auto"/>
        </w:pBdr>
        <w:spacing w:line="240" w:lineRule="auto"/>
        <w:ind w:left="720"/>
        <w:rPr>
          <w:rFonts w:ascii="Comic Sans MS" w:eastAsia="Times New Roman" w:hAnsi="Comic Sans MS" w:cs="Times New Roman"/>
          <w:iCs/>
          <w:sz w:val="20"/>
          <w:szCs w:val="20"/>
        </w:rPr>
      </w:pPr>
      <w:r w:rsidRPr="00724FB5">
        <w:rPr>
          <w:rFonts w:ascii="Comic Sans MS" w:eastAsia="Times New Roman" w:hAnsi="Comic Sans MS" w:cs="Times New Roman"/>
          <w:iCs/>
          <w:sz w:val="20"/>
          <w:szCs w:val="20"/>
        </w:rPr>
        <w:t>Observer la nature à chaque saison, connaître les caractéristiques des 4 saisons</w:t>
      </w:r>
    </w:p>
    <w:p w:rsidR="00724FB5" w:rsidRPr="00724FB5" w:rsidRDefault="00724FB5" w:rsidP="00724FB5">
      <w:pPr>
        <w:numPr>
          <w:ilvl w:val="0"/>
          <w:numId w:val="24"/>
        </w:numPr>
        <w:pBdr>
          <w:top w:val="single" w:sz="4" w:space="1" w:color="auto"/>
          <w:left w:val="single" w:sz="4" w:space="1" w:color="auto"/>
          <w:bottom w:val="single" w:sz="4" w:space="1" w:color="auto"/>
          <w:right w:val="single" w:sz="4" w:space="1" w:color="auto"/>
        </w:pBdr>
        <w:spacing w:line="240" w:lineRule="auto"/>
        <w:ind w:left="720"/>
        <w:rPr>
          <w:rFonts w:ascii="Comic Sans MS" w:eastAsia="Times New Roman" w:hAnsi="Comic Sans MS" w:cs="Times New Roman"/>
          <w:iCs/>
          <w:sz w:val="20"/>
          <w:szCs w:val="20"/>
        </w:rPr>
      </w:pPr>
      <w:r w:rsidRPr="00724FB5">
        <w:rPr>
          <w:rFonts w:ascii="Comic Sans MS" w:eastAsia="Times New Roman" w:hAnsi="Comic Sans MS" w:cs="Times New Roman"/>
          <w:iCs/>
          <w:sz w:val="20"/>
          <w:szCs w:val="20"/>
        </w:rPr>
        <w:t>Observer la croissance d’une plante, d’une fleur.</w:t>
      </w:r>
    </w:p>
    <w:p w:rsidR="00724FB5" w:rsidRPr="00724FB5" w:rsidRDefault="00724FB5" w:rsidP="00724FB5">
      <w:pPr>
        <w:numPr>
          <w:ilvl w:val="0"/>
          <w:numId w:val="24"/>
        </w:numPr>
        <w:pBdr>
          <w:top w:val="single" w:sz="4" w:space="1" w:color="auto"/>
          <w:left w:val="single" w:sz="4" w:space="1" w:color="auto"/>
          <w:bottom w:val="single" w:sz="4" w:space="1" w:color="auto"/>
          <w:right w:val="single" w:sz="4" w:space="1" w:color="auto"/>
        </w:pBdr>
        <w:spacing w:line="240" w:lineRule="auto"/>
        <w:ind w:left="720"/>
        <w:rPr>
          <w:rFonts w:ascii="Comic Sans MS" w:eastAsia="Times New Roman" w:hAnsi="Comic Sans MS" w:cs="Times New Roman"/>
          <w:iCs/>
          <w:sz w:val="20"/>
          <w:szCs w:val="20"/>
        </w:rPr>
      </w:pPr>
      <w:r w:rsidRPr="00724FB5">
        <w:rPr>
          <w:rFonts w:ascii="Comic Sans MS" w:eastAsia="Times New Roman" w:hAnsi="Comic Sans MS" w:cs="Times New Roman"/>
          <w:iCs/>
          <w:sz w:val="20"/>
          <w:szCs w:val="20"/>
        </w:rPr>
        <w:t>Connaître et utiliser le vocabulaire spécifique lié au jardinage.</w:t>
      </w:r>
    </w:p>
    <w:p w:rsidR="00724FB5" w:rsidRPr="00724FB5" w:rsidRDefault="00724FB5" w:rsidP="00724FB5">
      <w:pPr>
        <w:numPr>
          <w:ilvl w:val="0"/>
          <w:numId w:val="24"/>
        </w:numPr>
        <w:pBdr>
          <w:top w:val="single" w:sz="4" w:space="1" w:color="auto"/>
          <w:left w:val="single" w:sz="4" w:space="1" w:color="auto"/>
          <w:bottom w:val="single" w:sz="4" w:space="1" w:color="auto"/>
          <w:right w:val="single" w:sz="4" w:space="1" w:color="auto"/>
        </w:pBdr>
        <w:spacing w:line="240" w:lineRule="auto"/>
        <w:ind w:left="720"/>
        <w:rPr>
          <w:rFonts w:ascii="Comic Sans MS" w:eastAsia="Times New Roman" w:hAnsi="Comic Sans MS" w:cs="Times New Roman"/>
          <w:iCs/>
          <w:sz w:val="20"/>
          <w:szCs w:val="20"/>
        </w:rPr>
      </w:pPr>
      <w:r w:rsidRPr="00724FB5">
        <w:rPr>
          <w:rFonts w:ascii="Comic Sans MS" w:eastAsia="Times New Roman" w:hAnsi="Comic Sans MS" w:cs="Times New Roman"/>
          <w:iCs/>
          <w:sz w:val="20"/>
          <w:szCs w:val="20"/>
        </w:rPr>
        <w:t>Découvrir différentes techniques de jardinage : semi (de graines), plantation (de bulbes), repiquage (de fleurs), bouturage (de plantes)</w:t>
      </w:r>
    </w:p>
    <w:p w:rsidR="00724FB5" w:rsidRPr="00724FB5" w:rsidRDefault="00724FB5" w:rsidP="00724FB5">
      <w:pPr>
        <w:numPr>
          <w:ilvl w:val="0"/>
          <w:numId w:val="24"/>
        </w:numPr>
        <w:pBdr>
          <w:top w:val="single" w:sz="4" w:space="1" w:color="auto"/>
          <w:left w:val="single" w:sz="4" w:space="1" w:color="auto"/>
          <w:bottom w:val="single" w:sz="4" w:space="1" w:color="auto"/>
          <w:right w:val="single" w:sz="4" w:space="1" w:color="auto"/>
        </w:pBdr>
        <w:spacing w:line="240" w:lineRule="auto"/>
        <w:ind w:left="720"/>
        <w:rPr>
          <w:rFonts w:ascii="Comic Sans MS" w:eastAsia="Times New Roman" w:hAnsi="Comic Sans MS" w:cs="Times New Roman"/>
          <w:iCs/>
          <w:sz w:val="20"/>
          <w:szCs w:val="20"/>
        </w:rPr>
      </w:pPr>
      <w:r w:rsidRPr="00724FB5">
        <w:rPr>
          <w:rFonts w:ascii="Comic Sans MS" w:eastAsia="Times New Roman" w:hAnsi="Comic Sans MS" w:cs="Times New Roman"/>
          <w:iCs/>
          <w:sz w:val="20"/>
          <w:szCs w:val="20"/>
        </w:rPr>
        <w:lastRenderedPageBreak/>
        <w:t>Réaliser des jardinières et composition florales.</w:t>
      </w:r>
    </w:p>
    <w:p w:rsidR="00724FB5" w:rsidRPr="00724FB5" w:rsidRDefault="00724FB5" w:rsidP="00724FB5">
      <w:pPr>
        <w:numPr>
          <w:ilvl w:val="0"/>
          <w:numId w:val="24"/>
        </w:numPr>
        <w:pBdr>
          <w:top w:val="single" w:sz="4" w:space="1" w:color="auto"/>
          <w:left w:val="single" w:sz="4" w:space="1" w:color="auto"/>
          <w:bottom w:val="single" w:sz="4" w:space="1" w:color="auto"/>
          <w:right w:val="single" w:sz="4" w:space="1" w:color="auto"/>
        </w:pBdr>
        <w:spacing w:line="240" w:lineRule="auto"/>
        <w:ind w:left="720"/>
        <w:rPr>
          <w:rFonts w:ascii="Comic Sans MS" w:eastAsia="Times New Roman" w:hAnsi="Comic Sans MS" w:cs="Times New Roman"/>
          <w:iCs/>
          <w:sz w:val="20"/>
          <w:szCs w:val="20"/>
        </w:rPr>
      </w:pPr>
      <w:r w:rsidRPr="00724FB5">
        <w:rPr>
          <w:rFonts w:ascii="Comic Sans MS" w:eastAsia="Times New Roman" w:hAnsi="Comic Sans MS" w:cs="Times New Roman"/>
          <w:iCs/>
          <w:sz w:val="20"/>
          <w:szCs w:val="20"/>
        </w:rPr>
        <w:t xml:space="preserve">Avoir une attitude </w:t>
      </w:r>
      <w:proofErr w:type="spellStart"/>
      <w:r w:rsidRPr="00724FB5">
        <w:rPr>
          <w:rFonts w:ascii="Comic Sans MS" w:eastAsia="Times New Roman" w:hAnsi="Comic Sans MS" w:cs="Times New Roman"/>
          <w:iCs/>
          <w:sz w:val="20"/>
          <w:szCs w:val="20"/>
        </w:rPr>
        <w:t>éco-citoyenne</w:t>
      </w:r>
      <w:proofErr w:type="spellEnd"/>
      <w:r w:rsidRPr="00724FB5">
        <w:rPr>
          <w:rFonts w:ascii="Comic Sans MS" w:eastAsia="Times New Roman" w:hAnsi="Comic Sans MS" w:cs="Times New Roman"/>
          <w:iCs/>
          <w:sz w:val="20"/>
          <w:szCs w:val="20"/>
        </w:rPr>
        <w:t> : Découvrir la gestion de l’eau au jardin ainsi que le compost</w:t>
      </w:r>
    </w:p>
    <w:p w:rsidR="00724FB5" w:rsidRPr="00724FB5" w:rsidRDefault="00724FB5" w:rsidP="00724FB5">
      <w:pPr>
        <w:numPr>
          <w:ilvl w:val="0"/>
          <w:numId w:val="24"/>
        </w:numPr>
        <w:pBdr>
          <w:top w:val="single" w:sz="4" w:space="1" w:color="auto"/>
          <w:left w:val="single" w:sz="4" w:space="1" w:color="auto"/>
          <w:bottom w:val="single" w:sz="4" w:space="1" w:color="auto"/>
          <w:right w:val="single" w:sz="4" w:space="1" w:color="auto"/>
        </w:pBdr>
        <w:spacing w:line="240" w:lineRule="auto"/>
        <w:ind w:left="720"/>
        <w:rPr>
          <w:rFonts w:ascii="Comic Sans MS" w:eastAsia="Times New Roman" w:hAnsi="Comic Sans MS" w:cs="Times New Roman"/>
          <w:iCs/>
          <w:sz w:val="20"/>
          <w:szCs w:val="20"/>
        </w:rPr>
      </w:pPr>
      <w:r w:rsidRPr="00724FB5">
        <w:rPr>
          <w:rFonts w:ascii="Comic Sans MS" w:eastAsia="Times New Roman" w:hAnsi="Comic Sans MS" w:cs="Times New Roman"/>
          <w:iCs/>
          <w:sz w:val="20"/>
          <w:szCs w:val="20"/>
        </w:rPr>
        <w:t>Découvrir des fleurs, légumes et fruits.</w:t>
      </w:r>
    </w:p>
    <w:p w:rsidR="00724FB5" w:rsidRPr="00724FB5" w:rsidRDefault="00724FB5" w:rsidP="00724FB5">
      <w:pPr>
        <w:numPr>
          <w:ilvl w:val="0"/>
          <w:numId w:val="24"/>
        </w:numPr>
        <w:pBdr>
          <w:top w:val="single" w:sz="4" w:space="1" w:color="auto"/>
          <w:left w:val="single" w:sz="4" w:space="1" w:color="auto"/>
          <w:bottom w:val="single" w:sz="4" w:space="1" w:color="auto"/>
          <w:right w:val="single" w:sz="4" w:space="1" w:color="auto"/>
        </w:pBdr>
        <w:spacing w:line="240" w:lineRule="auto"/>
        <w:ind w:left="720"/>
        <w:rPr>
          <w:rFonts w:ascii="Comic Sans MS" w:eastAsia="Times New Roman" w:hAnsi="Comic Sans MS" w:cs="Times New Roman"/>
          <w:iCs/>
          <w:sz w:val="20"/>
          <w:szCs w:val="20"/>
        </w:rPr>
      </w:pPr>
      <w:r w:rsidRPr="00724FB5">
        <w:rPr>
          <w:rFonts w:ascii="Comic Sans MS" w:eastAsia="Times New Roman" w:hAnsi="Comic Sans MS" w:cs="Times New Roman"/>
          <w:iCs/>
          <w:sz w:val="20"/>
          <w:szCs w:val="20"/>
        </w:rPr>
        <w:t>Développer ses sens olfactifs avec la découverte des plantes aromatiques</w:t>
      </w:r>
    </w:p>
    <w:p w:rsidR="00724FB5" w:rsidRPr="00724FB5" w:rsidRDefault="00724FB5" w:rsidP="00724FB5">
      <w:pPr>
        <w:numPr>
          <w:ilvl w:val="0"/>
          <w:numId w:val="24"/>
        </w:numPr>
        <w:pBdr>
          <w:top w:val="single" w:sz="4" w:space="1" w:color="auto"/>
          <w:left w:val="single" w:sz="4" w:space="1" w:color="auto"/>
          <w:bottom w:val="single" w:sz="4" w:space="1" w:color="auto"/>
          <w:right w:val="single" w:sz="4" w:space="1" w:color="auto"/>
        </w:pBdr>
        <w:spacing w:line="240" w:lineRule="auto"/>
        <w:ind w:left="720"/>
        <w:rPr>
          <w:rFonts w:ascii="Comic Sans MS" w:eastAsia="Times New Roman" w:hAnsi="Comic Sans MS" w:cs="Times New Roman"/>
          <w:iCs/>
          <w:sz w:val="20"/>
          <w:szCs w:val="20"/>
        </w:rPr>
      </w:pPr>
      <w:r w:rsidRPr="00724FB5">
        <w:rPr>
          <w:rFonts w:ascii="Comic Sans MS" w:eastAsia="Times New Roman" w:hAnsi="Comic Sans MS" w:cs="Times New Roman"/>
          <w:iCs/>
          <w:sz w:val="20"/>
          <w:szCs w:val="20"/>
        </w:rPr>
        <w:t>Réaliser des musées de classe illustrant chacune des 4 saisons</w:t>
      </w:r>
    </w:p>
    <w:p w:rsidR="00724FB5" w:rsidRPr="00724FB5" w:rsidRDefault="00724FB5" w:rsidP="00724FB5">
      <w:pPr>
        <w:numPr>
          <w:ilvl w:val="1"/>
          <w:numId w:val="24"/>
        </w:numPr>
        <w:spacing w:line="240" w:lineRule="auto"/>
        <w:ind w:left="360"/>
        <w:jc w:val="both"/>
        <w:rPr>
          <w:rFonts w:ascii="Comic Sans MS" w:eastAsia="Times New Roman" w:hAnsi="Comic Sans MS" w:cs="Times New Roman"/>
          <w:b/>
          <w:iCs/>
          <w:color w:val="000000"/>
          <w:sz w:val="24"/>
          <w:szCs w:val="24"/>
          <w:u w:val="single"/>
        </w:rPr>
      </w:pPr>
      <w:r w:rsidRPr="00724FB5">
        <w:rPr>
          <w:rFonts w:ascii="Comic Sans MS" w:eastAsia="Times New Roman" w:hAnsi="Comic Sans MS" w:cs="Times New Roman"/>
          <w:b/>
          <w:iCs/>
          <w:color w:val="000000"/>
          <w:sz w:val="24"/>
          <w:szCs w:val="24"/>
          <w:u w:val="single"/>
        </w:rPr>
        <w:t>L’élevage dans la classe :</w:t>
      </w:r>
    </w:p>
    <w:p w:rsidR="00724FB5" w:rsidRPr="00724FB5" w:rsidRDefault="00724FB5" w:rsidP="00724FB5">
      <w:pPr>
        <w:spacing w:line="240" w:lineRule="auto"/>
        <w:jc w:val="both"/>
        <w:rPr>
          <w:rFonts w:ascii="Comic Sans MS" w:eastAsia="Times New Roman" w:hAnsi="Comic Sans MS" w:cs="Times New Roman"/>
          <w:iCs/>
          <w:color w:val="000000"/>
          <w:sz w:val="20"/>
          <w:szCs w:val="20"/>
        </w:rPr>
      </w:pPr>
      <w:r w:rsidRPr="00724FB5">
        <w:rPr>
          <w:rFonts w:ascii="Comic Sans MS" w:eastAsia="Times New Roman" w:hAnsi="Comic Sans MS" w:cs="Times New Roman"/>
          <w:iCs/>
          <w:color w:val="000000"/>
          <w:sz w:val="20"/>
          <w:szCs w:val="20"/>
        </w:rPr>
        <w:t>Cette année, nous mettrons en place dans la classe, plusieurs élevages  qui seront une base concrète et stimulante de découvertes</w:t>
      </w:r>
      <w:r w:rsidRPr="00724FB5">
        <w:rPr>
          <w:rFonts w:ascii="Calibri" w:eastAsia="Times New Roman" w:hAnsi="Calibri" w:cs="Times New Roman"/>
          <w:iCs/>
          <w:color w:val="000000"/>
        </w:rPr>
        <w:t xml:space="preserve"> </w:t>
      </w:r>
      <w:r w:rsidRPr="00724FB5">
        <w:rPr>
          <w:rFonts w:ascii="Comic Sans MS" w:eastAsia="Times New Roman" w:hAnsi="Comic Sans MS" w:cs="Times New Roman"/>
          <w:iCs/>
          <w:color w:val="000000"/>
          <w:sz w:val="20"/>
          <w:szCs w:val="20"/>
        </w:rPr>
        <w:t>pour les élèves. (</w:t>
      </w:r>
      <w:proofErr w:type="gramStart"/>
      <w:r w:rsidRPr="00724FB5">
        <w:rPr>
          <w:rFonts w:ascii="Comic Sans MS" w:eastAsia="Times New Roman" w:hAnsi="Comic Sans MS" w:cs="Times New Roman"/>
          <w:iCs/>
          <w:color w:val="000000"/>
          <w:sz w:val="20"/>
          <w:szCs w:val="20"/>
        </w:rPr>
        <w:t>élevage</w:t>
      </w:r>
      <w:proofErr w:type="gramEnd"/>
      <w:r w:rsidRPr="00724FB5">
        <w:rPr>
          <w:rFonts w:ascii="Comic Sans MS" w:eastAsia="Times New Roman" w:hAnsi="Comic Sans MS" w:cs="Times New Roman"/>
          <w:iCs/>
          <w:color w:val="000000"/>
          <w:sz w:val="20"/>
          <w:szCs w:val="20"/>
        </w:rPr>
        <w:t xml:space="preserve"> de phasmes, d’escargot, rongeurs</w:t>
      </w:r>
      <w:r w:rsidR="00C6277B">
        <w:rPr>
          <w:rFonts w:ascii="Comic Sans MS" w:eastAsia="Times New Roman" w:hAnsi="Comic Sans MS" w:cs="Times New Roman"/>
          <w:iCs/>
          <w:color w:val="000000"/>
          <w:sz w:val="20"/>
          <w:szCs w:val="20"/>
        </w:rPr>
        <w:t>, poissons</w:t>
      </w:r>
      <w:r w:rsidRPr="00724FB5">
        <w:rPr>
          <w:rFonts w:ascii="Comic Sans MS" w:eastAsia="Times New Roman" w:hAnsi="Comic Sans MS" w:cs="Times New Roman"/>
          <w:iCs/>
          <w:color w:val="000000"/>
          <w:sz w:val="20"/>
          <w:szCs w:val="20"/>
        </w:rPr>
        <w:t>)</w:t>
      </w:r>
    </w:p>
    <w:p w:rsidR="00724FB5" w:rsidRPr="00724FB5" w:rsidRDefault="00724FB5" w:rsidP="00724FB5">
      <w:pPr>
        <w:numPr>
          <w:ilvl w:val="0"/>
          <w:numId w:val="26"/>
        </w:numPr>
        <w:pBdr>
          <w:top w:val="single" w:sz="4" w:space="1" w:color="auto"/>
          <w:left w:val="single" w:sz="4" w:space="4" w:color="auto"/>
          <w:bottom w:val="single" w:sz="4" w:space="1" w:color="auto"/>
          <w:right w:val="single" w:sz="4" w:space="4" w:color="auto"/>
        </w:pBdr>
        <w:spacing w:line="240" w:lineRule="auto"/>
        <w:ind w:left="540"/>
        <w:jc w:val="both"/>
        <w:rPr>
          <w:rFonts w:ascii="Comic Sans MS" w:eastAsia="Times New Roman" w:hAnsi="Comic Sans MS" w:cs="Times New Roman"/>
          <w:iCs/>
          <w:color w:val="000000"/>
          <w:sz w:val="20"/>
          <w:szCs w:val="20"/>
        </w:rPr>
      </w:pPr>
      <w:r w:rsidRPr="00724FB5">
        <w:rPr>
          <w:rFonts w:ascii="Comic Sans MS" w:eastAsia="Times New Roman" w:hAnsi="Comic Sans MS" w:cs="Times New Roman"/>
          <w:iCs/>
          <w:color w:val="000000"/>
          <w:sz w:val="20"/>
          <w:szCs w:val="20"/>
        </w:rPr>
        <w:t>Mettre en place et entretenir un élevage</w:t>
      </w:r>
    </w:p>
    <w:p w:rsidR="00724FB5" w:rsidRPr="00724FB5" w:rsidRDefault="00724FB5" w:rsidP="00724FB5">
      <w:pPr>
        <w:numPr>
          <w:ilvl w:val="0"/>
          <w:numId w:val="26"/>
        </w:numPr>
        <w:pBdr>
          <w:top w:val="single" w:sz="4" w:space="1" w:color="auto"/>
          <w:left w:val="single" w:sz="4" w:space="4" w:color="auto"/>
          <w:bottom w:val="single" w:sz="4" w:space="1" w:color="auto"/>
          <w:right w:val="single" w:sz="4" w:space="4" w:color="auto"/>
        </w:pBdr>
        <w:spacing w:line="240" w:lineRule="auto"/>
        <w:ind w:left="540"/>
        <w:jc w:val="both"/>
        <w:rPr>
          <w:rFonts w:ascii="Comic Sans MS" w:eastAsia="Times New Roman" w:hAnsi="Comic Sans MS" w:cs="Times New Roman"/>
          <w:iCs/>
          <w:color w:val="000000"/>
          <w:sz w:val="20"/>
          <w:szCs w:val="20"/>
        </w:rPr>
      </w:pPr>
      <w:r w:rsidRPr="00724FB5">
        <w:rPr>
          <w:rFonts w:ascii="Comic Sans MS" w:eastAsia="Times New Roman" w:hAnsi="Comic Sans MS" w:cs="Times New Roman"/>
          <w:iCs/>
          <w:color w:val="000000"/>
          <w:sz w:val="20"/>
          <w:szCs w:val="20"/>
        </w:rPr>
        <w:t>Alimentation, croissance, déplacement, anatomie et reproduction chez les insectes, rongeurs….</w:t>
      </w:r>
    </w:p>
    <w:p w:rsidR="00724FB5" w:rsidRPr="00724FB5" w:rsidRDefault="00724FB5" w:rsidP="00724FB5">
      <w:pPr>
        <w:numPr>
          <w:ilvl w:val="1"/>
          <w:numId w:val="26"/>
        </w:numPr>
        <w:spacing w:line="240" w:lineRule="auto"/>
        <w:ind w:left="360"/>
        <w:jc w:val="both"/>
        <w:rPr>
          <w:rFonts w:ascii="Comic Sans MS" w:eastAsia="Times New Roman" w:hAnsi="Comic Sans MS" w:cs="Times New Roman"/>
          <w:iCs/>
          <w:color w:val="000000"/>
          <w:sz w:val="20"/>
          <w:szCs w:val="20"/>
        </w:rPr>
      </w:pPr>
      <w:r w:rsidRPr="00724FB5">
        <w:rPr>
          <w:rFonts w:ascii="Comic Sans MS" w:eastAsia="Times New Roman" w:hAnsi="Comic Sans MS" w:cs="Times New Roman"/>
          <w:b/>
          <w:iCs/>
          <w:color w:val="000000"/>
          <w:sz w:val="24"/>
          <w:szCs w:val="24"/>
          <w:u w:val="single"/>
        </w:rPr>
        <w:t>Découvrir son environnement :</w:t>
      </w:r>
      <w:r w:rsidRPr="00724FB5">
        <w:rPr>
          <w:rFonts w:ascii="Comic Sans MS" w:eastAsia="Times New Roman" w:hAnsi="Comic Sans MS" w:cs="Times New Roman"/>
          <w:iCs/>
          <w:color w:val="000000"/>
          <w:sz w:val="20"/>
          <w:szCs w:val="20"/>
        </w:rPr>
        <w:t xml:space="preserve"> de l’espace familier à l’espace lointain</w:t>
      </w:r>
    </w:p>
    <w:p w:rsidR="00724FB5" w:rsidRPr="00724FB5" w:rsidRDefault="00724FB5" w:rsidP="00724FB5">
      <w:pPr>
        <w:spacing w:line="240" w:lineRule="auto"/>
        <w:jc w:val="both"/>
        <w:rPr>
          <w:rFonts w:ascii="Comic Sans MS" w:eastAsia="Times New Roman" w:hAnsi="Comic Sans MS" w:cs="Times New Roman"/>
          <w:iCs/>
          <w:color w:val="000000"/>
          <w:sz w:val="20"/>
          <w:szCs w:val="20"/>
        </w:rPr>
      </w:pPr>
    </w:p>
    <w:p w:rsidR="00724FB5" w:rsidRPr="00724FB5" w:rsidRDefault="00724FB5" w:rsidP="00724FB5">
      <w:pPr>
        <w:numPr>
          <w:ilvl w:val="0"/>
          <w:numId w:val="27"/>
        </w:numPr>
        <w:pBdr>
          <w:top w:val="single" w:sz="4" w:space="1" w:color="auto"/>
          <w:left w:val="single" w:sz="4" w:space="4" w:color="auto"/>
          <w:bottom w:val="single" w:sz="4" w:space="1" w:color="auto"/>
          <w:right w:val="single" w:sz="4" w:space="4" w:color="auto"/>
        </w:pBdr>
        <w:spacing w:line="240" w:lineRule="auto"/>
        <w:rPr>
          <w:rFonts w:ascii="Comic Sans MS" w:eastAsia="Times New Roman" w:hAnsi="Comic Sans MS" w:cs="Times New Roman"/>
          <w:bCs/>
        </w:rPr>
      </w:pPr>
      <w:r w:rsidRPr="00724FB5">
        <w:rPr>
          <w:rFonts w:ascii="Comic Sans MS" w:eastAsia="Times New Roman" w:hAnsi="Comic Sans MS" w:cs="Times New Roman"/>
          <w:bCs/>
        </w:rPr>
        <w:t>Se repérer dans son environnement proche : la classe,  l’école et le quartier</w:t>
      </w:r>
    </w:p>
    <w:p w:rsidR="00724FB5" w:rsidRPr="00724FB5" w:rsidRDefault="00724FB5" w:rsidP="00724FB5">
      <w:pPr>
        <w:numPr>
          <w:ilvl w:val="0"/>
          <w:numId w:val="27"/>
        </w:numPr>
        <w:pBdr>
          <w:top w:val="single" w:sz="4" w:space="1" w:color="auto"/>
          <w:left w:val="single" w:sz="4" w:space="4" w:color="auto"/>
          <w:bottom w:val="single" w:sz="4" w:space="1" w:color="auto"/>
          <w:right w:val="single" w:sz="4" w:space="4" w:color="auto"/>
        </w:pBdr>
        <w:spacing w:line="240" w:lineRule="auto"/>
        <w:rPr>
          <w:rFonts w:ascii="Comic Sans MS" w:eastAsia="Times New Roman" w:hAnsi="Comic Sans MS" w:cs="Times New Roman"/>
          <w:bCs/>
        </w:rPr>
      </w:pPr>
      <w:r w:rsidRPr="00724FB5">
        <w:rPr>
          <w:rFonts w:ascii="Comic Sans MS" w:eastAsia="Times New Roman" w:hAnsi="Comic Sans MS" w:cs="Times New Roman"/>
          <w:bCs/>
        </w:rPr>
        <w:t>Découvrir un espace plus lointain (la ville de Carvin, la ville d’Arras)</w:t>
      </w:r>
    </w:p>
    <w:p w:rsidR="00724FB5" w:rsidRPr="00724FB5" w:rsidRDefault="00724FB5" w:rsidP="00724FB5">
      <w:pPr>
        <w:numPr>
          <w:ilvl w:val="0"/>
          <w:numId w:val="27"/>
        </w:numPr>
        <w:pBdr>
          <w:top w:val="single" w:sz="4" w:space="1" w:color="auto"/>
          <w:left w:val="single" w:sz="4" w:space="4" w:color="auto"/>
          <w:bottom w:val="single" w:sz="4" w:space="1" w:color="auto"/>
          <w:right w:val="single" w:sz="4" w:space="4" w:color="auto"/>
        </w:pBdr>
        <w:spacing w:line="240" w:lineRule="auto"/>
        <w:rPr>
          <w:rFonts w:ascii="Comic Sans MS" w:eastAsia="Times New Roman" w:hAnsi="Comic Sans MS" w:cs="Times New Roman"/>
          <w:bCs/>
        </w:rPr>
      </w:pPr>
      <w:r w:rsidRPr="00724FB5">
        <w:rPr>
          <w:rFonts w:ascii="Comic Sans MS" w:eastAsia="Times New Roman" w:hAnsi="Comic Sans MS" w:cs="Times New Roman"/>
          <w:bCs/>
        </w:rPr>
        <w:t xml:space="preserve">Commencer à se représenter (de manière symbolique) ces espaces (sur un plan, une </w:t>
      </w:r>
    </w:p>
    <w:p w:rsidR="00724FB5" w:rsidRPr="00724FB5" w:rsidRDefault="00724FB5" w:rsidP="00724FB5">
      <w:pPr>
        <w:numPr>
          <w:ilvl w:val="0"/>
          <w:numId w:val="27"/>
        </w:numPr>
        <w:pBdr>
          <w:top w:val="single" w:sz="4" w:space="1" w:color="auto"/>
          <w:left w:val="single" w:sz="4" w:space="4" w:color="auto"/>
          <w:bottom w:val="single" w:sz="4" w:space="1" w:color="auto"/>
          <w:right w:val="single" w:sz="4" w:space="4" w:color="auto"/>
        </w:pBdr>
        <w:spacing w:line="240" w:lineRule="auto"/>
        <w:rPr>
          <w:rFonts w:ascii="Comic Sans MS" w:eastAsia="Times New Roman" w:hAnsi="Comic Sans MS" w:cs="Times New Roman"/>
          <w:bCs/>
        </w:rPr>
      </w:pPr>
      <w:r w:rsidRPr="00724FB5">
        <w:rPr>
          <w:rFonts w:ascii="Comic Sans MS" w:eastAsia="Times New Roman" w:hAnsi="Comic Sans MS" w:cs="Times New Roman"/>
          <w:bCs/>
        </w:rPr>
        <w:t>carte…)</w:t>
      </w:r>
    </w:p>
    <w:p w:rsidR="00724FB5" w:rsidRPr="00724FB5" w:rsidRDefault="00724FB5" w:rsidP="00724FB5">
      <w:pPr>
        <w:spacing w:line="240" w:lineRule="auto"/>
        <w:rPr>
          <w:rFonts w:ascii="Comic Sans MS" w:eastAsia="Times New Roman" w:hAnsi="Comic Sans MS" w:cs="Times New Roman"/>
          <w:bCs/>
        </w:rPr>
      </w:pPr>
    </w:p>
    <w:p w:rsidR="00724FB5" w:rsidRPr="00724FB5" w:rsidRDefault="00724FB5" w:rsidP="00724FB5">
      <w:pPr>
        <w:numPr>
          <w:ilvl w:val="1"/>
          <w:numId w:val="27"/>
        </w:numPr>
        <w:spacing w:line="240" w:lineRule="auto"/>
        <w:rPr>
          <w:rFonts w:ascii="Comic Sans MS" w:eastAsia="Times New Roman" w:hAnsi="Comic Sans MS" w:cs="Times New Roman"/>
          <w:b/>
          <w:bCs/>
          <w:u w:val="single"/>
        </w:rPr>
      </w:pPr>
      <w:r w:rsidRPr="00724FB5">
        <w:rPr>
          <w:rFonts w:ascii="Comic Sans MS" w:eastAsia="Times New Roman" w:hAnsi="Comic Sans MS" w:cs="Times New Roman"/>
          <w:b/>
          <w:bCs/>
          <w:u w:val="single"/>
        </w:rPr>
        <w:t>La protection de l’environnement :</w:t>
      </w:r>
    </w:p>
    <w:p w:rsidR="00724FB5" w:rsidRPr="00724FB5" w:rsidRDefault="00724FB5" w:rsidP="00724FB5">
      <w:pPr>
        <w:spacing w:line="240" w:lineRule="auto"/>
        <w:rPr>
          <w:rFonts w:ascii="Comic Sans MS" w:eastAsia="Times New Roman" w:hAnsi="Comic Sans MS" w:cs="Times New Roman"/>
          <w:bCs/>
        </w:rPr>
      </w:pPr>
      <w:r w:rsidRPr="00724FB5">
        <w:rPr>
          <w:rFonts w:ascii="Comic Sans MS" w:eastAsia="Times New Roman" w:hAnsi="Comic Sans MS" w:cs="Times New Roman"/>
          <w:bCs/>
        </w:rPr>
        <w:t xml:space="preserve">J’essayerai, tout au long de l’année, de sensibiliser mes élèves au respect de l’environnement et de les diriger vers une attitude </w:t>
      </w:r>
      <w:proofErr w:type="spellStart"/>
      <w:r w:rsidRPr="00724FB5">
        <w:rPr>
          <w:rFonts w:ascii="Comic Sans MS" w:eastAsia="Times New Roman" w:hAnsi="Comic Sans MS" w:cs="Times New Roman"/>
          <w:bCs/>
        </w:rPr>
        <w:t>éco-citoyenne</w:t>
      </w:r>
      <w:proofErr w:type="spellEnd"/>
      <w:r w:rsidRPr="00724FB5">
        <w:rPr>
          <w:rFonts w:ascii="Comic Sans MS" w:eastAsia="Times New Roman" w:hAnsi="Comic Sans MS" w:cs="Times New Roman"/>
          <w:bCs/>
        </w:rPr>
        <w:t xml:space="preserve"> notamment avec la mise en place des projets suivant :</w:t>
      </w:r>
    </w:p>
    <w:p w:rsidR="00724FB5" w:rsidRPr="00724FB5" w:rsidRDefault="00724FB5" w:rsidP="00724FB5">
      <w:pPr>
        <w:spacing w:line="240" w:lineRule="auto"/>
        <w:rPr>
          <w:rFonts w:ascii="Comic Sans MS" w:eastAsia="Times New Roman" w:hAnsi="Comic Sans MS" w:cs="Times New Roman"/>
          <w:bCs/>
        </w:rPr>
      </w:pPr>
      <w:r w:rsidRPr="00724FB5">
        <w:rPr>
          <w:rFonts w:ascii="Comic Sans MS" w:eastAsia="Times New Roman" w:hAnsi="Comic Sans MS" w:cs="Times New Roman"/>
          <w:bCs/>
        </w:rPr>
        <w:t>-Opération « nettoyons la nature » en partenariat avec les autres élèves de l’école</w:t>
      </w:r>
    </w:p>
    <w:p w:rsidR="00724FB5" w:rsidRPr="00724FB5" w:rsidRDefault="00724FB5" w:rsidP="00724FB5">
      <w:pPr>
        <w:spacing w:line="240" w:lineRule="auto"/>
        <w:rPr>
          <w:rFonts w:ascii="Comic Sans MS" w:eastAsia="Times New Roman" w:hAnsi="Comic Sans MS" w:cs="Times New Roman"/>
          <w:bCs/>
        </w:rPr>
      </w:pPr>
      <w:r w:rsidRPr="00724FB5">
        <w:rPr>
          <w:rFonts w:ascii="Comic Sans MS" w:eastAsia="Times New Roman" w:hAnsi="Comic Sans MS" w:cs="Times New Roman"/>
          <w:bCs/>
        </w:rPr>
        <w:t>-Le tri des déchets dans la classe</w:t>
      </w:r>
    </w:p>
    <w:p w:rsidR="00724FB5" w:rsidRPr="00724FB5" w:rsidRDefault="00724FB5" w:rsidP="00724FB5">
      <w:pPr>
        <w:spacing w:line="240" w:lineRule="auto"/>
        <w:rPr>
          <w:rFonts w:ascii="Comic Sans MS" w:eastAsia="Times New Roman" w:hAnsi="Comic Sans MS" w:cs="Times New Roman"/>
          <w:bCs/>
        </w:rPr>
      </w:pPr>
      <w:r w:rsidRPr="00724FB5">
        <w:rPr>
          <w:rFonts w:ascii="Comic Sans MS" w:eastAsia="Times New Roman" w:hAnsi="Comic Sans MS" w:cs="Times New Roman"/>
          <w:bCs/>
        </w:rPr>
        <w:t>-Le recyclage du papier</w:t>
      </w:r>
    </w:p>
    <w:p w:rsidR="00724FB5" w:rsidRPr="00724FB5" w:rsidRDefault="00724FB5" w:rsidP="00724FB5">
      <w:pPr>
        <w:spacing w:line="240" w:lineRule="auto"/>
        <w:rPr>
          <w:rFonts w:ascii="Comic Sans MS" w:eastAsia="Times New Roman" w:hAnsi="Comic Sans MS" w:cs="Times New Roman"/>
          <w:bCs/>
        </w:rPr>
      </w:pPr>
      <w:r w:rsidRPr="00724FB5">
        <w:rPr>
          <w:rFonts w:ascii="Comic Sans MS" w:eastAsia="Times New Roman" w:hAnsi="Comic Sans MS" w:cs="Times New Roman"/>
          <w:bCs/>
        </w:rPr>
        <w:t>-Le recyclage de déchets en arts visuels</w:t>
      </w:r>
    </w:p>
    <w:p w:rsidR="00724FB5" w:rsidRPr="00724FB5" w:rsidRDefault="00724FB5" w:rsidP="00724FB5">
      <w:pPr>
        <w:numPr>
          <w:ilvl w:val="2"/>
          <w:numId w:val="27"/>
        </w:numPr>
        <w:pBdr>
          <w:top w:val="single" w:sz="4" w:space="1" w:color="auto"/>
          <w:left w:val="single" w:sz="4" w:space="4" w:color="auto"/>
          <w:bottom w:val="single" w:sz="4" w:space="1" w:color="auto"/>
          <w:right w:val="single" w:sz="4" w:space="4" w:color="auto"/>
        </w:pBdr>
        <w:spacing w:line="240" w:lineRule="auto"/>
        <w:ind w:left="180"/>
        <w:rPr>
          <w:rFonts w:ascii="Comic Sans MS" w:eastAsia="Times New Roman" w:hAnsi="Comic Sans MS" w:cs="Times New Roman"/>
          <w:bCs/>
        </w:rPr>
      </w:pPr>
      <w:r w:rsidRPr="00724FB5">
        <w:rPr>
          <w:rFonts w:ascii="Comic Sans MS" w:eastAsia="Times New Roman" w:hAnsi="Comic Sans MS" w:cs="Times New Roman"/>
          <w:bCs/>
        </w:rPr>
        <w:t>Avoir le souci de protection de l’environnement</w:t>
      </w:r>
    </w:p>
    <w:p w:rsidR="009E7AF2" w:rsidRDefault="009E7AF2" w:rsidP="009E7AF2">
      <w:pPr>
        <w:numPr>
          <w:ilvl w:val="1"/>
          <w:numId w:val="27"/>
        </w:numPr>
        <w:spacing w:line="240" w:lineRule="auto"/>
        <w:rPr>
          <w:rFonts w:ascii="Comic Sans MS" w:eastAsia="Times New Roman" w:hAnsi="Comic Sans MS" w:cs="Times New Roman"/>
          <w:b/>
          <w:bCs/>
          <w:u w:val="single"/>
        </w:rPr>
      </w:pPr>
      <w:r w:rsidRPr="00724FB5">
        <w:rPr>
          <w:rFonts w:ascii="Comic Sans MS" w:eastAsia="Times New Roman" w:hAnsi="Comic Sans MS" w:cs="Times New Roman"/>
          <w:b/>
          <w:bCs/>
          <w:u w:val="single"/>
        </w:rPr>
        <w:t xml:space="preserve">La </w:t>
      </w:r>
      <w:r>
        <w:rPr>
          <w:rFonts w:ascii="Comic Sans MS" w:eastAsia="Times New Roman" w:hAnsi="Comic Sans MS" w:cs="Times New Roman"/>
          <w:b/>
          <w:bCs/>
          <w:u w:val="single"/>
        </w:rPr>
        <w:t>cuisine</w:t>
      </w:r>
      <w:r w:rsidRPr="00724FB5">
        <w:rPr>
          <w:rFonts w:ascii="Comic Sans MS" w:eastAsia="Times New Roman" w:hAnsi="Comic Sans MS" w:cs="Times New Roman"/>
          <w:b/>
          <w:bCs/>
          <w:u w:val="single"/>
        </w:rPr>
        <w:t> :</w:t>
      </w:r>
    </w:p>
    <w:p w:rsidR="009E7AF2" w:rsidRPr="00724FB5" w:rsidRDefault="009E7AF2" w:rsidP="009E7AF2">
      <w:pPr>
        <w:spacing w:line="240" w:lineRule="auto"/>
        <w:rPr>
          <w:rFonts w:ascii="Comic Sans MS" w:eastAsia="Times New Roman" w:hAnsi="Comic Sans MS" w:cs="Times New Roman"/>
          <w:b/>
          <w:bCs/>
          <w:u w:val="single"/>
        </w:rPr>
      </w:pPr>
      <w:r>
        <w:rPr>
          <w:rFonts w:ascii="Comic Sans MS" w:eastAsia="Times New Roman" w:hAnsi="Comic Sans MS" w:cs="Times New Roman"/>
          <w:bCs/>
        </w:rPr>
        <w:t>A chaque période, un atelier cuisine sera organisé où les enfants prépareront un met sur le thème du moment. Chaque atelier sera suivi d’un goûter.</w:t>
      </w:r>
    </w:p>
    <w:p w:rsidR="009E7AF2" w:rsidRPr="00724FB5" w:rsidRDefault="009E7AF2" w:rsidP="009E7AF2">
      <w:pPr>
        <w:numPr>
          <w:ilvl w:val="0"/>
          <w:numId w:val="27"/>
        </w:numPr>
        <w:pBdr>
          <w:top w:val="single" w:sz="4" w:space="1" w:color="auto"/>
          <w:left w:val="single" w:sz="4" w:space="4" w:color="auto"/>
          <w:bottom w:val="single" w:sz="4" w:space="1" w:color="auto"/>
          <w:right w:val="single" w:sz="4" w:space="4" w:color="auto"/>
        </w:pBdr>
        <w:spacing w:line="240" w:lineRule="auto"/>
        <w:rPr>
          <w:rFonts w:ascii="Comic Sans MS" w:eastAsia="Times New Roman" w:hAnsi="Comic Sans MS" w:cs="Times New Roman"/>
          <w:bCs/>
        </w:rPr>
      </w:pPr>
      <w:r>
        <w:rPr>
          <w:rFonts w:ascii="Comic Sans MS" w:eastAsia="Times New Roman" w:hAnsi="Comic Sans MS" w:cs="Times New Roman"/>
          <w:bCs/>
        </w:rPr>
        <w:t>Elargir ses connaissances Mathématiques : dénombrer, les mesures, résoudre des problèmes</w:t>
      </w:r>
    </w:p>
    <w:p w:rsidR="009E7AF2" w:rsidRDefault="009E7AF2" w:rsidP="009E7AF2">
      <w:pPr>
        <w:numPr>
          <w:ilvl w:val="0"/>
          <w:numId w:val="27"/>
        </w:numPr>
        <w:pBdr>
          <w:top w:val="single" w:sz="4" w:space="1" w:color="auto"/>
          <w:left w:val="single" w:sz="4" w:space="4" w:color="auto"/>
          <w:bottom w:val="single" w:sz="4" w:space="1" w:color="auto"/>
          <w:right w:val="single" w:sz="4" w:space="4" w:color="auto"/>
        </w:pBdr>
        <w:spacing w:line="240" w:lineRule="auto"/>
        <w:rPr>
          <w:rFonts w:ascii="Comic Sans MS" w:eastAsia="Times New Roman" w:hAnsi="Comic Sans MS" w:cs="Times New Roman"/>
          <w:bCs/>
        </w:rPr>
      </w:pPr>
      <w:r>
        <w:rPr>
          <w:rFonts w:ascii="Comic Sans MS" w:eastAsia="Times New Roman" w:hAnsi="Comic Sans MS" w:cs="Times New Roman"/>
          <w:bCs/>
        </w:rPr>
        <w:lastRenderedPageBreak/>
        <w:t>Lecture/écriture : la recette (lire ou écrire, comprendre)</w:t>
      </w:r>
    </w:p>
    <w:p w:rsidR="009E7AF2" w:rsidRPr="00724FB5" w:rsidRDefault="009E7AF2" w:rsidP="009E7AF2">
      <w:pPr>
        <w:numPr>
          <w:ilvl w:val="0"/>
          <w:numId w:val="27"/>
        </w:numPr>
        <w:pBdr>
          <w:top w:val="single" w:sz="4" w:space="1" w:color="auto"/>
          <w:left w:val="single" w:sz="4" w:space="4" w:color="auto"/>
          <w:bottom w:val="single" w:sz="4" w:space="1" w:color="auto"/>
          <w:right w:val="single" w:sz="4" w:space="4" w:color="auto"/>
        </w:pBdr>
        <w:spacing w:line="240" w:lineRule="auto"/>
        <w:rPr>
          <w:rFonts w:ascii="Comic Sans MS" w:eastAsia="Times New Roman" w:hAnsi="Comic Sans MS" w:cs="Times New Roman"/>
          <w:bCs/>
        </w:rPr>
      </w:pPr>
      <w:r>
        <w:rPr>
          <w:rFonts w:ascii="Comic Sans MS" w:eastAsia="Times New Roman" w:hAnsi="Comic Sans MS" w:cs="Times New Roman"/>
          <w:bCs/>
        </w:rPr>
        <w:t>Enrichir son vocabulaire : les ingrédients et ustensiles</w:t>
      </w:r>
    </w:p>
    <w:p w:rsidR="009E7AF2" w:rsidRPr="00724FB5" w:rsidRDefault="009E7AF2" w:rsidP="009E7AF2">
      <w:pPr>
        <w:numPr>
          <w:ilvl w:val="0"/>
          <w:numId w:val="27"/>
        </w:numPr>
        <w:pBdr>
          <w:top w:val="single" w:sz="4" w:space="1" w:color="auto"/>
          <w:left w:val="single" w:sz="4" w:space="4" w:color="auto"/>
          <w:bottom w:val="single" w:sz="4" w:space="1" w:color="auto"/>
          <w:right w:val="single" w:sz="4" w:space="4" w:color="auto"/>
        </w:pBdr>
        <w:spacing w:line="240" w:lineRule="auto"/>
        <w:rPr>
          <w:rFonts w:ascii="Comic Sans MS" w:eastAsia="Times New Roman" w:hAnsi="Comic Sans MS" w:cs="Times New Roman"/>
          <w:bCs/>
        </w:rPr>
      </w:pPr>
      <w:r>
        <w:rPr>
          <w:rFonts w:ascii="Comic Sans MS" w:eastAsia="Times New Roman" w:hAnsi="Comic Sans MS" w:cs="Times New Roman"/>
          <w:bCs/>
        </w:rPr>
        <w:t>Développer ses cinq sens : gouter, sentir, toucher, écouter, voir</w:t>
      </w:r>
    </w:p>
    <w:p w:rsidR="00724FB5" w:rsidRPr="00724FB5" w:rsidRDefault="00724FB5" w:rsidP="00724FB5">
      <w:pPr>
        <w:spacing w:line="240" w:lineRule="auto"/>
        <w:rPr>
          <w:rFonts w:ascii="Comic Sans MS" w:eastAsia="Times New Roman" w:hAnsi="Comic Sans MS" w:cs="Times New Roman"/>
          <w:bCs/>
        </w:rPr>
      </w:pPr>
    </w:p>
    <w:p w:rsidR="00724FB5" w:rsidRDefault="00C6277B" w:rsidP="00724FB5">
      <w:pPr>
        <w:spacing w:line="240" w:lineRule="auto"/>
        <w:rPr>
          <w:rFonts w:ascii="Comic Sans MS" w:eastAsia="Times New Roman" w:hAnsi="Comic Sans MS" w:cs="Times New Roman"/>
          <w:iCs/>
          <w:sz w:val="24"/>
          <w:szCs w:val="24"/>
        </w:rPr>
      </w:pPr>
      <w:r>
        <w:rPr>
          <w:rFonts w:ascii="Comic Sans MS" w:eastAsia="Times New Roman" w:hAnsi="Comic Sans MS" w:cs="Times New Roman"/>
          <w:b/>
          <w:iCs/>
          <w:sz w:val="24"/>
          <w:szCs w:val="24"/>
          <w:u w:val="single"/>
        </w:rPr>
        <w:t xml:space="preserve">La pédagogie de projet </w:t>
      </w:r>
      <w:r w:rsidR="009E7AF2">
        <w:rPr>
          <w:rFonts w:ascii="Comic Sans MS" w:eastAsia="Times New Roman" w:hAnsi="Comic Sans MS" w:cs="Times New Roman"/>
          <w:b/>
          <w:iCs/>
          <w:sz w:val="24"/>
          <w:szCs w:val="24"/>
          <w:u w:val="single"/>
        </w:rPr>
        <w:t>à chaque période avec cinq</w:t>
      </w:r>
      <w:r>
        <w:rPr>
          <w:rFonts w:ascii="Comic Sans MS" w:eastAsia="Times New Roman" w:hAnsi="Comic Sans MS" w:cs="Times New Roman"/>
          <w:b/>
          <w:iCs/>
          <w:sz w:val="24"/>
          <w:szCs w:val="24"/>
          <w:u w:val="single"/>
        </w:rPr>
        <w:t xml:space="preserve"> thème</w:t>
      </w:r>
      <w:r w:rsidR="009E7AF2">
        <w:rPr>
          <w:rFonts w:ascii="Comic Sans MS" w:eastAsia="Times New Roman" w:hAnsi="Comic Sans MS" w:cs="Times New Roman"/>
          <w:b/>
          <w:iCs/>
          <w:sz w:val="24"/>
          <w:szCs w:val="24"/>
          <w:u w:val="single"/>
        </w:rPr>
        <w:t>s</w:t>
      </w:r>
      <w:r>
        <w:rPr>
          <w:rFonts w:ascii="Comic Sans MS" w:eastAsia="Times New Roman" w:hAnsi="Comic Sans MS" w:cs="Times New Roman"/>
          <w:b/>
          <w:iCs/>
          <w:sz w:val="24"/>
          <w:szCs w:val="24"/>
          <w:u w:val="single"/>
        </w:rPr>
        <w:t xml:space="preserve"> fédérateur</w:t>
      </w:r>
      <w:r w:rsidR="009E7AF2">
        <w:rPr>
          <w:rFonts w:ascii="Comic Sans MS" w:eastAsia="Times New Roman" w:hAnsi="Comic Sans MS" w:cs="Times New Roman"/>
          <w:b/>
          <w:iCs/>
          <w:sz w:val="24"/>
          <w:szCs w:val="24"/>
          <w:u w:val="single"/>
        </w:rPr>
        <w:t>s</w:t>
      </w:r>
      <w:r>
        <w:rPr>
          <w:rFonts w:ascii="Comic Sans MS" w:eastAsia="Times New Roman" w:hAnsi="Comic Sans MS" w:cs="Times New Roman"/>
          <w:b/>
          <w:iCs/>
          <w:sz w:val="24"/>
          <w:szCs w:val="24"/>
          <w:u w:val="single"/>
        </w:rPr>
        <w:t xml:space="preserve"> </w:t>
      </w:r>
      <w:r w:rsidR="009E7AF2">
        <w:rPr>
          <w:rFonts w:ascii="Comic Sans MS" w:eastAsia="Times New Roman" w:hAnsi="Comic Sans MS" w:cs="Times New Roman"/>
          <w:iCs/>
          <w:sz w:val="24"/>
          <w:szCs w:val="24"/>
        </w:rPr>
        <w:t>qui permettront</w:t>
      </w:r>
      <w:r w:rsidRPr="00C6277B">
        <w:rPr>
          <w:rFonts w:ascii="Comic Sans MS" w:eastAsia="Times New Roman" w:hAnsi="Comic Sans MS" w:cs="Times New Roman"/>
          <w:iCs/>
          <w:sz w:val="24"/>
          <w:szCs w:val="24"/>
        </w:rPr>
        <w:t xml:space="preserve"> d’élargir les connaissances culturelles des élèves</w:t>
      </w:r>
    </w:p>
    <w:p w:rsidR="009E7AF2" w:rsidRDefault="009E7AF2" w:rsidP="00724FB5">
      <w:pPr>
        <w:spacing w:line="240" w:lineRule="auto"/>
        <w:rPr>
          <w:rFonts w:ascii="Comic Sans MS" w:eastAsia="Times New Roman" w:hAnsi="Comic Sans MS" w:cs="Times New Roman"/>
          <w:iCs/>
          <w:sz w:val="24"/>
          <w:szCs w:val="24"/>
        </w:rPr>
      </w:pPr>
      <w:r>
        <w:rPr>
          <w:rFonts w:ascii="Comic Sans MS" w:eastAsia="Times New Roman" w:hAnsi="Comic Sans MS" w:cs="Times New Roman"/>
          <w:iCs/>
          <w:sz w:val="24"/>
          <w:szCs w:val="24"/>
        </w:rPr>
        <w:t>-Période 1 : la préhistoire, l’apprentissage, les règles (droits et devoirs)</w:t>
      </w:r>
    </w:p>
    <w:p w:rsidR="009E7AF2" w:rsidRDefault="009E7AF2" w:rsidP="00724FB5">
      <w:pPr>
        <w:spacing w:line="240" w:lineRule="auto"/>
        <w:rPr>
          <w:rFonts w:ascii="Comic Sans MS" w:eastAsia="Times New Roman" w:hAnsi="Comic Sans MS" w:cs="Times New Roman"/>
          <w:iCs/>
          <w:sz w:val="24"/>
          <w:szCs w:val="24"/>
        </w:rPr>
      </w:pPr>
      <w:r>
        <w:rPr>
          <w:rFonts w:ascii="Comic Sans MS" w:eastAsia="Times New Roman" w:hAnsi="Comic Sans MS" w:cs="Times New Roman"/>
          <w:iCs/>
          <w:sz w:val="24"/>
          <w:szCs w:val="24"/>
        </w:rPr>
        <w:t xml:space="preserve">-Période 2 : Halloween et les sorcières (le fantastique, la peur…) avec la création d’un </w:t>
      </w:r>
      <w:proofErr w:type="gramStart"/>
      <w:r>
        <w:rPr>
          <w:rFonts w:ascii="Comic Sans MS" w:eastAsia="Times New Roman" w:hAnsi="Comic Sans MS" w:cs="Times New Roman"/>
          <w:iCs/>
          <w:sz w:val="24"/>
          <w:szCs w:val="24"/>
        </w:rPr>
        <w:t>musée</w:t>
      </w:r>
      <w:proofErr w:type="gramEnd"/>
      <w:r>
        <w:rPr>
          <w:rFonts w:ascii="Comic Sans MS" w:eastAsia="Times New Roman" w:hAnsi="Comic Sans MS" w:cs="Times New Roman"/>
          <w:iCs/>
          <w:sz w:val="24"/>
          <w:szCs w:val="24"/>
        </w:rPr>
        <w:t xml:space="preserve"> de la sorcière</w:t>
      </w:r>
    </w:p>
    <w:p w:rsidR="009E7AF2" w:rsidRDefault="009E7AF2" w:rsidP="00724FB5">
      <w:pPr>
        <w:spacing w:line="240" w:lineRule="auto"/>
        <w:rPr>
          <w:rFonts w:ascii="Comic Sans MS" w:eastAsia="Times New Roman" w:hAnsi="Comic Sans MS" w:cs="Times New Roman"/>
          <w:iCs/>
          <w:sz w:val="24"/>
          <w:szCs w:val="24"/>
        </w:rPr>
      </w:pPr>
      <w:r>
        <w:rPr>
          <w:rFonts w:ascii="Comic Sans MS" w:eastAsia="Times New Roman" w:hAnsi="Comic Sans MS" w:cs="Times New Roman"/>
          <w:iCs/>
          <w:sz w:val="24"/>
          <w:szCs w:val="24"/>
        </w:rPr>
        <w:t xml:space="preserve">-Période 3 : Noël et ses légendes et contes avec la création d’un objet de Noël pour le </w:t>
      </w:r>
      <w:proofErr w:type="gramStart"/>
      <w:r>
        <w:rPr>
          <w:rFonts w:ascii="Comic Sans MS" w:eastAsia="Times New Roman" w:hAnsi="Comic Sans MS" w:cs="Times New Roman"/>
          <w:iCs/>
          <w:sz w:val="24"/>
          <w:szCs w:val="24"/>
        </w:rPr>
        <w:t>marché</w:t>
      </w:r>
      <w:proofErr w:type="gramEnd"/>
      <w:r>
        <w:rPr>
          <w:rFonts w:ascii="Comic Sans MS" w:eastAsia="Times New Roman" w:hAnsi="Comic Sans MS" w:cs="Times New Roman"/>
          <w:iCs/>
          <w:sz w:val="24"/>
          <w:szCs w:val="24"/>
        </w:rPr>
        <w:t xml:space="preserve"> de noël de l’école + spectacle de noël offert par la mairie</w:t>
      </w:r>
    </w:p>
    <w:p w:rsidR="009E7AF2" w:rsidRDefault="009E7AF2" w:rsidP="00724FB5">
      <w:pPr>
        <w:spacing w:line="240" w:lineRule="auto"/>
        <w:rPr>
          <w:rFonts w:ascii="Comic Sans MS" w:eastAsia="Times New Roman" w:hAnsi="Comic Sans MS" w:cs="Times New Roman"/>
          <w:iCs/>
          <w:sz w:val="24"/>
          <w:szCs w:val="24"/>
        </w:rPr>
      </w:pPr>
      <w:r>
        <w:rPr>
          <w:rFonts w:ascii="Comic Sans MS" w:eastAsia="Times New Roman" w:hAnsi="Comic Sans MS" w:cs="Times New Roman"/>
          <w:iCs/>
          <w:sz w:val="24"/>
          <w:szCs w:val="24"/>
        </w:rPr>
        <w:t xml:space="preserve">-Période 4 : Le moyen âge (roi et château fort…) avec la réalisation et la présentation </w:t>
      </w:r>
      <w:proofErr w:type="gramStart"/>
      <w:r>
        <w:rPr>
          <w:rFonts w:ascii="Comic Sans MS" w:eastAsia="Times New Roman" w:hAnsi="Comic Sans MS" w:cs="Times New Roman"/>
          <w:iCs/>
          <w:sz w:val="24"/>
          <w:szCs w:val="24"/>
        </w:rPr>
        <w:t>d’une</w:t>
      </w:r>
      <w:proofErr w:type="gramEnd"/>
      <w:r>
        <w:rPr>
          <w:rFonts w:ascii="Comic Sans MS" w:eastAsia="Times New Roman" w:hAnsi="Comic Sans MS" w:cs="Times New Roman"/>
          <w:iCs/>
          <w:sz w:val="24"/>
          <w:szCs w:val="24"/>
        </w:rPr>
        <w:t xml:space="preserve"> pièce de théâtre « Benoit le chevalier »</w:t>
      </w:r>
    </w:p>
    <w:p w:rsidR="009E7AF2" w:rsidRDefault="009E7AF2" w:rsidP="00724FB5">
      <w:pPr>
        <w:spacing w:line="240" w:lineRule="auto"/>
        <w:rPr>
          <w:rFonts w:ascii="Comic Sans MS" w:eastAsia="Times New Roman" w:hAnsi="Comic Sans MS" w:cs="Times New Roman"/>
          <w:iCs/>
          <w:sz w:val="24"/>
          <w:szCs w:val="24"/>
        </w:rPr>
      </w:pPr>
      <w:r>
        <w:rPr>
          <w:rFonts w:ascii="Comic Sans MS" w:eastAsia="Times New Roman" w:hAnsi="Comic Sans MS" w:cs="Times New Roman"/>
          <w:iCs/>
          <w:sz w:val="24"/>
          <w:szCs w:val="24"/>
        </w:rPr>
        <w:t xml:space="preserve">-Période 5 : Le jardinage (le printemps et les fleurs) avec la réalisation d’un parterre </w:t>
      </w:r>
      <w:proofErr w:type="gramStart"/>
      <w:r>
        <w:rPr>
          <w:rFonts w:ascii="Comic Sans MS" w:eastAsia="Times New Roman" w:hAnsi="Comic Sans MS" w:cs="Times New Roman"/>
          <w:iCs/>
          <w:sz w:val="24"/>
          <w:szCs w:val="24"/>
        </w:rPr>
        <w:t>et</w:t>
      </w:r>
      <w:proofErr w:type="gramEnd"/>
      <w:r>
        <w:rPr>
          <w:rFonts w:ascii="Comic Sans MS" w:eastAsia="Times New Roman" w:hAnsi="Comic Sans MS" w:cs="Times New Roman"/>
          <w:iCs/>
          <w:sz w:val="24"/>
          <w:szCs w:val="24"/>
        </w:rPr>
        <w:t xml:space="preserve"> de jardinière pour fleurir l’école</w:t>
      </w:r>
    </w:p>
    <w:p w:rsidR="009E7AF2" w:rsidRPr="00724FB5" w:rsidRDefault="009E7AF2" w:rsidP="00724FB5">
      <w:pPr>
        <w:spacing w:line="240" w:lineRule="auto"/>
        <w:rPr>
          <w:rFonts w:ascii="Comic Sans MS" w:eastAsia="Times New Roman" w:hAnsi="Comic Sans MS" w:cs="Times New Roman"/>
          <w:bCs/>
        </w:rPr>
        <w:sectPr w:rsidR="009E7AF2" w:rsidRPr="00724FB5" w:rsidSect="00724FB5">
          <w:pgSz w:w="11906" w:h="16838"/>
          <w:pgMar w:top="851" w:right="1077" w:bottom="1134" w:left="1077" w:header="709" w:footer="709" w:gutter="0"/>
          <w:cols w:space="708"/>
          <w:docGrid w:linePitch="360"/>
        </w:sectPr>
      </w:pPr>
      <w:r>
        <w:rPr>
          <w:rFonts w:ascii="Comic Sans MS" w:eastAsia="Times New Roman" w:hAnsi="Comic Sans MS" w:cs="Times New Roman"/>
          <w:iCs/>
          <w:sz w:val="24"/>
          <w:szCs w:val="24"/>
        </w:rPr>
        <w:t xml:space="preserve">-Période 6 : </w:t>
      </w:r>
      <w:r w:rsidR="00392E8D">
        <w:rPr>
          <w:rFonts w:ascii="Comic Sans MS" w:eastAsia="Times New Roman" w:hAnsi="Comic Sans MS" w:cs="Times New Roman"/>
          <w:iCs/>
          <w:sz w:val="24"/>
          <w:szCs w:val="24"/>
        </w:rPr>
        <w:t>L’océan</w:t>
      </w:r>
      <w:bookmarkStart w:id="0" w:name="_GoBack"/>
      <w:bookmarkEnd w:id="0"/>
    </w:p>
    <w:p w:rsidR="00724FB5" w:rsidRPr="00724FB5" w:rsidRDefault="00724FB5" w:rsidP="00724FB5">
      <w:pPr>
        <w:spacing w:line="240" w:lineRule="auto"/>
        <w:jc w:val="both"/>
        <w:rPr>
          <w:rFonts w:ascii="Calibri" w:eastAsia="Times New Roman" w:hAnsi="Calibri" w:cs="Times New Roman"/>
          <w:color w:val="000000"/>
        </w:rPr>
      </w:pPr>
      <w:r>
        <w:rPr>
          <w:rFonts w:ascii="Calibri" w:eastAsia="Times New Roman" w:hAnsi="Calibri" w:cs="Times New Roman"/>
          <w:noProof/>
          <w:color w:val="000000"/>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73025</wp:posOffset>
                </wp:positionV>
                <wp:extent cx="4114800" cy="342265"/>
                <wp:effectExtent l="7620" t="13335" r="1143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265"/>
                        </a:xfrm>
                        <a:prstGeom prst="rect">
                          <a:avLst/>
                        </a:prstGeom>
                        <a:solidFill>
                          <a:srgbClr val="C0C0C0"/>
                        </a:solidFill>
                        <a:ln w="9525">
                          <a:solidFill>
                            <a:srgbClr val="000000"/>
                          </a:solidFill>
                          <a:miter lim="800000"/>
                          <a:headEnd/>
                          <a:tailEnd/>
                        </a:ln>
                      </wps:spPr>
                      <wps:txbx>
                        <w:txbxContent>
                          <w:p w:rsidR="00C6277B" w:rsidRPr="001D3921" w:rsidRDefault="00C6277B" w:rsidP="00724FB5">
                            <w:pPr>
                              <w:pStyle w:val="Paragraphedeliste1"/>
                              <w:spacing w:line="240" w:lineRule="auto"/>
                              <w:ind w:left="0"/>
                              <w:rPr>
                                <w:rFonts w:ascii="Comic Sans MS" w:hAnsi="Comic Sans MS"/>
                                <w:b/>
                                <w:bCs/>
                                <w:color w:val="008080"/>
                                <w:sz w:val="28"/>
                                <w:szCs w:val="28"/>
                                <w:u w:val="single"/>
                              </w:rPr>
                            </w:pPr>
                            <w:r w:rsidRPr="00D66009">
                              <w:rPr>
                                <w:rFonts w:ascii="Comic Sans MS" w:hAnsi="Comic Sans MS"/>
                                <w:b/>
                                <w:color w:val="008080"/>
                                <w:sz w:val="28"/>
                                <w:szCs w:val="28"/>
                              </w:rPr>
                              <w:t>III-</w:t>
                            </w:r>
                            <w:r w:rsidRPr="00DD4358">
                              <w:rPr>
                                <w:rFonts w:ascii="Comic Sans MS" w:hAnsi="Comic Sans MS"/>
                                <w:b/>
                                <w:sz w:val="28"/>
                                <w:szCs w:val="28"/>
                              </w:rPr>
                              <w:t xml:space="preserve"> </w:t>
                            </w:r>
                            <w:r w:rsidRPr="001D3921">
                              <w:rPr>
                                <w:rFonts w:ascii="Comic Sans MS" w:hAnsi="Comic Sans MS"/>
                                <w:b/>
                                <w:bCs/>
                                <w:color w:val="008080"/>
                                <w:sz w:val="28"/>
                                <w:szCs w:val="28"/>
                                <w:u w:val="single"/>
                              </w:rPr>
                              <w:t>S</w:t>
                            </w:r>
                            <w:r>
                              <w:rPr>
                                <w:rFonts w:ascii="Comic Sans MS" w:hAnsi="Comic Sans MS"/>
                                <w:b/>
                                <w:bCs/>
                                <w:color w:val="008080"/>
                                <w:sz w:val="28"/>
                                <w:szCs w:val="28"/>
                                <w:u w:val="single"/>
                              </w:rPr>
                              <w:t xml:space="preserve">tratégies et moyens mis en </w:t>
                            </w:r>
                            <w:proofErr w:type="spellStart"/>
                            <w:r>
                              <w:rPr>
                                <w:rFonts w:ascii="Comic Sans MS" w:hAnsi="Comic Sans MS"/>
                                <w:b/>
                                <w:bCs/>
                                <w:color w:val="008080"/>
                                <w:sz w:val="28"/>
                                <w:szCs w:val="28"/>
                                <w:u w:val="single"/>
                              </w:rPr>
                              <w:t>oeuvre</w:t>
                            </w:r>
                            <w:proofErr w:type="spellEnd"/>
                          </w:p>
                          <w:p w:rsidR="00C6277B" w:rsidRPr="00DD4358" w:rsidRDefault="00C6277B" w:rsidP="00724FB5">
                            <w:pPr>
                              <w:jc w:val="center"/>
                              <w:rPr>
                                <w:rFonts w:ascii="Comic Sans MS" w:hAnsi="Comic Sans MS"/>
                                <w:b/>
                              </w:rPr>
                            </w:pPr>
                            <w:r>
                              <w:rPr>
                                <w:rFonts w:ascii="Comic Sans MS" w:hAnsi="Comic Sans MS"/>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8" type="#_x0000_t202" style="position:absolute;left:0;text-align:left;margin-left:-9pt;margin-top:5.75pt;width:324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" fillcolor="silver">
                <v:textbox>
                  <w:txbxContent>
                    <w:p w:rsidR="00724FB5" w:rsidRPr="001D3921" w:rsidRDefault="00724FB5" w:rsidP="00724FB5">
                      <w:pPr>
                        <w:pStyle w:val="ListParagraph"/>
                        <w:spacing w:line="240" w:lineRule="auto"/>
                        <w:ind w:left="0"/>
                        <w:rPr>
                          <w:rFonts w:ascii="Comic Sans MS" w:hAnsi="Comic Sans MS"/>
                          <w:b/>
                          <w:bCs/>
                          <w:color w:val="008080"/>
                          <w:sz w:val="28"/>
                          <w:szCs w:val="28"/>
                          <w:u w:val="single"/>
                        </w:rPr>
                      </w:pPr>
                      <w:r w:rsidRPr="00D66009">
                        <w:rPr>
                          <w:rFonts w:ascii="Comic Sans MS" w:hAnsi="Comic Sans MS"/>
                          <w:b/>
                          <w:color w:val="008080"/>
                          <w:sz w:val="28"/>
                          <w:szCs w:val="28"/>
                        </w:rPr>
                        <w:t>III-</w:t>
                      </w:r>
                      <w:r w:rsidRPr="00DD4358">
                        <w:rPr>
                          <w:rFonts w:ascii="Comic Sans MS" w:hAnsi="Comic Sans MS"/>
                          <w:b/>
                          <w:sz w:val="28"/>
                          <w:szCs w:val="28"/>
                        </w:rPr>
                        <w:t xml:space="preserve"> </w:t>
                      </w:r>
                      <w:r w:rsidRPr="001D3921">
                        <w:rPr>
                          <w:rFonts w:ascii="Comic Sans MS" w:hAnsi="Comic Sans MS"/>
                          <w:b/>
                          <w:bCs/>
                          <w:color w:val="008080"/>
                          <w:sz w:val="28"/>
                          <w:szCs w:val="28"/>
                          <w:u w:val="single"/>
                        </w:rPr>
                        <w:t>S</w:t>
                      </w:r>
                      <w:r>
                        <w:rPr>
                          <w:rFonts w:ascii="Comic Sans MS" w:hAnsi="Comic Sans MS"/>
                          <w:b/>
                          <w:bCs/>
                          <w:color w:val="008080"/>
                          <w:sz w:val="28"/>
                          <w:szCs w:val="28"/>
                          <w:u w:val="single"/>
                        </w:rPr>
                        <w:t xml:space="preserve">tratégies et moyens mis en </w:t>
                      </w:r>
                      <w:proofErr w:type="spellStart"/>
                      <w:r>
                        <w:rPr>
                          <w:rFonts w:ascii="Comic Sans MS" w:hAnsi="Comic Sans MS"/>
                          <w:b/>
                          <w:bCs/>
                          <w:color w:val="008080"/>
                          <w:sz w:val="28"/>
                          <w:szCs w:val="28"/>
                          <w:u w:val="single"/>
                        </w:rPr>
                        <w:t>oeuvre</w:t>
                      </w:r>
                      <w:proofErr w:type="spellEnd"/>
                    </w:p>
                    <w:p w:rsidR="00724FB5" w:rsidRPr="00DD4358" w:rsidRDefault="00724FB5" w:rsidP="00724FB5">
                      <w:pPr>
                        <w:jc w:val="center"/>
                        <w:rPr>
                          <w:rFonts w:ascii="Comic Sans MS" w:hAnsi="Comic Sans MS"/>
                          <w:b/>
                        </w:rPr>
                      </w:pPr>
                      <w:r>
                        <w:rPr>
                          <w:rFonts w:ascii="Comic Sans MS" w:hAnsi="Comic Sans MS"/>
                          <w:b/>
                          <w:sz w:val="28"/>
                          <w:szCs w:val="28"/>
                        </w:rPr>
                        <w:t>.</w:t>
                      </w:r>
                    </w:p>
                  </w:txbxContent>
                </v:textbox>
              </v:shape>
            </w:pict>
          </mc:Fallback>
        </mc:AlternateContent>
      </w:r>
    </w:p>
    <w:p w:rsidR="00724FB5" w:rsidRPr="00724FB5" w:rsidRDefault="00724FB5" w:rsidP="00724FB5">
      <w:pPr>
        <w:spacing w:line="240" w:lineRule="auto"/>
        <w:jc w:val="both"/>
        <w:rPr>
          <w:rFonts w:ascii="Calibri" w:eastAsia="Times New Roman" w:hAnsi="Calibri" w:cs="Times New Roman"/>
          <w:color w:val="000000"/>
          <w:sz w:val="10"/>
          <w:szCs w:val="10"/>
        </w:rPr>
      </w:pPr>
    </w:p>
    <w:p w:rsidR="00724FB5" w:rsidRPr="00724FB5" w:rsidRDefault="00724FB5" w:rsidP="00724FB5">
      <w:pPr>
        <w:numPr>
          <w:ilvl w:val="0"/>
          <w:numId w:val="13"/>
        </w:numPr>
        <w:spacing w:line="240" w:lineRule="auto"/>
        <w:contextualSpacing/>
        <w:rPr>
          <w:rFonts w:ascii="Comic Sans MS" w:eastAsia="Times New Roman" w:hAnsi="Comic Sans MS" w:cs="Times New Roman"/>
          <w:b/>
          <w:bCs/>
          <w:color w:val="008080"/>
          <w:sz w:val="28"/>
          <w:szCs w:val="28"/>
          <w:u w:val="single"/>
        </w:rPr>
      </w:pPr>
      <w:r w:rsidRPr="00724FB5">
        <w:rPr>
          <w:rFonts w:ascii="Comic Sans MS" w:eastAsia="Times New Roman" w:hAnsi="Comic Sans MS" w:cs="Times New Roman"/>
          <w:b/>
          <w:bCs/>
          <w:color w:val="008080"/>
          <w:sz w:val="28"/>
          <w:szCs w:val="28"/>
          <w:u w:val="single"/>
        </w:rPr>
        <w:t>Spécificités de la classe</w:t>
      </w:r>
    </w:p>
    <w:p w:rsidR="00724FB5" w:rsidRPr="00724FB5" w:rsidRDefault="00724FB5" w:rsidP="00724FB5">
      <w:pPr>
        <w:spacing w:line="240" w:lineRule="auto"/>
        <w:jc w:val="both"/>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Pour faire cohérence avec les apprentissages, l'organisation de la classe s’inspirera de la pédagogie institutionnelle notamment d’une pédagogie de projet et d’une pédagogie du vécu.</w:t>
      </w:r>
    </w:p>
    <w:p w:rsidR="00724FB5" w:rsidRPr="00724FB5" w:rsidRDefault="00724FB5" w:rsidP="00724FB5">
      <w:pPr>
        <w:spacing w:line="240" w:lineRule="auto"/>
        <w:jc w:val="both"/>
        <w:rPr>
          <w:rFonts w:ascii="Comic Sans MS" w:eastAsia="Times New Roman" w:hAnsi="Comic Sans MS" w:cs="Times New Roman"/>
          <w:b/>
          <w:color w:val="339966"/>
          <w:sz w:val="24"/>
          <w:szCs w:val="24"/>
          <w:u w:val="single"/>
        </w:rPr>
      </w:pPr>
      <w:r w:rsidRPr="00724FB5">
        <w:rPr>
          <w:rFonts w:ascii="Comic Sans MS" w:eastAsia="Times New Roman" w:hAnsi="Comic Sans MS" w:cs="Times New Roman"/>
          <w:b/>
          <w:color w:val="339966"/>
          <w:sz w:val="24"/>
          <w:szCs w:val="24"/>
        </w:rPr>
        <w:t xml:space="preserve">       </w:t>
      </w:r>
      <w:r w:rsidRPr="00724FB5">
        <w:rPr>
          <w:rFonts w:ascii="Comic Sans MS" w:eastAsia="Times New Roman" w:hAnsi="Comic Sans MS" w:cs="Times New Roman"/>
          <w:b/>
          <w:color w:val="339966"/>
          <w:sz w:val="24"/>
          <w:szCs w:val="24"/>
          <w:u w:val="single"/>
        </w:rPr>
        <w:t>La pédagogie de projets</w:t>
      </w:r>
    </w:p>
    <w:p w:rsidR="00724FB5" w:rsidRPr="00724FB5" w:rsidRDefault="00724FB5" w:rsidP="00724FB5">
      <w:pPr>
        <w:spacing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A chaque projet, il y a une finalité pour favoriser la motivation.</w:t>
      </w:r>
    </w:p>
    <w:p w:rsidR="00724FB5" w:rsidRPr="00724FB5" w:rsidRDefault="00724FB5" w:rsidP="00724FB5">
      <w:pPr>
        <w:spacing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L’origine du projet : l’idée peut provenir du groupe ou de l’enseignant</w:t>
      </w:r>
    </w:p>
    <w:p w:rsidR="00724FB5" w:rsidRPr="00724FB5" w:rsidRDefault="00724FB5" w:rsidP="00724FB5">
      <w:pPr>
        <w:spacing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La finalité de l’action justifie l’implication personnelle qu’elle nécessite de chacun.</w:t>
      </w:r>
    </w:p>
    <w:p w:rsidR="00724FB5" w:rsidRPr="00724FB5" w:rsidRDefault="00724FB5" w:rsidP="00724FB5">
      <w:pPr>
        <w:spacing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3 niveaux progressifs : ce type d’activité résout le problème de l’hétérogénéité de niveaux tout en consolidant la cohésion du groupe.</w:t>
      </w:r>
    </w:p>
    <w:p w:rsidR="00724FB5" w:rsidRPr="00724FB5" w:rsidRDefault="00724FB5" w:rsidP="00724FB5">
      <w:pPr>
        <w:spacing w:line="240" w:lineRule="auto"/>
        <w:rPr>
          <w:rFonts w:ascii="Comic Sans MS" w:eastAsia="Times New Roman" w:hAnsi="Comic Sans MS" w:cs="Times New Roman"/>
          <w:b/>
          <w:color w:val="339966"/>
          <w:sz w:val="24"/>
          <w:szCs w:val="24"/>
          <w:u w:val="single"/>
        </w:rPr>
      </w:pPr>
      <w:r w:rsidRPr="00724FB5">
        <w:rPr>
          <w:rFonts w:ascii="Comic Sans MS" w:eastAsia="Times New Roman" w:hAnsi="Comic Sans MS" w:cs="Times New Roman"/>
          <w:b/>
          <w:color w:val="339966"/>
        </w:rPr>
        <w:tab/>
      </w:r>
      <w:r w:rsidRPr="00724FB5">
        <w:rPr>
          <w:rFonts w:ascii="Comic Sans MS" w:eastAsia="Times New Roman" w:hAnsi="Comic Sans MS" w:cs="Times New Roman"/>
          <w:b/>
          <w:color w:val="339966"/>
          <w:sz w:val="24"/>
          <w:szCs w:val="24"/>
          <w:u w:val="single"/>
        </w:rPr>
        <w:t>Les activités ritualisées.</w:t>
      </w:r>
    </w:p>
    <w:p w:rsidR="00724FB5" w:rsidRPr="00724FB5" w:rsidRDefault="00724FB5" w:rsidP="00724FB5">
      <w:pPr>
        <w:spacing w:line="240" w:lineRule="auto"/>
        <w:jc w:val="both"/>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ab/>
        <w:t>Ils permettent à l'enfant de se percevoir élève et d'être impliqué dans l'organisation de ses apprentissages et dans la vie de la classe.</w:t>
      </w:r>
    </w:p>
    <w:p w:rsidR="00724FB5" w:rsidRPr="00724FB5" w:rsidRDefault="00724FB5" w:rsidP="00724FB5">
      <w:pPr>
        <w:numPr>
          <w:ilvl w:val="0"/>
          <w:numId w:val="18"/>
        </w:numPr>
        <w:spacing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Pour démarrer la classe, l’accueil est ritualisé avec l’appel, la cantine, la réalisation des différents métiers, la météo, la date, la lecture du calendrier et  du programme de la journée + selon le jour : « mot du jour » ou « musique du jour » ou « affiche du jour » ou « quoi de neuf »</w:t>
      </w:r>
    </w:p>
    <w:p w:rsidR="00724FB5" w:rsidRPr="00724FB5" w:rsidRDefault="00724FB5" w:rsidP="00724FB5">
      <w:pPr>
        <w:numPr>
          <w:ilvl w:val="0"/>
          <w:numId w:val="18"/>
        </w:num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Chaque semaine sont nommés des responsables qui exercent leur métier pour la semaine et qui gagne un « salaire » payable en bons points :</w:t>
      </w:r>
    </w:p>
    <w:p w:rsidR="00724FB5" w:rsidRPr="00724FB5" w:rsidRDefault="00724FB5" w:rsidP="00724FB5">
      <w:p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-Le technicien de surface : il nettoie le tableau, les tables lors des activités d’art plastique, les pinceaux…</w:t>
      </w:r>
      <w:proofErr w:type="spellStart"/>
      <w:r w:rsidRPr="00724FB5">
        <w:rPr>
          <w:rFonts w:ascii="Comic Sans MS" w:eastAsia="Times New Roman" w:hAnsi="Comic Sans MS" w:cs="Times New Roman"/>
          <w:sz w:val="20"/>
          <w:szCs w:val="20"/>
        </w:rPr>
        <w:t>etc</w:t>
      </w:r>
      <w:proofErr w:type="spellEnd"/>
    </w:p>
    <w:p w:rsidR="00724FB5" w:rsidRPr="00724FB5" w:rsidRDefault="00724FB5" w:rsidP="00724FB5">
      <w:p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-Le facteur : il ramasse et distribue le matériel</w:t>
      </w:r>
    </w:p>
    <w:p w:rsidR="00724FB5" w:rsidRPr="00724FB5" w:rsidRDefault="00724FB5" w:rsidP="00724FB5">
      <w:p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-Les serveurs : ils distribuent le lait lors de la collation et les gâteaux lors des gouters.</w:t>
      </w:r>
    </w:p>
    <w:p w:rsidR="00724FB5" w:rsidRPr="00724FB5" w:rsidRDefault="00724FB5" w:rsidP="00724FB5">
      <w:p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-L’électricien : il allume et éteint les lumières et l’ordinateur de la classe.</w:t>
      </w:r>
    </w:p>
    <w:p w:rsidR="00724FB5" w:rsidRPr="00724FB5" w:rsidRDefault="00724FB5" w:rsidP="00724FB5">
      <w:p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-Le jardinier : il arrose les plantes et il nourrit et nettoie l’élevage de la classe.</w:t>
      </w:r>
    </w:p>
    <w:p w:rsidR="00724FB5" w:rsidRPr="00724FB5" w:rsidRDefault="00724FB5" w:rsidP="00724FB5">
      <w:pPr>
        <w:spacing w:after="0"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-Le technicien de rangement : il range la bibliothèque, il prépare et range le matériel de classe, il passe avec la poubelle…etc.</w:t>
      </w:r>
    </w:p>
    <w:p w:rsidR="00724FB5" w:rsidRPr="00724FB5" w:rsidRDefault="00724FB5" w:rsidP="00724FB5">
      <w:pPr>
        <w:spacing w:after="0" w:line="240" w:lineRule="auto"/>
        <w:rPr>
          <w:rFonts w:ascii="Comic Sans MS" w:eastAsia="Times New Roman" w:hAnsi="Comic Sans MS" w:cs="Times New Roman"/>
          <w:sz w:val="20"/>
          <w:szCs w:val="20"/>
        </w:rPr>
      </w:pPr>
    </w:p>
    <w:p w:rsidR="00724FB5" w:rsidRPr="00724FB5" w:rsidRDefault="00724FB5" w:rsidP="00724FB5">
      <w:pPr>
        <w:numPr>
          <w:ilvl w:val="0"/>
          <w:numId w:val="14"/>
        </w:numPr>
        <w:spacing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Le début de la matinée est rythmé par du graphisme et de l’écriture, activité adaptée à chaque élève. Cette activité sera peu à peu complètement autonomisée.</w:t>
      </w:r>
    </w:p>
    <w:p w:rsidR="00724FB5" w:rsidRPr="00724FB5" w:rsidRDefault="00724FB5" w:rsidP="00724FB5">
      <w:pPr>
        <w:numPr>
          <w:ilvl w:val="0"/>
          <w:numId w:val="15"/>
        </w:numPr>
        <w:spacing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Chaque jour: temps de « lecture offerte » par l'enseignante, activité qui a pour fonction de favoriser un retour au calme et pour objectif de développer l’écoute et la compréhension orale ainsi que l’enrichissement du vocabulaire.</w:t>
      </w:r>
    </w:p>
    <w:p w:rsidR="00724FB5" w:rsidRPr="00724FB5" w:rsidRDefault="00724FB5" w:rsidP="00724FB5">
      <w:pPr>
        <w:numPr>
          <w:ilvl w:val="0"/>
          <w:numId w:val="17"/>
        </w:numPr>
        <w:spacing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 xml:space="preserve">Chaque semaine, le vendredi, la classe se réunit en conseil d’une demi-heure. C’est un moment d’échange où l’on fait le bilan de la semaine (notamment avec la distribution des bons points et mauvais points). Les problèmes de la classe sont discutés. J'encourage les élèves pour chaque problème posé à aménager une solution. </w:t>
      </w:r>
    </w:p>
    <w:p w:rsidR="00724FB5" w:rsidRPr="00724FB5" w:rsidRDefault="00724FB5" w:rsidP="00724FB5">
      <w:pPr>
        <w:numPr>
          <w:ilvl w:val="0"/>
          <w:numId w:val="17"/>
        </w:numPr>
        <w:spacing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iCs/>
          <w:color w:val="000000"/>
          <w:sz w:val="20"/>
          <w:szCs w:val="20"/>
        </w:rPr>
        <w:lastRenderedPageBreak/>
        <w:t xml:space="preserve"> Chaque mois, est réalisé le coloriage du mois, activité de détente et d’art, en lien avec les événements du mois. Le plus joli coloriage est élu chaque mois et affiché devant la porte de la classe. Cette activité a pour but pour les enfants :</w:t>
      </w:r>
    </w:p>
    <w:p w:rsidR="00724FB5" w:rsidRPr="00724FB5" w:rsidRDefault="00724FB5" w:rsidP="00724FB5">
      <w:pPr>
        <w:spacing w:after="0" w:line="240" w:lineRule="auto"/>
        <w:jc w:val="both"/>
        <w:rPr>
          <w:rFonts w:ascii="Comic Sans MS" w:eastAsia="Times New Roman" w:hAnsi="Comic Sans MS" w:cs="Times New Roman"/>
          <w:iCs/>
          <w:color w:val="000000"/>
          <w:sz w:val="18"/>
          <w:szCs w:val="18"/>
        </w:rPr>
      </w:pPr>
      <w:r w:rsidRPr="00724FB5">
        <w:rPr>
          <w:rFonts w:ascii="Comic Sans MS" w:eastAsia="Times New Roman" w:hAnsi="Comic Sans MS" w:cs="Times New Roman"/>
          <w:iCs/>
          <w:color w:val="000000"/>
          <w:sz w:val="18"/>
          <w:szCs w:val="18"/>
        </w:rPr>
        <w:t>-être autonome dans une activité.</w:t>
      </w:r>
    </w:p>
    <w:p w:rsidR="00724FB5" w:rsidRPr="00724FB5" w:rsidRDefault="00724FB5" w:rsidP="00724FB5">
      <w:pPr>
        <w:spacing w:after="0" w:line="240" w:lineRule="auto"/>
        <w:jc w:val="both"/>
        <w:rPr>
          <w:rFonts w:ascii="Comic Sans MS" w:eastAsia="Times New Roman" w:hAnsi="Comic Sans MS" w:cs="Times New Roman"/>
          <w:iCs/>
          <w:color w:val="000000"/>
          <w:sz w:val="18"/>
          <w:szCs w:val="18"/>
        </w:rPr>
      </w:pPr>
      <w:r w:rsidRPr="00724FB5">
        <w:rPr>
          <w:rFonts w:ascii="Comic Sans MS" w:eastAsia="Times New Roman" w:hAnsi="Comic Sans MS" w:cs="Times New Roman"/>
          <w:iCs/>
          <w:color w:val="000000"/>
          <w:sz w:val="18"/>
          <w:szCs w:val="18"/>
        </w:rPr>
        <w:t>-terminer un travail avec soin</w:t>
      </w:r>
    </w:p>
    <w:p w:rsidR="00724FB5" w:rsidRPr="00724FB5" w:rsidRDefault="00724FB5" w:rsidP="00724FB5">
      <w:pPr>
        <w:spacing w:after="0" w:line="240" w:lineRule="auto"/>
        <w:jc w:val="both"/>
        <w:rPr>
          <w:rFonts w:ascii="Comic Sans MS" w:eastAsia="Times New Roman" w:hAnsi="Comic Sans MS" w:cs="Times New Roman"/>
          <w:iCs/>
          <w:color w:val="000000"/>
          <w:sz w:val="18"/>
          <w:szCs w:val="18"/>
        </w:rPr>
      </w:pPr>
      <w:r w:rsidRPr="00724FB5">
        <w:rPr>
          <w:rFonts w:ascii="Comic Sans MS" w:eastAsia="Times New Roman" w:hAnsi="Comic Sans MS" w:cs="Times New Roman"/>
          <w:iCs/>
          <w:color w:val="000000"/>
          <w:sz w:val="18"/>
          <w:szCs w:val="18"/>
        </w:rPr>
        <w:t>-participer à une élection</w:t>
      </w:r>
    </w:p>
    <w:p w:rsidR="00724FB5" w:rsidRPr="00724FB5" w:rsidRDefault="00724FB5" w:rsidP="00724FB5">
      <w:pPr>
        <w:spacing w:after="0" w:line="240" w:lineRule="auto"/>
        <w:jc w:val="both"/>
        <w:rPr>
          <w:rFonts w:ascii="Comic Sans MS" w:eastAsia="Times New Roman" w:hAnsi="Comic Sans MS" w:cs="Times New Roman"/>
          <w:sz w:val="18"/>
          <w:szCs w:val="18"/>
        </w:rPr>
      </w:pPr>
      <w:r w:rsidRPr="00724FB5">
        <w:rPr>
          <w:rFonts w:ascii="Comic Sans MS" w:eastAsia="Times New Roman" w:hAnsi="Comic Sans MS" w:cs="Times New Roman"/>
          <w:iCs/>
          <w:color w:val="000000"/>
          <w:sz w:val="18"/>
          <w:szCs w:val="18"/>
        </w:rPr>
        <w:t>-mémoriser les mois et les événements liés aux mois de l’année.</w:t>
      </w:r>
    </w:p>
    <w:p w:rsidR="00724FB5" w:rsidRPr="00724FB5" w:rsidRDefault="00724FB5" w:rsidP="00724FB5">
      <w:pPr>
        <w:spacing w:line="240" w:lineRule="auto"/>
        <w:jc w:val="both"/>
        <w:rPr>
          <w:rFonts w:ascii="Comic Sans MS" w:eastAsia="Times New Roman" w:hAnsi="Comic Sans MS" w:cs="Times New Roman"/>
          <w:sz w:val="20"/>
          <w:szCs w:val="20"/>
        </w:rPr>
      </w:pPr>
    </w:p>
    <w:p w:rsidR="00724FB5" w:rsidRPr="00724FB5" w:rsidRDefault="00724FB5" w:rsidP="00724FB5">
      <w:pPr>
        <w:spacing w:line="240" w:lineRule="auto"/>
        <w:rPr>
          <w:rFonts w:ascii="Comic Sans MS" w:eastAsia="Times New Roman" w:hAnsi="Comic Sans MS" w:cs="Times New Roman"/>
          <w:b/>
          <w:color w:val="339966"/>
          <w:sz w:val="24"/>
          <w:szCs w:val="24"/>
          <w:u w:val="single"/>
        </w:rPr>
      </w:pPr>
      <w:r w:rsidRPr="00724FB5">
        <w:rPr>
          <w:rFonts w:ascii="Comic Sans MS" w:eastAsia="Times New Roman" w:hAnsi="Comic Sans MS" w:cs="Times New Roman"/>
          <w:b/>
          <w:color w:val="339966"/>
          <w:sz w:val="24"/>
          <w:szCs w:val="24"/>
          <w:u w:val="single"/>
        </w:rPr>
        <w:t xml:space="preserve">Une classe ouverte. </w:t>
      </w:r>
    </w:p>
    <w:p w:rsidR="00724FB5" w:rsidRPr="00724FB5" w:rsidRDefault="00724FB5" w:rsidP="00724FB5">
      <w:pPr>
        <w:widowControl w:val="0"/>
        <w:numPr>
          <w:ilvl w:val="0"/>
          <w:numId w:val="11"/>
        </w:numPr>
        <w:autoSpaceDN w:val="0"/>
        <w:adjustRightInd w:val="0"/>
        <w:spacing w:after="0" w:line="240" w:lineRule="auto"/>
        <w:contextualSpacing/>
        <w:rPr>
          <w:rFonts w:ascii="Comic Sans MS" w:eastAsia="Times New Roman" w:hAnsi="Comic Sans MS" w:cs="Times New Roman"/>
          <w:b/>
          <w:bCs/>
          <w:color w:val="000000"/>
          <w:sz w:val="20"/>
          <w:szCs w:val="20"/>
        </w:rPr>
      </w:pPr>
      <w:r w:rsidRPr="00724FB5">
        <w:rPr>
          <w:rFonts w:ascii="Comic Sans MS" w:eastAsia="Times New Roman" w:hAnsi="Comic Sans MS" w:cs="Times New Roman"/>
          <w:b/>
          <w:bCs/>
          <w:color w:val="000000"/>
          <w:sz w:val="20"/>
          <w:szCs w:val="20"/>
        </w:rPr>
        <w:t>Une ouverture vers les autres classes de l'école.</w:t>
      </w:r>
    </w:p>
    <w:p w:rsidR="00724FB5" w:rsidRPr="00724FB5" w:rsidRDefault="00724FB5" w:rsidP="00724FB5">
      <w:pPr>
        <w:widowControl w:val="0"/>
        <w:autoSpaceDN w:val="0"/>
        <w:adjustRightInd w:val="0"/>
        <w:spacing w:after="0" w:line="240" w:lineRule="auto"/>
        <w:contextualSpacing/>
        <w:rPr>
          <w:rFonts w:ascii="Comic Sans MS" w:eastAsia="Times New Roman" w:hAnsi="Comic Sans MS" w:cs="Times New Roman"/>
          <w:b/>
          <w:bCs/>
          <w:color w:val="000000"/>
          <w:sz w:val="20"/>
          <w:szCs w:val="20"/>
        </w:rPr>
      </w:pPr>
    </w:p>
    <w:p w:rsidR="00724FB5" w:rsidRPr="00724FB5" w:rsidRDefault="00724FB5" w:rsidP="00724FB5">
      <w:pPr>
        <w:spacing w:line="240" w:lineRule="auto"/>
        <w:jc w:val="both"/>
        <w:rPr>
          <w:rFonts w:ascii="Comic Sans MS" w:eastAsia="Times New Roman" w:hAnsi="Comic Sans MS" w:cs="Times New Roman"/>
          <w:bCs/>
          <w:color w:val="000000"/>
          <w:sz w:val="20"/>
          <w:szCs w:val="20"/>
        </w:rPr>
      </w:pPr>
      <w:r w:rsidRPr="00724FB5">
        <w:rPr>
          <w:rFonts w:ascii="Comic Sans MS" w:eastAsia="Times New Roman" w:hAnsi="Comic Sans MS" w:cs="Times New Roman"/>
          <w:bCs/>
          <w:color w:val="000000"/>
          <w:sz w:val="20"/>
          <w:szCs w:val="20"/>
        </w:rPr>
        <w:t>Tous les élèves bénéficient d’une scolarisation partagée avec les classes de CE2 avec lesquels nous pratiquons l’EPS une fois par semaine à la salle de sports. Les élèves des 3 classes (les 2 CE2 et la CLIS) forment un grand groupe hétérogène répartis en 4 ateliers.</w:t>
      </w:r>
    </w:p>
    <w:p w:rsidR="00724FB5" w:rsidRPr="00724FB5" w:rsidRDefault="00724FB5" w:rsidP="00724FB5">
      <w:pPr>
        <w:spacing w:line="240" w:lineRule="auto"/>
        <w:jc w:val="both"/>
        <w:rPr>
          <w:rFonts w:ascii="Comic Sans MS" w:eastAsia="Times New Roman" w:hAnsi="Comic Sans MS" w:cs="Times New Roman"/>
          <w:bCs/>
          <w:color w:val="000000"/>
          <w:sz w:val="20"/>
          <w:szCs w:val="20"/>
        </w:rPr>
      </w:pPr>
      <w:r w:rsidRPr="00724FB5">
        <w:rPr>
          <w:rFonts w:ascii="Comic Sans MS" w:eastAsia="Times New Roman" w:hAnsi="Comic Sans MS" w:cs="Times New Roman"/>
          <w:bCs/>
          <w:color w:val="000000"/>
          <w:sz w:val="20"/>
          <w:szCs w:val="20"/>
        </w:rPr>
        <w:t>De plus, la Classe d’inclusion scolaire participera à divers échanges avec les autres classes de l’école :</w:t>
      </w:r>
    </w:p>
    <w:p w:rsidR="00724FB5" w:rsidRPr="00724FB5" w:rsidRDefault="00724FB5" w:rsidP="00724FB5">
      <w:pPr>
        <w:spacing w:line="240" w:lineRule="auto"/>
        <w:jc w:val="both"/>
        <w:rPr>
          <w:rFonts w:ascii="Comic Sans MS" w:eastAsia="Times New Roman" w:hAnsi="Comic Sans MS" w:cs="Times New Roman"/>
          <w:bCs/>
          <w:color w:val="000000"/>
          <w:sz w:val="20"/>
          <w:szCs w:val="20"/>
        </w:rPr>
      </w:pPr>
      <w:r w:rsidRPr="00724FB5">
        <w:rPr>
          <w:rFonts w:ascii="Comic Sans MS" w:eastAsia="Times New Roman" w:hAnsi="Comic Sans MS" w:cs="Times New Roman"/>
          <w:bCs/>
          <w:color w:val="000000"/>
          <w:sz w:val="20"/>
          <w:szCs w:val="20"/>
        </w:rPr>
        <w:t xml:space="preserve">-Projet cuisine avec les CM1 : Les élèves de cm1k inviteront les élèves de </w:t>
      </w:r>
      <w:proofErr w:type="spellStart"/>
      <w:r w:rsidRPr="00724FB5">
        <w:rPr>
          <w:rFonts w:ascii="Comic Sans MS" w:eastAsia="Times New Roman" w:hAnsi="Comic Sans MS" w:cs="Times New Roman"/>
          <w:bCs/>
          <w:color w:val="000000"/>
          <w:sz w:val="20"/>
          <w:szCs w:val="20"/>
        </w:rPr>
        <w:t>clis</w:t>
      </w:r>
      <w:proofErr w:type="spellEnd"/>
      <w:r w:rsidRPr="00724FB5">
        <w:rPr>
          <w:rFonts w:ascii="Comic Sans MS" w:eastAsia="Times New Roman" w:hAnsi="Comic Sans MS" w:cs="Times New Roman"/>
          <w:bCs/>
          <w:color w:val="000000"/>
          <w:sz w:val="20"/>
          <w:szCs w:val="20"/>
        </w:rPr>
        <w:t xml:space="preserve"> à déguster leur soupe au potiron et les élèves de </w:t>
      </w:r>
      <w:proofErr w:type="spellStart"/>
      <w:r w:rsidRPr="00724FB5">
        <w:rPr>
          <w:rFonts w:ascii="Comic Sans MS" w:eastAsia="Times New Roman" w:hAnsi="Comic Sans MS" w:cs="Times New Roman"/>
          <w:bCs/>
          <w:color w:val="000000"/>
          <w:sz w:val="20"/>
          <w:szCs w:val="20"/>
        </w:rPr>
        <w:t>clis</w:t>
      </w:r>
      <w:proofErr w:type="spellEnd"/>
      <w:r w:rsidRPr="00724FB5">
        <w:rPr>
          <w:rFonts w:ascii="Comic Sans MS" w:eastAsia="Times New Roman" w:hAnsi="Comic Sans MS" w:cs="Times New Roman"/>
          <w:bCs/>
          <w:color w:val="000000"/>
          <w:sz w:val="20"/>
          <w:szCs w:val="20"/>
        </w:rPr>
        <w:t xml:space="preserve"> inviteront ceux de cm1 pour déguster leurs gâteaux.</w:t>
      </w:r>
    </w:p>
    <w:p w:rsidR="00724FB5" w:rsidRPr="00724FB5" w:rsidRDefault="00724FB5" w:rsidP="00724FB5">
      <w:pPr>
        <w:spacing w:line="240" w:lineRule="auto"/>
        <w:jc w:val="both"/>
        <w:rPr>
          <w:rFonts w:ascii="Comic Sans MS" w:eastAsia="Times New Roman" w:hAnsi="Comic Sans MS" w:cs="Times New Roman"/>
          <w:bCs/>
          <w:color w:val="000000"/>
          <w:sz w:val="20"/>
          <w:szCs w:val="20"/>
        </w:rPr>
      </w:pPr>
      <w:r w:rsidRPr="00724FB5">
        <w:rPr>
          <w:rFonts w:ascii="Comic Sans MS" w:eastAsia="Times New Roman" w:hAnsi="Comic Sans MS" w:cs="Times New Roman"/>
          <w:bCs/>
          <w:color w:val="000000"/>
          <w:sz w:val="20"/>
          <w:szCs w:val="20"/>
        </w:rPr>
        <w:t xml:space="preserve">-Projet théâtre et projet « l’école d’autrefois » avec les CE1 : Les ce1 présenteront leurs saynètes sur les accidents domestiques et à leur tour les élèves de </w:t>
      </w:r>
      <w:proofErr w:type="spellStart"/>
      <w:r w:rsidRPr="00724FB5">
        <w:rPr>
          <w:rFonts w:ascii="Comic Sans MS" w:eastAsia="Times New Roman" w:hAnsi="Comic Sans MS" w:cs="Times New Roman"/>
          <w:bCs/>
          <w:color w:val="000000"/>
          <w:sz w:val="20"/>
          <w:szCs w:val="20"/>
        </w:rPr>
        <w:t>clis</w:t>
      </w:r>
      <w:proofErr w:type="spellEnd"/>
      <w:r w:rsidRPr="00724FB5">
        <w:rPr>
          <w:rFonts w:ascii="Comic Sans MS" w:eastAsia="Times New Roman" w:hAnsi="Comic Sans MS" w:cs="Times New Roman"/>
          <w:bCs/>
          <w:color w:val="000000"/>
          <w:sz w:val="20"/>
          <w:szCs w:val="20"/>
        </w:rPr>
        <w:t xml:space="preserve"> présenteront leur pièce de théâtre. De même chaque classe invitera l’autre à son musée de classe sur l’école d’autrefois.</w:t>
      </w:r>
    </w:p>
    <w:p w:rsidR="00724FB5" w:rsidRPr="00724FB5" w:rsidRDefault="00724FB5" w:rsidP="00724FB5">
      <w:pPr>
        <w:spacing w:line="240" w:lineRule="auto"/>
        <w:contextualSpacing/>
        <w:jc w:val="both"/>
        <w:rPr>
          <w:rFonts w:ascii="Comic Sans MS" w:eastAsia="Times New Roman" w:hAnsi="Comic Sans MS" w:cs="Times New Roman"/>
          <w:b/>
          <w:bCs/>
          <w:color w:val="000000"/>
          <w:sz w:val="16"/>
          <w:szCs w:val="16"/>
        </w:rPr>
      </w:pPr>
    </w:p>
    <w:p w:rsidR="00724FB5" w:rsidRPr="00724FB5" w:rsidRDefault="00724FB5" w:rsidP="00724FB5">
      <w:pPr>
        <w:numPr>
          <w:ilvl w:val="0"/>
          <w:numId w:val="10"/>
        </w:numPr>
        <w:spacing w:line="240" w:lineRule="auto"/>
        <w:contextualSpacing/>
        <w:jc w:val="both"/>
        <w:rPr>
          <w:rFonts w:ascii="Comic Sans MS" w:eastAsia="Times New Roman" w:hAnsi="Comic Sans MS" w:cs="Times New Roman"/>
          <w:b/>
          <w:bCs/>
          <w:color w:val="000000"/>
          <w:sz w:val="20"/>
          <w:szCs w:val="20"/>
        </w:rPr>
      </w:pPr>
      <w:r w:rsidRPr="00724FB5">
        <w:rPr>
          <w:rFonts w:ascii="Comic Sans MS" w:eastAsia="Times New Roman" w:hAnsi="Comic Sans MS" w:cs="Times New Roman"/>
          <w:b/>
          <w:bCs/>
          <w:color w:val="000000"/>
          <w:sz w:val="20"/>
          <w:szCs w:val="20"/>
        </w:rPr>
        <w:t>Une ouverture vers l’extérieur, vers le monde.</w:t>
      </w:r>
    </w:p>
    <w:p w:rsidR="00724FB5" w:rsidRPr="00724FB5" w:rsidRDefault="00724FB5" w:rsidP="00724FB5">
      <w:pPr>
        <w:spacing w:line="240" w:lineRule="auto"/>
        <w:jc w:val="both"/>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sym w:font="Wingdings" w:char="F0E0"/>
      </w:r>
      <w:r w:rsidRPr="00724FB5">
        <w:rPr>
          <w:rFonts w:ascii="Comic Sans MS" w:eastAsia="Times New Roman" w:hAnsi="Comic Sans MS" w:cs="Times New Roman"/>
          <w:color w:val="000000"/>
          <w:sz w:val="20"/>
          <w:szCs w:val="20"/>
        </w:rPr>
        <w:t>D’</w:t>
      </w:r>
      <w:r w:rsidR="00DD33FF">
        <w:rPr>
          <w:rFonts w:ascii="Comic Sans MS" w:eastAsia="Times New Roman" w:hAnsi="Comic Sans MS" w:cs="Times New Roman"/>
          <w:color w:val="000000"/>
          <w:sz w:val="20"/>
          <w:szCs w:val="20"/>
        </w:rPr>
        <w:t>une</w:t>
      </w:r>
      <w:r w:rsidRPr="00724FB5">
        <w:rPr>
          <w:rFonts w:ascii="Comic Sans MS" w:eastAsia="Times New Roman" w:hAnsi="Comic Sans MS" w:cs="Times New Roman"/>
          <w:color w:val="000000"/>
          <w:sz w:val="20"/>
          <w:szCs w:val="20"/>
        </w:rPr>
        <w:t xml:space="preserve"> part, j’essayerai au mieux de faire participer les parents à la vie de la classe. Outre les </w:t>
      </w:r>
      <w:proofErr w:type="spellStart"/>
      <w:r w:rsidRPr="00724FB5">
        <w:rPr>
          <w:rFonts w:ascii="Comic Sans MS" w:eastAsia="Times New Roman" w:hAnsi="Comic Sans MS" w:cs="Times New Roman"/>
          <w:color w:val="000000"/>
          <w:sz w:val="20"/>
          <w:szCs w:val="20"/>
        </w:rPr>
        <w:t>rendez vous</w:t>
      </w:r>
      <w:proofErr w:type="spellEnd"/>
      <w:r w:rsidRPr="00724FB5">
        <w:rPr>
          <w:rFonts w:ascii="Comic Sans MS" w:eastAsia="Times New Roman" w:hAnsi="Comic Sans MS" w:cs="Times New Roman"/>
          <w:color w:val="000000"/>
          <w:sz w:val="20"/>
          <w:szCs w:val="20"/>
        </w:rPr>
        <w:t xml:space="preserve"> individuels à chaque période pour les bilans scolaires, nous inviterons les parents dans notre classe à chaque exposition des œuvres d’art plastique ou lors d’expositions de classe et également lors de nos ateliers cuisine pour la dégustation des mets confectionnés par les enfants.</w:t>
      </w:r>
      <w:r w:rsidR="00DD33FF">
        <w:rPr>
          <w:rFonts w:ascii="Comic Sans MS" w:eastAsia="Times New Roman" w:hAnsi="Comic Sans MS" w:cs="Times New Roman"/>
          <w:color w:val="000000"/>
          <w:sz w:val="20"/>
          <w:szCs w:val="20"/>
        </w:rPr>
        <w:t xml:space="preserve"> De plus, les enfants tiendront un cahier de vie qui permettra de partager avec les parents les divers événements importants de la </w:t>
      </w:r>
      <w:proofErr w:type="spellStart"/>
      <w:r w:rsidR="00DD33FF">
        <w:rPr>
          <w:rFonts w:ascii="Comic Sans MS" w:eastAsia="Times New Roman" w:hAnsi="Comic Sans MS" w:cs="Times New Roman"/>
          <w:color w:val="000000"/>
          <w:sz w:val="20"/>
          <w:szCs w:val="20"/>
        </w:rPr>
        <w:t>clis</w:t>
      </w:r>
      <w:proofErr w:type="spellEnd"/>
      <w:r w:rsidR="00DD33FF">
        <w:rPr>
          <w:rFonts w:ascii="Comic Sans MS" w:eastAsia="Times New Roman" w:hAnsi="Comic Sans MS" w:cs="Times New Roman"/>
          <w:color w:val="000000"/>
          <w:sz w:val="20"/>
          <w:szCs w:val="20"/>
        </w:rPr>
        <w:t xml:space="preserve"> et de l’école.</w:t>
      </w:r>
    </w:p>
    <w:p w:rsidR="00724FB5" w:rsidRPr="00724FB5" w:rsidRDefault="00724FB5" w:rsidP="00724FB5">
      <w:pPr>
        <w:spacing w:line="240" w:lineRule="auto"/>
        <w:jc w:val="both"/>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sym w:font="Wingdings" w:char="F0E0"/>
      </w:r>
      <w:r w:rsidRPr="00724FB5">
        <w:rPr>
          <w:rFonts w:ascii="Comic Sans MS" w:eastAsia="Times New Roman" w:hAnsi="Comic Sans MS" w:cs="Times New Roman"/>
          <w:color w:val="000000"/>
          <w:sz w:val="20"/>
          <w:szCs w:val="20"/>
        </w:rPr>
        <w:t>Enfin, l’un des projets majeurs de cette année, est de faire découvrir à l’élève, d’une part son espace familier (la classe, l’école, le quartier) puis peu à peu de lui faire découvrir un espace plus lointain (sortie au tour d’horloge de Carvin, Sortie à Arras). L’espace perçu est celui qui est vécu. Je favoriserai donc cette démarche du vécu avec mes élèves.</w:t>
      </w:r>
    </w:p>
    <w:p w:rsidR="00724FB5" w:rsidRPr="00724FB5" w:rsidRDefault="00724FB5" w:rsidP="00724FB5">
      <w:pPr>
        <w:spacing w:line="240" w:lineRule="auto"/>
        <w:contextualSpacing/>
        <w:jc w:val="both"/>
        <w:rPr>
          <w:rFonts w:ascii="Comic Sans MS" w:eastAsia="Times New Roman" w:hAnsi="Comic Sans MS" w:cs="Times New Roman"/>
          <w:b/>
          <w:bCs/>
          <w:color w:val="000000"/>
          <w:sz w:val="16"/>
          <w:szCs w:val="16"/>
        </w:rPr>
      </w:pPr>
    </w:p>
    <w:p w:rsidR="00724FB5" w:rsidRPr="00724FB5" w:rsidRDefault="00724FB5" w:rsidP="00724FB5">
      <w:pPr>
        <w:numPr>
          <w:ilvl w:val="0"/>
          <w:numId w:val="10"/>
        </w:numPr>
        <w:spacing w:line="240" w:lineRule="auto"/>
        <w:contextualSpacing/>
        <w:jc w:val="both"/>
        <w:rPr>
          <w:rFonts w:ascii="Comic Sans MS" w:eastAsia="Times New Roman" w:hAnsi="Comic Sans MS" w:cs="Times New Roman"/>
          <w:b/>
          <w:bCs/>
          <w:color w:val="000000"/>
          <w:sz w:val="20"/>
          <w:szCs w:val="20"/>
        </w:rPr>
      </w:pPr>
      <w:r w:rsidRPr="00724FB5">
        <w:rPr>
          <w:rFonts w:ascii="Comic Sans MS" w:eastAsia="Times New Roman" w:hAnsi="Comic Sans MS" w:cs="Times New Roman"/>
          <w:b/>
          <w:bCs/>
          <w:color w:val="000000"/>
          <w:sz w:val="20"/>
          <w:szCs w:val="20"/>
        </w:rPr>
        <w:t>Une ouverture vers l’année prochaine.</w:t>
      </w:r>
    </w:p>
    <w:p w:rsidR="00724FB5" w:rsidRPr="00724FB5" w:rsidRDefault="00DD33FF" w:rsidP="00724FB5">
      <w:pPr>
        <w:spacing w:line="240" w:lineRule="auto"/>
        <w:jc w:val="both"/>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Quatre</w:t>
      </w:r>
      <w:r w:rsidR="00724FB5" w:rsidRPr="00724FB5">
        <w:rPr>
          <w:rFonts w:ascii="Comic Sans MS" w:eastAsia="Times New Roman" w:hAnsi="Comic Sans MS" w:cs="Times New Roman"/>
          <w:color w:val="000000"/>
          <w:sz w:val="20"/>
          <w:szCs w:val="20"/>
        </w:rPr>
        <w:t xml:space="preserve"> élèves devront être orientés en SEGPA ou UPI. Il sera important cette année de préparer leur entrée au collège et de rencontrer donc les classes de SEGPA et UPI. Je vais tenter de préparer cette rencontre afin de visiter le collège de façon collective ou individuelle (l’élève et sa famille).</w:t>
      </w:r>
    </w:p>
    <w:p w:rsidR="00724FB5" w:rsidRPr="00724FB5" w:rsidRDefault="00724FB5" w:rsidP="00724FB5">
      <w:pPr>
        <w:spacing w:line="240" w:lineRule="auto"/>
        <w:rPr>
          <w:rFonts w:ascii="Comic Sans MS" w:eastAsia="Times New Roman" w:hAnsi="Comic Sans MS" w:cs="Times New Roman"/>
          <w:b/>
          <w:color w:val="339966"/>
          <w:sz w:val="24"/>
          <w:szCs w:val="24"/>
          <w:u w:val="single"/>
        </w:rPr>
      </w:pPr>
    </w:p>
    <w:p w:rsidR="00724FB5" w:rsidRPr="00724FB5" w:rsidRDefault="00724FB5" w:rsidP="00724FB5">
      <w:pPr>
        <w:spacing w:line="240" w:lineRule="auto"/>
        <w:rPr>
          <w:rFonts w:ascii="Comic Sans MS" w:eastAsia="Times New Roman" w:hAnsi="Comic Sans MS" w:cs="Times New Roman"/>
          <w:b/>
          <w:color w:val="339966"/>
          <w:sz w:val="24"/>
          <w:szCs w:val="24"/>
          <w:u w:val="single"/>
        </w:rPr>
      </w:pPr>
    </w:p>
    <w:p w:rsidR="00724FB5" w:rsidRPr="00724FB5" w:rsidRDefault="00724FB5" w:rsidP="00724FB5">
      <w:pPr>
        <w:spacing w:line="240" w:lineRule="auto"/>
        <w:rPr>
          <w:rFonts w:ascii="Comic Sans MS" w:eastAsia="Times New Roman" w:hAnsi="Comic Sans MS" w:cs="Times New Roman"/>
          <w:b/>
          <w:color w:val="339966"/>
          <w:sz w:val="24"/>
          <w:szCs w:val="24"/>
          <w:u w:val="single"/>
        </w:rPr>
      </w:pPr>
    </w:p>
    <w:p w:rsidR="00724FB5" w:rsidRPr="00724FB5" w:rsidRDefault="00724FB5" w:rsidP="00724FB5">
      <w:pPr>
        <w:spacing w:line="240" w:lineRule="auto"/>
        <w:rPr>
          <w:rFonts w:ascii="Comic Sans MS" w:eastAsia="Times New Roman" w:hAnsi="Comic Sans MS" w:cs="Times New Roman"/>
          <w:b/>
          <w:color w:val="339966"/>
          <w:sz w:val="24"/>
          <w:szCs w:val="24"/>
          <w:u w:val="single"/>
        </w:rPr>
      </w:pPr>
    </w:p>
    <w:p w:rsidR="00724FB5" w:rsidRPr="00724FB5" w:rsidRDefault="00724FB5" w:rsidP="00724FB5">
      <w:pPr>
        <w:spacing w:line="240" w:lineRule="auto"/>
        <w:rPr>
          <w:rFonts w:ascii="Comic Sans MS" w:eastAsia="Times New Roman" w:hAnsi="Comic Sans MS" w:cs="Times New Roman"/>
          <w:b/>
          <w:color w:val="339966"/>
          <w:sz w:val="24"/>
          <w:szCs w:val="24"/>
          <w:u w:val="single"/>
        </w:rPr>
      </w:pPr>
    </w:p>
    <w:p w:rsidR="00724FB5" w:rsidRPr="00724FB5" w:rsidRDefault="00724FB5" w:rsidP="00724FB5">
      <w:pPr>
        <w:spacing w:line="240" w:lineRule="auto"/>
        <w:rPr>
          <w:rFonts w:ascii="Comic Sans MS" w:eastAsia="Times New Roman" w:hAnsi="Comic Sans MS" w:cs="Times New Roman"/>
          <w:b/>
          <w:color w:val="339966"/>
          <w:sz w:val="24"/>
          <w:szCs w:val="24"/>
          <w:u w:val="single"/>
        </w:rPr>
      </w:pPr>
      <w:r w:rsidRPr="00724FB5">
        <w:rPr>
          <w:rFonts w:ascii="Comic Sans MS" w:eastAsia="Times New Roman" w:hAnsi="Comic Sans MS" w:cs="Times New Roman"/>
          <w:b/>
          <w:color w:val="339966"/>
          <w:sz w:val="24"/>
          <w:szCs w:val="24"/>
          <w:u w:val="single"/>
        </w:rPr>
        <w:t xml:space="preserve">L’espace classe. </w:t>
      </w:r>
    </w:p>
    <w:p w:rsidR="00724FB5" w:rsidRPr="00724FB5" w:rsidRDefault="00724FB5" w:rsidP="00724FB5">
      <w:pPr>
        <w:spacing w:line="240" w:lineRule="auto"/>
        <w:rPr>
          <w:rFonts w:ascii="Comic Sans MS" w:eastAsia="Times New Roman" w:hAnsi="Comic Sans MS" w:cs="Times New Roman"/>
          <w:b/>
          <w:color w:val="339966"/>
        </w:rPr>
      </w:pPr>
      <w:r>
        <w:rPr>
          <w:rFonts w:ascii="Comic Sans MS" w:eastAsia="Times New Roman" w:hAnsi="Comic Sans MS" w:cs="Times New Roman"/>
          <w:b/>
          <w:noProof/>
          <w:color w:val="339966"/>
          <w:lang w:eastAsia="fr-FR"/>
        </w:rPr>
        <w:drawing>
          <wp:inline distT="0" distB="0" distL="0" distR="0">
            <wp:extent cx="4324350" cy="4362450"/>
            <wp:effectExtent l="0" t="0" r="0" b="0"/>
            <wp:docPr id="1" name="Image 1" descr="cl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4362450"/>
                    </a:xfrm>
                    <a:prstGeom prst="rect">
                      <a:avLst/>
                    </a:prstGeom>
                    <a:noFill/>
                    <a:ln>
                      <a:noFill/>
                    </a:ln>
                  </pic:spPr>
                </pic:pic>
              </a:graphicData>
            </a:graphic>
          </wp:inline>
        </w:drawing>
      </w:r>
      <w:r w:rsidRPr="00724FB5">
        <w:rPr>
          <w:rFonts w:ascii="Comic Sans MS" w:eastAsia="Times New Roman" w:hAnsi="Comic Sans MS" w:cs="Times New Roman"/>
          <w:b/>
          <w:color w:val="339966"/>
        </w:rPr>
        <w:t xml:space="preserve"> </w:t>
      </w:r>
    </w:p>
    <w:p w:rsidR="00724FB5" w:rsidRPr="00724FB5" w:rsidRDefault="00724FB5" w:rsidP="00724FB5">
      <w:pPr>
        <w:spacing w:line="240" w:lineRule="auto"/>
        <w:rPr>
          <w:rFonts w:ascii="Comic Sans MS" w:eastAsia="Times New Roman" w:hAnsi="Comic Sans MS" w:cs="Times New Roman"/>
          <w:b/>
          <w:color w:val="339966"/>
          <w:sz w:val="24"/>
          <w:szCs w:val="24"/>
          <w:u w:val="single"/>
        </w:rPr>
      </w:pPr>
      <w:r w:rsidRPr="00724FB5">
        <w:rPr>
          <w:rFonts w:ascii="Comic Sans MS" w:eastAsia="Times New Roman" w:hAnsi="Comic Sans MS" w:cs="Times New Roman"/>
          <w:b/>
          <w:color w:val="339966"/>
          <w:sz w:val="24"/>
          <w:szCs w:val="24"/>
          <w:u w:val="single"/>
        </w:rPr>
        <w:t>Les outils</w:t>
      </w:r>
    </w:p>
    <w:p w:rsidR="00724FB5" w:rsidRPr="00724FB5" w:rsidRDefault="00724FB5" w:rsidP="00724FB5">
      <w:pPr>
        <w:spacing w:line="240" w:lineRule="auto"/>
        <w:rPr>
          <w:rFonts w:ascii="Comic Sans MS" w:eastAsia="Times New Roman" w:hAnsi="Comic Sans MS" w:cs="Times New Roman"/>
          <w:b/>
          <w:bCs/>
          <w:color w:val="000000"/>
          <w:sz w:val="24"/>
          <w:szCs w:val="24"/>
        </w:rPr>
      </w:pPr>
      <w:r w:rsidRPr="00724FB5">
        <w:rPr>
          <w:rFonts w:ascii="Comic Sans MS" w:eastAsia="Times New Roman" w:hAnsi="Comic Sans MS" w:cs="Times New Roman"/>
          <w:b/>
          <w:bCs/>
          <w:color w:val="000000"/>
          <w:sz w:val="24"/>
          <w:szCs w:val="24"/>
        </w:rPr>
        <w:t>*Les cahiers</w:t>
      </w:r>
    </w:p>
    <w:p w:rsidR="00724FB5" w:rsidRPr="00724FB5" w:rsidRDefault="00724FB5" w:rsidP="00724FB5">
      <w:pPr>
        <w:spacing w:line="240" w:lineRule="auto"/>
        <w:rPr>
          <w:rFonts w:ascii="Comic Sans MS" w:eastAsia="Times New Roman" w:hAnsi="Comic Sans MS" w:cs="Times New Roman"/>
          <w:b/>
          <w:bCs/>
          <w:color w:val="000000"/>
          <w:sz w:val="20"/>
          <w:szCs w:val="20"/>
          <w:u w:val="single"/>
        </w:rPr>
      </w:pPr>
      <w:r w:rsidRPr="00724FB5">
        <w:rPr>
          <w:rFonts w:ascii="Comic Sans MS" w:eastAsia="Times New Roman" w:hAnsi="Comic Sans MS" w:cs="Times New Roman"/>
          <w:b/>
          <w:bCs/>
          <w:color w:val="000000"/>
          <w:sz w:val="20"/>
          <w:szCs w:val="20"/>
          <w:u w:val="single"/>
        </w:rPr>
        <w:t>Les petits cahiers :</w:t>
      </w:r>
    </w:p>
    <w:p w:rsidR="00724FB5" w:rsidRPr="00724FB5" w:rsidRDefault="00724FB5" w:rsidP="00724FB5">
      <w:pPr>
        <w:spacing w:line="240" w:lineRule="auto"/>
        <w:rPr>
          <w:rFonts w:ascii="Comic Sans MS" w:eastAsia="Times New Roman" w:hAnsi="Comic Sans MS" w:cs="Times New Roman"/>
          <w:b/>
          <w:bCs/>
          <w:color w:val="000000"/>
          <w:sz w:val="20"/>
          <w:szCs w:val="20"/>
        </w:rPr>
      </w:pPr>
      <w:r w:rsidRPr="00724FB5">
        <w:rPr>
          <w:rFonts w:ascii="Comic Sans MS" w:eastAsia="Times New Roman" w:hAnsi="Comic Sans MS" w:cs="Times New Roman"/>
          <w:b/>
          <w:bCs/>
          <w:color w:val="000000"/>
          <w:sz w:val="20"/>
          <w:szCs w:val="20"/>
        </w:rPr>
        <w:t>-bleu : cahier d’exercices de français</w:t>
      </w:r>
    </w:p>
    <w:p w:rsidR="00724FB5" w:rsidRPr="00724FB5" w:rsidRDefault="00724FB5" w:rsidP="00724FB5">
      <w:pPr>
        <w:spacing w:line="240" w:lineRule="auto"/>
        <w:rPr>
          <w:rFonts w:ascii="Comic Sans MS" w:eastAsia="Times New Roman" w:hAnsi="Comic Sans MS" w:cs="Times New Roman"/>
          <w:b/>
          <w:bCs/>
          <w:color w:val="000000"/>
          <w:sz w:val="20"/>
          <w:szCs w:val="20"/>
        </w:rPr>
      </w:pPr>
      <w:r w:rsidRPr="00724FB5">
        <w:rPr>
          <w:rFonts w:ascii="Comic Sans MS" w:eastAsia="Times New Roman" w:hAnsi="Comic Sans MS" w:cs="Times New Roman"/>
          <w:b/>
          <w:bCs/>
          <w:color w:val="000000"/>
          <w:sz w:val="20"/>
          <w:szCs w:val="20"/>
        </w:rPr>
        <w:t>-orange : référent français</w:t>
      </w:r>
    </w:p>
    <w:p w:rsidR="00724FB5" w:rsidRPr="00724FB5" w:rsidRDefault="00724FB5" w:rsidP="00724FB5">
      <w:pPr>
        <w:spacing w:line="240" w:lineRule="auto"/>
        <w:rPr>
          <w:rFonts w:ascii="Comic Sans MS" w:eastAsia="Times New Roman" w:hAnsi="Comic Sans MS" w:cs="Times New Roman"/>
          <w:b/>
          <w:bCs/>
          <w:color w:val="000000"/>
          <w:sz w:val="20"/>
          <w:szCs w:val="20"/>
        </w:rPr>
      </w:pPr>
      <w:r w:rsidRPr="00724FB5">
        <w:rPr>
          <w:rFonts w:ascii="Comic Sans MS" w:eastAsia="Times New Roman" w:hAnsi="Comic Sans MS" w:cs="Times New Roman"/>
          <w:b/>
          <w:bCs/>
          <w:color w:val="000000"/>
          <w:sz w:val="20"/>
          <w:szCs w:val="20"/>
        </w:rPr>
        <w:t>-rouge : référent mathématiques</w:t>
      </w:r>
    </w:p>
    <w:p w:rsidR="00724FB5" w:rsidRPr="00724FB5" w:rsidRDefault="00724FB5" w:rsidP="00724FB5">
      <w:pPr>
        <w:spacing w:line="240" w:lineRule="auto"/>
        <w:rPr>
          <w:rFonts w:ascii="Comic Sans MS" w:eastAsia="Times New Roman" w:hAnsi="Comic Sans MS" w:cs="Times New Roman"/>
          <w:b/>
          <w:bCs/>
          <w:color w:val="000000"/>
          <w:sz w:val="20"/>
          <w:szCs w:val="20"/>
        </w:rPr>
      </w:pPr>
      <w:r w:rsidRPr="00724FB5">
        <w:rPr>
          <w:rFonts w:ascii="Comic Sans MS" w:eastAsia="Times New Roman" w:hAnsi="Comic Sans MS" w:cs="Times New Roman"/>
          <w:b/>
          <w:bCs/>
          <w:color w:val="000000"/>
          <w:sz w:val="20"/>
          <w:szCs w:val="20"/>
        </w:rPr>
        <w:t>-transparent : poésie/chant/art</w:t>
      </w:r>
    </w:p>
    <w:p w:rsidR="00724FB5" w:rsidRDefault="00724FB5" w:rsidP="00724FB5">
      <w:pPr>
        <w:spacing w:line="240" w:lineRule="auto"/>
        <w:rPr>
          <w:rFonts w:ascii="Comic Sans MS" w:eastAsia="Times New Roman" w:hAnsi="Comic Sans MS" w:cs="Times New Roman"/>
          <w:b/>
          <w:bCs/>
          <w:color w:val="000000"/>
          <w:sz w:val="20"/>
          <w:szCs w:val="20"/>
        </w:rPr>
      </w:pPr>
      <w:r w:rsidRPr="00724FB5">
        <w:rPr>
          <w:rFonts w:ascii="Comic Sans MS" w:eastAsia="Times New Roman" w:hAnsi="Comic Sans MS" w:cs="Times New Roman"/>
          <w:b/>
          <w:bCs/>
          <w:color w:val="000000"/>
          <w:sz w:val="20"/>
          <w:szCs w:val="20"/>
        </w:rPr>
        <w:t>-jaune : temps libre</w:t>
      </w:r>
    </w:p>
    <w:p w:rsidR="00B74912" w:rsidRPr="00724FB5" w:rsidRDefault="00B74912" w:rsidP="00724FB5">
      <w:pPr>
        <w:spacing w:line="240" w:lineRule="auto"/>
        <w:rPr>
          <w:rFonts w:ascii="Comic Sans MS" w:eastAsia="Times New Roman" w:hAnsi="Comic Sans MS" w:cs="Times New Roman"/>
          <w:b/>
          <w:bCs/>
          <w:color w:val="000000"/>
          <w:sz w:val="20"/>
          <w:szCs w:val="20"/>
        </w:rPr>
      </w:pPr>
      <w:r>
        <w:rPr>
          <w:rFonts w:ascii="Comic Sans MS" w:eastAsia="Times New Roman" w:hAnsi="Comic Sans MS" w:cs="Times New Roman"/>
          <w:b/>
          <w:bCs/>
          <w:color w:val="000000"/>
          <w:sz w:val="20"/>
          <w:szCs w:val="20"/>
        </w:rPr>
        <w:t>-vert : évaluation</w:t>
      </w:r>
    </w:p>
    <w:p w:rsidR="00724FB5" w:rsidRPr="00724FB5" w:rsidRDefault="00724FB5" w:rsidP="00724FB5">
      <w:pPr>
        <w:spacing w:line="240" w:lineRule="auto"/>
        <w:rPr>
          <w:rFonts w:ascii="Comic Sans MS" w:eastAsia="Times New Roman" w:hAnsi="Comic Sans MS" w:cs="Times New Roman"/>
          <w:b/>
          <w:bCs/>
          <w:color w:val="000000"/>
          <w:sz w:val="20"/>
          <w:szCs w:val="20"/>
          <w:u w:val="single"/>
        </w:rPr>
      </w:pPr>
      <w:r w:rsidRPr="00724FB5">
        <w:rPr>
          <w:rFonts w:ascii="Comic Sans MS" w:eastAsia="Times New Roman" w:hAnsi="Comic Sans MS" w:cs="Times New Roman"/>
          <w:b/>
          <w:bCs/>
          <w:color w:val="000000"/>
          <w:sz w:val="20"/>
          <w:szCs w:val="20"/>
          <w:u w:val="single"/>
        </w:rPr>
        <w:t>Les grands cahiers :</w:t>
      </w:r>
    </w:p>
    <w:p w:rsidR="00724FB5" w:rsidRPr="00724FB5" w:rsidRDefault="00724FB5" w:rsidP="00724FB5">
      <w:pPr>
        <w:spacing w:line="240" w:lineRule="auto"/>
        <w:rPr>
          <w:rFonts w:ascii="Comic Sans MS" w:eastAsia="Times New Roman" w:hAnsi="Comic Sans MS" w:cs="Times New Roman"/>
          <w:b/>
          <w:bCs/>
          <w:color w:val="000000"/>
          <w:sz w:val="20"/>
          <w:szCs w:val="20"/>
        </w:rPr>
      </w:pPr>
      <w:r w:rsidRPr="00724FB5">
        <w:rPr>
          <w:rFonts w:ascii="Comic Sans MS" w:eastAsia="Times New Roman" w:hAnsi="Comic Sans MS" w:cs="Times New Roman"/>
          <w:b/>
          <w:bCs/>
          <w:color w:val="000000"/>
          <w:sz w:val="20"/>
          <w:szCs w:val="20"/>
        </w:rPr>
        <w:lastRenderedPageBreak/>
        <w:t>-</w:t>
      </w:r>
      <w:r w:rsidR="00B74912">
        <w:rPr>
          <w:rFonts w:ascii="Comic Sans MS" w:eastAsia="Times New Roman" w:hAnsi="Comic Sans MS" w:cs="Times New Roman"/>
          <w:b/>
          <w:bCs/>
          <w:color w:val="000000"/>
          <w:sz w:val="20"/>
          <w:szCs w:val="20"/>
        </w:rPr>
        <w:t>vert</w:t>
      </w:r>
      <w:r w:rsidRPr="00724FB5">
        <w:rPr>
          <w:rFonts w:ascii="Comic Sans MS" w:eastAsia="Times New Roman" w:hAnsi="Comic Sans MS" w:cs="Times New Roman"/>
          <w:b/>
          <w:bCs/>
          <w:color w:val="000000"/>
          <w:sz w:val="20"/>
          <w:szCs w:val="20"/>
        </w:rPr>
        <w:t> : lecture</w:t>
      </w:r>
    </w:p>
    <w:p w:rsidR="00724FB5" w:rsidRPr="00724FB5" w:rsidRDefault="00724FB5" w:rsidP="00724FB5">
      <w:pPr>
        <w:spacing w:line="240" w:lineRule="auto"/>
        <w:rPr>
          <w:rFonts w:ascii="Comic Sans MS" w:eastAsia="Times New Roman" w:hAnsi="Comic Sans MS" w:cs="Times New Roman"/>
          <w:b/>
          <w:bCs/>
          <w:color w:val="000000"/>
          <w:sz w:val="20"/>
          <w:szCs w:val="20"/>
        </w:rPr>
      </w:pPr>
      <w:r w:rsidRPr="00724FB5">
        <w:rPr>
          <w:rFonts w:ascii="Comic Sans MS" w:eastAsia="Times New Roman" w:hAnsi="Comic Sans MS" w:cs="Times New Roman"/>
          <w:b/>
          <w:bCs/>
          <w:color w:val="000000"/>
          <w:sz w:val="20"/>
          <w:szCs w:val="20"/>
        </w:rPr>
        <w:t>-transparent</w:t>
      </w:r>
      <w:r w:rsidR="00B74912">
        <w:rPr>
          <w:rFonts w:ascii="Comic Sans MS" w:eastAsia="Times New Roman" w:hAnsi="Comic Sans MS" w:cs="Times New Roman"/>
          <w:b/>
          <w:bCs/>
          <w:color w:val="000000"/>
          <w:sz w:val="20"/>
          <w:szCs w:val="20"/>
        </w:rPr>
        <w:t xml:space="preserve"> gris</w:t>
      </w:r>
      <w:r w:rsidRPr="00724FB5">
        <w:rPr>
          <w:rFonts w:ascii="Comic Sans MS" w:eastAsia="Times New Roman" w:hAnsi="Comic Sans MS" w:cs="Times New Roman"/>
          <w:b/>
          <w:bCs/>
          <w:color w:val="000000"/>
          <w:sz w:val="20"/>
          <w:szCs w:val="20"/>
        </w:rPr>
        <w:t> : cahier de vie (</w:t>
      </w:r>
      <w:r w:rsidR="00B74912">
        <w:rPr>
          <w:rFonts w:ascii="Comic Sans MS" w:eastAsia="Times New Roman" w:hAnsi="Comic Sans MS" w:cs="Times New Roman"/>
          <w:b/>
          <w:bCs/>
          <w:color w:val="000000"/>
          <w:sz w:val="20"/>
          <w:szCs w:val="20"/>
        </w:rPr>
        <w:t>découverte du monde/</w:t>
      </w:r>
      <w:r w:rsidRPr="00724FB5">
        <w:rPr>
          <w:rFonts w:ascii="Comic Sans MS" w:eastAsia="Times New Roman" w:hAnsi="Comic Sans MS" w:cs="Times New Roman"/>
          <w:b/>
          <w:bCs/>
          <w:color w:val="000000"/>
          <w:sz w:val="20"/>
          <w:szCs w:val="20"/>
        </w:rPr>
        <w:t>production d’écrits)</w:t>
      </w:r>
    </w:p>
    <w:p w:rsidR="00724FB5" w:rsidRPr="00724FB5" w:rsidRDefault="00724FB5" w:rsidP="00724FB5">
      <w:pPr>
        <w:spacing w:line="240" w:lineRule="auto"/>
        <w:rPr>
          <w:rFonts w:ascii="Comic Sans MS" w:eastAsia="Times New Roman" w:hAnsi="Comic Sans MS" w:cs="Times New Roman"/>
          <w:b/>
          <w:bCs/>
          <w:color w:val="000000"/>
          <w:sz w:val="20"/>
          <w:szCs w:val="20"/>
        </w:rPr>
      </w:pPr>
      <w:r w:rsidRPr="00724FB5">
        <w:rPr>
          <w:rFonts w:ascii="Comic Sans MS" w:eastAsia="Times New Roman" w:hAnsi="Comic Sans MS" w:cs="Times New Roman"/>
          <w:b/>
          <w:bCs/>
          <w:color w:val="000000"/>
          <w:sz w:val="20"/>
          <w:szCs w:val="20"/>
        </w:rPr>
        <w:t>-transparent</w:t>
      </w:r>
      <w:r w:rsidR="00B74912">
        <w:rPr>
          <w:rFonts w:ascii="Comic Sans MS" w:eastAsia="Times New Roman" w:hAnsi="Comic Sans MS" w:cs="Times New Roman"/>
          <w:b/>
          <w:bCs/>
          <w:color w:val="000000"/>
          <w:sz w:val="20"/>
          <w:szCs w:val="20"/>
        </w:rPr>
        <w:t xml:space="preserve"> rouge</w:t>
      </w:r>
      <w:r w:rsidRPr="00724FB5">
        <w:rPr>
          <w:rFonts w:ascii="Comic Sans MS" w:eastAsia="Times New Roman" w:hAnsi="Comic Sans MS" w:cs="Times New Roman"/>
          <w:b/>
          <w:bCs/>
          <w:color w:val="000000"/>
          <w:sz w:val="20"/>
          <w:szCs w:val="20"/>
        </w:rPr>
        <w:t xml:space="preserve"> : </w:t>
      </w:r>
      <w:r w:rsidR="00B74912">
        <w:rPr>
          <w:rFonts w:ascii="Comic Sans MS" w:eastAsia="Times New Roman" w:hAnsi="Comic Sans MS" w:cs="Times New Roman"/>
          <w:b/>
          <w:bCs/>
          <w:color w:val="000000"/>
          <w:sz w:val="20"/>
          <w:szCs w:val="20"/>
        </w:rPr>
        <w:t>mathématiques exercices</w:t>
      </w:r>
    </w:p>
    <w:p w:rsidR="00724FB5" w:rsidRPr="00724FB5" w:rsidRDefault="00724FB5" w:rsidP="00724FB5">
      <w:pPr>
        <w:spacing w:line="240" w:lineRule="auto"/>
        <w:rPr>
          <w:rFonts w:ascii="Comic Sans MS" w:eastAsia="Times New Roman" w:hAnsi="Comic Sans MS" w:cs="Times New Roman"/>
          <w:b/>
          <w:bCs/>
          <w:color w:val="000000"/>
          <w:sz w:val="20"/>
          <w:szCs w:val="20"/>
          <w:u w:val="single"/>
        </w:rPr>
      </w:pPr>
      <w:r w:rsidRPr="00724FB5">
        <w:rPr>
          <w:rFonts w:ascii="Comic Sans MS" w:eastAsia="Times New Roman" w:hAnsi="Comic Sans MS" w:cs="Times New Roman"/>
          <w:b/>
          <w:bCs/>
          <w:color w:val="000000"/>
          <w:sz w:val="20"/>
          <w:szCs w:val="20"/>
          <w:u w:val="single"/>
        </w:rPr>
        <w:t>Un fichier pour les fiches</w:t>
      </w:r>
    </w:p>
    <w:p w:rsidR="00724FB5" w:rsidRPr="00724FB5" w:rsidRDefault="00724FB5" w:rsidP="00724FB5">
      <w:pPr>
        <w:spacing w:line="240" w:lineRule="auto"/>
        <w:rPr>
          <w:rFonts w:ascii="Comic Sans MS" w:eastAsia="Times New Roman" w:hAnsi="Comic Sans MS" w:cs="Times New Roman"/>
          <w:b/>
          <w:bCs/>
          <w:color w:val="000000"/>
          <w:sz w:val="24"/>
          <w:szCs w:val="24"/>
        </w:rPr>
      </w:pPr>
      <w:r w:rsidRPr="00724FB5">
        <w:rPr>
          <w:rFonts w:ascii="Comic Sans MS" w:eastAsia="Times New Roman" w:hAnsi="Comic Sans MS" w:cs="Times New Roman"/>
          <w:b/>
          <w:bCs/>
          <w:color w:val="000000"/>
          <w:sz w:val="24"/>
          <w:szCs w:val="24"/>
        </w:rPr>
        <w:t>*Méthode de lecture :</w:t>
      </w:r>
    </w:p>
    <w:p w:rsidR="00724FB5" w:rsidRPr="00724FB5" w:rsidRDefault="00724FB5" w:rsidP="00724FB5">
      <w:pPr>
        <w:spacing w:line="240" w:lineRule="auto"/>
        <w:rPr>
          <w:rFonts w:ascii="Comic Sans MS" w:eastAsia="Times New Roman" w:hAnsi="Comic Sans MS" w:cs="Times New Roman"/>
          <w:bCs/>
          <w:color w:val="000000"/>
          <w:sz w:val="20"/>
          <w:szCs w:val="20"/>
        </w:rPr>
      </w:pPr>
      <w:r w:rsidRPr="00724FB5">
        <w:rPr>
          <w:rFonts w:ascii="Comic Sans MS" w:eastAsia="Times New Roman" w:hAnsi="Comic Sans MS" w:cs="Times New Roman"/>
          <w:bCs/>
          <w:color w:val="000000"/>
          <w:sz w:val="20"/>
          <w:szCs w:val="20"/>
        </w:rPr>
        <w:t xml:space="preserve">Après avoir utilisé pendant 3ans la méthode de lecture </w:t>
      </w:r>
      <w:proofErr w:type="spellStart"/>
      <w:r w:rsidRPr="00724FB5">
        <w:rPr>
          <w:rFonts w:ascii="Comic Sans MS" w:eastAsia="Times New Roman" w:hAnsi="Comic Sans MS" w:cs="Times New Roman"/>
          <w:bCs/>
          <w:color w:val="000000"/>
          <w:sz w:val="20"/>
          <w:szCs w:val="20"/>
        </w:rPr>
        <w:t>Gafi</w:t>
      </w:r>
      <w:proofErr w:type="spellEnd"/>
      <w:r w:rsidRPr="00724FB5">
        <w:rPr>
          <w:rFonts w:ascii="Comic Sans MS" w:eastAsia="Times New Roman" w:hAnsi="Comic Sans MS" w:cs="Times New Roman"/>
          <w:bCs/>
          <w:color w:val="000000"/>
          <w:sz w:val="20"/>
          <w:szCs w:val="20"/>
        </w:rPr>
        <w:t xml:space="preserve"> CP, j’ai décidé d’utiliser </w:t>
      </w:r>
      <w:r w:rsidR="00B74912">
        <w:rPr>
          <w:rFonts w:ascii="Comic Sans MS" w:eastAsia="Times New Roman" w:hAnsi="Comic Sans MS" w:cs="Times New Roman"/>
          <w:bCs/>
          <w:color w:val="000000"/>
          <w:sz w:val="20"/>
          <w:szCs w:val="20"/>
        </w:rPr>
        <w:t>depuis 2ans</w:t>
      </w:r>
      <w:r w:rsidRPr="00724FB5">
        <w:rPr>
          <w:rFonts w:ascii="Comic Sans MS" w:eastAsia="Times New Roman" w:hAnsi="Comic Sans MS" w:cs="Times New Roman"/>
          <w:bCs/>
          <w:color w:val="000000"/>
          <w:sz w:val="20"/>
          <w:szCs w:val="20"/>
        </w:rPr>
        <w:t xml:space="preserve"> une méthode naturelle de lecture à partir d’albums ou textes adaptés à l’âge des élèves.</w:t>
      </w:r>
    </w:p>
    <w:p w:rsidR="00724FB5" w:rsidRPr="00724FB5" w:rsidRDefault="00724FB5" w:rsidP="00724FB5">
      <w:pPr>
        <w:spacing w:line="240" w:lineRule="auto"/>
        <w:rPr>
          <w:rFonts w:ascii="Comic Sans MS" w:eastAsia="Times New Roman" w:hAnsi="Comic Sans MS" w:cs="Times New Roman"/>
          <w:bCs/>
          <w:color w:val="000000"/>
          <w:sz w:val="20"/>
          <w:szCs w:val="20"/>
        </w:rPr>
      </w:pPr>
      <w:r w:rsidRPr="00724FB5">
        <w:rPr>
          <w:rFonts w:ascii="Comic Sans MS" w:eastAsia="Times New Roman" w:hAnsi="Comic Sans MS" w:cs="Times New Roman"/>
          <w:bCs/>
          <w:color w:val="000000"/>
          <w:sz w:val="20"/>
          <w:szCs w:val="20"/>
        </w:rPr>
        <w:t xml:space="preserve">J’ai changé de méthode car, d’une part, mes élèves, dont l’ancienneté s’étend de 2 à 4ans, ont grandi (la méthode </w:t>
      </w:r>
      <w:proofErr w:type="spellStart"/>
      <w:r w:rsidRPr="00724FB5">
        <w:rPr>
          <w:rFonts w:ascii="Comic Sans MS" w:eastAsia="Times New Roman" w:hAnsi="Comic Sans MS" w:cs="Times New Roman"/>
          <w:bCs/>
          <w:color w:val="000000"/>
          <w:sz w:val="20"/>
          <w:szCs w:val="20"/>
        </w:rPr>
        <w:t>Gafi</w:t>
      </w:r>
      <w:proofErr w:type="spellEnd"/>
      <w:r w:rsidRPr="00724FB5">
        <w:rPr>
          <w:rFonts w:ascii="Comic Sans MS" w:eastAsia="Times New Roman" w:hAnsi="Comic Sans MS" w:cs="Times New Roman"/>
          <w:bCs/>
          <w:color w:val="000000"/>
          <w:sz w:val="20"/>
          <w:szCs w:val="20"/>
        </w:rPr>
        <w:t xml:space="preserve"> ne me semblait plus adaptée à leur âge) et d’autre</w:t>
      </w:r>
      <w:r w:rsidR="00B74912">
        <w:rPr>
          <w:rFonts w:ascii="Comic Sans MS" w:eastAsia="Times New Roman" w:hAnsi="Comic Sans MS" w:cs="Times New Roman"/>
          <w:bCs/>
          <w:color w:val="000000"/>
          <w:sz w:val="20"/>
          <w:szCs w:val="20"/>
        </w:rPr>
        <w:t xml:space="preserve"> part parce que 10 élèves sur 14</w:t>
      </w:r>
      <w:r w:rsidRPr="00724FB5">
        <w:rPr>
          <w:rFonts w:ascii="Comic Sans MS" w:eastAsia="Times New Roman" w:hAnsi="Comic Sans MS" w:cs="Times New Roman"/>
          <w:bCs/>
          <w:color w:val="000000"/>
          <w:sz w:val="20"/>
          <w:szCs w:val="20"/>
        </w:rPr>
        <w:t xml:space="preserve"> sont lecteurs débutants ou hésitants (il me semblait important de leur offrir d’autres supports de lecture plus enrichissants)</w:t>
      </w:r>
    </w:p>
    <w:p w:rsidR="00724FB5" w:rsidRPr="00724FB5" w:rsidRDefault="00B74912" w:rsidP="00724FB5">
      <w:pPr>
        <w:spacing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A chaque période, 2</w:t>
      </w:r>
      <w:r w:rsidR="00724FB5" w:rsidRPr="00724FB5">
        <w:rPr>
          <w:rFonts w:ascii="Comic Sans MS" w:eastAsia="Times New Roman" w:hAnsi="Comic Sans MS" w:cs="Times New Roman"/>
          <w:bCs/>
          <w:color w:val="000000"/>
          <w:sz w:val="20"/>
          <w:szCs w:val="20"/>
        </w:rPr>
        <w:t xml:space="preserve"> niveaux progressifs de lecture, identique sur le fond, sont proposés avec des exercices progressifs. Chacun travail</w:t>
      </w:r>
      <w:r>
        <w:rPr>
          <w:rFonts w:ascii="Comic Sans MS" w:eastAsia="Times New Roman" w:hAnsi="Comic Sans MS" w:cs="Times New Roman"/>
          <w:bCs/>
          <w:color w:val="000000"/>
          <w:sz w:val="20"/>
          <w:szCs w:val="20"/>
        </w:rPr>
        <w:t>le à son niveau et à son rythme mais sur le même thème-projet fédérateur.</w:t>
      </w:r>
    </w:p>
    <w:p w:rsidR="00724FB5" w:rsidRPr="00724FB5" w:rsidRDefault="00724FB5" w:rsidP="00724FB5">
      <w:pPr>
        <w:spacing w:line="240" w:lineRule="auto"/>
        <w:rPr>
          <w:rFonts w:ascii="Comic Sans MS" w:eastAsia="Times New Roman" w:hAnsi="Comic Sans MS" w:cs="Times New Roman"/>
          <w:bCs/>
          <w:color w:val="000000"/>
          <w:sz w:val="20"/>
          <w:szCs w:val="20"/>
        </w:rPr>
      </w:pPr>
      <w:r w:rsidRPr="00724FB5">
        <w:rPr>
          <w:rFonts w:ascii="Comic Sans MS" w:eastAsia="Times New Roman" w:hAnsi="Comic Sans MS" w:cs="Times New Roman"/>
          <w:bCs/>
          <w:color w:val="000000"/>
          <w:sz w:val="20"/>
          <w:szCs w:val="20"/>
        </w:rPr>
        <w:t>L’étude de son est hebdomadaire (cf. fiche de préparation spécifique)</w:t>
      </w:r>
    </w:p>
    <w:p w:rsidR="00724FB5" w:rsidRPr="00724FB5" w:rsidRDefault="00724FB5" w:rsidP="00724FB5">
      <w:pPr>
        <w:spacing w:line="240" w:lineRule="auto"/>
        <w:rPr>
          <w:rFonts w:ascii="Comic Sans MS" w:eastAsia="Times New Roman" w:hAnsi="Comic Sans MS" w:cs="Times New Roman"/>
          <w:b/>
          <w:bCs/>
          <w:color w:val="000000"/>
          <w:sz w:val="24"/>
          <w:szCs w:val="24"/>
        </w:rPr>
      </w:pPr>
      <w:r w:rsidRPr="00724FB5">
        <w:rPr>
          <w:rFonts w:ascii="Comic Sans MS" w:eastAsia="Times New Roman" w:hAnsi="Comic Sans MS" w:cs="Times New Roman"/>
          <w:b/>
          <w:bCs/>
          <w:color w:val="000000"/>
          <w:sz w:val="24"/>
          <w:szCs w:val="24"/>
        </w:rPr>
        <w:t>*Manuels :</w:t>
      </w:r>
    </w:p>
    <w:p w:rsidR="00724FB5" w:rsidRPr="00724FB5" w:rsidRDefault="00724FB5" w:rsidP="00724FB5">
      <w:pPr>
        <w:spacing w:line="240" w:lineRule="auto"/>
        <w:rPr>
          <w:rFonts w:ascii="Comic Sans MS" w:eastAsia="Times New Roman" w:hAnsi="Comic Sans MS" w:cs="Times New Roman"/>
          <w:bCs/>
          <w:color w:val="000000"/>
        </w:rPr>
      </w:pPr>
      <w:r w:rsidRPr="00724FB5">
        <w:rPr>
          <w:rFonts w:ascii="Comic Sans MS" w:eastAsia="Times New Roman" w:hAnsi="Comic Sans MS" w:cs="Times New Roman"/>
          <w:bCs/>
          <w:color w:val="000000"/>
        </w:rPr>
        <w:t>J’utilise très peu de manuels spécifiques, les exercices sont confectionnés par moi et adaptés à chaque élève. Quelques fiches viennent de sites internet tels que gribouillage ou cartable.net.</w:t>
      </w:r>
    </w:p>
    <w:p w:rsidR="00724FB5" w:rsidRPr="00724FB5" w:rsidRDefault="00724FB5" w:rsidP="00724FB5">
      <w:pPr>
        <w:spacing w:line="240" w:lineRule="auto"/>
        <w:rPr>
          <w:rFonts w:ascii="Comic Sans MS" w:eastAsia="Times New Roman" w:hAnsi="Comic Sans MS" w:cs="Times New Roman"/>
          <w:bCs/>
          <w:color w:val="000000"/>
        </w:rPr>
      </w:pPr>
      <w:r w:rsidRPr="00724FB5">
        <w:rPr>
          <w:rFonts w:ascii="Comic Sans MS" w:eastAsia="Times New Roman" w:hAnsi="Comic Sans MS" w:cs="Times New Roman"/>
          <w:bCs/>
          <w:color w:val="000000"/>
        </w:rPr>
        <w:t>Je préfère que mes élèves scripteurs copient eux même les exercices.</w:t>
      </w:r>
    </w:p>
    <w:p w:rsidR="00724FB5" w:rsidRPr="00724FB5" w:rsidRDefault="00724FB5" w:rsidP="00724FB5">
      <w:pPr>
        <w:spacing w:line="240" w:lineRule="auto"/>
        <w:rPr>
          <w:rFonts w:ascii="Comic Sans MS" w:eastAsia="Times New Roman" w:hAnsi="Comic Sans MS" w:cs="Times New Roman"/>
          <w:bCs/>
          <w:color w:val="000000"/>
        </w:rPr>
      </w:pPr>
      <w:r w:rsidRPr="00724FB5">
        <w:rPr>
          <w:rFonts w:ascii="Comic Sans MS" w:eastAsia="Times New Roman" w:hAnsi="Comic Sans MS" w:cs="Times New Roman"/>
          <w:bCs/>
          <w:color w:val="000000"/>
        </w:rPr>
        <w:t>Cela dit, il arrive que certains exercices de grammaire/orthographe soit tirés du manuel « A portée de mots CE1 »</w:t>
      </w:r>
    </w:p>
    <w:p w:rsidR="00724FB5" w:rsidRPr="00724FB5" w:rsidRDefault="00724FB5" w:rsidP="00724FB5">
      <w:pPr>
        <w:spacing w:line="240" w:lineRule="auto"/>
        <w:rPr>
          <w:rFonts w:ascii="Comic Sans MS" w:eastAsia="Times New Roman" w:hAnsi="Comic Sans MS" w:cs="Times New Roman"/>
          <w:b/>
          <w:color w:val="339966"/>
          <w:sz w:val="24"/>
          <w:szCs w:val="24"/>
          <w:u w:val="single"/>
        </w:rPr>
      </w:pPr>
      <w:r w:rsidRPr="00724FB5">
        <w:rPr>
          <w:rFonts w:ascii="Comic Sans MS" w:eastAsia="Times New Roman" w:hAnsi="Comic Sans MS" w:cs="Times New Roman"/>
          <w:b/>
          <w:color w:val="339966"/>
          <w:sz w:val="24"/>
          <w:szCs w:val="24"/>
          <w:u w:val="single"/>
        </w:rPr>
        <w:t>L’assistante d’éducation</w:t>
      </w:r>
    </w:p>
    <w:p w:rsidR="00724FB5" w:rsidRPr="00724FB5" w:rsidRDefault="00B74912" w:rsidP="00724FB5">
      <w:pPr>
        <w:spacing w:line="240" w:lineRule="auto"/>
        <w:rPr>
          <w:rFonts w:ascii="Comic Sans MS" w:eastAsia="Times New Roman" w:hAnsi="Comic Sans MS" w:cs="Times New Roman"/>
        </w:rPr>
      </w:pPr>
      <w:r>
        <w:rPr>
          <w:rFonts w:ascii="Comic Sans MS" w:eastAsia="Times New Roman" w:hAnsi="Comic Sans MS" w:cs="Times New Roman"/>
        </w:rPr>
        <w:t>Kelly Mangin</w:t>
      </w:r>
      <w:r w:rsidR="00724FB5" w:rsidRPr="00724FB5">
        <w:rPr>
          <w:rFonts w:ascii="Comic Sans MS" w:eastAsia="Times New Roman" w:hAnsi="Comic Sans MS" w:cs="Times New Roman"/>
        </w:rPr>
        <w:t xml:space="preserve"> est l’assistante d’éducation rattachée à la CLIS, sa présence dans la classe est de </w:t>
      </w:r>
      <w:r>
        <w:rPr>
          <w:rFonts w:ascii="Comic Sans MS" w:eastAsia="Times New Roman" w:hAnsi="Comic Sans MS" w:cs="Times New Roman"/>
        </w:rPr>
        <w:t>18h par semaine. Cela fait 1an</w:t>
      </w:r>
      <w:r w:rsidR="00724FB5" w:rsidRPr="00724FB5">
        <w:rPr>
          <w:rFonts w:ascii="Comic Sans MS" w:eastAsia="Times New Roman" w:hAnsi="Comic Sans MS" w:cs="Times New Roman"/>
        </w:rPr>
        <w:t xml:space="preserve"> que nous travaillons ensemble en </w:t>
      </w:r>
      <w:proofErr w:type="spellStart"/>
      <w:r w:rsidR="00724FB5" w:rsidRPr="00724FB5">
        <w:rPr>
          <w:rFonts w:ascii="Comic Sans MS" w:eastAsia="Times New Roman" w:hAnsi="Comic Sans MS" w:cs="Times New Roman"/>
        </w:rPr>
        <w:t>Clis</w:t>
      </w:r>
      <w:proofErr w:type="spellEnd"/>
      <w:r w:rsidR="00724FB5" w:rsidRPr="00724FB5">
        <w:rPr>
          <w:rFonts w:ascii="Comic Sans MS" w:eastAsia="Times New Roman" w:hAnsi="Comic Sans MS" w:cs="Times New Roman"/>
        </w:rPr>
        <w:t>.</w:t>
      </w:r>
      <w:r>
        <w:rPr>
          <w:rFonts w:ascii="Comic Sans MS" w:eastAsia="Times New Roman" w:hAnsi="Comic Sans MS" w:cs="Times New Roman"/>
        </w:rPr>
        <w:t xml:space="preserve"> Cependant, elle travaille dans l’école depuis 5ans et connait donc parfaitement le fonctionnement de celle-ci.</w:t>
      </w:r>
    </w:p>
    <w:p w:rsidR="00724FB5" w:rsidRPr="00724FB5" w:rsidRDefault="00724FB5" w:rsidP="00724FB5">
      <w:pPr>
        <w:spacing w:line="240" w:lineRule="auto"/>
        <w:rPr>
          <w:rFonts w:ascii="Comic Sans MS" w:eastAsia="Times New Roman" w:hAnsi="Comic Sans MS" w:cs="Times New Roman"/>
          <w:b/>
          <w:sz w:val="24"/>
          <w:szCs w:val="24"/>
          <w:u w:val="single"/>
        </w:rPr>
      </w:pPr>
      <w:r w:rsidRPr="00724FB5">
        <w:rPr>
          <w:rFonts w:ascii="Comic Sans MS" w:eastAsia="Times New Roman" w:hAnsi="Comic Sans MS" w:cs="Times New Roman"/>
          <w:b/>
          <w:sz w:val="24"/>
          <w:szCs w:val="24"/>
          <w:u w:val="single"/>
        </w:rPr>
        <w:t>Ses missions :</w:t>
      </w:r>
    </w:p>
    <w:p w:rsidR="00724FB5" w:rsidRPr="00724FB5" w:rsidRDefault="00724FB5" w:rsidP="00724FB5">
      <w:pPr>
        <w:spacing w:line="240" w:lineRule="auto"/>
        <w:rPr>
          <w:rFonts w:ascii="Comic Sans MS" w:eastAsia="Times New Roman" w:hAnsi="Comic Sans MS" w:cs="Times New Roman"/>
          <w:sz w:val="23"/>
          <w:szCs w:val="23"/>
          <w:u w:val="single"/>
        </w:rPr>
      </w:pPr>
      <w:r w:rsidRPr="00724FB5">
        <w:rPr>
          <w:rFonts w:ascii="Comic Sans MS" w:eastAsia="Times New Roman" w:hAnsi="Comic Sans MS" w:cs="Times New Roman"/>
          <w:sz w:val="23"/>
          <w:szCs w:val="23"/>
          <w:u w:val="single"/>
        </w:rPr>
        <w:t>*Mission pédagogique :</w:t>
      </w:r>
    </w:p>
    <w:p w:rsidR="00724FB5" w:rsidRPr="00724FB5" w:rsidRDefault="00724FB5" w:rsidP="00724FB5">
      <w:pPr>
        <w:spacing w:line="240" w:lineRule="auto"/>
        <w:rPr>
          <w:rFonts w:ascii="Comic Sans MS" w:eastAsia="Times New Roman" w:hAnsi="Comic Sans MS" w:cs="Times New Roman"/>
        </w:rPr>
      </w:pPr>
      <w:r w:rsidRPr="00724FB5">
        <w:rPr>
          <w:rFonts w:ascii="Comic Sans MS" w:eastAsia="Times New Roman" w:hAnsi="Comic Sans MS" w:cs="Times New Roman"/>
        </w:rPr>
        <w:t>-Soutien aux élèves dans leurs apprentissages</w:t>
      </w:r>
    </w:p>
    <w:p w:rsidR="00724FB5" w:rsidRPr="00724FB5" w:rsidRDefault="00724FB5" w:rsidP="00724FB5">
      <w:pPr>
        <w:spacing w:line="240" w:lineRule="auto"/>
        <w:rPr>
          <w:rFonts w:ascii="Comic Sans MS" w:eastAsia="Times New Roman" w:hAnsi="Comic Sans MS" w:cs="Times New Roman"/>
        </w:rPr>
      </w:pPr>
      <w:r w:rsidRPr="00724FB5">
        <w:rPr>
          <w:rFonts w:ascii="Comic Sans MS" w:eastAsia="Times New Roman" w:hAnsi="Comic Sans MS" w:cs="Times New Roman"/>
        </w:rPr>
        <w:t>1) lors des activités conduites par le maître de la classe pour tous les élèves : accompagnement, soutien, tutorat, aide à l’autonomie pour certains élèves dans le cadre de leur projet individualisé.</w:t>
      </w:r>
    </w:p>
    <w:p w:rsidR="00724FB5" w:rsidRPr="00724FB5" w:rsidRDefault="00724FB5" w:rsidP="00724FB5">
      <w:pPr>
        <w:spacing w:line="240" w:lineRule="auto"/>
        <w:rPr>
          <w:rFonts w:ascii="Comic Sans MS" w:eastAsia="Times New Roman" w:hAnsi="Comic Sans MS" w:cs="Times New Roman"/>
        </w:rPr>
      </w:pPr>
      <w:proofErr w:type="gramStart"/>
      <w:r w:rsidRPr="00724FB5">
        <w:rPr>
          <w:rFonts w:ascii="Comic Sans MS" w:eastAsia="Times New Roman" w:hAnsi="Comic Sans MS" w:cs="Times New Roman"/>
        </w:rPr>
        <w:lastRenderedPageBreak/>
        <w:t>2)lors</w:t>
      </w:r>
      <w:proofErr w:type="gramEnd"/>
      <w:r w:rsidRPr="00724FB5">
        <w:rPr>
          <w:rFonts w:ascii="Comic Sans MS" w:eastAsia="Times New Roman" w:hAnsi="Comic Sans MS" w:cs="Times New Roman"/>
        </w:rPr>
        <w:t xml:space="preserve"> des travaux de groupes conduits par le maître : participation à la prise en charge d’un des groupes sous la responsabilité de l’enseignant.</w:t>
      </w:r>
    </w:p>
    <w:p w:rsidR="00724FB5" w:rsidRPr="00724FB5" w:rsidRDefault="00724FB5" w:rsidP="00724FB5">
      <w:pPr>
        <w:spacing w:line="240" w:lineRule="auto"/>
        <w:rPr>
          <w:rFonts w:ascii="Comic Sans MS" w:eastAsia="Times New Roman" w:hAnsi="Comic Sans MS" w:cs="Times New Roman"/>
        </w:rPr>
      </w:pPr>
      <w:proofErr w:type="gramStart"/>
      <w:r w:rsidRPr="00724FB5">
        <w:rPr>
          <w:rFonts w:ascii="Comic Sans MS" w:eastAsia="Times New Roman" w:hAnsi="Comic Sans MS" w:cs="Times New Roman"/>
        </w:rPr>
        <w:t>3)lors</w:t>
      </w:r>
      <w:proofErr w:type="gramEnd"/>
      <w:r w:rsidRPr="00724FB5">
        <w:rPr>
          <w:rFonts w:ascii="Comic Sans MS" w:eastAsia="Times New Roman" w:hAnsi="Comic Sans MS" w:cs="Times New Roman"/>
        </w:rPr>
        <w:t xml:space="preserve"> d’activités spécifiques, conduite de l’une d’entre-elles en fonction des compétences personnelles (informatique, EPS, technologie) de l’aide éducateur.</w:t>
      </w:r>
    </w:p>
    <w:p w:rsidR="00724FB5" w:rsidRPr="00724FB5" w:rsidRDefault="00724FB5" w:rsidP="00724FB5">
      <w:pPr>
        <w:spacing w:line="240" w:lineRule="auto"/>
        <w:rPr>
          <w:rFonts w:ascii="Comic Sans MS" w:eastAsia="Times New Roman" w:hAnsi="Comic Sans MS" w:cs="Times New Roman"/>
        </w:rPr>
      </w:pPr>
      <w:proofErr w:type="gramStart"/>
      <w:r w:rsidRPr="00724FB5">
        <w:rPr>
          <w:rFonts w:ascii="Comic Sans MS" w:eastAsia="Times New Roman" w:hAnsi="Comic Sans MS" w:cs="Times New Roman"/>
        </w:rPr>
        <w:t>4)dans</w:t>
      </w:r>
      <w:proofErr w:type="gramEnd"/>
      <w:r w:rsidRPr="00724FB5">
        <w:rPr>
          <w:rFonts w:ascii="Comic Sans MS" w:eastAsia="Times New Roman" w:hAnsi="Comic Sans MS" w:cs="Times New Roman"/>
        </w:rPr>
        <w:t xml:space="preserve"> toute la mesure du possible implication dans l’élaboration et le suivi du volet aide pédagogique du projet de classes et des projets individualisés.</w:t>
      </w:r>
    </w:p>
    <w:p w:rsidR="00724FB5" w:rsidRPr="00724FB5" w:rsidRDefault="00724FB5" w:rsidP="00724FB5">
      <w:pPr>
        <w:spacing w:line="240" w:lineRule="auto"/>
        <w:rPr>
          <w:rFonts w:ascii="Comic Sans MS" w:eastAsia="Times New Roman" w:hAnsi="Comic Sans MS" w:cs="Times New Roman"/>
          <w:sz w:val="23"/>
          <w:szCs w:val="23"/>
          <w:u w:val="single"/>
        </w:rPr>
      </w:pPr>
      <w:r w:rsidRPr="00724FB5">
        <w:rPr>
          <w:rFonts w:ascii="Comic Sans MS" w:eastAsia="Times New Roman" w:hAnsi="Comic Sans MS" w:cs="Times New Roman"/>
          <w:sz w:val="23"/>
          <w:szCs w:val="23"/>
          <w:u w:val="single"/>
        </w:rPr>
        <w:t>*Mission d’éducation et d’intégration</w:t>
      </w:r>
    </w:p>
    <w:p w:rsidR="00724FB5" w:rsidRPr="00724FB5" w:rsidRDefault="00724FB5" w:rsidP="00724FB5">
      <w:pPr>
        <w:spacing w:line="240" w:lineRule="auto"/>
        <w:rPr>
          <w:rFonts w:ascii="Comic Sans MS" w:eastAsia="Times New Roman" w:hAnsi="Comic Sans MS" w:cs="Times New Roman"/>
        </w:rPr>
      </w:pPr>
      <w:r w:rsidRPr="00724FB5">
        <w:rPr>
          <w:rFonts w:ascii="Comic Sans MS" w:eastAsia="Times New Roman" w:hAnsi="Comic Sans MS" w:cs="Times New Roman"/>
        </w:rPr>
        <w:t>-Aide à l’intégration :</w:t>
      </w:r>
    </w:p>
    <w:p w:rsidR="00724FB5" w:rsidRPr="00724FB5" w:rsidRDefault="00724FB5" w:rsidP="00724FB5">
      <w:pPr>
        <w:spacing w:line="240" w:lineRule="auto"/>
        <w:rPr>
          <w:rFonts w:ascii="Comic Sans MS" w:eastAsia="Times New Roman" w:hAnsi="Comic Sans MS" w:cs="Times New Roman"/>
        </w:rPr>
      </w:pPr>
      <w:proofErr w:type="gramStart"/>
      <w:r w:rsidRPr="00724FB5">
        <w:rPr>
          <w:rFonts w:ascii="Comic Sans MS" w:eastAsia="Times New Roman" w:hAnsi="Comic Sans MS" w:cs="Times New Roman"/>
        </w:rPr>
        <w:t>1)</w:t>
      </w:r>
      <w:r w:rsidRPr="00724FB5">
        <w:rPr>
          <w:rFonts w:ascii="Comic Sans MS" w:eastAsia="Times New Roman" w:hAnsi="Comic Sans MS" w:cs="Times New Roman"/>
          <w:i/>
        </w:rPr>
        <w:t>Intégration</w:t>
      </w:r>
      <w:proofErr w:type="gramEnd"/>
      <w:r w:rsidRPr="00724FB5">
        <w:rPr>
          <w:rFonts w:ascii="Comic Sans MS" w:eastAsia="Times New Roman" w:hAnsi="Comic Sans MS" w:cs="Times New Roman"/>
          <w:i/>
        </w:rPr>
        <w:t xml:space="preserve"> à visée sociale</w:t>
      </w:r>
      <w:r w:rsidRPr="00724FB5">
        <w:rPr>
          <w:rFonts w:ascii="Comic Sans MS" w:eastAsia="Times New Roman" w:hAnsi="Comic Sans MS" w:cs="Times New Roman"/>
        </w:rPr>
        <w:t> : lors de décloisonnements organisés au niveau de l’école, prise ne charge d’un groupe d’élèves sous l’autorité des enseignants : atelier théâtre, sportifs, BCD…</w:t>
      </w:r>
    </w:p>
    <w:p w:rsidR="00724FB5" w:rsidRPr="00724FB5" w:rsidRDefault="00724FB5" w:rsidP="00724FB5">
      <w:pPr>
        <w:spacing w:line="240" w:lineRule="auto"/>
        <w:rPr>
          <w:rFonts w:ascii="Comic Sans MS" w:eastAsia="Times New Roman" w:hAnsi="Comic Sans MS" w:cs="Times New Roman"/>
        </w:rPr>
      </w:pPr>
      <w:proofErr w:type="gramStart"/>
      <w:r w:rsidRPr="00724FB5">
        <w:rPr>
          <w:rFonts w:ascii="Comic Sans MS" w:eastAsia="Times New Roman" w:hAnsi="Comic Sans MS" w:cs="Times New Roman"/>
        </w:rPr>
        <w:t>2)</w:t>
      </w:r>
      <w:r w:rsidRPr="00724FB5">
        <w:rPr>
          <w:rFonts w:ascii="Comic Sans MS" w:eastAsia="Times New Roman" w:hAnsi="Comic Sans MS" w:cs="Times New Roman"/>
          <w:i/>
        </w:rPr>
        <w:t>Intégration</w:t>
      </w:r>
      <w:proofErr w:type="gramEnd"/>
      <w:r w:rsidRPr="00724FB5">
        <w:rPr>
          <w:rFonts w:ascii="Comic Sans MS" w:eastAsia="Times New Roman" w:hAnsi="Comic Sans MS" w:cs="Times New Roman"/>
          <w:i/>
        </w:rPr>
        <w:t xml:space="preserve"> à visée disciplinaire</w:t>
      </w:r>
      <w:r w:rsidRPr="00724FB5">
        <w:rPr>
          <w:rFonts w:ascii="Comic Sans MS" w:eastAsia="Times New Roman" w:hAnsi="Comic Sans MS" w:cs="Times New Roman"/>
        </w:rPr>
        <w:t xml:space="preserve"> : accompagnement des élèves de la </w:t>
      </w:r>
      <w:proofErr w:type="spellStart"/>
      <w:r w:rsidRPr="00724FB5">
        <w:rPr>
          <w:rFonts w:ascii="Comic Sans MS" w:eastAsia="Times New Roman" w:hAnsi="Comic Sans MS" w:cs="Times New Roman"/>
        </w:rPr>
        <w:t>clis</w:t>
      </w:r>
      <w:proofErr w:type="spellEnd"/>
      <w:r w:rsidRPr="00724FB5">
        <w:rPr>
          <w:rFonts w:ascii="Comic Sans MS" w:eastAsia="Times New Roman" w:hAnsi="Comic Sans MS" w:cs="Times New Roman"/>
        </w:rPr>
        <w:t xml:space="preserve"> engagés dans des actions d’intégration, anticipation et/ou reprise des apprentissages abordés durant les temps d’inclusion.</w:t>
      </w:r>
    </w:p>
    <w:p w:rsidR="00724FB5" w:rsidRPr="00724FB5" w:rsidRDefault="00724FB5" w:rsidP="00724FB5">
      <w:pPr>
        <w:spacing w:line="240" w:lineRule="auto"/>
        <w:rPr>
          <w:rFonts w:ascii="Comic Sans MS" w:eastAsia="Times New Roman" w:hAnsi="Comic Sans MS" w:cs="Times New Roman"/>
        </w:rPr>
      </w:pPr>
      <w:r w:rsidRPr="00724FB5">
        <w:rPr>
          <w:rFonts w:ascii="Comic Sans MS" w:eastAsia="Times New Roman" w:hAnsi="Comic Sans MS" w:cs="Times New Roman"/>
        </w:rPr>
        <w:t>-Mise en œuvre d’un projet éducatif qui complète le projet pédagogique</w:t>
      </w:r>
    </w:p>
    <w:p w:rsidR="00724FB5" w:rsidRPr="00724FB5" w:rsidRDefault="00724FB5" w:rsidP="00724FB5">
      <w:pPr>
        <w:spacing w:line="240" w:lineRule="auto"/>
        <w:rPr>
          <w:rFonts w:ascii="Comic Sans MS" w:eastAsia="Times New Roman" w:hAnsi="Comic Sans MS" w:cs="Times New Roman"/>
        </w:rPr>
      </w:pPr>
      <w:r w:rsidRPr="00724FB5">
        <w:rPr>
          <w:rFonts w:ascii="Comic Sans MS" w:eastAsia="Times New Roman" w:hAnsi="Comic Sans MS" w:cs="Times New Roman"/>
        </w:rPr>
        <w:t>1) participation à des actions favorisant l’autonomie et la socialisation des élèves dans la classe et au sein de l’école.</w:t>
      </w:r>
    </w:p>
    <w:p w:rsidR="00724FB5" w:rsidRPr="00724FB5" w:rsidRDefault="00724FB5" w:rsidP="00724FB5">
      <w:pPr>
        <w:spacing w:line="240" w:lineRule="auto"/>
        <w:rPr>
          <w:rFonts w:ascii="Comic Sans MS" w:eastAsia="Times New Roman" w:hAnsi="Comic Sans MS" w:cs="Times New Roman"/>
        </w:rPr>
      </w:pPr>
      <w:proofErr w:type="gramStart"/>
      <w:r w:rsidRPr="00724FB5">
        <w:rPr>
          <w:rFonts w:ascii="Comic Sans MS" w:eastAsia="Times New Roman" w:hAnsi="Comic Sans MS" w:cs="Times New Roman"/>
        </w:rPr>
        <w:t>2)Implication</w:t>
      </w:r>
      <w:proofErr w:type="gramEnd"/>
      <w:r w:rsidRPr="00724FB5">
        <w:rPr>
          <w:rFonts w:ascii="Comic Sans MS" w:eastAsia="Times New Roman" w:hAnsi="Comic Sans MS" w:cs="Times New Roman"/>
        </w:rPr>
        <w:t xml:space="preserve"> dans certains projets spécifiques périscolaires</w:t>
      </w:r>
    </w:p>
    <w:p w:rsidR="00724FB5" w:rsidRPr="00724FB5" w:rsidRDefault="00724FB5" w:rsidP="00724FB5">
      <w:pPr>
        <w:spacing w:line="240" w:lineRule="auto"/>
        <w:rPr>
          <w:rFonts w:ascii="Comic Sans MS" w:eastAsia="Times New Roman" w:hAnsi="Comic Sans MS" w:cs="Times New Roman"/>
        </w:rPr>
      </w:pPr>
      <w:r w:rsidRPr="00724FB5">
        <w:rPr>
          <w:rFonts w:ascii="Comic Sans MS" w:eastAsia="Times New Roman" w:hAnsi="Comic Sans MS" w:cs="Times New Roman"/>
        </w:rPr>
        <w:t>3) Implication dans l’élaboration et le suivi du volet éducatif du projet de classe et des projets individualisés.</w:t>
      </w:r>
    </w:p>
    <w:p w:rsidR="00724FB5" w:rsidRPr="00724FB5" w:rsidRDefault="00724FB5" w:rsidP="00724FB5">
      <w:pPr>
        <w:spacing w:line="240" w:lineRule="auto"/>
        <w:rPr>
          <w:rFonts w:ascii="Comic Sans MS" w:eastAsia="Times New Roman" w:hAnsi="Comic Sans MS" w:cs="Times New Roman"/>
        </w:rPr>
      </w:pPr>
      <w:r w:rsidRPr="00724FB5">
        <w:rPr>
          <w:rFonts w:ascii="Comic Sans MS" w:eastAsia="Times New Roman" w:hAnsi="Comic Sans MS" w:cs="Times New Roman"/>
        </w:rPr>
        <w:t>-Aide à l’autonomie pendant les temps périscolaires</w:t>
      </w:r>
    </w:p>
    <w:p w:rsidR="00724FB5" w:rsidRPr="00724FB5" w:rsidRDefault="00724FB5" w:rsidP="00724FB5">
      <w:pPr>
        <w:spacing w:line="240" w:lineRule="auto"/>
        <w:rPr>
          <w:rFonts w:ascii="Comic Sans MS" w:eastAsia="Times New Roman" w:hAnsi="Comic Sans MS" w:cs="Times New Roman"/>
        </w:rPr>
      </w:pPr>
      <w:r w:rsidRPr="00724FB5">
        <w:rPr>
          <w:rFonts w:ascii="Comic Sans MS" w:eastAsia="Times New Roman" w:hAnsi="Comic Sans MS" w:cs="Times New Roman"/>
        </w:rPr>
        <w:t>1) Prise en charge des élèves pendant le hors temps scolaire</w:t>
      </w:r>
    </w:p>
    <w:p w:rsidR="00724FB5" w:rsidRPr="00724FB5" w:rsidRDefault="00724FB5" w:rsidP="00724FB5">
      <w:pPr>
        <w:spacing w:line="240" w:lineRule="auto"/>
        <w:rPr>
          <w:rFonts w:ascii="Comic Sans MS" w:eastAsia="Times New Roman" w:hAnsi="Comic Sans MS" w:cs="Times New Roman"/>
        </w:rPr>
      </w:pPr>
      <w:proofErr w:type="gramStart"/>
      <w:r w:rsidRPr="00724FB5">
        <w:rPr>
          <w:rFonts w:ascii="Comic Sans MS" w:eastAsia="Times New Roman" w:hAnsi="Comic Sans MS" w:cs="Times New Roman"/>
        </w:rPr>
        <w:t>2)Accompagnement</w:t>
      </w:r>
      <w:proofErr w:type="gramEnd"/>
      <w:r w:rsidRPr="00724FB5">
        <w:rPr>
          <w:rFonts w:ascii="Comic Sans MS" w:eastAsia="Times New Roman" w:hAnsi="Comic Sans MS" w:cs="Times New Roman"/>
        </w:rPr>
        <w:t xml:space="preserve"> de certains élèves de la </w:t>
      </w:r>
      <w:proofErr w:type="spellStart"/>
      <w:r w:rsidRPr="00724FB5">
        <w:rPr>
          <w:rFonts w:ascii="Comic Sans MS" w:eastAsia="Times New Roman" w:hAnsi="Comic Sans MS" w:cs="Times New Roman"/>
        </w:rPr>
        <w:t>clis</w:t>
      </w:r>
      <w:proofErr w:type="spellEnd"/>
      <w:r w:rsidRPr="00724FB5">
        <w:rPr>
          <w:rFonts w:ascii="Comic Sans MS" w:eastAsia="Times New Roman" w:hAnsi="Comic Sans MS" w:cs="Times New Roman"/>
        </w:rPr>
        <w:t xml:space="preserve"> sur le trajet quotidien école-arrêt du bus et dans les transports scolaires.</w:t>
      </w:r>
    </w:p>
    <w:p w:rsidR="00724FB5" w:rsidRPr="00724FB5" w:rsidRDefault="00724FB5" w:rsidP="00724FB5">
      <w:pPr>
        <w:spacing w:line="240" w:lineRule="auto"/>
        <w:rPr>
          <w:rFonts w:ascii="Comic Sans MS" w:eastAsia="Times New Roman" w:hAnsi="Comic Sans MS" w:cs="Times New Roman"/>
        </w:rPr>
      </w:pPr>
      <w:proofErr w:type="gramStart"/>
      <w:r w:rsidRPr="00724FB5">
        <w:rPr>
          <w:rFonts w:ascii="Comic Sans MS" w:eastAsia="Times New Roman" w:hAnsi="Comic Sans MS" w:cs="Times New Roman"/>
        </w:rPr>
        <w:t>3)Participation</w:t>
      </w:r>
      <w:proofErr w:type="gramEnd"/>
      <w:r w:rsidRPr="00724FB5">
        <w:rPr>
          <w:rFonts w:ascii="Comic Sans MS" w:eastAsia="Times New Roman" w:hAnsi="Comic Sans MS" w:cs="Times New Roman"/>
        </w:rPr>
        <w:t xml:space="preserve"> à la surveillance des repas, aux services de récréation et d’entrée/</w:t>
      </w:r>
      <w:proofErr w:type="spellStart"/>
      <w:r w:rsidRPr="00724FB5">
        <w:rPr>
          <w:rFonts w:ascii="Comic Sans MS" w:eastAsia="Times New Roman" w:hAnsi="Comic Sans MS" w:cs="Times New Roman"/>
        </w:rPr>
        <w:t>ortie</w:t>
      </w:r>
      <w:proofErr w:type="spellEnd"/>
      <w:r w:rsidRPr="00724FB5">
        <w:rPr>
          <w:rFonts w:ascii="Comic Sans MS" w:eastAsia="Times New Roman" w:hAnsi="Comic Sans MS" w:cs="Times New Roman"/>
        </w:rPr>
        <w:t>, sans substitution par rapport aux personnels chargés de ces missions.</w:t>
      </w:r>
    </w:p>
    <w:p w:rsidR="00724FB5" w:rsidRPr="00724FB5" w:rsidRDefault="00724FB5" w:rsidP="00724FB5">
      <w:pPr>
        <w:spacing w:line="240" w:lineRule="auto"/>
        <w:rPr>
          <w:rFonts w:ascii="Comic Sans MS" w:eastAsia="Times New Roman" w:hAnsi="Comic Sans MS" w:cs="Times New Roman"/>
          <w:sz w:val="23"/>
          <w:szCs w:val="23"/>
          <w:u w:val="single"/>
        </w:rPr>
      </w:pPr>
      <w:r w:rsidRPr="00724FB5">
        <w:rPr>
          <w:rFonts w:ascii="Comic Sans MS" w:eastAsia="Times New Roman" w:hAnsi="Comic Sans MS" w:cs="Times New Roman"/>
          <w:sz w:val="23"/>
          <w:szCs w:val="23"/>
          <w:u w:val="single"/>
        </w:rPr>
        <w:t>*Une mission de relation</w:t>
      </w:r>
    </w:p>
    <w:p w:rsidR="00724FB5" w:rsidRPr="00724FB5" w:rsidRDefault="00724FB5" w:rsidP="00724FB5">
      <w:pPr>
        <w:spacing w:line="240" w:lineRule="auto"/>
        <w:rPr>
          <w:rFonts w:ascii="Comic Sans MS" w:eastAsia="Times New Roman" w:hAnsi="Comic Sans MS" w:cs="Times New Roman"/>
        </w:rPr>
      </w:pPr>
      <w:r w:rsidRPr="00724FB5">
        <w:rPr>
          <w:rFonts w:ascii="Comic Sans MS" w:eastAsia="Times New Roman" w:hAnsi="Comic Sans MS" w:cs="Times New Roman"/>
        </w:rPr>
        <w:t>-Travail en équipe : concertation avec le maître de la classe pour la préparation et la régulation des activités, contribution à l’optimisation des liaisons avec les partenaires</w:t>
      </w:r>
    </w:p>
    <w:p w:rsidR="00724FB5" w:rsidRPr="00724FB5" w:rsidRDefault="00724FB5" w:rsidP="00724FB5">
      <w:pPr>
        <w:spacing w:line="240" w:lineRule="auto"/>
        <w:rPr>
          <w:rFonts w:ascii="Comic Sans MS" w:eastAsia="Times New Roman" w:hAnsi="Comic Sans MS" w:cs="Times New Roman"/>
        </w:rPr>
      </w:pPr>
      <w:r w:rsidRPr="00724FB5">
        <w:rPr>
          <w:rFonts w:ascii="Comic Sans MS" w:eastAsia="Times New Roman" w:hAnsi="Comic Sans MS" w:cs="Times New Roman"/>
        </w:rPr>
        <w:t>-Communication : tenue d’écrits de liaison et de suivi de l’activité journalière</w:t>
      </w:r>
    </w:p>
    <w:p w:rsidR="00724FB5" w:rsidRPr="00724FB5" w:rsidRDefault="00724FB5" w:rsidP="00724FB5">
      <w:pPr>
        <w:spacing w:line="240" w:lineRule="auto"/>
        <w:rPr>
          <w:rFonts w:ascii="Comic Sans MS" w:eastAsia="Times New Roman" w:hAnsi="Comic Sans MS" w:cs="Times New Roman"/>
        </w:rPr>
      </w:pPr>
      <w:r w:rsidRPr="00724FB5">
        <w:rPr>
          <w:rFonts w:ascii="Comic Sans MS" w:eastAsia="Times New Roman" w:hAnsi="Comic Sans MS" w:cs="Times New Roman"/>
        </w:rPr>
        <w:t xml:space="preserve">-Participation aux réunions institutionnelles : réunions de mise en place et de régulation du projet de la </w:t>
      </w:r>
      <w:proofErr w:type="spellStart"/>
      <w:r w:rsidRPr="00724FB5">
        <w:rPr>
          <w:rFonts w:ascii="Comic Sans MS" w:eastAsia="Times New Roman" w:hAnsi="Comic Sans MS" w:cs="Times New Roman"/>
        </w:rPr>
        <w:t>clis</w:t>
      </w:r>
      <w:proofErr w:type="spellEnd"/>
      <w:r w:rsidRPr="00724FB5">
        <w:rPr>
          <w:rFonts w:ascii="Comic Sans MS" w:eastAsia="Times New Roman" w:hAnsi="Comic Sans MS" w:cs="Times New Roman"/>
        </w:rPr>
        <w:t>, réunions de synthèse</w:t>
      </w:r>
    </w:p>
    <w:p w:rsidR="00724FB5" w:rsidRPr="00724FB5" w:rsidRDefault="00724FB5" w:rsidP="00724FB5">
      <w:pPr>
        <w:spacing w:line="240" w:lineRule="auto"/>
        <w:rPr>
          <w:rFonts w:ascii="Comic Sans MS" w:eastAsia="Times New Roman" w:hAnsi="Comic Sans MS" w:cs="Times New Roman"/>
          <w:i/>
        </w:rPr>
      </w:pPr>
      <w:r w:rsidRPr="00724FB5">
        <w:rPr>
          <w:rFonts w:ascii="Comic Sans MS" w:eastAsia="Times New Roman" w:hAnsi="Comic Sans MS" w:cs="Times New Roman"/>
          <w:i/>
        </w:rPr>
        <w:t>(BO spécial emploi jeunes – 1</w:t>
      </w:r>
      <w:r w:rsidRPr="00724FB5">
        <w:rPr>
          <w:rFonts w:ascii="Comic Sans MS" w:eastAsia="Times New Roman" w:hAnsi="Comic Sans MS" w:cs="Times New Roman"/>
          <w:i/>
          <w:vertAlign w:val="superscript"/>
        </w:rPr>
        <w:t>er</w:t>
      </w:r>
      <w:r w:rsidRPr="00724FB5">
        <w:rPr>
          <w:rFonts w:ascii="Comic Sans MS" w:eastAsia="Times New Roman" w:hAnsi="Comic Sans MS" w:cs="Times New Roman"/>
          <w:i/>
        </w:rPr>
        <w:t xml:space="preserve"> janvier 1998, p49)</w:t>
      </w:r>
    </w:p>
    <w:p w:rsidR="00724FB5" w:rsidRPr="00724FB5" w:rsidRDefault="00724FB5" w:rsidP="00724FB5">
      <w:pPr>
        <w:spacing w:line="240" w:lineRule="auto"/>
        <w:rPr>
          <w:rFonts w:ascii="Comic Sans MS" w:eastAsia="Times New Roman" w:hAnsi="Comic Sans MS" w:cs="Times New Roman"/>
          <w:color w:val="000000"/>
          <w:sz w:val="20"/>
          <w:szCs w:val="20"/>
          <w:u w:val="single"/>
        </w:rPr>
      </w:pPr>
      <w:r w:rsidRPr="00724FB5">
        <w:rPr>
          <w:rFonts w:ascii="Comic Sans MS" w:eastAsia="Times New Roman" w:hAnsi="Comic Sans MS" w:cs="Times New Roman"/>
          <w:u w:val="single"/>
        </w:rPr>
        <w:lastRenderedPageBreak/>
        <w:t>Son emploi du temps :</w:t>
      </w:r>
    </w:p>
    <w:p w:rsidR="00B74912" w:rsidRDefault="00B74912" w:rsidP="00724FB5">
      <w:pPr>
        <w:spacing w:line="240" w:lineRule="auto"/>
        <w:jc w:val="both"/>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Kelly Mangin</w:t>
      </w:r>
      <w:r w:rsidR="00724FB5" w:rsidRPr="00724FB5">
        <w:rPr>
          <w:rFonts w:ascii="Comic Sans MS" w:eastAsia="Times New Roman" w:hAnsi="Comic Sans MS" w:cs="Times New Roman"/>
          <w:color w:val="000000"/>
          <w:sz w:val="20"/>
          <w:szCs w:val="20"/>
        </w:rPr>
        <w:t xml:space="preserve"> est présente dans la classe tous les jours</w:t>
      </w:r>
      <w:r>
        <w:rPr>
          <w:rFonts w:ascii="Comic Sans MS" w:eastAsia="Times New Roman" w:hAnsi="Comic Sans MS" w:cs="Times New Roman"/>
          <w:color w:val="000000"/>
          <w:sz w:val="20"/>
          <w:szCs w:val="20"/>
        </w:rPr>
        <w:t> :</w:t>
      </w:r>
    </w:p>
    <w:p w:rsidR="00724FB5" w:rsidRDefault="00724FB5" w:rsidP="00724FB5">
      <w:pPr>
        <w:spacing w:line="240" w:lineRule="auto"/>
        <w:jc w:val="both"/>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 xml:space="preserve"> </w:t>
      </w:r>
      <w:proofErr w:type="gramStart"/>
      <w:r w:rsidRPr="00724FB5">
        <w:rPr>
          <w:rFonts w:ascii="Comic Sans MS" w:eastAsia="Times New Roman" w:hAnsi="Comic Sans MS" w:cs="Times New Roman"/>
          <w:color w:val="000000"/>
          <w:sz w:val="20"/>
          <w:szCs w:val="20"/>
        </w:rPr>
        <w:t>de</w:t>
      </w:r>
      <w:proofErr w:type="gramEnd"/>
      <w:r w:rsidRPr="00724FB5">
        <w:rPr>
          <w:rFonts w:ascii="Comic Sans MS" w:eastAsia="Times New Roman" w:hAnsi="Comic Sans MS" w:cs="Times New Roman"/>
          <w:color w:val="000000"/>
          <w:sz w:val="20"/>
          <w:szCs w:val="20"/>
        </w:rPr>
        <w:t xml:space="preserve"> 8h30 à 1</w:t>
      </w:r>
      <w:r w:rsidR="00B74912">
        <w:rPr>
          <w:rFonts w:ascii="Comic Sans MS" w:eastAsia="Times New Roman" w:hAnsi="Comic Sans MS" w:cs="Times New Roman"/>
          <w:color w:val="000000"/>
          <w:sz w:val="20"/>
          <w:szCs w:val="20"/>
        </w:rPr>
        <w:t>5h les lundis et jeudis.</w:t>
      </w:r>
    </w:p>
    <w:p w:rsidR="00B74912" w:rsidRDefault="00B74912" w:rsidP="00724FB5">
      <w:pPr>
        <w:spacing w:line="240" w:lineRule="auto"/>
        <w:jc w:val="both"/>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De 8h30 à 11h50 les mardis</w:t>
      </w:r>
    </w:p>
    <w:p w:rsidR="00B74912" w:rsidRPr="00724FB5" w:rsidRDefault="00B74912" w:rsidP="00724FB5">
      <w:pPr>
        <w:spacing w:line="240" w:lineRule="auto"/>
        <w:jc w:val="both"/>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De 8h30 à 16h30 les vendredis</w:t>
      </w:r>
    </w:p>
    <w:p w:rsidR="00724FB5" w:rsidRPr="00724FB5" w:rsidRDefault="00724FB5" w:rsidP="00724FB5">
      <w:pPr>
        <w:spacing w:line="240" w:lineRule="auto"/>
        <w:jc w:val="both"/>
        <w:rPr>
          <w:rFonts w:ascii="Calibri" w:eastAsia="Times New Roman" w:hAnsi="Calibri" w:cs="Times New Roman"/>
          <w:color w:val="000000"/>
          <w:sz w:val="16"/>
          <w:szCs w:val="16"/>
        </w:rPr>
      </w:pPr>
    </w:p>
    <w:p w:rsidR="00724FB5" w:rsidRPr="00724FB5" w:rsidRDefault="00724FB5" w:rsidP="00724FB5">
      <w:pPr>
        <w:spacing w:line="240" w:lineRule="auto"/>
        <w:jc w:val="both"/>
        <w:rPr>
          <w:rFonts w:ascii="Calibri" w:eastAsia="Times New Roman" w:hAnsi="Calibri" w:cs="Times New Roman"/>
          <w:color w:val="000000"/>
          <w:sz w:val="16"/>
          <w:szCs w:val="16"/>
        </w:rPr>
      </w:pPr>
    </w:p>
    <w:p w:rsidR="00724FB5" w:rsidRPr="00724FB5" w:rsidRDefault="00724FB5" w:rsidP="00724FB5">
      <w:pPr>
        <w:numPr>
          <w:ilvl w:val="0"/>
          <w:numId w:val="13"/>
        </w:numPr>
        <w:spacing w:line="240" w:lineRule="auto"/>
        <w:contextualSpacing/>
        <w:rPr>
          <w:rFonts w:ascii="Comic Sans MS" w:eastAsia="Times New Roman" w:hAnsi="Comic Sans MS" w:cs="Times New Roman"/>
          <w:b/>
          <w:bCs/>
          <w:color w:val="008080"/>
          <w:sz w:val="28"/>
          <w:szCs w:val="28"/>
          <w:u w:val="single"/>
        </w:rPr>
      </w:pPr>
      <w:r w:rsidRPr="00724FB5">
        <w:rPr>
          <w:rFonts w:ascii="Comic Sans MS" w:eastAsia="Times New Roman" w:hAnsi="Comic Sans MS" w:cs="Times New Roman"/>
          <w:b/>
          <w:bCs/>
          <w:color w:val="008080"/>
          <w:sz w:val="28"/>
          <w:szCs w:val="28"/>
          <w:u w:val="single"/>
        </w:rPr>
        <w:t>Spécificités des suivis individuels.</w:t>
      </w:r>
    </w:p>
    <w:p w:rsidR="00724FB5" w:rsidRPr="00724FB5" w:rsidRDefault="00724FB5" w:rsidP="00724FB5">
      <w:pPr>
        <w:spacing w:line="240" w:lineRule="auto"/>
        <w:rPr>
          <w:rFonts w:ascii="Comic Sans MS" w:eastAsia="Times New Roman" w:hAnsi="Comic Sans MS" w:cs="Times New Roman"/>
          <w:b/>
          <w:color w:val="339966"/>
          <w:sz w:val="24"/>
          <w:szCs w:val="24"/>
          <w:u w:val="single"/>
        </w:rPr>
      </w:pPr>
      <w:r w:rsidRPr="00724FB5">
        <w:rPr>
          <w:rFonts w:ascii="Comic Sans MS" w:eastAsia="Times New Roman" w:hAnsi="Comic Sans MS" w:cs="Times New Roman"/>
          <w:b/>
          <w:color w:val="339966"/>
          <w:sz w:val="24"/>
          <w:szCs w:val="24"/>
        </w:rPr>
        <w:tab/>
      </w:r>
      <w:r w:rsidRPr="00724FB5">
        <w:rPr>
          <w:rFonts w:ascii="Comic Sans MS" w:eastAsia="Times New Roman" w:hAnsi="Comic Sans MS" w:cs="Times New Roman"/>
          <w:b/>
          <w:color w:val="339966"/>
          <w:sz w:val="24"/>
          <w:szCs w:val="24"/>
          <w:u w:val="single"/>
        </w:rPr>
        <w:t>Le suivi des élèves à l’extérieur, les partenaires.</w:t>
      </w:r>
    </w:p>
    <w:p w:rsidR="00724FB5" w:rsidRPr="00724FB5" w:rsidRDefault="00724FB5" w:rsidP="00724FB5">
      <w:pPr>
        <w:spacing w:line="240" w:lineRule="auto"/>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En cette fin de première période, les prises en charges à l’extérieur sont les suivantes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2"/>
        <w:gridCol w:w="4904"/>
        <w:gridCol w:w="3032"/>
      </w:tblGrid>
      <w:tr w:rsidR="00724FB5" w:rsidRPr="00724FB5" w:rsidTr="00724FB5">
        <w:trPr>
          <w:trHeight w:val="368"/>
        </w:trPr>
        <w:tc>
          <w:tcPr>
            <w:tcW w:w="1368" w:type="dxa"/>
          </w:tcPr>
          <w:p w:rsidR="00724FB5" w:rsidRPr="00724FB5" w:rsidRDefault="00724FB5" w:rsidP="00724FB5">
            <w:pPr>
              <w:spacing w:line="240" w:lineRule="auto"/>
              <w:jc w:val="center"/>
              <w:rPr>
                <w:rFonts w:ascii="Comic Sans MS" w:eastAsia="Times New Roman" w:hAnsi="Comic Sans MS" w:cs="Times New Roman"/>
                <w:b/>
                <w:color w:val="000000"/>
              </w:rPr>
            </w:pPr>
            <w:r w:rsidRPr="00724FB5">
              <w:rPr>
                <w:rFonts w:ascii="Comic Sans MS" w:eastAsia="Times New Roman" w:hAnsi="Comic Sans MS" w:cs="Times New Roman"/>
                <w:b/>
                <w:color w:val="000000"/>
              </w:rPr>
              <w:t>Elève</w:t>
            </w:r>
          </w:p>
        </w:tc>
        <w:tc>
          <w:tcPr>
            <w:tcW w:w="5226" w:type="dxa"/>
          </w:tcPr>
          <w:p w:rsidR="00724FB5" w:rsidRPr="00724FB5" w:rsidRDefault="00724FB5" w:rsidP="00724FB5">
            <w:pPr>
              <w:spacing w:line="240" w:lineRule="auto"/>
              <w:jc w:val="center"/>
              <w:rPr>
                <w:rFonts w:ascii="Comic Sans MS" w:eastAsia="Times New Roman" w:hAnsi="Comic Sans MS" w:cs="Times New Roman"/>
                <w:b/>
                <w:color w:val="000000"/>
              </w:rPr>
            </w:pPr>
            <w:r w:rsidRPr="00724FB5">
              <w:rPr>
                <w:rFonts w:ascii="Comic Sans MS" w:eastAsia="Times New Roman" w:hAnsi="Comic Sans MS" w:cs="Times New Roman"/>
                <w:b/>
                <w:color w:val="000000"/>
              </w:rPr>
              <w:t>Structure et type de suivi</w:t>
            </w:r>
          </w:p>
        </w:tc>
        <w:tc>
          <w:tcPr>
            <w:tcW w:w="3298" w:type="dxa"/>
          </w:tcPr>
          <w:p w:rsidR="00724FB5" w:rsidRPr="00724FB5" w:rsidRDefault="00724FB5" w:rsidP="00724FB5">
            <w:pPr>
              <w:spacing w:line="240" w:lineRule="auto"/>
              <w:jc w:val="center"/>
              <w:rPr>
                <w:rFonts w:ascii="Comic Sans MS" w:eastAsia="Times New Roman" w:hAnsi="Comic Sans MS" w:cs="Times New Roman"/>
                <w:b/>
                <w:color w:val="000000"/>
              </w:rPr>
            </w:pPr>
            <w:r w:rsidRPr="00724FB5">
              <w:rPr>
                <w:rFonts w:ascii="Comic Sans MS" w:eastAsia="Times New Roman" w:hAnsi="Comic Sans MS" w:cs="Times New Roman"/>
                <w:b/>
                <w:color w:val="000000"/>
              </w:rPr>
              <w:t>Fréquence</w:t>
            </w:r>
          </w:p>
        </w:tc>
      </w:tr>
      <w:tr w:rsidR="00724FB5" w:rsidRPr="00724FB5" w:rsidTr="00724FB5">
        <w:tc>
          <w:tcPr>
            <w:tcW w:w="136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Sandra</w:t>
            </w:r>
          </w:p>
        </w:tc>
        <w:tc>
          <w:tcPr>
            <w:tcW w:w="5226" w:type="dxa"/>
          </w:tcPr>
          <w:p w:rsidR="00724FB5" w:rsidRPr="00724FB5" w:rsidRDefault="00724FB5" w:rsidP="00724FB5">
            <w:pPr>
              <w:spacing w:line="240" w:lineRule="auto"/>
              <w:rPr>
                <w:rFonts w:ascii="Comic Sans MS" w:eastAsia="Times New Roman" w:hAnsi="Comic Sans MS" w:cs="Times New Roman"/>
                <w:color w:val="000000"/>
                <w:sz w:val="20"/>
                <w:szCs w:val="20"/>
              </w:rPr>
            </w:pPr>
          </w:p>
        </w:tc>
        <w:tc>
          <w:tcPr>
            <w:tcW w:w="3298" w:type="dxa"/>
          </w:tcPr>
          <w:p w:rsidR="00724FB5" w:rsidRPr="00724FB5" w:rsidRDefault="00724FB5" w:rsidP="00724FB5">
            <w:pPr>
              <w:spacing w:line="240" w:lineRule="auto"/>
              <w:rPr>
                <w:rFonts w:ascii="Comic Sans MS" w:eastAsia="Times New Roman" w:hAnsi="Comic Sans MS" w:cs="Times New Roman"/>
                <w:color w:val="000000"/>
                <w:sz w:val="20"/>
                <w:szCs w:val="20"/>
              </w:rPr>
            </w:pPr>
          </w:p>
        </w:tc>
      </w:tr>
      <w:tr w:rsidR="00724FB5" w:rsidRPr="00724FB5" w:rsidTr="00724FB5">
        <w:tc>
          <w:tcPr>
            <w:tcW w:w="136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Emilie</w:t>
            </w:r>
          </w:p>
        </w:tc>
        <w:tc>
          <w:tcPr>
            <w:tcW w:w="5226"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Orthophoniste/Psychologue</w:t>
            </w:r>
          </w:p>
        </w:tc>
        <w:tc>
          <w:tcPr>
            <w:tcW w:w="329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1x par semaine</w:t>
            </w:r>
          </w:p>
        </w:tc>
      </w:tr>
      <w:tr w:rsidR="00724FB5" w:rsidRPr="00724FB5" w:rsidTr="00724FB5">
        <w:tc>
          <w:tcPr>
            <w:tcW w:w="136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Alessandro</w:t>
            </w:r>
          </w:p>
        </w:tc>
        <w:tc>
          <w:tcPr>
            <w:tcW w:w="5226"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orthophoniste</w:t>
            </w:r>
          </w:p>
        </w:tc>
        <w:tc>
          <w:tcPr>
            <w:tcW w:w="329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1x par semaine</w:t>
            </w:r>
          </w:p>
        </w:tc>
      </w:tr>
      <w:tr w:rsidR="00724FB5" w:rsidRPr="00724FB5" w:rsidTr="00724FB5">
        <w:tc>
          <w:tcPr>
            <w:tcW w:w="136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Valentin</w:t>
            </w:r>
          </w:p>
        </w:tc>
        <w:tc>
          <w:tcPr>
            <w:tcW w:w="5226" w:type="dxa"/>
          </w:tcPr>
          <w:p w:rsidR="00724FB5" w:rsidRPr="00724FB5" w:rsidRDefault="00724FB5" w:rsidP="00724FB5">
            <w:pPr>
              <w:spacing w:line="240" w:lineRule="auto"/>
              <w:rPr>
                <w:rFonts w:ascii="Comic Sans MS" w:eastAsia="Times New Roman" w:hAnsi="Comic Sans MS" w:cs="Times New Roman"/>
                <w:color w:val="000000"/>
                <w:sz w:val="20"/>
                <w:szCs w:val="20"/>
              </w:rPr>
            </w:pPr>
          </w:p>
        </w:tc>
        <w:tc>
          <w:tcPr>
            <w:tcW w:w="3298" w:type="dxa"/>
          </w:tcPr>
          <w:p w:rsidR="00724FB5" w:rsidRPr="00724FB5" w:rsidRDefault="00724FB5" w:rsidP="00724FB5">
            <w:pPr>
              <w:spacing w:line="240" w:lineRule="auto"/>
              <w:rPr>
                <w:rFonts w:ascii="Comic Sans MS" w:eastAsia="Times New Roman" w:hAnsi="Comic Sans MS" w:cs="Times New Roman"/>
                <w:color w:val="000000"/>
                <w:sz w:val="20"/>
                <w:szCs w:val="20"/>
              </w:rPr>
            </w:pPr>
          </w:p>
        </w:tc>
      </w:tr>
      <w:tr w:rsidR="00724FB5" w:rsidRPr="00724FB5" w:rsidTr="00724FB5">
        <w:tc>
          <w:tcPr>
            <w:tcW w:w="136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Kelly</w:t>
            </w:r>
          </w:p>
        </w:tc>
        <w:tc>
          <w:tcPr>
            <w:tcW w:w="5226" w:type="dxa"/>
          </w:tcPr>
          <w:p w:rsidR="00724FB5" w:rsidRPr="00724FB5" w:rsidRDefault="00724FB5" w:rsidP="00724FB5">
            <w:pPr>
              <w:spacing w:line="240" w:lineRule="auto"/>
              <w:rPr>
                <w:rFonts w:ascii="Comic Sans MS" w:eastAsia="Times New Roman" w:hAnsi="Comic Sans MS" w:cs="Times New Roman"/>
                <w:color w:val="000000"/>
                <w:sz w:val="20"/>
                <w:szCs w:val="20"/>
              </w:rPr>
            </w:pPr>
          </w:p>
        </w:tc>
        <w:tc>
          <w:tcPr>
            <w:tcW w:w="3298" w:type="dxa"/>
          </w:tcPr>
          <w:p w:rsidR="00724FB5" w:rsidRPr="00724FB5" w:rsidRDefault="00724FB5" w:rsidP="00724FB5">
            <w:pPr>
              <w:spacing w:line="240" w:lineRule="auto"/>
              <w:rPr>
                <w:rFonts w:ascii="Comic Sans MS" w:eastAsia="Times New Roman" w:hAnsi="Comic Sans MS" w:cs="Times New Roman"/>
                <w:color w:val="000000"/>
                <w:sz w:val="20"/>
                <w:szCs w:val="20"/>
              </w:rPr>
            </w:pPr>
          </w:p>
        </w:tc>
      </w:tr>
      <w:tr w:rsidR="00724FB5" w:rsidRPr="00724FB5" w:rsidTr="00724FB5">
        <w:tc>
          <w:tcPr>
            <w:tcW w:w="136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Brandon T</w:t>
            </w:r>
          </w:p>
        </w:tc>
        <w:tc>
          <w:tcPr>
            <w:tcW w:w="5226" w:type="dxa"/>
          </w:tcPr>
          <w:p w:rsidR="00724FB5" w:rsidRPr="00724FB5" w:rsidRDefault="00724FB5" w:rsidP="00724FB5">
            <w:pPr>
              <w:spacing w:line="240" w:lineRule="auto"/>
              <w:rPr>
                <w:rFonts w:ascii="Comic Sans MS" w:eastAsia="Times New Roman" w:hAnsi="Comic Sans MS" w:cs="Times New Roman"/>
                <w:color w:val="000000"/>
                <w:sz w:val="20"/>
                <w:szCs w:val="20"/>
              </w:rPr>
            </w:pPr>
          </w:p>
        </w:tc>
        <w:tc>
          <w:tcPr>
            <w:tcW w:w="3298" w:type="dxa"/>
          </w:tcPr>
          <w:p w:rsidR="00724FB5" w:rsidRPr="00724FB5" w:rsidRDefault="00724FB5" w:rsidP="00724FB5">
            <w:pPr>
              <w:spacing w:line="240" w:lineRule="auto"/>
              <w:rPr>
                <w:rFonts w:ascii="Comic Sans MS" w:eastAsia="Times New Roman" w:hAnsi="Comic Sans MS" w:cs="Times New Roman"/>
                <w:color w:val="000000"/>
                <w:sz w:val="20"/>
                <w:szCs w:val="20"/>
              </w:rPr>
            </w:pPr>
          </w:p>
        </w:tc>
      </w:tr>
      <w:tr w:rsidR="00724FB5" w:rsidRPr="00724FB5" w:rsidTr="00724FB5">
        <w:tc>
          <w:tcPr>
            <w:tcW w:w="136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Dimitri</w:t>
            </w:r>
          </w:p>
        </w:tc>
        <w:tc>
          <w:tcPr>
            <w:tcW w:w="5226"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Suivi orthophonique recommandé à l’ESS de juin 09</w:t>
            </w:r>
          </w:p>
        </w:tc>
        <w:tc>
          <w:tcPr>
            <w:tcW w:w="3298" w:type="dxa"/>
          </w:tcPr>
          <w:p w:rsidR="00724FB5" w:rsidRPr="00724FB5" w:rsidRDefault="00724FB5" w:rsidP="00724FB5">
            <w:pPr>
              <w:spacing w:line="240" w:lineRule="auto"/>
              <w:rPr>
                <w:rFonts w:ascii="Comic Sans MS" w:eastAsia="Times New Roman" w:hAnsi="Comic Sans MS" w:cs="Times New Roman"/>
                <w:color w:val="000000"/>
                <w:sz w:val="20"/>
                <w:szCs w:val="20"/>
              </w:rPr>
            </w:pPr>
          </w:p>
        </w:tc>
      </w:tr>
      <w:tr w:rsidR="00724FB5" w:rsidRPr="00724FB5" w:rsidTr="00724FB5">
        <w:tc>
          <w:tcPr>
            <w:tcW w:w="136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Brandon C</w:t>
            </w:r>
          </w:p>
        </w:tc>
        <w:tc>
          <w:tcPr>
            <w:tcW w:w="5226"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Orthophoniste</w:t>
            </w:r>
          </w:p>
        </w:tc>
        <w:tc>
          <w:tcPr>
            <w:tcW w:w="329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1x par semaine</w:t>
            </w:r>
          </w:p>
        </w:tc>
      </w:tr>
      <w:tr w:rsidR="00724FB5" w:rsidRPr="00724FB5" w:rsidTr="00724FB5">
        <w:tc>
          <w:tcPr>
            <w:tcW w:w="136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Anaïs</w:t>
            </w:r>
          </w:p>
        </w:tc>
        <w:tc>
          <w:tcPr>
            <w:tcW w:w="5226"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 xml:space="preserve">Orthophoniste </w:t>
            </w:r>
          </w:p>
        </w:tc>
        <w:tc>
          <w:tcPr>
            <w:tcW w:w="329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1x par semaine</w:t>
            </w:r>
          </w:p>
        </w:tc>
      </w:tr>
      <w:tr w:rsidR="00724FB5" w:rsidRPr="00724FB5" w:rsidTr="00724FB5">
        <w:tc>
          <w:tcPr>
            <w:tcW w:w="136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Marie Laure</w:t>
            </w:r>
          </w:p>
        </w:tc>
        <w:tc>
          <w:tcPr>
            <w:tcW w:w="5226"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 xml:space="preserve">En Famille d’accueil - CMP Mme </w:t>
            </w:r>
            <w:proofErr w:type="spellStart"/>
            <w:r w:rsidRPr="00724FB5">
              <w:rPr>
                <w:rFonts w:ascii="Comic Sans MS" w:eastAsia="Times New Roman" w:hAnsi="Comic Sans MS" w:cs="Times New Roman"/>
                <w:color w:val="000000"/>
                <w:sz w:val="20"/>
                <w:szCs w:val="20"/>
              </w:rPr>
              <w:t>Boumlil</w:t>
            </w:r>
            <w:proofErr w:type="spellEnd"/>
          </w:p>
        </w:tc>
        <w:tc>
          <w:tcPr>
            <w:tcW w:w="329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1x par semaine</w:t>
            </w:r>
          </w:p>
        </w:tc>
      </w:tr>
      <w:tr w:rsidR="00724FB5" w:rsidRPr="00724FB5" w:rsidTr="00724FB5">
        <w:tc>
          <w:tcPr>
            <w:tcW w:w="136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Maxime</w:t>
            </w:r>
          </w:p>
        </w:tc>
        <w:tc>
          <w:tcPr>
            <w:tcW w:w="5226"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Orthophoniste</w:t>
            </w:r>
          </w:p>
        </w:tc>
        <w:tc>
          <w:tcPr>
            <w:tcW w:w="329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1x par semaine</w:t>
            </w:r>
          </w:p>
        </w:tc>
      </w:tr>
      <w:tr w:rsidR="00724FB5" w:rsidRPr="00724FB5" w:rsidTr="00724FB5">
        <w:tc>
          <w:tcPr>
            <w:tcW w:w="136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François</w:t>
            </w:r>
          </w:p>
        </w:tc>
        <w:tc>
          <w:tcPr>
            <w:tcW w:w="5226"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Orthophoniste Mme Caudrelier</w:t>
            </w:r>
          </w:p>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 xml:space="preserve">Psychomotricien </w:t>
            </w:r>
          </w:p>
        </w:tc>
        <w:tc>
          <w:tcPr>
            <w:tcW w:w="329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1x par semaine</w:t>
            </w:r>
          </w:p>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1x par semaine</w:t>
            </w:r>
          </w:p>
        </w:tc>
      </w:tr>
      <w:tr w:rsidR="00724FB5" w:rsidRPr="00724FB5" w:rsidTr="00724FB5">
        <w:tc>
          <w:tcPr>
            <w:tcW w:w="136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Damien</w:t>
            </w:r>
          </w:p>
        </w:tc>
        <w:tc>
          <w:tcPr>
            <w:tcW w:w="5226"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Orthophoniste</w:t>
            </w:r>
          </w:p>
        </w:tc>
        <w:tc>
          <w:tcPr>
            <w:tcW w:w="329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1x par semaine</w:t>
            </w:r>
          </w:p>
        </w:tc>
      </w:tr>
      <w:tr w:rsidR="00724FB5" w:rsidRPr="00724FB5" w:rsidTr="00724FB5">
        <w:tc>
          <w:tcPr>
            <w:tcW w:w="136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Séverine</w:t>
            </w:r>
          </w:p>
        </w:tc>
        <w:tc>
          <w:tcPr>
            <w:tcW w:w="5226"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Orthophoniste</w:t>
            </w:r>
          </w:p>
        </w:tc>
        <w:tc>
          <w:tcPr>
            <w:tcW w:w="3298" w:type="dxa"/>
          </w:tcPr>
          <w:p w:rsidR="00724FB5" w:rsidRPr="00724FB5" w:rsidRDefault="00724FB5" w:rsidP="00724FB5">
            <w:pPr>
              <w:spacing w:line="240" w:lineRule="auto"/>
              <w:rPr>
                <w:rFonts w:ascii="Comic Sans MS" w:eastAsia="Times New Roman" w:hAnsi="Comic Sans MS" w:cs="Times New Roman"/>
                <w:color w:val="000000"/>
                <w:sz w:val="20"/>
                <w:szCs w:val="20"/>
              </w:rPr>
            </w:pPr>
            <w:r w:rsidRPr="00724FB5">
              <w:rPr>
                <w:rFonts w:ascii="Comic Sans MS" w:eastAsia="Times New Roman" w:hAnsi="Comic Sans MS" w:cs="Times New Roman"/>
                <w:color w:val="000000"/>
                <w:sz w:val="20"/>
                <w:szCs w:val="20"/>
              </w:rPr>
              <w:t>1x par semaine</w:t>
            </w:r>
          </w:p>
        </w:tc>
      </w:tr>
    </w:tbl>
    <w:p w:rsidR="00724FB5" w:rsidRPr="00724FB5" w:rsidRDefault="00724FB5" w:rsidP="00724FB5">
      <w:pPr>
        <w:spacing w:after="0" w:line="240" w:lineRule="auto"/>
        <w:jc w:val="both"/>
        <w:rPr>
          <w:rFonts w:ascii="Comic Sans MS" w:eastAsia="Times New Roman" w:hAnsi="Comic Sans MS" w:cs="Times New Roman"/>
          <w:b/>
          <w:color w:val="339966"/>
          <w:u w:val="single"/>
        </w:rPr>
      </w:pPr>
    </w:p>
    <w:p w:rsidR="00724FB5" w:rsidRPr="00724FB5" w:rsidRDefault="00724FB5" w:rsidP="00724FB5">
      <w:pPr>
        <w:spacing w:after="0" w:line="240" w:lineRule="auto"/>
        <w:jc w:val="both"/>
        <w:rPr>
          <w:rFonts w:ascii="Calibri" w:eastAsia="Times New Roman" w:hAnsi="Calibri" w:cs="Times New Roman"/>
          <w:sz w:val="24"/>
          <w:szCs w:val="24"/>
        </w:rPr>
      </w:pPr>
      <w:r w:rsidRPr="00724FB5">
        <w:rPr>
          <w:rFonts w:ascii="Comic Sans MS" w:eastAsia="Times New Roman" w:hAnsi="Comic Sans MS" w:cs="Times New Roman"/>
          <w:b/>
          <w:color w:val="339966"/>
          <w:sz w:val="24"/>
          <w:szCs w:val="24"/>
          <w:u w:val="single"/>
        </w:rPr>
        <w:t>La scolarisation partagée</w:t>
      </w:r>
    </w:p>
    <w:p w:rsidR="00724FB5" w:rsidRPr="00724FB5" w:rsidRDefault="00724FB5" w:rsidP="00724FB5">
      <w:pPr>
        <w:spacing w:after="0" w:line="240" w:lineRule="auto"/>
        <w:jc w:val="both"/>
        <w:rPr>
          <w:rFonts w:ascii="Calibri" w:eastAsia="Times New Roman" w:hAnsi="Calibri" w:cs="Times New Roman"/>
        </w:rPr>
      </w:pPr>
    </w:p>
    <w:p w:rsidR="00724FB5" w:rsidRPr="00724FB5" w:rsidRDefault="00724FB5" w:rsidP="00724FB5">
      <w:pPr>
        <w:numPr>
          <w:ilvl w:val="0"/>
          <w:numId w:val="20"/>
        </w:numPr>
        <w:spacing w:after="0" w:line="240" w:lineRule="auto"/>
        <w:jc w:val="both"/>
        <w:rPr>
          <w:rFonts w:ascii="Comic Sans MS" w:eastAsia="Times New Roman" w:hAnsi="Comic Sans MS" w:cs="Times New Roman"/>
          <w:sz w:val="20"/>
          <w:szCs w:val="20"/>
          <w:u w:val="single"/>
        </w:rPr>
      </w:pPr>
      <w:r w:rsidRPr="00724FB5">
        <w:rPr>
          <w:rFonts w:ascii="Comic Sans MS" w:eastAsia="Times New Roman" w:hAnsi="Comic Sans MS" w:cs="Times New Roman"/>
          <w:sz w:val="20"/>
          <w:szCs w:val="20"/>
          <w:u w:val="single"/>
        </w:rPr>
        <w:t>Inclusion collective en EPS</w:t>
      </w: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lastRenderedPageBreak/>
        <w:t>Les élèves sont tous intégrés en EPS avec les CE2. Les séances d’EPS, du vendredi à la salle de sport, se déroulent en ateliers où les élèves des classes de CE2 et de CLIS sont mélangés.</w:t>
      </w: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Au 3</w:t>
      </w:r>
      <w:r w:rsidRPr="00724FB5">
        <w:rPr>
          <w:rFonts w:ascii="Comic Sans MS" w:eastAsia="Times New Roman" w:hAnsi="Comic Sans MS" w:cs="Times New Roman"/>
          <w:sz w:val="20"/>
          <w:szCs w:val="20"/>
          <w:vertAlign w:val="superscript"/>
        </w:rPr>
        <w:t>ème</w:t>
      </w:r>
      <w:r w:rsidRPr="00724FB5">
        <w:rPr>
          <w:rFonts w:ascii="Comic Sans MS" w:eastAsia="Times New Roman" w:hAnsi="Comic Sans MS" w:cs="Times New Roman"/>
          <w:sz w:val="20"/>
          <w:szCs w:val="20"/>
        </w:rPr>
        <w:t xml:space="preserve"> trimestre, les élèves iront à la piscine de Courrières avec les Cm1</w:t>
      </w: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numPr>
          <w:ilvl w:val="1"/>
          <w:numId w:val="20"/>
        </w:numPr>
        <w:spacing w:after="0" w:line="240" w:lineRule="auto"/>
        <w:ind w:hanging="1080"/>
        <w:jc w:val="both"/>
        <w:rPr>
          <w:rFonts w:ascii="Comic Sans MS" w:eastAsia="Times New Roman" w:hAnsi="Comic Sans MS" w:cs="Times New Roman"/>
          <w:sz w:val="20"/>
          <w:szCs w:val="20"/>
          <w:u w:val="single"/>
        </w:rPr>
      </w:pPr>
      <w:r w:rsidRPr="00724FB5">
        <w:rPr>
          <w:rFonts w:ascii="Comic Sans MS" w:eastAsia="Times New Roman" w:hAnsi="Comic Sans MS" w:cs="Times New Roman"/>
          <w:sz w:val="20"/>
          <w:szCs w:val="20"/>
          <w:u w:val="single"/>
        </w:rPr>
        <w:t>Inclusion totale :</w:t>
      </w:r>
    </w:p>
    <w:p w:rsidR="00724FB5" w:rsidRPr="00724FB5" w:rsidRDefault="00724FB5" w:rsidP="00724FB5">
      <w:pPr>
        <w:spacing w:after="0" w:line="240" w:lineRule="auto"/>
        <w:jc w:val="both"/>
        <w:rPr>
          <w:rFonts w:ascii="Comic Sans MS" w:eastAsia="Times New Roman" w:hAnsi="Comic Sans MS" w:cs="Times New Roman"/>
          <w:i/>
          <w:sz w:val="20"/>
          <w:szCs w:val="20"/>
          <w:u w:val="single"/>
        </w:rPr>
      </w:pP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*1 élève est intégrée totalement au CM2  (elle est intégrée depuis le CE2) elle poursuit donc sa scolarité.</w:t>
      </w: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-Tourbez Sandra en Cm1m</w:t>
      </w: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 xml:space="preserve">*2 élèves sont intégrés totalement en CE2 </w:t>
      </w: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-Payen Valentin en Ce2k</w:t>
      </w: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w:t>
      </w:r>
      <w:proofErr w:type="spellStart"/>
      <w:r w:rsidRPr="00724FB5">
        <w:rPr>
          <w:rFonts w:ascii="Comic Sans MS" w:eastAsia="Times New Roman" w:hAnsi="Comic Sans MS" w:cs="Times New Roman"/>
          <w:sz w:val="20"/>
          <w:szCs w:val="20"/>
        </w:rPr>
        <w:t>Sohier</w:t>
      </w:r>
      <w:proofErr w:type="spellEnd"/>
      <w:r w:rsidRPr="00724FB5">
        <w:rPr>
          <w:rFonts w:ascii="Comic Sans MS" w:eastAsia="Times New Roman" w:hAnsi="Comic Sans MS" w:cs="Times New Roman"/>
          <w:sz w:val="20"/>
          <w:szCs w:val="20"/>
        </w:rPr>
        <w:t xml:space="preserve"> Séverine en Ce2c</w:t>
      </w: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numPr>
          <w:ilvl w:val="1"/>
          <w:numId w:val="20"/>
        </w:numPr>
        <w:spacing w:after="0" w:line="240" w:lineRule="auto"/>
        <w:ind w:hanging="1080"/>
        <w:jc w:val="both"/>
        <w:rPr>
          <w:rFonts w:ascii="Comic Sans MS" w:eastAsia="Times New Roman" w:hAnsi="Comic Sans MS" w:cs="Times New Roman"/>
          <w:sz w:val="20"/>
          <w:szCs w:val="20"/>
          <w:u w:val="single"/>
        </w:rPr>
      </w:pPr>
      <w:r w:rsidRPr="00724FB5">
        <w:rPr>
          <w:rFonts w:ascii="Comic Sans MS" w:eastAsia="Times New Roman" w:hAnsi="Comic Sans MS" w:cs="Times New Roman"/>
          <w:sz w:val="20"/>
          <w:szCs w:val="20"/>
          <w:u w:val="single"/>
        </w:rPr>
        <w:t>Inclusions partielles :</w:t>
      </w: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*2 élèves seront intégrés partiellement en CE2 pour les mathématiques, les sciences, l’histoire et la géographie.</w:t>
      </w: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 xml:space="preserve">-Grandjean </w:t>
      </w:r>
      <w:proofErr w:type="spellStart"/>
      <w:r w:rsidRPr="00724FB5">
        <w:rPr>
          <w:rFonts w:ascii="Comic Sans MS" w:eastAsia="Times New Roman" w:hAnsi="Comic Sans MS" w:cs="Times New Roman"/>
          <w:sz w:val="20"/>
          <w:szCs w:val="20"/>
        </w:rPr>
        <w:t>Anais</w:t>
      </w:r>
      <w:proofErr w:type="spellEnd"/>
      <w:r w:rsidRPr="00724FB5">
        <w:rPr>
          <w:rFonts w:ascii="Comic Sans MS" w:eastAsia="Times New Roman" w:hAnsi="Comic Sans MS" w:cs="Times New Roman"/>
          <w:sz w:val="20"/>
          <w:szCs w:val="20"/>
        </w:rPr>
        <w:t xml:space="preserve"> Ce2k</w:t>
      </w: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w:t>
      </w:r>
      <w:proofErr w:type="spellStart"/>
      <w:r w:rsidRPr="00724FB5">
        <w:rPr>
          <w:rFonts w:ascii="Comic Sans MS" w:eastAsia="Times New Roman" w:hAnsi="Comic Sans MS" w:cs="Times New Roman"/>
          <w:sz w:val="20"/>
          <w:szCs w:val="20"/>
        </w:rPr>
        <w:t>Bailleux</w:t>
      </w:r>
      <w:proofErr w:type="spellEnd"/>
      <w:r w:rsidRPr="00724FB5">
        <w:rPr>
          <w:rFonts w:ascii="Comic Sans MS" w:eastAsia="Times New Roman" w:hAnsi="Comic Sans MS" w:cs="Times New Roman"/>
          <w:sz w:val="20"/>
          <w:szCs w:val="20"/>
        </w:rPr>
        <w:t xml:space="preserve"> Damien Ce2c</w:t>
      </w: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*2 élèves seront intégrés partiellement en CE2 pour les sciences, l’histoire et la géographie.</w:t>
      </w: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w:t>
      </w:r>
      <w:proofErr w:type="spellStart"/>
      <w:r w:rsidRPr="00724FB5">
        <w:rPr>
          <w:rFonts w:ascii="Comic Sans MS" w:eastAsia="Times New Roman" w:hAnsi="Comic Sans MS" w:cs="Times New Roman"/>
          <w:sz w:val="20"/>
          <w:szCs w:val="20"/>
        </w:rPr>
        <w:t>Hannoy</w:t>
      </w:r>
      <w:proofErr w:type="spellEnd"/>
      <w:r w:rsidRPr="00724FB5">
        <w:rPr>
          <w:rFonts w:ascii="Comic Sans MS" w:eastAsia="Times New Roman" w:hAnsi="Comic Sans MS" w:cs="Times New Roman"/>
          <w:sz w:val="20"/>
          <w:szCs w:val="20"/>
        </w:rPr>
        <w:t xml:space="preserve"> Kelly Ce2k</w:t>
      </w: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w:t>
      </w:r>
      <w:proofErr w:type="spellStart"/>
      <w:r w:rsidRPr="00724FB5">
        <w:rPr>
          <w:rFonts w:ascii="Comic Sans MS" w:eastAsia="Times New Roman" w:hAnsi="Comic Sans MS" w:cs="Times New Roman"/>
          <w:sz w:val="20"/>
          <w:szCs w:val="20"/>
        </w:rPr>
        <w:t>Neuquelman</w:t>
      </w:r>
      <w:proofErr w:type="spellEnd"/>
      <w:r w:rsidRPr="00724FB5">
        <w:rPr>
          <w:rFonts w:ascii="Comic Sans MS" w:eastAsia="Times New Roman" w:hAnsi="Comic Sans MS" w:cs="Times New Roman"/>
          <w:sz w:val="20"/>
          <w:szCs w:val="20"/>
        </w:rPr>
        <w:t xml:space="preserve"> Marie-Laure Ce2c</w:t>
      </w: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*3 élèves sont intégrées partiellement en CE1 pour la découverte du monde</w:t>
      </w: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w:t>
      </w:r>
      <w:proofErr w:type="spellStart"/>
      <w:r w:rsidRPr="00724FB5">
        <w:rPr>
          <w:rFonts w:ascii="Comic Sans MS" w:eastAsia="Times New Roman" w:hAnsi="Comic Sans MS" w:cs="Times New Roman"/>
          <w:sz w:val="20"/>
          <w:szCs w:val="20"/>
        </w:rPr>
        <w:t>Thumerelle</w:t>
      </w:r>
      <w:proofErr w:type="spellEnd"/>
      <w:r w:rsidRPr="00724FB5">
        <w:rPr>
          <w:rFonts w:ascii="Comic Sans MS" w:eastAsia="Times New Roman" w:hAnsi="Comic Sans MS" w:cs="Times New Roman"/>
          <w:sz w:val="20"/>
          <w:szCs w:val="20"/>
        </w:rPr>
        <w:t xml:space="preserve"> Brandon ce1c</w:t>
      </w: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-Leroy Dimitri ce1b</w:t>
      </w:r>
    </w:p>
    <w:p w:rsidR="00724FB5" w:rsidRPr="00724FB5" w:rsidRDefault="00724FB5" w:rsidP="00724FB5">
      <w:pPr>
        <w:spacing w:after="0" w:line="240" w:lineRule="auto"/>
        <w:jc w:val="both"/>
        <w:rPr>
          <w:rFonts w:ascii="Comic Sans MS" w:eastAsia="Times New Roman" w:hAnsi="Comic Sans MS" w:cs="Times New Roman"/>
          <w:sz w:val="20"/>
          <w:szCs w:val="20"/>
        </w:rPr>
      </w:pPr>
      <w:r w:rsidRPr="00724FB5">
        <w:rPr>
          <w:rFonts w:ascii="Comic Sans MS" w:eastAsia="Times New Roman" w:hAnsi="Comic Sans MS" w:cs="Times New Roman"/>
          <w:sz w:val="20"/>
          <w:szCs w:val="20"/>
        </w:rPr>
        <w:t>-</w:t>
      </w:r>
      <w:proofErr w:type="spellStart"/>
      <w:r w:rsidRPr="00724FB5">
        <w:rPr>
          <w:rFonts w:ascii="Comic Sans MS" w:eastAsia="Times New Roman" w:hAnsi="Comic Sans MS" w:cs="Times New Roman"/>
          <w:sz w:val="20"/>
          <w:szCs w:val="20"/>
        </w:rPr>
        <w:t>Couvelard</w:t>
      </w:r>
      <w:proofErr w:type="spellEnd"/>
      <w:r w:rsidRPr="00724FB5">
        <w:rPr>
          <w:rFonts w:ascii="Comic Sans MS" w:eastAsia="Times New Roman" w:hAnsi="Comic Sans MS" w:cs="Times New Roman"/>
          <w:sz w:val="20"/>
          <w:szCs w:val="20"/>
        </w:rPr>
        <w:t xml:space="preserve"> Brandon  Ce1b</w:t>
      </w: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i/>
          <w:sz w:val="20"/>
          <w:szCs w:val="20"/>
        </w:rPr>
      </w:pPr>
    </w:p>
    <w:p w:rsidR="00724FB5" w:rsidRPr="00724FB5" w:rsidRDefault="00724FB5" w:rsidP="00724FB5">
      <w:pPr>
        <w:rPr>
          <w:rFonts w:ascii="Arial" w:eastAsia="Times New Roman" w:hAnsi="Arial" w:cs="Arial"/>
          <w:b/>
        </w:rPr>
      </w:pPr>
      <w:r>
        <w:rPr>
          <w:rFonts w:ascii="Arial" w:eastAsia="Times New Roman" w:hAnsi="Arial" w:cs="Arial"/>
          <w:b/>
          <w:noProof/>
          <w:lang w:eastAsia="fr-FR"/>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389890</wp:posOffset>
                </wp:positionV>
                <wp:extent cx="6400800" cy="342265"/>
                <wp:effectExtent l="7620" t="10795" r="11430" b="889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265"/>
                        </a:xfrm>
                        <a:prstGeom prst="rect">
                          <a:avLst/>
                        </a:prstGeom>
                        <a:solidFill>
                          <a:srgbClr val="C0C0C0"/>
                        </a:solidFill>
                        <a:ln w="9525">
                          <a:solidFill>
                            <a:srgbClr val="000000"/>
                          </a:solidFill>
                          <a:miter lim="800000"/>
                          <a:headEnd/>
                          <a:tailEnd/>
                        </a:ln>
                      </wps:spPr>
                      <wps:txbx>
                        <w:txbxContent>
                          <w:p w:rsidR="00C6277B" w:rsidRPr="006B5D48" w:rsidRDefault="00C6277B" w:rsidP="00724FB5">
                            <w:pPr>
                              <w:rPr>
                                <w:rFonts w:ascii="Comic Sans MS" w:hAnsi="Comic Sans MS"/>
                                <w:b/>
                                <w:color w:val="008080"/>
                              </w:rPr>
                            </w:pPr>
                            <w:r w:rsidRPr="006B5D48">
                              <w:rPr>
                                <w:rFonts w:ascii="Comic Sans MS" w:hAnsi="Comic Sans MS"/>
                                <w:b/>
                                <w:color w:val="008080"/>
                                <w:sz w:val="28"/>
                                <w:szCs w:val="28"/>
                              </w:rPr>
                              <w:t xml:space="preserve">IV- </w:t>
                            </w:r>
                            <w:r w:rsidRPr="006B5D48">
                              <w:rPr>
                                <w:rFonts w:ascii="Comic Sans MS" w:hAnsi="Comic Sans MS"/>
                                <w:b/>
                                <w:color w:val="008080"/>
                                <w:sz w:val="28"/>
                                <w:szCs w:val="28"/>
                                <w:u w:val="single"/>
                              </w:rPr>
                              <w:t>Réajustement du projet en cours d’année et évaluation de celui-ci.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9" type="#_x0000_t202" style="position:absolute;margin-left:-9pt;margin-top:30.7pt;width:7in;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" fillcolor="silver">
                <v:textbox>
                  <w:txbxContent>
                    <w:p w:rsidR="00724FB5" w:rsidRPr="006B5D48" w:rsidRDefault="00724FB5" w:rsidP="00724FB5">
                      <w:pPr>
                        <w:rPr>
                          <w:rFonts w:ascii="Comic Sans MS" w:hAnsi="Comic Sans MS"/>
                          <w:b/>
                          <w:color w:val="008080"/>
                        </w:rPr>
                      </w:pPr>
                      <w:r w:rsidRPr="006B5D48">
                        <w:rPr>
                          <w:rFonts w:ascii="Comic Sans MS" w:hAnsi="Comic Sans MS"/>
                          <w:b/>
                          <w:color w:val="008080"/>
                          <w:sz w:val="28"/>
                          <w:szCs w:val="28"/>
                        </w:rPr>
                        <w:t xml:space="preserve">IV- </w:t>
                      </w:r>
                      <w:r w:rsidRPr="006B5D48">
                        <w:rPr>
                          <w:rFonts w:ascii="Comic Sans MS" w:hAnsi="Comic Sans MS"/>
                          <w:b/>
                          <w:color w:val="008080"/>
                          <w:sz w:val="28"/>
                          <w:szCs w:val="28"/>
                          <w:u w:val="single"/>
                        </w:rPr>
                        <w:t>Réajustement du projet en cours d’année et évaluation de celui-ci.</w:t>
                      </w:r>
                    </w:p>
                  </w:txbxContent>
                </v:textbox>
              </v:shape>
            </w:pict>
          </mc:Fallback>
        </mc:AlternateContent>
      </w:r>
      <w:r>
        <w:rPr>
          <w:rFonts w:ascii="Arial" w:eastAsia="Times New Roman" w:hAnsi="Arial" w:cs="Arial"/>
          <w:b/>
          <w:noProof/>
          <w:lang w:eastAsia="fr-FR"/>
        </w:rPr>
        <mc:AlternateContent>
          <mc:Choice Requires="wpc">
            <w:drawing>
              <wp:inline distT="0" distB="0" distL="0" distR="0">
                <wp:extent cx="3856355" cy="342900"/>
                <wp:effectExtent l="0" t="1905" r="3175" b="0"/>
                <wp:docPr id="2"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Zone de dessin 2" o:spid="_x0000_s1026" editas="canvas" style="width:303.65pt;height:27pt;mso-position-horizontal-relative:char;mso-position-vertical-relative:line" coordsize="3856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563;height:3429;visibility:visible;mso-wrap-style:square">
                  <v:fill o:detectmouseclick="t"/>
                  <v:path o:connecttype="none"/>
                </v:shape>
                <w10:anchorlock/>
              </v:group>
            </w:pict>
          </mc:Fallback>
        </mc:AlternateContent>
      </w:r>
    </w:p>
    <w:p w:rsidR="00724FB5" w:rsidRPr="00724FB5" w:rsidRDefault="00724FB5" w:rsidP="00724FB5">
      <w:pPr>
        <w:rPr>
          <w:rFonts w:ascii="Comic Sans MS" w:eastAsia="Times New Roman" w:hAnsi="Comic Sans MS" w:cs="Times New Roman"/>
          <w:b/>
        </w:rPr>
      </w:pPr>
    </w:p>
    <w:p w:rsidR="00724FB5" w:rsidRPr="00724FB5" w:rsidRDefault="00724FB5" w:rsidP="00724FB5">
      <w:pPr>
        <w:rPr>
          <w:rFonts w:ascii="Comic Sans MS" w:eastAsia="Times New Roman" w:hAnsi="Comic Sans MS"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9"/>
        <w:gridCol w:w="8119"/>
      </w:tblGrid>
      <w:tr w:rsidR="00724FB5" w:rsidRPr="00724FB5" w:rsidTr="00724FB5">
        <w:tc>
          <w:tcPr>
            <w:tcW w:w="1188" w:type="dxa"/>
          </w:tcPr>
          <w:p w:rsidR="00724FB5" w:rsidRPr="00724FB5" w:rsidRDefault="00724FB5" w:rsidP="00724FB5">
            <w:pPr>
              <w:spacing w:after="0" w:line="240" w:lineRule="auto"/>
              <w:jc w:val="both"/>
              <w:rPr>
                <w:rFonts w:ascii="Comic Sans MS" w:eastAsia="Times New Roman" w:hAnsi="Comic Sans MS" w:cs="Times New Roman"/>
                <w:color w:val="008080"/>
                <w:sz w:val="28"/>
                <w:szCs w:val="28"/>
              </w:rPr>
            </w:pPr>
            <w:r w:rsidRPr="00724FB5">
              <w:rPr>
                <w:rFonts w:ascii="Comic Sans MS" w:eastAsia="Times New Roman" w:hAnsi="Comic Sans MS" w:cs="Times New Roman"/>
                <w:color w:val="008080"/>
                <w:sz w:val="28"/>
                <w:szCs w:val="28"/>
              </w:rPr>
              <w:t>Dates</w:t>
            </w:r>
          </w:p>
        </w:tc>
        <w:tc>
          <w:tcPr>
            <w:tcW w:w="8704" w:type="dxa"/>
          </w:tcPr>
          <w:p w:rsidR="00724FB5" w:rsidRPr="00724FB5" w:rsidRDefault="00724FB5" w:rsidP="00724FB5">
            <w:pPr>
              <w:spacing w:after="0" w:line="240" w:lineRule="auto"/>
              <w:jc w:val="both"/>
              <w:rPr>
                <w:rFonts w:ascii="Comic Sans MS" w:eastAsia="Times New Roman" w:hAnsi="Comic Sans MS" w:cs="Times New Roman"/>
                <w:color w:val="008080"/>
                <w:sz w:val="28"/>
                <w:szCs w:val="28"/>
              </w:rPr>
            </w:pPr>
            <w:r w:rsidRPr="00724FB5">
              <w:rPr>
                <w:rFonts w:ascii="Comic Sans MS" w:eastAsia="Times New Roman" w:hAnsi="Comic Sans MS" w:cs="Times New Roman"/>
                <w:color w:val="008080"/>
                <w:sz w:val="28"/>
                <w:szCs w:val="28"/>
              </w:rPr>
              <w:t>Réajustements : pourquoi ? Comment ?</w:t>
            </w:r>
          </w:p>
        </w:tc>
      </w:tr>
      <w:tr w:rsidR="00724FB5" w:rsidRPr="00724FB5" w:rsidTr="00724FB5">
        <w:tc>
          <w:tcPr>
            <w:tcW w:w="1188" w:type="dxa"/>
          </w:tcPr>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tc>
        <w:tc>
          <w:tcPr>
            <w:tcW w:w="8704" w:type="dxa"/>
          </w:tcPr>
          <w:p w:rsidR="00724FB5" w:rsidRPr="00724FB5" w:rsidRDefault="00724FB5" w:rsidP="00724FB5">
            <w:pPr>
              <w:spacing w:after="0" w:line="240" w:lineRule="auto"/>
              <w:jc w:val="both"/>
              <w:rPr>
                <w:rFonts w:ascii="Comic Sans MS" w:eastAsia="Times New Roman" w:hAnsi="Comic Sans MS" w:cs="Times New Roman"/>
                <w:sz w:val="20"/>
                <w:szCs w:val="20"/>
              </w:rPr>
            </w:pPr>
          </w:p>
        </w:tc>
      </w:tr>
      <w:tr w:rsidR="00724FB5" w:rsidRPr="00724FB5" w:rsidTr="00724FB5">
        <w:tc>
          <w:tcPr>
            <w:tcW w:w="1188" w:type="dxa"/>
          </w:tcPr>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tc>
        <w:tc>
          <w:tcPr>
            <w:tcW w:w="8704" w:type="dxa"/>
          </w:tcPr>
          <w:p w:rsidR="00724FB5" w:rsidRPr="00724FB5" w:rsidRDefault="00724FB5" w:rsidP="00724FB5">
            <w:pPr>
              <w:spacing w:after="0" w:line="240" w:lineRule="auto"/>
              <w:jc w:val="both"/>
              <w:rPr>
                <w:rFonts w:ascii="Comic Sans MS" w:eastAsia="Times New Roman" w:hAnsi="Comic Sans MS" w:cs="Times New Roman"/>
                <w:sz w:val="20"/>
                <w:szCs w:val="20"/>
              </w:rPr>
            </w:pPr>
          </w:p>
        </w:tc>
      </w:tr>
      <w:tr w:rsidR="00724FB5" w:rsidRPr="00724FB5" w:rsidTr="00724FB5">
        <w:tc>
          <w:tcPr>
            <w:tcW w:w="1188" w:type="dxa"/>
          </w:tcPr>
          <w:p w:rsidR="00724FB5" w:rsidRPr="00724FB5" w:rsidRDefault="00724FB5" w:rsidP="00724FB5">
            <w:pPr>
              <w:spacing w:after="0" w:line="240" w:lineRule="auto"/>
              <w:jc w:val="both"/>
              <w:rPr>
                <w:rFonts w:ascii="Comic Sans MS" w:eastAsia="Times New Roman" w:hAnsi="Comic Sans MS" w:cs="Times New Roman"/>
                <w:sz w:val="20"/>
                <w:szCs w:val="20"/>
              </w:rPr>
            </w:pPr>
          </w:p>
        </w:tc>
        <w:tc>
          <w:tcPr>
            <w:tcW w:w="8704" w:type="dxa"/>
          </w:tcPr>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tc>
      </w:tr>
      <w:tr w:rsidR="00724FB5" w:rsidRPr="00724FB5" w:rsidTr="00724FB5">
        <w:tc>
          <w:tcPr>
            <w:tcW w:w="1188" w:type="dxa"/>
          </w:tcPr>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p w:rsidR="00724FB5" w:rsidRPr="00724FB5" w:rsidRDefault="00724FB5" w:rsidP="00724FB5">
            <w:pPr>
              <w:spacing w:after="0" w:line="240" w:lineRule="auto"/>
              <w:jc w:val="both"/>
              <w:rPr>
                <w:rFonts w:ascii="Comic Sans MS" w:eastAsia="Times New Roman" w:hAnsi="Comic Sans MS" w:cs="Times New Roman"/>
                <w:sz w:val="20"/>
                <w:szCs w:val="20"/>
              </w:rPr>
            </w:pPr>
          </w:p>
        </w:tc>
        <w:tc>
          <w:tcPr>
            <w:tcW w:w="8704" w:type="dxa"/>
          </w:tcPr>
          <w:p w:rsidR="00724FB5" w:rsidRPr="00724FB5" w:rsidRDefault="00724FB5" w:rsidP="00724FB5">
            <w:pPr>
              <w:spacing w:after="0" w:line="240" w:lineRule="auto"/>
              <w:jc w:val="both"/>
              <w:rPr>
                <w:rFonts w:ascii="Comic Sans MS" w:eastAsia="Times New Roman" w:hAnsi="Comic Sans MS" w:cs="Times New Roman"/>
                <w:sz w:val="20"/>
                <w:szCs w:val="20"/>
              </w:rPr>
            </w:pPr>
          </w:p>
        </w:tc>
      </w:tr>
    </w:tbl>
    <w:p w:rsidR="00CA6FEB" w:rsidRDefault="00CA6FEB"/>
    <w:sectPr w:rsidR="00CA6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lumBDL">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720" w:hanging="360"/>
      </w:pPr>
      <w:rPr>
        <w:rFonts w:ascii="StarSymbol" w:hAnsi="StarSymbol"/>
        <w:sz w:val="18"/>
      </w:rPr>
    </w:lvl>
    <w:lvl w:ilvl="1">
      <w:start w:val="1"/>
      <w:numFmt w:val="bullet"/>
      <w:lvlText w:val="•"/>
      <w:lvlJc w:val="left"/>
      <w:pPr>
        <w:ind w:left="1080" w:hanging="360"/>
      </w:pPr>
      <w:rPr>
        <w:rFonts w:ascii="StarSymbol" w:hAnsi="StarSymbol"/>
        <w:sz w:val="18"/>
      </w:rPr>
    </w:lvl>
    <w:lvl w:ilvl="2">
      <w:start w:val="1"/>
      <w:numFmt w:val="bullet"/>
      <w:lvlText w:val="•"/>
      <w:lvlJc w:val="left"/>
      <w:pPr>
        <w:ind w:left="1440" w:hanging="360"/>
      </w:pPr>
      <w:rPr>
        <w:rFonts w:ascii="StarSymbol" w:hAnsi="StarSymbol"/>
        <w:sz w:val="18"/>
      </w:rPr>
    </w:lvl>
    <w:lvl w:ilvl="3">
      <w:start w:val="1"/>
      <w:numFmt w:val="bullet"/>
      <w:lvlText w:val="•"/>
      <w:lvlJc w:val="left"/>
      <w:pPr>
        <w:ind w:left="1800" w:hanging="360"/>
      </w:pPr>
      <w:rPr>
        <w:rFonts w:ascii="StarSymbol" w:hAnsi="StarSymbol"/>
        <w:sz w:val="18"/>
      </w:rPr>
    </w:lvl>
    <w:lvl w:ilvl="4">
      <w:start w:val="1"/>
      <w:numFmt w:val="bullet"/>
      <w:lvlText w:val="•"/>
      <w:lvlJc w:val="left"/>
      <w:pPr>
        <w:ind w:left="2160" w:hanging="360"/>
      </w:pPr>
      <w:rPr>
        <w:rFonts w:ascii="StarSymbol" w:hAnsi="StarSymbol"/>
        <w:sz w:val="18"/>
      </w:rPr>
    </w:lvl>
    <w:lvl w:ilvl="5">
      <w:start w:val="1"/>
      <w:numFmt w:val="bullet"/>
      <w:lvlText w:val="•"/>
      <w:lvlJc w:val="left"/>
      <w:pPr>
        <w:ind w:left="2520" w:hanging="360"/>
      </w:pPr>
      <w:rPr>
        <w:rFonts w:ascii="StarSymbol" w:hAnsi="StarSymbol"/>
        <w:sz w:val="18"/>
      </w:rPr>
    </w:lvl>
    <w:lvl w:ilvl="6">
      <w:start w:val="1"/>
      <w:numFmt w:val="bullet"/>
      <w:lvlText w:val="•"/>
      <w:lvlJc w:val="left"/>
      <w:pPr>
        <w:ind w:left="2880" w:hanging="360"/>
      </w:pPr>
      <w:rPr>
        <w:rFonts w:ascii="StarSymbol" w:hAnsi="StarSymbol"/>
        <w:sz w:val="18"/>
      </w:rPr>
    </w:lvl>
    <w:lvl w:ilvl="7">
      <w:start w:val="1"/>
      <w:numFmt w:val="bullet"/>
      <w:lvlText w:val="•"/>
      <w:lvlJc w:val="left"/>
      <w:pPr>
        <w:ind w:left="3240" w:hanging="360"/>
      </w:pPr>
      <w:rPr>
        <w:rFonts w:ascii="StarSymbol" w:hAnsi="StarSymbol"/>
        <w:sz w:val="18"/>
      </w:rPr>
    </w:lvl>
    <w:lvl w:ilvl="8">
      <w:start w:val="1"/>
      <w:numFmt w:val="bullet"/>
      <w:lvlText w:val="•"/>
      <w:lvlJc w:val="left"/>
      <w:pPr>
        <w:ind w:left="3600" w:hanging="360"/>
      </w:pPr>
      <w:rPr>
        <w:rFonts w:ascii="StarSymbol" w:hAnsi="StarSymbol"/>
        <w:sz w:val="18"/>
      </w:rPr>
    </w:lvl>
  </w:abstractNum>
  <w:abstractNum w:abstractNumId="1">
    <w:nsid w:val="00000005"/>
    <w:multiLevelType w:val="multilevel"/>
    <w:tmpl w:val="00000005"/>
    <w:lvl w:ilvl="0">
      <w:start w:val="1"/>
      <w:numFmt w:val="bullet"/>
      <w:lvlText w:val="➢"/>
      <w:lvlJc w:val="left"/>
      <w:pPr>
        <w:ind w:left="720" w:hanging="360"/>
      </w:pPr>
      <w:rPr>
        <w:rFonts w:ascii="StarSymbol" w:hAnsi="StarSymbol"/>
        <w:sz w:val="18"/>
      </w:rPr>
    </w:lvl>
    <w:lvl w:ilvl="1">
      <w:start w:val="1"/>
      <w:numFmt w:val="bullet"/>
      <w:lvlText w:val="•"/>
      <w:lvlJc w:val="left"/>
      <w:pPr>
        <w:ind w:left="1080" w:hanging="360"/>
      </w:pPr>
      <w:rPr>
        <w:rFonts w:ascii="StarSymbol" w:hAnsi="StarSymbol"/>
        <w:sz w:val="18"/>
      </w:rPr>
    </w:lvl>
    <w:lvl w:ilvl="2">
      <w:start w:val="1"/>
      <w:numFmt w:val="bullet"/>
      <w:lvlText w:val="•"/>
      <w:lvlJc w:val="left"/>
      <w:pPr>
        <w:ind w:left="1440" w:hanging="360"/>
      </w:pPr>
      <w:rPr>
        <w:rFonts w:ascii="StarSymbol" w:hAnsi="StarSymbol"/>
        <w:sz w:val="18"/>
      </w:rPr>
    </w:lvl>
    <w:lvl w:ilvl="3">
      <w:start w:val="1"/>
      <w:numFmt w:val="bullet"/>
      <w:lvlText w:val="•"/>
      <w:lvlJc w:val="left"/>
      <w:pPr>
        <w:ind w:left="1800" w:hanging="360"/>
      </w:pPr>
      <w:rPr>
        <w:rFonts w:ascii="StarSymbol" w:hAnsi="StarSymbol"/>
        <w:sz w:val="18"/>
      </w:rPr>
    </w:lvl>
    <w:lvl w:ilvl="4">
      <w:start w:val="1"/>
      <w:numFmt w:val="bullet"/>
      <w:lvlText w:val="•"/>
      <w:lvlJc w:val="left"/>
      <w:pPr>
        <w:ind w:left="2160" w:hanging="360"/>
      </w:pPr>
      <w:rPr>
        <w:rFonts w:ascii="StarSymbol" w:hAnsi="StarSymbol"/>
        <w:sz w:val="18"/>
      </w:rPr>
    </w:lvl>
    <w:lvl w:ilvl="5">
      <w:start w:val="1"/>
      <w:numFmt w:val="bullet"/>
      <w:lvlText w:val="•"/>
      <w:lvlJc w:val="left"/>
      <w:pPr>
        <w:ind w:left="2520" w:hanging="360"/>
      </w:pPr>
      <w:rPr>
        <w:rFonts w:ascii="StarSymbol" w:hAnsi="StarSymbol"/>
        <w:sz w:val="18"/>
      </w:rPr>
    </w:lvl>
    <w:lvl w:ilvl="6">
      <w:start w:val="1"/>
      <w:numFmt w:val="bullet"/>
      <w:lvlText w:val="•"/>
      <w:lvlJc w:val="left"/>
      <w:pPr>
        <w:ind w:left="2880" w:hanging="360"/>
      </w:pPr>
      <w:rPr>
        <w:rFonts w:ascii="StarSymbol" w:hAnsi="StarSymbol"/>
        <w:sz w:val="18"/>
      </w:rPr>
    </w:lvl>
    <w:lvl w:ilvl="7">
      <w:start w:val="1"/>
      <w:numFmt w:val="bullet"/>
      <w:lvlText w:val="•"/>
      <w:lvlJc w:val="left"/>
      <w:pPr>
        <w:ind w:left="3240" w:hanging="360"/>
      </w:pPr>
      <w:rPr>
        <w:rFonts w:ascii="StarSymbol" w:hAnsi="StarSymbol"/>
        <w:sz w:val="18"/>
      </w:rPr>
    </w:lvl>
    <w:lvl w:ilvl="8">
      <w:start w:val="1"/>
      <w:numFmt w:val="bullet"/>
      <w:lvlText w:val="•"/>
      <w:lvlJc w:val="left"/>
      <w:pPr>
        <w:ind w:left="3600" w:hanging="360"/>
      </w:pPr>
      <w:rPr>
        <w:rFonts w:ascii="StarSymbol" w:hAnsi="StarSymbol"/>
        <w:sz w:val="18"/>
      </w:rPr>
    </w:lvl>
  </w:abstractNum>
  <w:abstractNum w:abstractNumId="2">
    <w:nsid w:val="00000006"/>
    <w:multiLevelType w:val="multilevel"/>
    <w:tmpl w:val="00000006"/>
    <w:lvl w:ilvl="0">
      <w:start w:val="1"/>
      <w:numFmt w:val="bullet"/>
      <w:lvlText w:val="➢"/>
      <w:lvlJc w:val="left"/>
      <w:pPr>
        <w:ind w:left="720" w:hanging="360"/>
      </w:pPr>
      <w:rPr>
        <w:rFonts w:ascii="StarSymbol" w:hAnsi="StarSymbol"/>
        <w:sz w:val="18"/>
      </w:rPr>
    </w:lvl>
    <w:lvl w:ilvl="1">
      <w:start w:val="1"/>
      <w:numFmt w:val="bullet"/>
      <w:lvlText w:val="•"/>
      <w:lvlJc w:val="left"/>
      <w:pPr>
        <w:ind w:left="1080" w:hanging="360"/>
      </w:pPr>
      <w:rPr>
        <w:rFonts w:ascii="StarSymbol" w:hAnsi="StarSymbol"/>
        <w:sz w:val="18"/>
      </w:rPr>
    </w:lvl>
    <w:lvl w:ilvl="2">
      <w:start w:val="1"/>
      <w:numFmt w:val="bullet"/>
      <w:lvlText w:val="•"/>
      <w:lvlJc w:val="left"/>
      <w:pPr>
        <w:ind w:left="1440" w:hanging="360"/>
      </w:pPr>
      <w:rPr>
        <w:rFonts w:ascii="StarSymbol" w:hAnsi="StarSymbol"/>
        <w:sz w:val="18"/>
      </w:rPr>
    </w:lvl>
    <w:lvl w:ilvl="3">
      <w:start w:val="1"/>
      <w:numFmt w:val="bullet"/>
      <w:lvlText w:val="•"/>
      <w:lvlJc w:val="left"/>
      <w:pPr>
        <w:ind w:left="1800" w:hanging="360"/>
      </w:pPr>
      <w:rPr>
        <w:rFonts w:ascii="StarSymbol" w:hAnsi="StarSymbol"/>
        <w:sz w:val="18"/>
      </w:rPr>
    </w:lvl>
    <w:lvl w:ilvl="4">
      <w:start w:val="1"/>
      <w:numFmt w:val="bullet"/>
      <w:lvlText w:val="•"/>
      <w:lvlJc w:val="left"/>
      <w:pPr>
        <w:ind w:left="2160" w:hanging="360"/>
      </w:pPr>
      <w:rPr>
        <w:rFonts w:ascii="StarSymbol" w:hAnsi="StarSymbol"/>
        <w:sz w:val="18"/>
      </w:rPr>
    </w:lvl>
    <w:lvl w:ilvl="5">
      <w:start w:val="1"/>
      <w:numFmt w:val="bullet"/>
      <w:lvlText w:val="•"/>
      <w:lvlJc w:val="left"/>
      <w:pPr>
        <w:ind w:left="2520" w:hanging="360"/>
      </w:pPr>
      <w:rPr>
        <w:rFonts w:ascii="StarSymbol" w:hAnsi="StarSymbol"/>
        <w:sz w:val="18"/>
      </w:rPr>
    </w:lvl>
    <w:lvl w:ilvl="6">
      <w:start w:val="1"/>
      <w:numFmt w:val="bullet"/>
      <w:lvlText w:val="•"/>
      <w:lvlJc w:val="left"/>
      <w:pPr>
        <w:ind w:left="2880" w:hanging="360"/>
      </w:pPr>
      <w:rPr>
        <w:rFonts w:ascii="StarSymbol" w:hAnsi="StarSymbol"/>
        <w:sz w:val="18"/>
      </w:rPr>
    </w:lvl>
    <w:lvl w:ilvl="7">
      <w:start w:val="1"/>
      <w:numFmt w:val="bullet"/>
      <w:lvlText w:val="•"/>
      <w:lvlJc w:val="left"/>
      <w:pPr>
        <w:ind w:left="3240" w:hanging="360"/>
      </w:pPr>
      <w:rPr>
        <w:rFonts w:ascii="StarSymbol" w:hAnsi="StarSymbol"/>
        <w:sz w:val="18"/>
      </w:rPr>
    </w:lvl>
    <w:lvl w:ilvl="8">
      <w:start w:val="1"/>
      <w:numFmt w:val="bullet"/>
      <w:lvlText w:val="•"/>
      <w:lvlJc w:val="left"/>
      <w:pPr>
        <w:ind w:left="3600" w:hanging="360"/>
      </w:pPr>
      <w:rPr>
        <w:rFonts w:ascii="StarSymbol" w:hAnsi="StarSymbol"/>
        <w:sz w:val="18"/>
      </w:rPr>
    </w:lvl>
  </w:abstractNum>
  <w:abstractNum w:abstractNumId="3">
    <w:nsid w:val="00000007"/>
    <w:multiLevelType w:val="multilevel"/>
    <w:tmpl w:val="00000007"/>
    <w:lvl w:ilvl="0">
      <w:start w:val="1"/>
      <w:numFmt w:val="bullet"/>
      <w:lvlText w:val="●"/>
      <w:lvlJc w:val="left"/>
      <w:pPr>
        <w:ind w:left="720" w:hanging="360"/>
      </w:pPr>
      <w:rPr>
        <w:rFonts w:ascii="StarSymbol" w:hAnsi="StarSymbol"/>
        <w:sz w:val="18"/>
      </w:rPr>
    </w:lvl>
    <w:lvl w:ilvl="1">
      <w:start w:val="1"/>
      <w:numFmt w:val="bullet"/>
      <w:lvlText w:val="➢"/>
      <w:lvlJc w:val="left"/>
      <w:pPr>
        <w:ind w:left="1080" w:hanging="360"/>
      </w:pPr>
      <w:rPr>
        <w:rFonts w:ascii="StarSymbol" w:hAnsi="StarSymbol"/>
        <w:sz w:val="18"/>
      </w:rPr>
    </w:lvl>
    <w:lvl w:ilvl="2">
      <w:start w:val="1"/>
      <w:numFmt w:val="bullet"/>
      <w:lvlText w:val="➢"/>
      <w:lvlJc w:val="left"/>
      <w:pPr>
        <w:ind w:left="1440" w:hanging="360"/>
      </w:pPr>
      <w:rPr>
        <w:rFonts w:ascii="StarSymbol" w:hAnsi="StarSymbol"/>
        <w:sz w:val="18"/>
      </w:rPr>
    </w:lvl>
    <w:lvl w:ilvl="3">
      <w:start w:val="1"/>
      <w:numFmt w:val="bullet"/>
      <w:lvlText w:val="•"/>
      <w:lvlJc w:val="left"/>
      <w:pPr>
        <w:ind w:left="1800" w:hanging="360"/>
      </w:pPr>
      <w:rPr>
        <w:rFonts w:ascii="StarSymbol" w:hAnsi="StarSymbol"/>
        <w:sz w:val="18"/>
      </w:rPr>
    </w:lvl>
    <w:lvl w:ilvl="4">
      <w:start w:val="1"/>
      <w:numFmt w:val="bullet"/>
      <w:lvlText w:val="•"/>
      <w:lvlJc w:val="left"/>
      <w:pPr>
        <w:ind w:left="2160" w:hanging="360"/>
      </w:pPr>
      <w:rPr>
        <w:rFonts w:ascii="StarSymbol" w:hAnsi="StarSymbol"/>
        <w:sz w:val="18"/>
      </w:rPr>
    </w:lvl>
    <w:lvl w:ilvl="5">
      <w:start w:val="1"/>
      <w:numFmt w:val="bullet"/>
      <w:lvlText w:val="•"/>
      <w:lvlJc w:val="left"/>
      <w:pPr>
        <w:ind w:left="2520" w:hanging="360"/>
      </w:pPr>
      <w:rPr>
        <w:rFonts w:ascii="StarSymbol" w:hAnsi="StarSymbol"/>
        <w:sz w:val="18"/>
      </w:rPr>
    </w:lvl>
    <w:lvl w:ilvl="6">
      <w:start w:val="1"/>
      <w:numFmt w:val="bullet"/>
      <w:lvlText w:val="•"/>
      <w:lvlJc w:val="left"/>
      <w:pPr>
        <w:ind w:left="2880" w:hanging="360"/>
      </w:pPr>
      <w:rPr>
        <w:rFonts w:ascii="StarSymbol" w:hAnsi="StarSymbol"/>
        <w:sz w:val="18"/>
      </w:rPr>
    </w:lvl>
    <w:lvl w:ilvl="7">
      <w:start w:val="1"/>
      <w:numFmt w:val="bullet"/>
      <w:lvlText w:val="•"/>
      <w:lvlJc w:val="left"/>
      <w:pPr>
        <w:ind w:left="3240" w:hanging="360"/>
      </w:pPr>
      <w:rPr>
        <w:rFonts w:ascii="StarSymbol" w:hAnsi="StarSymbol"/>
        <w:sz w:val="18"/>
      </w:rPr>
    </w:lvl>
    <w:lvl w:ilvl="8">
      <w:start w:val="1"/>
      <w:numFmt w:val="bullet"/>
      <w:lvlText w:val="•"/>
      <w:lvlJc w:val="left"/>
      <w:pPr>
        <w:ind w:left="3600" w:hanging="360"/>
      </w:pPr>
      <w:rPr>
        <w:rFonts w:ascii="StarSymbol" w:hAnsi="StarSymbol"/>
        <w:sz w:val="18"/>
      </w:rPr>
    </w:lvl>
  </w:abstractNum>
  <w:abstractNum w:abstractNumId="4">
    <w:nsid w:val="00000008"/>
    <w:multiLevelType w:val="multilevel"/>
    <w:tmpl w:val="00000008"/>
    <w:lvl w:ilvl="0">
      <w:start w:val="1"/>
      <w:numFmt w:val="bullet"/>
      <w:lvlText w:val="●"/>
      <w:lvlJc w:val="left"/>
      <w:pPr>
        <w:ind w:left="720" w:hanging="360"/>
      </w:pPr>
      <w:rPr>
        <w:rFonts w:ascii="StarSymbol" w:hAnsi="StarSymbol"/>
        <w:sz w:val="18"/>
      </w:rPr>
    </w:lvl>
    <w:lvl w:ilvl="1">
      <w:start w:val="1"/>
      <w:numFmt w:val="bullet"/>
      <w:lvlText w:val="•"/>
      <w:lvlJc w:val="left"/>
      <w:pPr>
        <w:ind w:left="1080" w:hanging="360"/>
      </w:pPr>
      <w:rPr>
        <w:rFonts w:ascii="StarSymbol" w:hAnsi="StarSymbol"/>
        <w:sz w:val="18"/>
      </w:rPr>
    </w:lvl>
    <w:lvl w:ilvl="2">
      <w:start w:val="1"/>
      <w:numFmt w:val="bullet"/>
      <w:lvlText w:val="➢"/>
      <w:lvlJc w:val="left"/>
      <w:pPr>
        <w:ind w:left="1440" w:hanging="360"/>
      </w:pPr>
      <w:rPr>
        <w:rFonts w:ascii="StarSymbol" w:hAnsi="StarSymbol"/>
        <w:sz w:val="18"/>
      </w:rPr>
    </w:lvl>
    <w:lvl w:ilvl="3">
      <w:start w:val="1"/>
      <w:numFmt w:val="bullet"/>
      <w:lvlText w:val="•"/>
      <w:lvlJc w:val="left"/>
      <w:pPr>
        <w:ind w:left="1800" w:hanging="360"/>
      </w:pPr>
      <w:rPr>
        <w:rFonts w:ascii="StarSymbol" w:hAnsi="StarSymbol"/>
        <w:sz w:val="18"/>
      </w:rPr>
    </w:lvl>
    <w:lvl w:ilvl="4">
      <w:start w:val="1"/>
      <w:numFmt w:val="bullet"/>
      <w:lvlText w:val="•"/>
      <w:lvlJc w:val="left"/>
      <w:pPr>
        <w:ind w:left="2160" w:hanging="360"/>
      </w:pPr>
      <w:rPr>
        <w:rFonts w:ascii="StarSymbol" w:hAnsi="StarSymbol"/>
        <w:sz w:val="18"/>
      </w:rPr>
    </w:lvl>
    <w:lvl w:ilvl="5">
      <w:start w:val="1"/>
      <w:numFmt w:val="bullet"/>
      <w:lvlText w:val="•"/>
      <w:lvlJc w:val="left"/>
      <w:pPr>
        <w:ind w:left="2520" w:hanging="360"/>
      </w:pPr>
      <w:rPr>
        <w:rFonts w:ascii="StarSymbol" w:hAnsi="StarSymbol"/>
        <w:sz w:val="18"/>
      </w:rPr>
    </w:lvl>
    <w:lvl w:ilvl="6">
      <w:start w:val="1"/>
      <w:numFmt w:val="bullet"/>
      <w:lvlText w:val="•"/>
      <w:lvlJc w:val="left"/>
      <w:pPr>
        <w:ind w:left="2880" w:hanging="360"/>
      </w:pPr>
      <w:rPr>
        <w:rFonts w:ascii="StarSymbol" w:hAnsi="StarSymbol"/>
        <w:sz w:val="18"/>
      </w:rPr>
    </w:lvl>
    <w:lvl w:ilvl="7">
      <w:start w:val="1"/>
      <w:numFmt w:val="bullet"/>
      <w:lvlText w:val="•"/>
      <w:lvlJc w:val="left"/>
      <w:pPr>
        <w:ind w:left="3240" w:hanging="360"/>
      </w:pPr>
      <w:rPr>
        <w:rFonts w:ascii="StarSymbol" w:hAnsi="StarSymbol"/>
        <w:sz w:val="18"/>
      </w:rPr>
    </w:lvl>
    <w:lvl w:ilvl="8">
      <w:start w:val="1"/>
      <w:numFmt w:val="bullet"/>
      <w:lvlText w:val="•"/>
      <w:lvlJc w:val="left"/>
      <w:pPr>
        <w:ind w:left="3600" w:hanging="360"/>
      </w:pPr>
      <w:rPr>
        <w:rFonts w:ascii="StarSymbol" w:hAnsi="StarSymbol"/>
        <w:sz w:val="18"/>
      </w:rPr>
    </w:lvl>
  </w:abstractNum>
  <w:abstractNum w:abstractNumId="5">
    <w:nsid w:val="00000009"/>
    <w:multiLevelType w:val="multilevel"/>
    <w:tmpl w:val="00000009"/>
    <w:lvl w:ilvl="0">
      <w:start w:val="1"/>
      <w:numFmt w:val="bullet"/>
      <w:lvlText w:val="➢"/>
      <w:lvlJc w:val="left"/>
      <w:pPr>
        <w:ind w:left="1440" w:hanging="360"/>
      </w:pPr>
      <w:rPr>
        <w:rFonts w:ascii="StarSymbol" w:hAnsi="StarSymbol"/>
        <w:sz w:val="18"/>
      </w:rPr>
    </w:lvl>
    <w:lvl w:ilvl="1">
      <w:start w:val="1"/>
      <w:numFmt w:val="bullet"/>
      <w:lvlText w:val="➢"/>
      <w:lvlJc w:val="left"/>
      <w:pPr>
        <w:ind w:left="1800" w:hanging="360"/>
      </w:pPr>
      <w:rPr>
        <w:rFonts w:ascii="StarSymbol" w:hAnsi="StarSymbol"/>
        <w:sz w:val="18"/>
      </w:rPr>
    </w:lvl>
    <w:lvl w:ilvl="2">
      <w:start w:val="1"/>
      <w:numFmt w:val="bullet"/>
      <w:lvlText w:val="➢"/>
      <w:lvlJc w:val="left"/>
      <w:pPr>
        <w:ind w:left="2160" w:hanging="360"/>
      </w:pPr>
      <w:rPr>
        <w:rFonts w:ascii="StarSymbol" w:hAnsi="StarSymbol"/>
        <w:sz w:val="18"/>
      </w:rPr>
    </w:lvl>
    <w:lvl w:ilvl="3">
      <w:start w:val="1"/>
      <w:numFmt w:val="bullet"/>
      <w:lvlText w:val="➢"/>
      <w:lvlJc w:val="left"/>
      <w:pPr>
        <w:ind w:left="2520" w:hanging="360"/>
      </w:pPr>
      <w:rPr>
        <w:rFonts w:ascii="StarSymbol" w:hAnsi="StarSymbol"/>
        <w:sz w:val="18"/>
      </w:rPr>
    </w:lvl>
    <w:lvl w:ilvl="4">
      <w:start w:val="1"/>
      <w:numFmt w:val="bullet"/>
      <w:lvlText w:val="➢"/>
      <w:lvlJc w:val="left"/>
      <w:pPr>
        <w:ind w:left="2880" w:hanging="360"/>
      </w:pPr>
      <w:rPr>
        <w:rFonts w:ascii="StarSymbol" w:hAnsi="StarSymbol"/>
        <w:sz w:val="18"/>
      </w:rPr>
    </w:lvl>
    <w:lvl w:ilvl="5">
      <w:start w:val="1"/>
      <w:numFmt w:val="bullet"/>
      <w:lvlText w:val="➢"/>
      <w:lvlJc w:val="left"/>
      <w:pPr>
        <w:ind w:left="3240" w:hanging="360"/>
      </w:pPr>
      <w:rPr>
        <w:rFonts w:ascii="StarSymbol" w:hAnsi="StarSymbol"/>
        <w:sz w:val="18"/>
      </w:rPr>
    </w:lvl>
    <w:lvl w:ilvl="6">
      <w:start w:val="1"/>
      <w:numFmt w:val="bullet"/>
      <w:lvlText w:val="➢"/>
      <w:lvlJc w:val="left"/>
      <w:pPr>
        <w:ind w:left="3600" w:hanging="360"/>
      </w:pPr>
      <w:rPr>
        <w:rFonts w:ascii="StarSymbol" w:hAnsi="StarSymbol"/>
        <w:sz w:val="18"/>
      </w:rPr>
    </w:lvl>
    <w:lvl w:ilvl="7">
      <w:start w:val="1"/>
      <w:numFmt w:val="bullet"/>
      <w:lvlText w:val="➢"/>
      <w:lvlJc w:val="left"/>
      <w:pPr>
        <w:ind w:left="3960" w:hanging="360"/>
      </w:pPr>
      <w:rPr>
        <w:rFonts w:ascii="StarSymbol" w:hAnsi="StarSymbol"/>
        <w:sz w:val="18"/>
      </w:rPr>
    </w:lvl>
    <w:lvl w:ilvl="8">
      <w:start w:val="1"/>
      <w:numFmt w:val="bullet"/>
      <w:lvlText w:val="➢"/>
      <w:lvlJc w:val="left"/>
      <w:pPr>
        <w:ind w:left="4320" w:hanging="360"/>
      </w:pPr>
      <w:rPr>
        <w:rFonts w:ascii="StarSymbol" w:hAnsi="StarSymbol"/>
        <w:sz w:val="18"/>
      </w:rPr>
    </w:lvl>
  </w:abstractNum>
  <w:abstractNum w:abstractNumId="6">
    <w:nsid w:val="0000000B"/>
    <w:multiLevelType w:val="multilevel"/>
    <w:tmpl w:val="0000000B"/>
    <w:lvl w:ilvl="0">
      <w:start w:val="1"/>
      <w:numFmt w:val="bullet"/>
      <w:lvlText w:val="➢"/>
      <w:lvlJc w:val="left"/>
      <w:pPr>
        <w:ind w:left="720" w:hanging="360"/>
      </w:pPr>
      <w:rPr>
        <w:rFonts w:ascii="StarSymbol" w:hAnsi="StarSymbol"/>
        <w:sz w:val="18"/>
      </w:rPr>
    </w:lvl>
    <w:lvl w:ilvl="1">
      <w:start w:val="1"/>
      <w:numFmt w:val="bullet"/>
      <w:lvlText w:val="•"/>
      <w:lvlJc w:val="left"/>
      <w:pPr>
        <w:ind w:left="1080" w:hanging="360"/>
      </w:pPr>
      <w:rPr>
        <w:rFonts w:ascii="StarSymbol" w:hAnsi="StarSymbol"/>
        <w:sz w:val="18"/>
      </w:rPr>
    </w:lvl>
    <w:lvl w:ilvl="2">
      <w:start w:val="1"/>
      <w:numFmt w:val="bullet"/>
      <w:lvlText w:val="•"/>
      <w:lvlJc w:val="left"/>
      <w:pPr>
        <w:ind w:left="1440" w:hanging="360"/>
      </w:pPr>
      <w:rPr>
        <w:rFonts w:ascii="StarSymbol" w:hAnsi="StarSymbol"/>
        <w:sz w:val="18"/>
      </w:rPr>
    </w:lvl>
    <w:lvl w:ilvl="3">
      <w:start w:val="1"/>
      <w:numFmt w:val="bullet"/>
      <w:lvlText w:val="•"/>
      <w:lvlJc w:val="left"/>
      <w:pPr>
        <w:ind w:left="1800" w:hanging="360"/>
      </w:pPr>
      <w:rPr>
        <w:rFonts w:ascii="StarSymbol" w:hAnsi="StarSymbol"/>
        <w:sz w:val="18"/>
      </w:rPr>
    </w:lvl>
    <w:lvl w:ilvl="4">
      <w:start w:val="1"/>
      <w:numFmt w:val="bullet"/>
      <w:lvlText w:val="•"/>
      <w:lvlJc w:val="left"/>
      <w:pPr>
        <w:ind w:left="2160" w:hanging="360"/>
      </w:pPr>
      <w:rPr>
        <w:rFonts w:ascii="StarSymbol" w:hAnsi="StarSymbol"/>
        <w:sz w:val="18"/>
      </w:rPr>
    </w:lvl>
    <w:lvl w:ilvl="5">
      <w:start w:val="1"/>
      <w:numFmt w:val="bullet"/>
      <w:lvlText w:val="•"/>
      <w:lvlJc w:val="left"/>
      <w:pPr>
        <w:ind w:left="2520" w:hanging="360"/>
      </w:pPr>
      <w:rPr>
        <w:rFonts w:ascii="StarSymbol" w:hAnsi="StarSymbol"/>
        <w:sz w:val="18"/>
      </w:rPr>
    </w:lvl>
    <w:lvl w:ilvl="6">
      <w:start w:val="1"/>
      <w:numFmt w:val="bullet"/>
      <w:lvlText w:val="•"/>
      <w:lvlJc w:val="left"/>
      <w:pPr>
        <w:ind w:left="2880" w:hanging="360"/>
      </w:pPr>
      <w:rPr>
        <w:rFonts w:ascii="StarSymbol" w:hAnsi="StarSymbol"/>
        <w:sz w:val="18"/>
      </w:rPr>
    </w:lvl>
    <w:lvl w:ilvl="7">
      <w:start w:val="1"/>
      <w:numFmt w:val="bullet"/>
      <w:lvlText w:val="•"/>
      <w:lvlJc w:val="left"/>
      <w:pPr>
        <w:ind w:left="3240" w:hanging="360"/>
      </w:pPr>
      <w:rPr>
        <w:rFonts w:ascii="StarSymbol" w:hAnsi="StarSymbol"/>
        <w:sz w:val="18"/>
      </w:rPr>
    </w:lvl>
    <w:lvl w:ilvl="8">
      <w:start w:val="1"/>
      <w:numFmt w:val="bullet"/>
      <w:lvlText w:val="•"/>
      <w:lvlJc w:val="left"/>
      <w:pPr>
        <w:ind w:left="3600" w:hanging="360"/>
      </w:pPr>
      <w:rPr>
        <w:rFonts w:ascii="StarSymbol" w:hAnsi="StarSymbol"/>
        <w:sz w:val="18"/>
      </w:rPr>
    </w:lvl>
  </w:abstractNum>
  <w:abstractNum w:abstractNumId="7">
    <w:nsid w:val="01CD3D0E"/>
    <w:multiLevelType w:val="multilevel"/>
    <w:tmpl w:val="C6CC06D2"/>
    <w:lvl w:ilvl="0">
      <w:start w:val="1"/>
      <w:numFmt w:val="bullet"/>
      <w:lvlText w:val=""/>
      <w:lvlJc w:val="left"/>
      <w:pPr>
        <w:tabs>
          <w:tab w:val="num" w:pos="1425"/>
        </w:tabs>
        <w:ind w:left="1425" w:hanging="360"/>
      </w:pPr>
      <w:rPr>
        <w:rFonts w:ascii="Wingdings" w:hAnsi="Wingding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8">
    <w:nsid w:val="06755C8B"/>
    <w:multiLevelType w:val="hybridMultilevel"/>
    <w:tmpl w:val="A9384DC2"/>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E02144B"/>
    <w:multiLevelType w:val="hybridMultilevel"/>
    <w:tmpl w:val="752EF12E"/>
    <w:lvl w:ilvl="0" w:tplc="040C0003">
      <w:start w:val="1"/>
      <w:numFmt w:val="bullet"/>
      <w:lvlText w:val="o"/>
      <w:lvlJc w:val="left"/>
      <w:pPr>
        <w:tabs>
          <w:tab w:val="num" w:pos="720"/>
        </w:tabs>
        <w:ind w:left="720" w:hanging="360"/>
      </w:pPr>
      <w:rPr>
        <w:rFonts w:ascii="Courier New" w:hAnsi="Courier New" w:cs="Courier New" w:hint="default"/>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nsid w:val="0E9C3BC6"/>
    <w:multiLevelType w:val="hybridMultilevel"/>
    <w:tmpl w:val="C388D27C"/>
    <w:lvl w:ilvl="0" w:tplc="26F854AE">
      <w:start w:val="1"/>
      <w:numFmt w:val="bullet"/>
      <w:lvlText w:val="o"/>
      <w:lvlJc w:val="left"/>
      <w:pPr>
        <w:tabs>
          <w:tab w:val="num" w:pos="720"/>
        </w:tabs>
        <w:ind w:left="720" w:hanging="360"/>
      </w:pPr>
      <w:rPr>
        <w:rFonts w:ascii="Courier New" w:hAnsi="Courier New" w:hint="default"/>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nsid w:val="21086AC9"/>
    <w:multiLevelType w:val="hybridMultilevel"/>
    <w:tmpl w:val="17FA2BAC"/>
    <w:lvl w:ilvl="0" w:tplc="040C0011">
      <w:start w:val="1"/>
      <w:numFmt w:val="decimal"/>
      <w:lvlText w:val="%1)"/>
      <w:lvlJc w:val="left"/>
      <w:pPr>
        <w:ind w:left="720" w:hanging="360"/>
      </w:pPr>
      <w:rPr>
        <w:rFonts w:cs="Times New Roman" w:hint="default"/>
      </w:rPr>
    </w:lvl>
    <w:lvl w:ilvl="1" w:tplc="FBBA9A16">
      <w:start w:val="1"/>
      <w:numFmt w:val="bullet"/>
      <w:lvlText w:val="o"/>
      <w:lvlJc w:val="left"/>
      <w:pPr>
        <w:tabs>
          <w:tab w:val="num" w:pos="454"/>
        </w:tabs>
        <w:ind w:left="0" w:firstLine="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26066E83"/>
    <w:multiLevelType w:val="hybridMultilevel"/>
    <w:tmpl w:val="E28A566C"/>
    <w:lvl w:ilvl="0" w:tplc="040C0003">
      <w:start w:val="1"/>
      <w:numFmt w:val="bullet"/>
      <w:lvlText w:val="o"/>
      <w:lvlJc w:val="left"/>
      <w:pPr>
        <w:tabs>
          <w:tab w:val="num" w:pos="720"/>
        </w:tabs>
        <w:ind w:left="720" w:hanging="360"/>
      </w:pPr>
      <w:rPr>
        <w:rFonts w:ascii="Courier New" w:hAnsi="Courier New" w:cs="Courier New" w:hint="default"/>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nsid w:val="27510403"/>
    <w:multiLevelType w:val="hybridMultilevel"/>
    <w:tmpl w:val="475048C6"/>
    <w:lvl w:ilvl="0" w:tplc="FBBA9A16">
      <w:start w:val="1"/>
      <w:numFmt w:val="bullet"/>
      <w:lvlText w:val="o"/>
      <w:lvlJc w:val="left"/>
      <w:pPr>
        <w:tabs>
          <w:tab w:val="num" w:pos="454"/>
        </w:tabs>
        <w:ind w:left="0" w:firstLine="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D729DE"/>
    <w:multiLevelType w:val="hybridMultilevel"/>
    <w:tmpl w:val="D3D884B4"/>
    <w:lvl w:ilvl="0" w:tplc="040C0003">
      <w:start w:val="1"/>
      <w:numFmt w:val="bullet"/>
      <w:lvlText w:val="o"/>
      <w:lvlJc w:val="left"/>
      <w:pPr>
        <w:tabs>
          <w:tab w:val="num" w:pos="720"/>
        </w:tabs>
        <w:ind w:left="720" w:hanging="360"/>
      </w:pPr>
      <w:rPr>
        <w:rFonts w:ascii="Courier New" w:hAnsi="Courier New" w:cs="Courier New" w:hint="default"/>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nsid w:val="318E47A8"/>
    <w:multiLevelType w:val="hybridMultilevel"/>
    <w:tmpl w:val="840C6022"/>
    <w:lvl w:ilvl="0" w:tplc="88D4C0E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356817F8"/>
    <w:multiLevelType w:val="hybridMultilevel"/>
    <w:tmpl w:val="9762F184"/>
    <w:lvl w:ilvl="0" w:tplc="040C0003">
      <w:start w:val="1"/>
      <w:numFmt w:val="bullet"/>
      <w:lvlText w:val="o"/>
      <w:lvlJc w:val="left"/>
      <w:pPr>
        <w:tabs>
          <w:tab w:val="num" w:pos="720"/>
        </w:tabs>
        <w:ind w:left="720" w:hanging="360"/>
      </w:pPr>
      <w:rPr>
        <w:rFonts w:ascii="Courier New" w:hAnsi="Courier New" w:cs="Courier New" w:hint="default"/>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nsid w:val="42214061"/>
    <w:multiLevelType w:val="hybridMultilevel"/>
    <w:tmpl w:val="BBFE84A4"/>
    <w:lvl w:ilvl="0" w:tplc="88D4C0E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5179561E"/>
    <w:multiLevelType w:val="hybridMultilevel"/>
    <w:tmpl w:val="146CB1B4"/>
    <w:lvl w:ilvl="0" w:tplc="77FA4D84">
      <w:start w:val="3"/>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5B7B52CE"/>
    <w:multiLevelType w:val="hybridMultilevel"/>
    <w:tmpl w:val="6CFC86A0"/>
    <w:lvl w:ilvl="0" w:tplc="040C000B">
      <w:start w:val="1"/>
      <w:numFmt w:val="bullet"/>
      <w:lvlText w:val=""/>
      <w:lvlJc w:val="left"/>
      <w:pPr>
        <w:tabs>
          <w:tab w:val="num" w:pos="1440"/>
        </w:tabs>
        <w:ind w:left="1440" w:hanging="360"/>
      </w:pPr>
      <w:rPr>
        <w:rFonts w:ascii="Wingdings" w:hAnsi="Wingdings" w:hint="default"/>
      </w:rPr>
    </w:lvl>
    <w:lvl w:ilvl="1" w:tplc="040C0009">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0">
    <w:nsid w:val="62CB52F7"/>
    <w:multiLevelType w:val="hybridMultilevel"/>
    <w:tmpl w:val="AC84C4C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5B7637F"/>
    <w:multiLevelType w:val="hybridMultilevel"/>
    <w:tmpl w:val="AA44A7A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CA37D67"/>
    <w:multiLevelType w:val="hybridMultilevel"/>
    <w:tmpl w:val="EE168776"/>
    <w:lvl w:ilvl="0" w:tplc="207C825E">
      <w:start w:val="7"/>
      <w:numFmt w:val="bullet"/>
      <w:lvlText w:val=""/>
      <w:lvlJc w:val="left"/>
      <w:pPr>
        <w:ind w:left="1770" w:hanging="360"/>
      </w:pPr>
      <w:rPr>
        <w:rFonts w:ascii="Wingdings" w:eastAsia="Times New Roman" w:hAnsi="Wingdings" w:hint="default"/>
        <w:b w:val="0"/>
        <w:color w:val="auto"/>
      </w:rPr>
    </w:lvl>
    <w:lvl w:ilvl="1" w:tplc="040C0003" w:tentative="1">
      <w:start w:val="1"/>
      <w:numFmt w:val="bullet"/>
      <w:lvlText w:val="o"/>
      <w:lvlJc w:val="left"/>
      <w:pPr>
        <w:ind w:left="2490" w:hanging="360"/>
      </w:pPr>
      <w:rPr>
        <w:rFonts w:ascii="Courier New" w:hAnsi="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3">
    <w:nsid w:val="718B368D"/>
    <w:multiLevelType w:val="hybridMultilevel"/>
    <w:tmpl w:val="5284F144"/>
    <w:lvl w:ilvl="0" w:tplc="1D6E69DA">
      <w:start w:val="7"/>
      <w:numFmt w:val="bullet"/>
      <w:lvlText w:val=""/>
      <w:lvlJc w:val="left"/>
      <w:pPr>
        <w:ind w:left="1800" w:hanging="360"/>
      </w:pPr>
      <w:rPr>
        <w:rFonts w:ascii="Wingdings" w:eastAsia="Times New Roman" w:hAnsi="Wingdings"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nsid w:val="751A2DB9"/>
    <w:multiLevelType w:val="hybridMultilevel"/>
    <w:tmpl w:val="F2BCA664"/>
    <w:lvl w:ilvl="0" w:tplc="040C000B">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81F0770"/>
    <w:multiLevelType w:val="hybridMultilevel"/>
    <w:tmpl w:val="6D62B6C2"/>
    <w:lvl w:ilvl="0" w:tplc="FBBA9A16">
      <w:start w:val="1"/>
      <w:numFmt w:val="bullet"/>
      <w:lvlText w:val="o"/>
      <w:lvlJc w:val="left"/>
      <w:pPr>
        <w:tabs>
          <w:tab w:val="num" w:pos="1162"/>
        </w:tabs>
        <w:ind w:left="708" w:firstLine="360"/>
      </w:pPr>
      <w:rPr>
        <w:rFonts w:ascii="Courier New" w:hAnsi="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6">
    <w:nsid w:val="78F35C24"/>
    <w:multiLevelType w:val="hybridMultilevel"/>
    <w:tmpl w:val="92A64DEA"/>
    <w:lvl w:ilvl="0" w:tplc="040C000B">
      <w:start w:val="1"/>
      <w:numFmt w:val="bullet"/>
      <w:lvlText w:val=""/>
      <w:lvlJc w:val="left"/>
      <w:pPr>
        <w:tabs>
          <w:tab w:val="num" w:pos="1425"/>
        </w:tabs>
        <w:ind w:left="1425" w:hanging="360"/>
      </w:pPr>
      <w:rPr>
        <w:rFonts w:ascii="Wingdings" w:hAnsi="Wingdings" w:hint="default"/>
      </w:rPr>
    </w:lvl>
    <w:lvl w:ilvl="1" w:tplc="040C0009">
      <w:start w:val="1"/>
      <w:numFmt w:val="bullet"/>
      <w:lvlText w:val=""/>
      <w:lvlJc w:val="left"/>
      <w:pPr>
        <w:tabs>
          <w:tab w:val="num" w:pos="2145"/>
        </w:tabs>
        <w:ind w:left="2145" w:hanging="360"/>
      </w:pPr>
      <w:rPr>
        <w:rFonts w:ascii="Wingdings" w:hAnsi="Wingdings"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18"/>
  </w:num>
  <w:num w:numId="2">
    <w:abstractNumId w:val="11"/>
  </w:num>
  <w:num w:numId="3">
    <w:abstractNumId w:val="6"/>
  </w:num>
  <w:num w:numId="4">
    <w:abstractNumId w:val="0"/>
  </w:num>
  <w:num w:numId="5">
    <w:abstractNumId w:val="1"/>
  </w:num>
  <w:num w:numId="6">
    <w:abstractNumId w:val="2"/>
  </w:num>
  <w:num w:numId="7">
    <w:abstractNumId w:val="3"/>
  </w:num>
  <w:num w:numId="8">
    <w:abstractNumId w:val="4"/>
  </w:num>
  <w:num w:numId="9">
    <w:abstractNumId w:val="5"/>
  </w:num>
  <w:num w:numId="10">
    <w:abstractNumId w:val="22"/>
  </w:num>
  <w:num w:numId="11">
    <w:abstractNumId w:val="23"/>
  </w:num>
  <w:num w:numId="12">
    <w:abstractNumId w:val="21"/>
  </w:num>
  <w:num w:numId="13">
    <w:abstractNumId w:val="20"/>
  </w:num>
  <w:num w:numId="14">
    <w:abstractNumId w:val="14"/>
  </w:num>
  <w:num w:numId="15">
    <w:abstractNumId w:val="9"/>
  </w:num>
  <w:num w:numId="16">
    <w:abstractNumId w:val="16"/>
  </w:num>
  <w:num w:numId="17">
    <w:abstractNumId w:val="12"/>
  </w:num>
  <w:num w:numId="18">
    <w:abstractNumId w:val="10"/>
  </w:num>
  <w:num w:numId="19">
    <w:abstractNumId w:val="25"/>
  </w:num>
  <w:num w:numId="20">
    <w:abstractNumId w:val="13"/>
  </w:num>
  <w:num w:numId="21">
    <w:abstractNumId w:val="8"/>
  </w:num>
  <w:num w:numId="22">
    <w:abstractNumId w:val="15"/>
  </w:num>
  <w:num w:numId="23">
    <w:abstractNumId w:val="17"/>
  </w:num>
  <w:num w:numId="24">
    <w:abstractNumId w:val="26"/>
  </w:num>
  <w:num w:numId="25">
    <w:abstractNumId w:val="7"/>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B5"/>
    <w:rsid w:val="001647C1"/>
    <w:rsid w:val="002D31B6"/>
    <w:rsid w:val="00392E8D"/>
    <w:rsid w:val="00664A02"/>
    <w:rsid w:val="00724FB5"/>
    <w:rsid w:val="009E7AF2"/>
    <w:rsid w:val="00B74912"/>
    <w:rsid w:val="00C5473D"/>
    <w:rsid w:val="00C6277B"/>
    <w:rsid w:val="00CA6FEB"/>
    <w:rsid w:val="00D23461"/>
    <w:rsid w:val="00D80C38"/>
    <w:rsid w:val="00DD33FF"/>
    <w:rsid w:val="00E10F0B"/>
    <w:rsid w:val="00F242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semiHidden/>
    <w:rsid w:val="00724FB5"/>
  </w:style>
  <w:style w:type="paragraph" w:customStyle="1" w:styleId="Paragraphedeliste1">
    <w:name w:val="Paragraphe de liste1"/>
    <w:basedOn w:val="Normal"/>
    <w:rsid w:val="00724FB5"/>
    <w:pPr>
      <w:ind w:left="720"/>
      <w:contextualSpacing/>
    </w:pPr>
    <w:rPr>
      <w:rFonts w:ascii="Calibri" w:eastAsia="Times New Roman" w:hAnsi="Calibri" w:cs="Times New Roman"/>
    </w:rPr>
  </w:style>
  <w:style w:type="paragraph" w:customStyle="1" w:styleId="TableContents">
    <w:name w:val="Table Contents"/>
    <w:basedOn w:val="Normal"/>
    <w:rsid w:val="00724FB5"/>
    <w:pPr>
      <w:widowControl w:val="0"/>
      <w:autoSpaceDN w:val="0"/>
      <w:adjustRightInd w:val="0"/>
      <w:spacing w:after="0" w:line="240" w:lineRule="auto"/>
    </w:pPr>
    <w:rPr>
      <w:rFonts w:ascii="Times New Roman" w:eastAsia="Calibri" w:hAnsi="Times New Roman" w:cs="Tahoma"/>
      <w:sz w:val="24"/>
      <w:szCs w:val="24"/>
    </w:rPr>
  </w:style>
  <w:style w:type="paragraph" w:customStyle="1" w:styleId="TableHeading">
    <w:name w:val="Table Heading"/>
    <w:basedOn w:val="TableContents"/>
    <w:rsid w:val="00724FB5"/>
    <w:pPr>
      <w:jc w:val="center"/>
    </w:pPr>
    <w:rPr>
      <w:b/>
      <w:bCs/>
      <w:i/>
      <w:iCs/>
    </w:rPr>
  </w:style>
  <w:style w:type="character" w:customStyle="1" w:styleId="nornature">
    <w:name w:val="nor_nature"/>
    <w:basedOn w:val="Policepardfaut"/>
    <w:rsid w:val="00724FB5"/>
  </w:style>
  <w:style w:type="character" w:customStyle="1" w:styleId="norcontenu">
    <w:name w:val="nor_contenu"/>
    <w:basedOn w:val="Policepardfaut"/>
    <w:rsid w:val="00724FB5"/>
  </w:style>
  <w:style w:type="paragraph" w:styleId="Textedebulles">
    <w:name w:val="Balloon Text"/>
    <w:basedOn w:val="Normal"/>
    <w:link w:val="TextedebullesCar"/>
    <w:uiPriority w:val="99"/>
    <w:semiHidden/>
    <w:unhideWhenUsed/>
    <w:rsid w:val="00F242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4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semiHidden/>
    <w:rsid w:val="00724FB5"/>
  </w:style>
  <w:style w:type="paragraph" w:customStyle="1" w:styleId="Paragraphedeliste1">
    <w:name w:val="Paragraphe de liste1"/>
    <w:basedOn w:val="Normal"/>
    <w:rsid w:val="00724FB5"/>
    <w:pPr>
      <w:ind w:left="720"/>
      <w:contextualSpacing/>
    </w:pPr>
    <w:rPr>
      <w:rFonts w:ascii="Calibri" w:eastAsia="Times New Roman" w:hAnsi="Calibri" w:cs="Times New Roman"/>
    </w:rPr>
  </w:style>
  <w:style w:type="paragraph" w:customStyle="1" w:styleId="TableContents">
    <w:name w:val="Table Contents"/>
    <w:basedOn w:val="Normal"/>
    <w:rsid w:val="00724FB5"/>
    <w:pPr>
      <w:widowControl w:val="0"/>
      <w:autoSpaceDN w:val="0"/>
      <w:adjustRightInd w:val="0"/>
      <w:spacing w:after="0" w:line="240" w:lineRule="auto"/>
    </w:pPr>
    <w:rPr>
      <w:rFonts w:ascii="Times New Roman" w:eastAsia="Calibri" w:hAnsi="Times New Roman" w:cs="Tahoma"/>
      <w:sz w:val="24"/>
      <w:szCs w:val="24"/>
    </w:rPr>
  </w:style>
  <w:style w:type="paragraph" w:customStyle="1" w:styleId="TableHeading">
    <w:name w:val="Table Heading"/>
    <w:basedOn w:val="TableContents"/>
    <w:rsid w:val="00724FB5"/>
    <w:pPr>
      <w:jc w:val="center"/>
    </w:pPr>
    <w:rPr>
      <w:b/>
      <w:bCs/>
      <w:i/>
      <w:iCs/>
    </w:rPr>
  </w:style>
  <w:style w:type="character" w:customStyle="1" w:styleId="nornature">
    <w:name w:val="nor_nature"/>
    <w:basedOn w:val="Policepardfaut"/>
    <w:rsid w:val="00724FB5"/>
  </w:style>
  <w:style w:type="character" w:customStyle="1" w:styleId="norcontenu">
    <w:name w:val="nor_contenu"/>
    <w:basedOn w:val="Policepardfaut"/>
    <w:rsid w:val="00724FB5"/>
  </w:style>
  <w:style w:type="paragraph" w:styleId="Textedebulles">
    <w:name w:val="Balloon Text"/>
    <w:basedOn w:val="Normal"/>
    <w:link w:val="TextedebullesCar"/>
    <w:uiPriority w:val="99"/>
    <w:semiHidden/>
    <w:unhideWhenUsed/>
    <w:rsid w:val="00F242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4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9071">
      <w:bodyDiv w:val="1"/>
      <w:marLeft w:val="0"/>
      <w:marRight w:val="0"/>
      <w:marTop w:val="0"/>
      <w:marBottom w:val="0"/>
      <w:divBdr>
        <w:top w:val="none" w:sz="0" w:space="0" w:color="auto"/>
        <w:left w:val="none" w:sz="0" w:space="0" w:color="auto"/>
        <w:bottom w:val="none" w:sz="0" w:space="0" w:color="auto"/>
        <w:right w:val="none" w:sz="0" w:space="0" w:color="auto"/>
      </w:divBdr>
    </w:div>
    <w:div w:id="633827243">
      <w:bodyDiv w:val="1"/>
      <w:marLeft w:val="0"/>
      <w:marRight w:val="0"/>
      <w:marTop w:val="0"/>
      <w:marBottom w:val="0"/>
      <w:divBdr>
        <w:top w:val="none" w:sz="0" w:space="0" w:color="auto"/>
        <w:left w:val="none" w:sz="0" w:space="0" w:color="auto"/>
        <w:bottom w:val="none" w:sz="0" w:space="0" w:color="auto"/>
        <w:right w:val="none" w:sz="0" w:space="0" w:color="auto"/>
      </w:divBdr>
    </w:div>
    <w:div w:id="756369975">
      <w:bodyDiv w:val="1"/>
      <w:marLeft w:val="0"/>
      <w:marRight w:val="0"/>
      <w:marTop w:val="0"/>
      <w:marBottom w:val="0"/>
      <w:divBdr>
        <w:top w:val="none" w:sz="0" w:space="0" w:color="auto"/>
        <w:left w:val="none" w:sz="0" w:space="0" w:color="auto"/>
        <w:bottom w:val="none" w:sz="0" w:space="0" w:color="auto"/>
        <w:right w:val="none" w:sz="0" w:space="0" w:color="auto"/>
      </w:divBdr>
    </w:div>
    <w:div w:id="20970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J:\Myl&#232;ne\CLIS\9-DOCs%20pour%20le%20ma&#238;tre\Documents%20de%20travail%20pour%20le%20ma&#238;tre\PROJET%20CLASSE\P%2014%20&#224;%2017%20graphique%20population.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Feuille_de_calcul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5" b="1" i="0" u="none" strike="noStrike" baseline="0">
                <a:solidFill>
                  <a:srgbClr val="000000"/>
                </a:solidFill>
                <a:latin typeface="CrayonL"/>
                <a:ea typeface="CrayonL"/>
                <a:cs typeface="CrayonL"/>
              </a:defRPr>
            </a:pPr>
            <a:r>
              <a:rPr lang="fr-FR"/>
              <a:t>Repartition garçons-filles</a:t>
            </a:r>
          </a:p>
        </c:rich>
      </c:tx>
      <c:layout>
        <c:manualLayout>
          <c:xMode val="edge"/>
          <c:yMode val="edge"/>
          <c:x val="0.26331360946745563"/>
          <c:y val="4.0816326530612242E-2"/>
        </c:manualLayout>
      </c:layout>
      <c:overlay val="0"/>
      <c:spPr>
        <a:noFill/>
        <a:ln w="25400">
          <a:noFill/>
        </a:ln>
      </c:spPr>
    </c:title>
    <c:autoTitleDeleted val="0"/>
    <c:plotArea>
      <c:layout>
        <c:manualLayout>
          <c:layoutTarget val="inner"/>
          <c:xMode val="edge"/>
          <c:yMode val="edge"/>
          <c:x val="0.30769230769230771"/>
          <c:y val="0.27755102040816326"/>
          <c:w val="0.33431952662721892"/>
          <c:h val="0.46122448979591835"/>
        </c:manualLayout>
      </c:layout>
      <c:pieChart>
        <c:varyColors val="1"/>
        <c:ser>
          <c:idx val="0"/>
          <c:order val="0"/>
          <c:tx>
            <c:strRef>
              <c:f>Feuil1!$D$27</c:f>
              <c:strCache>
                <c:ptCount val="1"/>
                <c:pt idx="0">
                  <c:v>nombre</c:v>
                </c:pt>
              </c:strCache>
            </c:strRef>
          </c:tx>
          <c:spPr>
            <a:solidFill>
              <a:srgbClr val="99CCFF"/>
            </a:solidFill>
            <a:ln w="12700">
              <a:solidFill>
                <a:srgbClr val="000000"/>
              </a:solidFill>
              <a:prstDash val="solid"/>
            </a:ln>
          </c:spPr>
          <c:dPt>
            <c:idx val="0"/>
            <c:bubble3D val="0"/>
            <c:spPr>
              <a:solidFill>
                <a:srgbClr val="FF99CC"/>
              </a:solidFill>
              <a:ln w="12700">
                <a:solidFill>
                  <a:srgbClr val="000000"/>
                </a:solidFill>
                <a:prstDash val="solid"/>
              </a:ln>
            </c:spPr>
          </c:dPt>
          <c:dPt>
            <c:idx val="1"/>
            <c:bubble3D val="0"/>
          </c:dPt>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fr-FR"/>
              </a:p>
            </c:txPr>
            <c:showLegendKey val="0"/>
            <c:showVal val="0"/>
            <c:showCatName val="0"/>
            <c:showSerName val="0"/>
            <c:showPercent val="1"/>
            <c:showBubbleSize val="0"/>
            <c:showLeaderLines val="1"/>
          </c:dLbls>
          <c:cat>
            <c:strRef>
              <c:f>Feuil1!$C$28:$C$29</c:f>
              <c:strCache>
                <c:ptCount val="2"/>
                <c:pt idx="0">
                  <c:v>filles</c:v>
                </c:pt>
                <c:pt idx="1">
                  <c:v>garçons</c:v>
                </c:pt>
              </c:strCache>
            </c:strRef>
          </c:cat>
          <c:val>
            <c:numRef>
              <c:f>Feuil1!$D$28:$D$29</c:f>
              <c:numCache>
                <c:formatCode>General</c:formatCode>
                <c:ptCount val="2"/>
                <c:pt idx="0">
                  <c:v>6</c:v>
                </c:pt>
                <c:pt idx="1">
                  <c:v>7</c:v>
                </c:pt>
              </c:numCache>
            </c:numRef>
          </c:val>
        </c:ser>
        <c:dLbls>
          <c:showLegendKey val="0"/>
          <c:showVal val="1"/>
          <c:showCatName val="0"/>
          <c:showSerName val="0"/>
          <c:showPercent val="0"/>
          <c:showBubbleSize val="0"/>
          <c:showLeaderLines val="1"/>
        </c:dLbls>
        <c:firstSliceAng val="0"/>
      </c:pieChart>
      <c:spPr>
        <a:noFill/>
        <a:ln w="25400">
          <a:noFill/>
        </a:ln>
      </c:spPr>
    </c:plotArea>
    <c:legend>
      <c:legendPos val="r"/>
      <c:layout>
        <c:manualLayout>
          <c:xMode val="edge"/>
          <c:yMode val="edge"/>
          <c:x val="0.80473372781065089"/>
          <c:y val="0.51020408163265307"/>
          <c:w val="0.17159763313609466"/>
          <c:h val="0.1591836734693877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fr-FR"/>
        </a:p>
      </c:txPr>
    </c:legend>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18204488778054"/>
          <c:y val="0.20363636363636364"/>
          <c:w val="0.40897755610972569"/>
          <c:h val="0.59636363636363632"/>
        </c:manualLayout>
      </c:layout>
      <c:pieChart>
        <c:varyColors val="1"/>
        <c:ser>
          <c:idx val="0"/>
          <c:order val="0"/>
          <c:tx>
            <c:strRef>
              <c:f>Feuil1!$D$150</c:f>
              <c:strCache>
                <c:ptCount val="1"/>
                <c:pt idx="0">
                  <c:v>nombre d'élèves</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chemeClr val="accent2"/>
              </a:solidFill>
              <a:ln w="12700">
                <a:solidFill>
                  <a:srgbClr val="000000"/>
                </a:solidFill>
                <a:prstDash val="solid"/>
              </a:ln>
            </c:spPr>
          </c:dPt>
          <c:dLbls>
            <c:spPr>
              <a:noFill/>
              <a:ln w="25400">
                <a:noFill/>
              </a:ln>
            </c:spPr>
            <c:txPr>
              <a:bodyPr/>
              <a:lstStyle/>
              <a:p>
                <a:pPr>
                  <a:defRPr sz="825"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1"/>
          </c:dLbls>
          <c:cat>
            <c:strRef>
              <c:f>Feuil1!$B$151:$C$155</c:f>
              <c:strCache>
                <c:ptCount val="5"/>
                <c:pt idx="0">
                  <c:v>GS</c:v>
                </c:pt>
                <c:pt idx="1">
                  <c:v>CP</c:v>
                </c:pt>
                <c:pt idx="2">
                  <c:v>CE1</c:v>
                </c:pt>
                <c:pt idx="3">
                  <c:v>CE2</c:v>
                </c:pt>
                <c:pt idx="4">
                  <c:v>CLIS</c:v>
                </c:pt>
              </c:strCache>
            </c:strRef>
          </c:cat>
          <c:val>
            <c:numRef>
              <c:f>Feuil1!$D$151:$D$155</c:f>
              <c:numCache>
                <c:formatCode>General</c:formatCode>
                <c:ptCount val="5"/>
                <c:pt idx="0">
                  <c:v>1</c:v>
                </c:pt>
                <c:pt idx="1">
                  <c:v>1</c:v>
                </c:pt>
                <c:pt idx="2">
                  <c:v>1</c:v>
                </c:pt>
                <c:pt idx="3">
                  <c:v>1</c:v>
                </c:pt>
                <c:pt idx="4">
                  <c:v>10</c:v>
                </c:pt>
              </c:numCache>
            </c:numRef>
          </c:val>
        </c:ser>
        <c:ser>
          <c:idx val="1"/>
          <c:order val="1"/>
          <c:tx>
            <c:strRef>
              <c:f>Feuil1!$E$150</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825"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1"/>
          </c:dLbls>
          <c:cat>
            <c:strRef>
              <c:f>Feuil1!$B$151:$C$155</c:f>
              <c:strCache>
                <c:ptCount val="5"/>
                <c:pt idx="0">
                  <c:v>GS</c:v>
                </c:pt>
                <c:pt idx="1">
                  <c:v>CP</c:v>
                </c:pt>
                <c:pt idx="2">
                  <c:v>CE1</c:v>
                </c:pt>
                <c:pt idx="3">
                  <c:v>CE2</c:v>
                </c:pt>
                <c:pt idx="4">
                  <c:v>CLIS</c:v>
                </c:pt>
              </c:strCache>
            </c:strRef>
          </c:cat>
          <c:val>
            <c:numRef>
              <c:f>Feuil1!$E$151:$E$155</c:f>
              <c:numCache>
                <c:formatCode>General</c:formatCode>
                <c:ptCount val="5"/>
              </c:numCache>
            </c:numRef>
          </c:val>
        </c:ser>
        <c:dLbls>
          <c:showLegendKey val="0"/>
          <c:showVal val="1"/>
          <c:showCatName val="0"/>
          <c:showSerName val="0"/>
          <c:showPercent val="0"/>
          <c:showBubbleSize val="0"/>
          <c:showLeaderLines val="1"/>
        </c:dLbls>
        <c:firstSliceAng val="0"/>
      </c:pieChart>
      <c:spPr>
        <a:noFill/>
        <a:ln w="25400">
          <a:noFill/>
        </a:ln>
      </c:spPr>
    </c:plotArea>
    <c:legend>
      <c:legendPos val="r"/>
      <c:layout>
        <c:manualLayout>
          <c:xMode val="edge"/>
          <c:yMode val="edge"/>
          <c:x val="0.65586034912718205"/>
          <c:y val="0.26181818181818184"/>
          <c:w val="0.32418952618453867"/>
          <c:h val="0.48363636363636364"/>
        </c:manualLayout>
      </c:layout>
      <c:overlay val="0"/>
      <c:spPr>
        <a:solidFill>
          <a:srgbClr val="FFFFFF"/>
        </a:solidFill>
        <a:ln w="3175">
          <a:solidFill>
            <a:srgbClr val="000000"/>
          </a:solidFill>
          <a:prstDash val="solid"/>
        </a:ln>
      </c:spPr>
      <c:txPr>
        <a:bodyPr/>
        <a:lstStyle/>
        <a:p>
          <a:pPr>
            <a:defRPr sz="755" b="0" i="0" u="none" strike="noStrike" baseline="0">
              <a:solidFill>
                <a:srgbClr val="000000"/>
              </a:solidFill>
              <a:latin typeface="Arial"/>
              <a:ea typeface="Arial"/>
              <a:cs typeface="Arial"/>
            </a:defRPr>
          </a:pPr>
          <a:endParaRPr lang="fr-FR"/>
        </a:p>
      </c:txPr>
    </c:legend>
    <c:plotVisOnly val="1"/>
    <c:dispBlanksAs val="zero"/>
    <c:showDLblsOverMax val="0"/>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PlumBDL"/>
                <a:ea typeface="PlumBDL"/>
                <a:cs typeface="PlumBDL"/>
              </a:defRPr>
            </a:pPr>
            <a:r>
              <a:rPr lang="fr-FR"/>
              <a:t>Année de naissance des élèves</a:t>
            </a:r>
          </a:p>
        </c:rich>
      </c:tx>
      <c:layout>
        <c:manualLayout>
          <c:xMode val="edge"/>
          <c:yMode val="edge"/>
          <c:x val="0.25783162866108417"/>
          <c:y val="3.9525767982969952E-2"/>
        </c:manualLayout>
      </c:layout>
      <c:overlay val="0"/>
      <c:spPr>
        <a:noFill/>
        <a:ln w="25400">
          <a:noFill/>
        </a:ln>
      </c:spPr>
    </c:title>
    <c:autoTitleDeleted val="0"/>
    <c:plotArea>
      <c:layout>
        <c:manualLayout>
          <c:layoutTarget val="inner"/>
          <c:xMode val="edge"/>
          <c:yMode val="edge"/>
          <c:x val="0.25060270449301641"/>
          <c:y val="0.27272779908249267"/>
          <c:w val="0.33012087034176196"/>
          <c:h val="0.54150302136668838"/>
        </c:manualLayout>
      </c:layout>
      <c:pieChart>
        <c:varyColors val="1"/>
        <c:ser>
          <c:idx val="1"/>
          <c:order val="0"/>
          <c:tx>
            <c:strRef>
              <c:f>Feuil1!$C$5</c:f>
              <c:strCache>
                <c:ptCount val="1"/>
                <c:pt idx="0">
                  <c:v>3</c:v>
                </c:pt>
              </c:strCache>
            </c:strRef>
          </c:tx>
          <c:dPt>
            <c:idx val="0"/>
            <c:bubble3D val="0"/>
            <c:spPr>
              <a:solidFill>
                <a:schemeClr val="accent2"/>
              </a:solidFill>
            </c:spPr>
          </c:dPt>
          <c:dPt>
            <c:idx val="1"/>
            <c:bubble3D val="0"/>
            <c:spPr>
              <a:solidFill>
                <a:schemeClr val="accent2">
                  <a:lumMod val="60000"/>
                  <a:lumOff val="40000"/>
                </a:schemeClr>
              </a:solidFill>
            </c:spPr>
          </c:dPt>
          <c:dPt>
            <c:idx val="3"/>
            <c:bubble3D val="0"/>
            <c:spPr>
              <a:solidFill>
                <a:schemeClr val="accent4">
                  <a:lumMod val="60000"/>
                  <a:lumOff val="40000"/>
                </a:schemeClr>
              </a:solidFill>
            </c:spPr>
          </c:dPt>
          <c:dPt>
            <c:idx val="4"/>
            <c:bubble3D val="0"/>
            <c:spPr>
              <a:solidFill>
                <a:schemeClr val="accent5">
                  <a:lumMod val="60000"/>
                  <a:lumOff val="40000"/>
                </a:schemeClr>
              </a:solidFill>
            </c:spPr>
          </c:dPt>
          <c:dLbls>
            <c:showLegendKey val="0"/>
            <c:showVal val="1"/>
            <c:showCatName val="0"/>
            <c:showSerName val="0"/>
            <c:showPercent val="0"/>
            <c:showBubbleSize val="0"/>
            <c:showLeaderLines val="1"/>
          </c:dLbls>
          <c:cat>
            <c:numRef>
              <c:f>Feuil1!$B$4:$F$4</c:f>
              <c:numCache>
                <c:formatCode>General</c:formatCode>
                <c:ptCount val="5"/>
                <c:pt idx="0">
                  <c:v>2000</c:v>
                </c:pt>
                <c:pt idx="1">
                  <c:v>2001</c:v>
                </c:pt>
                <c:pt idx="2">
                  <c:v>2002</c:v>
                </c:pt>
                <c:pt idx="3">
                  <c:v>2003</c:v>
                </c:pt>
                <c:pt idx="4">
                  <c:v>2004</c:v>
                </c:pt>
              </c:numCache>
            </c:numRef>
          </c:cat>
          <c:val>
            <c:numRef>
              <c:f>Feuil1!$B$5:$F$5</c:f>
              <c:numCache>
                <c:formatCode>General</c:formatCode>
                <c:ptCount val="5"/>
                <c:pt idx="0">
                  <c:v>4</c:v>
                </c:pt>
                <c:pt idx="1">
                  <c:v>3</c:v>
                </c:pt>
                <c:pt idx="2">
                  <c:v>3</c:v>
                </c:pt>
                <c:pt idx="3">
                  <c:v>3</c:v>
                </c:pt>
                <c:pt idx="4">
                  <c:v>1</c:v>
                </c:pt>
              </c:numCache>
            </c:numRef>
          </c:val>
        </c:ser>
        <c:ser>
          <c:idx val="2"/>
          <c:order val="1"/>
          <c:tx>
            <c:strRef>
              <c:f>Feuil1!$D$5</c:f>
              <c:strCache>
                <c:ptCount val="1"/>
                <c:pt idx="0">
                  <c:v>3</c:v>
                </c:pt>
              </c:strCache>
            </c:strRef>
          </c:tx>
          <c:dLbls>
            <c:showLegendKey val="0"/>
            <c:showVal val="1"/>
            <c:showCatName val="0"/>
            <c:showSerName val="0"/>
            <c:showPercent val="0"/>
            <c:showBubbleSize val="0"/>
            <c:showLeaderLines val="1"/>
          </c:dLbls>
          <c:cat>
            <c:numRef>
              <c:f>Feuil1!$B$4:$F$4</c:f>
              <c:numCache>
                <c:formatCode>General</c:formatCode>
                <c:ptCount val="5"/>
                <c:pt idx="0">
                  <c:v>2000</c:v>
                </c:pt>
                <c:pt idx="1">
                  <c:v>2001</c:v>
                </c:pt>
                <c:pt idx="2">
                  <c:v>2002</c:v>
                </c:pt>
                <c:pt idx="3">
                  <c:v>2003</c:v>
                </c:pt>
                <c:pt idx="4">
                  <c:v>2004</c:v>
                </c:pt>
              </c:numCache>
            </c:numRef>
          </c:cat>
          <c:val>
            <c:numRef>
              <c:f>Feuil1!$B$6:$F$6</c:f>
              <c:numCache>
                <c:formatCode>General</c:formatCode>
                <c:ptCount val="5"/>
              </c:numCache>
            </c:numRef>
          </c:val>
        </c:ser>
        <c:dLbls>
          <c:showLegendKey val="0"/>
          <c:showVal val="1"/>
          <c:showCatName val="0"/>
          <c:showSerName val="0"/>
          <c:showPercent val="0"/>
          <c:showBubbleSize val="0"/>
          <c:showLeaderLines val="1"/>
        </c:dLbls>
        <c:firstSliceAng val="0"/>
      </c:pieChart>
      <c:spPr>
        <a:noFill/>
        <a:ln w="25400">
          <a:noFill/>
        </a:ln>
      </c:spPr>
    </c:plotArea>
    <c:legend>
      <c:legendPos val="r"/>
      <c:layout>
        <c:manualLayout>
          <c:xMode val="edge"/>
          <c:yMode val="edge"/>
          <c:x val="0.70843456847064246"/>
          <c:y val="0.39130510303140253"/>
          <c:w val="0.27951840116528753"/>
          <c:h val="0.54282032927702217"/>
        </c:manualLayout>
      </c:layout>
      <c:overlay val="0"/>
      <c:spPr>
        <a:solidFill>
          <a:srgbClr val="FFFFFF"/>
        </a:solidFill>
        <a:ln w="3175">
          <a:solidFill>
            <a:srgbClr val="000000"/>
          </a:solidFill>
          <a:prstDash val="solid"/>
        </a:ln>
      </c:spPr>
      <c:txPr>
        <a:bodyPr/>
        <a:lstStyle/>
        <a:p>
          <a:pPr rtl="0">
            <a:defRPr sz="780" b="0" i="0" u="none" strike="noStrike" baseline="0">
              <a:solidFill>
                <a:srgbClr val="000000"/>
              </a:solidFill>
              <a:latin typeface="Arial"/>
              <a:ea typeface="Arial"/>
              <a:cs typeface="Arial"/>
            </a:defRPr>
          </a:pPr>
          <a:endParaRPr lang="fr-FR"/>
        </a:p>
      </c:txPr>
    </c:legend>
    <c:plotVisOnly val="1"/>
    <c:dispBlanksAs val="zero"/>
    <c:showDLblsOverMax val="0"/>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34984607467161"/>
          <c:y val="0.22455122647950165"/>
          <c:w val="0.58730340805868075"/>
          <c:h val="0.55389302531610407"/>
        </c:manualLayout>
      </c:layout>
      <c:pieChart>
        <c:varyColors val="1"/>
        <c:ser>
          <c:idx val="0"/>
          <c:order val="0"/>
          <c:tx>
            <c:strRef>
              <c:f>Feuil1!$D$103</c:f>
              <c:strCache>
                <c:ptCount val="1"/>
                <c:pt idx="0">
                  <c:v>nombre d'élèves</c:v>
                </c:pt>
              </c:strCache>
            </c:strRef>
          </c:tx>
          <c:spPr>
            <a:solidFill>
              <a:srgbClr val="9999FF"/>
            </a:solidFill>
            <a:ln w="12700">
              <a:solidFill>
                <a:srgbClr val="000000"/>
              </a:solidFill>
              <a:prstDash val="solid"/>
            </a:ln>
          </c:spPr>
          <c:dPt>
            <c:idx val="0"/>
            <c:bubble3D val="0"/>
            <c:spPr>
              <a:solidFill>
                <a:schemeClr val="accent3"/>
              </a:solidFill>
              <a:ln w="12700">
                <a:solidFill>
                  <a:srgbClr val="000000"/>
                </a:solidFill>
                <a:prstDash val="solid"/>
              </a:ln>
            </c:spPr>
          </c:dPt>
          <c:dPt>
            <c:idx val="1"/>
            <c:bubble3D val="0"/>
            <c:spPr>
              <a:solidFill>
                <a:srgbClr val="99CCFF"/>
              </a:solidFill>
              <a:ln w="12700">
                <a:solidFill>
                  <a:srgbClr val="000000"/>
                </a:solidFill>
                <a:prstDash val="solid"/>
              </a:ln>
            </c:spPr>
          </c:dPt>
          <c:dPt>
            <c:idx val="2"/>
            <c:bubble3D val="0"/>
            <c:spPr>
              <a:solidFill>
                <a:srgbClr val="FFFF00"/>
              </a:solidFill>
              <a:ln w="12700">
                <a:solidFill>
                  <a:srgbClr val="000000"/>
                </a:solidFill>
                <a:prstDash val="solid"/>
              </a:ln>
            </c:spPr>
          </c:dPt>
          <c:dPt>
            <c:idx val="3"/>
            <c:bubble3D val="0"/>
            <c:spPr>
              <a:solidFill>
                <a:srgbClr val="FF9900"/>
              </a:solidFill>
              <a:ln w="12700">
                <a:solidFill>
                  <a:srgbClr val="000000"/>
                </a:solidFill>
                <a:prstDash val="solid"/>
              </a:ln>
            </c:spPr>
          </c:dPt>
          <c:dPt>
            <c:idx val="4"/>
            <c:bubble3D val="0"/>
            <c:spPr>
              <a:solidFill>
                <a:srgbClr val="FF0000"/>
              </a:solidFill>
              <a:ln w="12700">
                <a:solidFill>
                  <a:srgbClr val="000000"/>
                </a:solidFill>
                <a:prstDash val="solid"/>
              </a:ln>
            </c:spPr>
          </c:dPt>
          <c:dPt>
            <c:idx val="5"/>
            <c:bubble3D val="0"/>
            <c:spPr>
              <a:solidFill>
                <a:srgbClr val="CCFFCC"/>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fr-FR"/>
              </a:p>
            </c:txPr>
            <c:showLegendKey val="0"/>
            <c:showVal val="0"/>
            <c:showCatName val="1"/>
            <c:showSerName val="0"/>
            <c:showPercent val="1"/>
            <c:showBubbleSize val="0"/>
            <c:showLeaderLines val="1"/>
          </c:dLbls>
          <c:cat>
            <c:strRef>
              <c:f>Feuil1!$C$104:$C$108</c:f>
              <c:strCache>
                <c:ptCount val="5"/>
                <c:pt idx="0">
                  <c:v>0</c:v>
                </c:pt>
                <c:pt idx="1">
                  <c:v>1</c:v>
                </c:pt>
                <c:pt idx="2">
                  <c:v>2</c:v>
                </c:pt>
                <c:pt idx="3">
                  <c:v>3</c:v>
                </c:pt>
                <c:pt idx="4">
                  <c:v>4 ou +</c:v>
                </c:pt>
              </c:strCache>
            </c:strRef>
          </c:cat>
          <c:val>
            <c:numRef>
              <c:f>Feuil1!$D$104:$D$108</c:f>
              <c:numCache>
                <c:formatCode>General</c:formatCode>
                <c:ptCount val="5"/>
                <c:pt idx="0">
                  <c:v>1</c:v>
                </c:pt>
                <c:pt idx="1">
                  <c:v>2</c:v>
                </c:pt>
                <c:pt idx="2">
                  <c:v>2</c:v>
                </c:pt>
                <c:pt idx="3">
                  <c:v>6</c:v>
                </c:pt>
                <c:pt idx="4">
                  <c:v>3</c:v>
                </c:pt>
              </c:numCache>
            </c:numRef>
          </c:val>
        </c:ser>
        <c:ser>
          <c:idx val="1"/>
          <c:order val="1"/>
          <c:tx>
            <c:strRef>
              <c:f>Feuil1!$E$103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fr-FR"/>
              </a:p>
            </c:txPr>
            <c:showLegendKey val="0"/>
            <c:showVal val="0"/>
            <c:showCatName val="0"/>
            <c:showSerName val="0"/>
            <c:showPercent val="1"/>
            <c:showBubbleSize val="0"/>
            <c:showLeaderLines val="1"/>
          </c:dLbls>
          <c:cat>
            <c:strRef>
              <c:f>Feuil1!$C$104:$C$108</c:f>
              <c:strCache>
                <c:ptCount val="5"/>
                <c:pt idx="0">
                  <c:v>0</c:v>
                </c:pt>
                <c:pt idx="1">
                  <c:v>1</c:v>
                </c:pt>
                <c:pt idx="2">
                  <c:v>2</c:v>
                </c:pt>
                <c:pt idx="3">
                  <c:v>3</c:v>
                </c:pt>
                <c:pt idx="4">
                  <c:v>4 ou +</c:v>
                </c:pt>
              </c:strCache>
            </c:strRef>
          </c:cat>
          <c:val>
            <c:numRef>
              <c:f>Feuil1!$E$104:$E$108</c:f>
              <c:numCache>
                <c:formatCode>General</c:formatCode>
                <c:ptCount val="5"/>
              </c:numCache>
            </c:numRef>
          </c:val>
        </c:ser>
        <c:dLbls>
          <c:showLegendKey val="0"/>
          <c:showVal val="0"/>
          <c:showCatName val="0"/>
          <c:showSerName val="0"/>
          <c:showPercent val="1"/>
          <c:showBubbleSize val="0"/>
          <c:showLeaderLines val="1"/>
        </c:dLbls>
        <c:firstSliceAng val="36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19</Pages>
  <Words>4558</Words>
  <Characters>25073</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mylene</dc:creator>
  <cp:lastModifiedBy>mylene</cp:lastModifiedBy>
  <cp:revision>5</cp:revision>
  <dcterms:created xsi:type="dcterms:W3CDTF">2012-02-05T13:43:00Z</dcterms:created>
  <dcterms:modified xsi:type="dcterms:W3CDTF">2012-02-05T21:39:00Z</dcterms:modified>
</cp:coreProperties>
</file>