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F8" w:rsidRDefault="00D743F8" w:rsidP="00D743F8">
      <w:pPr>
        <w:pStyle w:val="Standard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743F8" w:rsidRPr="00657D2D" w:rsidRDefault="00D743F8" w:rsidP="00D743F8">
      <w:pPr>
        <w:pStyle w:val="Standard"/>
        <w:jc w:val="center"/>
        <w:rPr>
          <w:rFonts w:ascii="Comic Sans MS" w:hAnsi="Comic Sans MS"/>
          <w:b/>
          <w:bCs/>
        </w:rPr>
      </w:pPr>
      <w:r w:rsidRPr="00657D2D">
        <w:rPr>
          <w:rFonts w:ascii="Comic Sans MS" w:hAnsi="Comic Sans MS"/>
          <w:b/>
          <w:bCs/>
        </w:rPr>
        <w:t>FICHE DE PREPARATION « FAIRE DE LA GRAMMAIRE</w:t>
      </w:r>
      <w:r w:rsidR="00657D2D">
        <w:rPr>
          <w:rFonts w:ascii="Comic Sans MS" w:hAnsi="Comic Sans MS"/>
          <w:b/>
          <w:bCs/>
        </w:rPr>
        <w:t xml:space="preserve"> </w:t>
      </w:r>
      <w:r w:rsidRPr="00657D2D">
        <w:rPr>
          <w:rFonts w:ascii="Comic Sans MS" w:hAnsi="Comic Sans MS"/>
          <w:b/>
          <w:bCs/>
        </w:rPr>
        <w:t>AU CE2 »</w:t>
      </w:r>
    </w:p>
    <w:p w:rsidR="00D743F8" w:rsidRPr="00746918" w:rsidRDefault="00D743F8" w:rsidP="00D743F8">
      <w:pPr>
        <w:pStyle w:val="Standard"/>
        <w:jc w:val="center"/>
        <w:rPr>
          <w:rFonts w:ascii="Comic Sans MS" w:hAnsi="Comic Sans MS"/>
          <w:b/>
          <w:bCs/>
          <w:sz w:val="22"/>
          <w:szCs w:val="22"/>
        </w:rPr>
      </w:pPr>
    </w:p>
    <w:p w:rsidR="00D743F8" w:rsidRPr="00746918" w:rsidRDefault="000308F7" w:rsidP="007E7EAD">
      <w:pPr>
        <w:pStyle w:val="Standard"/>
        <w:jc w:val="right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P</w:t>
      </w:r>
      <w:r w:rsidR="00695EF8">
        <w:rPr>
          <w:rFonts w:ascii="Comic Sans MS" w:hAnsi="Comic Sans MS"/>
          <w:b/>
          <w:bCs/>
          <w:sz w:val="22"/>
          <w:szCs w:val="22"/>
        </w:rPr>
        <w:t>4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="00D743F8" w:rsidRPr="00746918">
        <w:rPr>
          <w:rFonts w:ascii="Comic Sans MS" w:hAnsi="Comic Sans MS"/>
          <w:b/>
          <w:bCs/>
          <w:sz w:val="22"/>
          <w:szCs w:val="22"/>
        </w:rPr>
        <w:t>SEMAINE</w:t>
      </w:r>
      <w:r w:rsidR="006A41EA">
        <w:rPr>
          <w:rFonts w:ascii="Comic Sans MS" w:hAnsi="Comic Sans MS"/>
          <w:b/>
          <w:bCs/>
          <w:sz w:val="22"/>
          <w:szCs w:val="22"/>
        </w:rPr>
        <w:t>S</w:t>
      </w:r>
      <w:r w:rsidR="00D743F8" w:rsidRPr="00746918">
        <w:rPr>
          <w:rFonts w:ascii="Comic Sans MS" w:hAnsi="Comic Sans MS"/>
          <w:b/>
          <w:bCs/>
          <w:sz w:val="22"/>
          <w:szCs w:val="22"/>
        </w:rPr>
        <w:t xml:space="preserve"> </w:t>
      </w:r>
      <w:r w:rsidR="00C86C8B">
        <w:rPr>
          <w:rFonts w:ascii="Comic Sans MS" w:hAnsi="Comic Sans MS"/>
          <w:b/>
          <w:bCs/>
          <w:sz w:val="22"/>
          <w:szCs w:val="22"/>
        </w:rPr>
        <w:t>3</w:t>
      </w:r>
      <w:r w:rsidR="00120471">
        <w:rPr>
          <w:rFonts w:ascii="Comic Sans MS" w:hAnsi="Comic Sans MS"/>
          <w:b/>
          <w:bCs/>
          <w:sz w:val="22"/>
          <w:szCs w:val="22"/>
        </w:rPr>
        <w:t xml:space="preserve"> et </w:t>
      </w:r>
      <w:r w:rsidR="00C86C8B">
        <w:rPr>
          <w:rFonts w:ascii="Comic Sans MS" w:hAnsi="Comic Sans MS"/>
          <w:b/>
          <w:bCs/>
          <w:sz w:val="22"/>
          <w:szCs w:val="22"/>
        </w:rPr>
        <w:t>4</w:t>
      </w:r>
    </w:p>
    <w:p w:rsidR="000308F7" w:rsidRPr="00657D2D" w:rsidRDefault="00D743F8" w:rsidP="00D743F8">
      <w:pPr>
        <w:pStyle w:val="Standard"/>
        <w:rPr>
          <w:rFonts w:ascii="Comic Sans MS" w:hAnsi="Comic Sans MS"/>
          <w:b/>
          <w:bCs/>
        </w:rPr>
      </w:pPr>
      <w:r w:rsidRPr="00657D2D">
        <w:rPr>
          <w:rFonts w:ascii="Comic Sans MS" w:hAnsi="Comic Sans MS"/>
          <w:b/>
          <w:bCs/>
        </w:rPr>
        <w:t>TEXTE</w:t>
      </w:r>
    </w:p>
    <w:p w:rsidR="00E23C28" w:rsidRDefault="00E23C28" w:rsidP="00E23C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Lucida Sans Unicode" w:hAnsi="Verdana" w:cs="Tahoma"/>
          <w:b/>
          <w:bCs/>
          <w:kern w:val="3"/>
          <w:sz w:val="24"/>
          <w:szCs w:val="24"/>
          <w:lang w:eastAsia="zh-CN" w:bidi="hi-IN"/>
        </w:rPr>
      </w:pP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Lucida Sans Unicode" w:hAnsi="Century Gothic" w:cs="Tahoma"/>
          <w:b/>
          <w:bCs/>
          <w:kern w:val="3"/>
          <w:sz w:val="32"/>
          <w:szCs w:val="32"/>
          <w:lang w:eastAsia="zh-CN" w:bidi="hi-IN"/>
        </w:rPr>
      </w:pPr>
      <w:r w:rsidRPr="007977F4">
        <w:rPr>
          <w:rFonts w:ascii="Century Gothic" w:eastAsia="Lucida Sans Unicode" w:hAnsi="Century Gothic" w:cs="Tahoma"/>
          <w:b/>
          <w:bCs/>
          <w:kern w:val="3"/>
          <w:sz w:val="32"/>
          <w:szCs w:val="32"/>
          <w:lang w:eastAsia="zh-CN" w:bidi="hi-IN"/>
        </w:rPr>
        <w:t>La mouette et le pétrole</w:t>
      </w: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 Gothic" w:eastAsia="Lucida Sans Unicode" w:hAnsi="Century Gothic" w:cs="Tahoma"/>
          <w:b/>
          <w:bCs/>
          <w:kern w:val="3"/>
          <w:sz w:val="24"/>
          <w:szCs w:val="24"/>
          <w:lang w:eastAsia="zh-CN" w:bidi="hi-IN"/>
        </w:rPr>
      </w:pPr>
    </w:p>
    <w:p w:rsidR="00E23C28" w:rsidRPr="00174C66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Des mouettes sont parfois prisonnières de nappes de pétrole provenant d'un bateau. En effet, des pétroliers jettent à la mer des mill</w:t>
      </w:r>
      <w:r w:rsidRPr="00174C66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i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ers de litres de pétrole pour nettoyer leurs réservoirs. Beaucoup d'oiseaux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u w:val="single"/>
          <w:lang w:eastAsia="zh-CN" w:bidi="hi-IN"/>
        </w:rPr>
        <w:t>en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 meurent.</w:t>
      </w: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</w:p>
    <w:p w:rsidR="00E23C28" w:rsidRPr="00174C66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Voici ce qui arrive à </w:t>
      </w:r>
      <w:proofErr w:type="spellStart"/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Kengah</w:t>
      </w:r>
      <w:proofErr w:type="spellEnd"/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, une mouette aux plumes argentées :</w:t>
      </w:r>
      <w:r w:rsidRPr="00174C66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l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a tache visqueuse, la peste noire, colle ses ailes à son corps et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u w:val="single"/>
          <w:lang w:eastAsia="zh-CN" w:bidi="hi-IN"/>
        </w:rPr>
        <w:t>elle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remue les pattes dans l'espoir de nager vite et de sortir du centre de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u w:val="single"/>
          <w:lang w:eastAsia="zh-CN" w:bidi="hi-IN"/>
        </w:rPr>
        <w:t>la vague noire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.</w:t>
      </w:r>
      <w:r w:rsidRPr="00174C66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Tous les muscles tétanisés par l'effort, elle atteint enfin la limite de la tache de pétrole et le frais contact de l'eau propre. Lorsque, à force de cligner des yeux et de plonger sa tête sous l'eau, elle réussit à nettoyer ses yeux, elle regarde le ciel et ne voit que quelques nuages.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u w:val="single"/>
          <w:lang w:eastAsia="zh-CN" w:bidi="hi-IN"/>
        </w:rPr>
        <w:t>Ses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u w:val="single"/>
          <w:lang w:eastAsia="zh-CN" w:bidi="hi-IN"/>
        </w:rPr>
        <w:t>compagnes</w:t>
      </w: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sont déjà loin, très loin.</w:t>
      </w: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</w:p>
    <w:p w:rsidR="00E23C28" w:rsidRPr="00174C66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[...] </w:t>
      </w:r>
      <w:proofErr w:type="spellStart"/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>Kengah</w:t>
      </w:r>
      <w:proofErr w:type="spellEnd"/>
      <w:r w:rsidRPr="007977F4"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  <w:t xml:space="preserve"> passe les heures les plus longues de sa vie, posée sur l'eau à se demander si ce n'est pas la plus terrible des morts qui l'attend ; pire que d'être dévorée par un poisson, pire que l'angoisse de l'asphyxie, mourir de faim.</w:t>
      </w: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kern w:val="3"/>
          <w:sz w:val="25"/>
          <w:szCs w:val="25"/>
          <w:lang w:eastAsia="zh-CN" w:bidi="hi-IN"/>
        </w:rPr>
      </w:pP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textAlignment w:val="baseline"/>
        <w:rPr>
          <w:rFonts w:ascii="Century Gothic" w:eastAsia="Lucida Sans Unicode" w:hAnsi="Century Gothic" w:cs="Tahoma"/>
          <w:i/>
          <w:iCs/>
          <w:kern w:val="3"/>
          <w:sz w:val="25"/>
          <w:szCs w:val="25"/>
          <w:lang w:eastAsia="zh-CN" w:bidi="hi-IN"/>
        </w:rPr>
      </w:pPr>
      <w:r w:rsidRPr="007977F4">
        <w:rPr>
          <w:rFonts w:ascii="Century Gothic" w:eastAsia="Lucida Sans Unicode" w:hAnsi="Century Gothic" w:cs="Tahoma"/>
          <w:i/>
          <w:iCs/>
          <w:kern w:val="3"/>
          <w:sz w:val="25"/>
          <w:szCs w:val="25"/>
          <w:lang w:eastAsia="zh-CN" w:bidi="hi-IN"/>
        </w:rPr>
        <w:t xml:space="preserve">Heureusement, </w:t>
      </w:r>
      <w:proofErr w:type="spellStart"/>
      <w:r w:rsidRPr="007977F4">
        <w:rPr>
          <w:rFonts w:ascii="Century Gothic" w:eastAsia="Lucida Sans Unicode" w:hAnsi="Century Gothic" w:cs="Tahoma"/>
          <w:i/>
          <w:iCs/>
          <w:kern w:val="3"/>
          <w:sz w:val="25"/>
          <w:szCs w:val="25"/>
          <w:lang w:eastAsia="zh-CN" w:bidi="hi-IN"/>
        </w:rPr>
        <w:t>Kengah</w:t>
      </w:r>
      <w:proofErr w:type="spellEnd"/>
      <w:r w:rsidRPr="007977F4">
        <w:rPr>
          <w:rFonts w:ascii="Century Gothic" w:eastAsia="Lucida Sans Unicode" w:hAnsi="Century Gothic" w:cs="Tahoma"/>
          <w:i/>
          <w:iCs/>
          <w:kern w:val="3"/>
          <w:sz w:val="25"/>
          <w:szCs w:val="25"/>
          <w:lang w:eastAsia="zh-CN" w:bidi="hi-IN"/>
        </w:rPr>
        <w:t xml:space="preserve"> aura la chance de survivre car elle pourra finalement étendre ses ailes et réussira à s'envoler.</w:t>
      </w:r>
    </w:p>
    <w:p w:rsidR="00E23C28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jc w:val="right"/>
        <w:textAlignment w:val="baseline"/>
        <w:rPr>
          <w:rFonts w:ascii="Century Gothic" w:eastAsia="Lucida Sans Unicode" w:hAnsi="Century Gothic" w:cs="Tahoma"/>
          <w:i/>
          <w:iCs/>
          <w:kern w:val="3"/>
          <w:sz w:val="24"/>
          <w:szCs w:val="24"/>
          <w:lang w:eastAsia="zh-CN" w:bidi="hi-IN"/>
        </w:rPr>
      </w:pPr>
    </w:p>
    <w:p w:rsidR="00E23C28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jc w:val="right"/>
        <w:textAlignment w:val="baseline"/>
        <w:rPr>
          <w:rFonts w:ascii="Century Gothic" w:eastAsia="Lucida Sans Unicode" w:hAnsi="Century Gothic" w:cs="Tahoma"/>
          <w:i/>
          <w:iCs/>
          <w:kern w:val="3"/>
          <w:sz w:val="20"/>
          <w:szCs w:val="20"/>
          <w:lang w:eastAsia="zh-CN" w:bidi="hi-IN"/>
        </w:rPr>
      </w:pPr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 xml:space="preserve">D'après </w:t>
      </w:r>
      <w:r w:rsidRPr="007977F4">
        <w:rPr>
          <w:rFonts w:ascii="Century Gothic" w:eastAsia="Lucida Sans Unicode" w:hAnsi="Century Gothic" w:cs="Tahoma"/>
          <w:i/>
          <w:iCs/>
          <w:kern w:val="3"/>
          <w:sz w:val="20"/>
          <w:szCs w:val="20"/>
          <w:lang w:eastAsia="zh-CN" w:bidi="hi-IN"/>
        </w:rPr>
        <w:t>Histoire d'une mouette et du chat qui lui apprit à voler,</w:t>
      </w:r>
    </w:p>
    <w:p w:rsidR="00E23C28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jc w:val="right"/>
        <w:textAlignment w:val="baseline"/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</w:pPr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 xml:space="preserve">Luis </w:t>
      </w:r>
      <w:proofErr w:type="spellStart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>Sepùlvedaet</w:t>
      </w:r>
      <w:proofErr w:type="spellEnd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 xml:space="preserve"> Miles </w:t>
      </w:r>
      <w:proofErr w:type="spellStart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>Hyman</w:t>
      </w:r>
      <w:proofErr w:type="spellEnd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 xml:space="preserve"> © Éditions du Seuil, 1996, </w:t>
      </w:r>
    </w:p>
    <w:p w:rsidR="00E23C28" w:rsidRPr="007977F4" w:rsidRDefault="00E23C28" w:rsidP="00E23C28">
      <w:pPr>
        <w:widowControl w:val="0"/>
        <w:suppressAutoHyphens/>
        <w:autoSpaceDN w:val="0"/>
        <w:spacing w:after="0" w:line="240" w:lineRule="auto"/>
        <w:ind w:left="285" w:right="300"/>
        <w:jc w:val="right"/>
        <w:textAlignment w:val="baseline"/>
        <w:rPr>
          <w:rFonts w:ascii="Century Gothic" w:eastAsia="Lucida Sans Unicode" w:hAnsi="Century Gothic" w:cs="Tahoma"/>
          <w:kern w:val="3"/>
          <w:sz w:val="24"/>
          <w:szCs w:val="24"/>
          <w:lang w:eastAsia="zh-CN" w:bidi="hi-IN"/>
        </w:rPr>
      </w:pPr>
      <w:proofErr w:type="gramStart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>pour</w:t>
      </w:r>
      <w:proofErr w:type="gramEnd"/>
      <w:r w:rsidRPr="007977F4">
        <w:rPr>
          <w:rFonts w:ascii="Century Gothic" w:eastAsia="Lucida Sans Unicode" w:hAnsi="Century Gothic" w:cs="Tahoma"/>
          <w:kern w:val="3"/>
          <w:sz w:val="20"/>
          <w:szCs w:val="20"/>
          <w:lang w:eastAsia="zh-CN" w:bidi="hi-IN"/>
        </w:rPr>
        <w:t xml:space="preserve"> la traduction française, 2004</w:t>
      </w:r>
    </w:p>
    <w:p w:rsidR="00695EF8" w:rsidRPr="00695EF8" w:rsidRDefault="00695EF8" w:rsidP="00695EF8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Lucida Sans Unicode" w:hAnsi="Century Gothic" w:cs="Tahoma"/>
          <w:kern w:val="3"/>
          <w:sz w:val="18"/>
          <w:szCs w:val="18"/>
          <w:lang w:eastAsia="zh-CN" w:bidi="hi-IN"/>
        </w:rPr>
      </w:pPr>
    </w:p>
    <w:p w:rsidR="00120471" w:rsidRPr="00376DE5" w:rsidRDefault="00120471" w:rsidP="004534C6">
      <w:pPr>
        <w:rPr>
          <w:b/>
        </w:rPr>
      </w:pPr>
    </w:p>
    <w:p w:rsidR="007F7FAC" w:rsidRPr="00746918" w:rsidRDefault="0054320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COMPETENCES</w:t>
      </w:r>
      <w:r w:rsidR="007F7FAC" w:rsidRPr="00746918">
        <w:rPr>
          <w:rFonts w:ascii="Comic Sans MS" w:hAnsi="Comic Sans MS"/>
          <w:b/>
          <w:sz w:val="24"/>
          <w:szCs w:val="24"/>
        </w:rPr>
        <w:t xml:space="preserve"> ABORDEES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F7FAC" w:rsidRPr="00746918" w:rsidTr="00657D2D">
        <w:tc>
          <w:tcPr>
            <w:tcW w:w="3652" w:type="dxa"/>
          </w:tcPr>
          <w:p w:rsidR="00A00BC9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(texte, phrase)</w:t>
            </w:r>
          </w:p>
        </w:tc>
        <w:tc>
          <w:tcPr>
            <w:tcW w:w="5560" w:type="dxa"/>
          </w:tcPr>
          <w:p w:rsidR="00E23C28" w:rsidRDefault="00E23C28" w:rsidP="00E23C28">
            <w:r>
              <w:t>-trouver ce que remplace un pronom</w:t>
            </w:r>
          </w:p>
          <w:p w:rsidR="00E23C28" w:rsidRDefault="00E23C28" w:rsidP="00E23C28">
            <w:r>
              <w:t>-phrases affirmative et phrases négatives</w:t>
            </w:r>
          </w:p>
          <w:p w:rsidR="00D10415" w:rsidRPr="00D10415" w:rsidRDefault="00E23C28" w:rsidP="007A6C63">
            <w:pPr>
              <w:rPr>
                <w:i/>
              </w:rPr>
            </w:pPr>
            <w:r w:rsidRPr="00440463">
              <w:rPr>
                <w:i/>
              </w:rPr>
              <w:t>Révision : analyse des fonctions dans une phrase : S, V, CCT, CCL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(le GN)</w:t>
            </w:r>
          </w:p>
        </w:tc>
        <w:tc>
          <w:tcPr>
            <w:tcW w:w="5560" w:type="dxa"/>
          </w:tcPr>
          <w:p w:rsidR="006A41EA" w:rsidRDefault="00E23C28" w:rsidP="006A41EA">
            <w:r>
              <w:t>-trouver le noyau dans un GN</w:t>
            </w:r>
          </w:p>
          <w:p w:rsidR="000D0F30" w:rsidRDefault="000D0F30" w:rsidP="006A41EA">
            <w:r>
              <w:t>-les CDN</w:t>
            </w:r>
          </w:p>
          <w:p w:rsidR="000D0F30" w:rsidRPr="007A6C63" w:rsidRDefault="000D0F30" w:rsidP="006A41EA">
            <w:r>
              <w:t>-les articles définis et les déterminants possessifs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Grammaire (le verbe)</w:t>
            </w:r>
          </w:p>
        </w:tc>
        <w:tc>
          <w:tcPr>
            <w:tcW w:w="5560" w:type="dxa"/>
          </w:tcPr>
          <w:p w:rsidR="00E23C28" w:rsidRDefault="00E23C28" w:rsidP="00E23C28">
            <w:pPr>
              <w:rPr>
                <w:b/>
              </w:rPr>
            </w:pPr>
            <w:r>
              <w:rPr>
                <w:b/>
              </w:rPr>
              <w:t xml:space="preserve">-transposer au futur un texte au présent </w:t>
            </w:r>
          </w:p>
          <w:p w:rsidR="006A41EA" w:rsidRPr="00DC6FE9" w:rsidRDefault="00E23C28" w:rsidP="005625E0">
            <w:r>
              <w:rPr>
                <w:b/>
              </w:rPr>
              <w:t>-</w:t>
            </w:r>
            <w:r>
              <w:t>utiliser le bon pronom personnel sujet</w:t>
            </w:r>
          </w:p>
        </w:tc>
      </w:tr>
      <w:tr w:rsidR="007F7FAC" w:rsidRPr="00746918" w:rsidTr="00657D2D">
        <w:tc>
          <w:tcPr>
            <w:tcW w:w="3652" w:type="dxa"/>
          </w:tcPr>
          <w:p w:rsidR="007F7FAC" w:rsidRPr="00746918" w:rsidRDefault="00BC4586" w:rsidP="00BC458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Vocabulaire</w:t>
            </w:r>
          </w:p>
        </w:tc>
        <w:tc>
          <w:tcPr>
            <w:tcW w:w="5560" w:type="dxa"/>
          </w:tcPr>
          <w:p w:rsidR="00E23C28" w:rsidRDefault="00E23C28" w:rsidP="00E23C28">
            <w:r>
              <w:t>-les contraires</w:t>
            </w:r>
          </w:p>
          <w:p w:rsidR="00E23C28" w:rsidRDefault="00E23C28" w:rsidP="00E23C28">
            <w:r>
              <w:t>-des mots qui ont plusieurs sens</w:t>
            </w:r>
          </w:p>
          <w:p w:rsidR="00F573BA" w:rsidRPr="00BC4586" w:rsidRDefault="00E23C28" w:rsidP="00E23C28">
            <w:pPr>
              <w:rPr>
                <w:rFonts w:ascii="Comic Sans MS" w:hAnsi="Comic Sans MS"/>
                <w:sz w:val="24"/>
                <w:szCs w:val="24"/>
              </w:rPr>
            </w:pPr>
            <w:r>
              <w:t>-lire un article de dictionnaire (</w:t>
            </w:r>
            <w:proofErr w:type="spellStart"/>
            <w:r>
              <w:t>abr</w:t>
            </w:r>
            <w:proofErr w:type="spellEnd"/>
            <w:r>
              <w:t>.)</w:t>
            </w:r>
          </w:p>
        </w:tc>
      </w:tr>
    </w:tbl>
    <w:p w:rsidR="007E7EAD" w:rsidRDefault="007E7EAD">
      <w:pPr>
        <w:rPr>
          <w:rFonts w:ascii="Comic Sans MS" w:hAnsi="Comic Sans MS"/>
          <w:b/>
          <w:sz w:val="24"/>
          <w:szCs w:val="24"/>
        </w:rPr>
      </w:pPr>
    </w:p>
    <w:p w:rsidR="007E7EAD" w:rsidRDefault="007E7EAD">
      <w:pPr>
        <w:rPr>
          <w:rFonts w:ascii="Comic Sans MS" w:hAnsi="Comic Sans MS"/>
          <w:b/>
          <w:sz w:val="24"/>
          <w:szCs w:val="24"/>
        </w:rPr>
      </w:pPr>
    </w:p>
    <w:p w:rsidR="00AA1545" w:rsidRPr="00746918" w:rsidRDefault="00D743F8">
      <w:pPr>
        <w:rPr>
          <w:rFonts w:ascii="Comic Sans MS" w:hAnsi="Comic Sans MS"/>
          <w:b/>
          <w:sz w:val="24"/>
          <w:szCs w:val="24"/>
        </w:rPr>
      </w:pPr>
      <w:r w:rsidRPr="00746918">
        <w:rPr>
          <w:rFonts w:ascii="Comic Sans MS" w:hAnsi="Comic Sans MS"/>
          <w:b/>
          <w:sz w:val="24"/>
          <w:szCs w:val="24"/>
        </w:rPr>
        <w:lastRenderedPageBreak/>
        <w:t>ORGANISATION DU TRAVAIL</w:t>
      </w:r>
    </w:p>
    <w:tbl>
      <w:tblPr>
        <w:tblStyle w:val="Grilledutableau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3544"/>
      </w:tblGrid>
      <w:tr w:rsidR="00657D2D" w:rsidRPr="00746918" w:rsidTr="00B902A2">
        <w:tc>
          <w:tcPr>
            <w:tcW w:w="2127" w:type="dxa"/>
          </w:tcPr>
          <w:p w:rsidR="007F7FAC" w:rsidRPr="00746918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D743F8" w:rsidRPr="005A2F40" w:rsidRDefault="002C27C6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PARTIE</w:t>
            </w:r>
            <w:r w:rsidR="00D743F8" w:rsidRPr="005A2F40">
              <w:rPr>
                <w:rFonts w:ascii="Comic Sans MS" w:hAnsi="Comic Sans MS"/>
                <w:b/>
                <w:color w:val="C00000"/>
              </w:rPr>
              <w:t xml:space="preserve"> 1</w:t>
            </w:r>
          </w:p>
          <w:p w:rsidR="007F7FAC" w:rsidRPr="005A2F40" w:rsidRDefault="007F7FAC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7F7FAC" w:rsidRPr="005A2F40" w:rsidRDefault="007F7FAC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5A2F40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COMPREHENSION</w:t>
            </w:r>
            <w:r w:rsidRPr="005A2F40">
              <w:rPr>
                <w:rFonts w:ascii="Comic Sans MS" w:hAnsi="Comic Sans MS"/>
                <w:b/>
                <w:color w:val="C00000"/>
              </w:rPr>
              <w:t xml:space="preserve"> DU TEXTE</w:t>
            </w:r>
          </w:p>
          <w:p w:rsidR="00A00BC9" w:rsidRPr="00746918" w:rsidRDefault="00A00BC9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1 par élève :</w:t>
            </w: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Fiche porte vues 1</w:t>
            </w:r>
          </w:p>
          <w:p w:rsidR="00746918" w:rsidRDefault="00746918" w:rsidP="00E369AB">
            <w:pPr>
              <w:jc w:val="center"/>
              <w:rPr>
                <w:rFonts w:ascii="Comic Sans MS" w:hAnsi="Comic Sans MS"/>
              </w:rPr>
            </w:pPr>
            <w:r w:rsidRPr="00746918">
              <w:rPr>
                <w:rFonts w:ascii="Comic Sans MS" w:hAnsi="Comic Sans MS"/>
              </w:rPr>
              <w:t>Photocopie du texte</w:t>
            </w:r>
          </w:p>
          <w:p w:rsidR="005A2F40" w:rsidRPr="00746918" w:rsidRDefault="005A2F40" w:rsidP="00E369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Cahier d’essai</w:t>
            </w: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</w:rPr>
            </w:pPr>
          </w:p>
          <w:p w:rsidR="00746918" w:rsidRPr="00746918" w:rsidRDefault="00746918" w:rsidP="00E369AB">
            <w:pPr>
              <w:jc w:val="center"/>
              <w:rPr>
                <w:rFonts w:ascii="Comic Sans MS" w:hAnsi="Comic Sans MS"/>
                <w:b/>
              </w:rPr>
            </w:pPr>
            <w:r w:rsidRPr="00746918">
              <w:rPr>
                <w:rFonts w:ascii="Comic Sans MS" w:hAnsi="Comic Sans MS"/>
              </w:rPr>
              <w:t>tableau</w:t>
            </w:r>
            <w:r w:rsidRPr="00746918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536" w:type="dxa"/>
          </w:tcPr>
          <w:p w:rsidR="000578EA" w:rsidRPr="00E05E64" w:rsidRDefault="000578EA" w:rsidP="000308F7">
            <w:pPr>
              <w:pStyle w:val="Default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Où se passe cette histoire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Comment s'appelle la mouette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Que lui arrive-t-il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Pourquoi rencontre-t-elle une nappe de pétrole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Qui est responsable de cette catastrophe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Que fait le pétrole aux oiseaux de mer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Pourquoi la mouette a-t-elle peur de l'asphyxie ?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31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Lucida Sans Unicode" w:hAnsi="Comic Sans MS" w:cs="Tahoma"/>
                <w:kern w:val="3"/>
                <w:sz w:val="20"/>
                <w:szCs w:val="20"/>
                <w:lang w:eastAsia="zh-CN" w:bidi="hi-IN"/>
              </w:rPr>
              <w:t xml:space="preserve"> en mourra-telle ? Pourquoi ?</w:t>
            </w:r>
          </w:p>
          <w:p w:rsidR="002D4AD6" w:rsidRPr="00E05E64" w:rsidRDefault="002D4AD6" w:rsidP="00376DE5">
            <w:pPr>
              <w:pStyle w:val="Standard"/>
              <w:ind w:left="36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</w:tcPr>
          <w:p w:rsidR="00067530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Elle se passe à la mer.</w:t>
            </w:r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Kengah</w:t>
            </w:r>
            <w:proofErr w:type="spellEnd"/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Elle est prisonnière d’une nappe de pétrole.</w:t>
            </w:r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Parce qu’il y a du pétrole dans l’eau.</w:t>
            </w:r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C’est un bateau qui a nettoyé ses réservoirs.</w:t>
            </w:r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Il colle à leurs ailes et les empêchent de bouger.</w:t>
            </w:r>
          </w:p>
          <w:p w:rsidR="005F46A6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Elle ne pourra plus respirer et elle mourra.</w:t>
            </w:r>
          </w:p>
          <w:p w:rsidR="005F46A6" w:rsidRPr="006A41EA" w:rsidRDefault="005F46A6" w:rsidP="00B902A2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Non, elle a réussi à sortir de la tâche et à déployer ses ailes.</w:t>
            </w:r>
          </w:p>
        </w:tc>
      </w:tr>
      <w:tr w:rsidR="00B902A2" w:rsidRPr="00746918" w:rsidTr="00B902A2">
        <w:trPr>
          <w:trHeight w:val="408"/>
        </w:trPr>
        <w:tc>
          <w:tcPr>
            <w:tcW w:w="2127" w:type="dxa"/>
          </w:tcPr>
          <w:p w:rsidR="00B902A2" w:rsidRPr="005A2F40" w:rsidRDefault="002C27C6" w:rsidP="00B902A2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>
              <w:rPr>
                <w:rFonts w:ascii="Comic Sans MS" w:hAnsi="Comic Sans MS"/>
                <w:b/>
                <w:color w:val="C00000"/>
              </w:rPr>
              <w:t>PARTIE</w:t>
            </w:r>
            <w:r w:rsidR="00B902A2" w:rsidRPr="005A2F40">
              <w:rPr>
                <w:rFonts w:ascii="Comic Sans MS" w:hAnsi="Comic Sans MS"/>
                <w:b/>
                <w:color w:val="C00000"/>
              </w:rPr>
              <w:t xml:space="preserve"> 2</w:t>
            </w:r>
          </w:p>
          <w:p w:rsidR="00B902A2" w:rsidRPr="005A2F40" w:rsidRDefault="00B902A2" w:rsidP="00B902A2">
            <w:pPr>
              <w:jc w:val="center"/>
              <w:rPr>
                <w:rFonts w:ascii="Comic Sans MS" w:hAnsi="Comic Sans MS"/>
                <w:b/>
                <w:color w:val="C00000"/>
              </w:rPr>
            </w:pPr>
          </w:p>
          <w:p w:rsidR="00B902A2" w:rsidRDefault="00B902A2" w:rsidP="00B902A2">
            <w:pPr>
              <w:jc w:val="center"/>
              <w:rPr>
                <w:rFonts w:ascii="Comic Sans MS" w:hAnsi="Comic Sans MS"/>
                <w:b/>
                <w:color w:val="C00000"/>
                <w:sz w:val="19"/>
                <w:szCs w:val="19"/>
              </w:rPr>
            </w:pPr>
            <w:r w:rsidRPr="005A2F40">
              <w:rPr>
                <w:rFonts w:ascii="Comic Sans MS" w:hAnsi="Comic Sans MS"/>
                <w:b/>
                <w:color w:val="C00000"/>
                <w:sz w:val="19"/>
                <w:szCs w:val="19"/>
              </w:rPr>
              <w:t>TRANSPOSITIONS</w:t>
            </w:r>
          </w:p>
          <w:p w:rsidR="004404B1" w:rsidRDefault="004404B1" w:rsidP="00B902A2">
            <w:pPr>
              <w:jc w:val="center"/>
              <w:rPr>
                <w:rFonts w:ascii="Comic Sans MS" w:hAnsi="Comic Sans MS"/>
                <w:b/>
                <w:color w:val="C00000"/>
                <w:sz w:val="19"/>
                <w:szCs w:val="19"/>
              </w:rPr>
            </w:pPr>
          </w:p>
          <w:p w:rsidR="004404B1" w:rsidRPr="004404B1" w:rsidRDefault="004404B1" w:rsidP="00B902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9"/>
                <w:szCs w:val="19"/>
              </w:rPr>
              <w:t>Cahiers d’essais</w:t>
            </w:r>
          </w:p>
        </w:tc>
        <w:tc>
          <w:tcPr>
            <w:tcW w:w="4536" w:type="dxa"/>
          </w:tcPr>
          <w:p w:rsidR="00B902A2" w:rsidRPr="00E05E64" w:rsidRDefault="00B902A2" w:rsidP="00B902A2">
            <w:pPr>
              <w:spacing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TRANSPOSITIONS</w:t>
            </w: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48"/>
              </w:numPr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Ecris le paragraphe 2 en le mettant </w:t>
            </w: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>au futur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à la même personne : </w:t>
            </w:r>
            <w:r w:rsidRPr="00E05E64">
              <w:rPr>
                <w:rFonts w:ascii="Comic Sans MS" w:eastAsia="Verdana" w:hAnsi="Comic Sans MS" w:cs="Verdana"/>
                <w:iCs/>
                <w:kern w:val="3"/>
                <w:sz w:val="20"/>
                <w:szCs w:val="20"/>
                <w:lang w:eastAsia="zh-CN" w:bidi="hi-IN"/>
              </w:rPr>
              <w:t xml:space="preserve">Voici ce qui arrivera à </w:t>
            </w:r>
            <w:proofErr w:type="spellStart"/>
            <w:r w:rsidRPr="00E05E64">
              <w:rPr>
                <w:rFonts w:ascii="Comic Sans MS" w:eastAsia="Verdana" w:hAnsi="Comic Sans MS" w:cs="Verdana"/>
                <w:iCs/>
                <w:kern w:val="3"/>
                <w:sz w:val="20"/>
                <w:szCs w:val="20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Verdana" w:hAnsi="Comic Sans MS" w:cs="Verdana"/>
                <w:iCs/>
                <w:kern w:val="3"/>
                <w:sz w:val="20"/>
                <w:szCs w:val="20"/>
                <w:lang w:eastAsia="zh-CN" w:bidi="hi-IN"/>
              </w:rPr>
              <w:t>...</w:t>
            </w:r>
          </w:p>
          <w:p w:rsidR="00376DE5" w:rsidRPr="00E05E64" w:rsidRDefault="00376DE5" w:rsidP="00376DE5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376DE5" w:rsidRPr="00E05E64" w:rsidRDefault="00376DE5" w:rsidP="00376DE5">
            <w:pPr>
              <w:pStyle w:val="Paragraphedeliste"/>
              <w:widowControl w:val="0"/>
              <w:numPr>
                <w:ilvl w:val="0"/>
                <w:numId w:val="48"/>
              </w:numPr>
              <w:suppressAutoHyphens/>
              <w:autoSpaceDN w:val="0"/>
              <w:ind w:right="-1"/>
              <w:textAlignment w:val="baseline"/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Ecris le même paragraphe au futur en t'adressant à deux mouettes, </w:t>
            </w:r>
            <w:proofErr w:type="spellStart"/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et </w:t>
            </w:r>
            <w:proofErr w:type="spellStart"/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Yaki</w:t>
            </w:r>
            <w:proofErr w:type="spellEnd"/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: </w:t>
            </w: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vous. </w:t>
            </w:r>
          </w:p>
          <w:p w:rsidR="00376DE5" w:rsidRDefault="00376DE5" w:rsidP="00376DE5">
            <w:pPr>
              <w:widowControl w:val="0"/>
              <w:suppressAutoHyphens/>
              <w:autoSpaceDN w:val="0"/>
              <w:ind w:right="-1"/>
              <w:textAlignment w:val="baseline"/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Voici ce qui vous arrivera, </w:t>
            </w:r>
            <w:proofErr w:type="spellStart"/>
            <w:r w:rsidRPr="00E05E64"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  <w:t xml:space="preserve"> et </w:t>
            </w:r>
            <w:proofErr w:type="spellStart"/>
            <w:r w:rsidRPr="00E05E64"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  <w:t>Yaki</w:t>
            </w:r>
            <w:proofErr w:type="spellEnd"/>
            <w:r w:rsidRPr="00E05E64"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  <w:t> :</w:t>
            </w:r>
            <w:r w:rsidRPr="00E05E64">
              <w:rPr>
                <w:rFonts w:ascii="Comic Sans MS" w:eastAsia="Times New Roman" w:hAnsi="Comic Sans MS" w:cs="Times New Roman"/>
                <w:i/>
                <w:sz w:val="20"/>
                <w:szCs w:val="20"/>
                <w:lang w:eastAsia="zh-CN" w:bidi="hi-IN"/>
              </w:rPr>
              <w:t xml:space="preserve"> la tâche…</w:t>
            </w:r>
          </w:p>
          <w:p w:rsidR="00E05E64" w:rsidRPr="00E05E64" w:rsidRDefault="00E05E64" w:rsidP="00376DE5">
            <w:pPr>
              <w:widowControl w:val="0"/>
              <w:suppressAutoHyphens/>
              <w:autoSpaceDN w:val="0"/>
              <w:ind w:right="-1"/>
              <w:textAlignment w:val="baseline"/>
              <w:rPr>
                <w:rFonts w:ascii="Comic Sans MS" w:eastAsia="Times New Roman" w:hAnsi="Comic Sans MS" w:cs="Times New Roman"/>
                <w:bCs/>
                <w:i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left="34" w:right="300"/>
              <w:textAlignment w:val="baseline"/>
              <w:rPr>
                <w:rFonts w:ascii="Century Gothic" w:eastAsia="Lucida Sans Unicode" w:hAnsi="Century Gothic" w:cs="Tahoma"/>
                <w:i/>
                <w:kern w:val="3"/>
                <w:sz w:val="25"/>
                <w:szCs w:val="25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Voici ce qui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vous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arrivera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Kengah</w:t>
            </w:r>
            <w:proofErr w:type="spellEnd"/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et </w:t>
            </w:r>
            <w:proofErr w:type="spellStart"/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Yaki</w:t>
            </w:r>
            <w:proofErr w:type="spellEnd"/>
            <w:proofErr w:type="gramStart"/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,:</w:t>
            </w:r>
            <w:proofErr w:type="gramEnd"/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la tache visqueuse, la peste noire, collera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vos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ailes à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votre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corps et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u w:val="single"/>
                <w:lang w:eastAsia="zh-CN" w:bidi="hi-IN"/>
              </w:rPr>
              <w:t>vous remuerez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les pattes dans l'espoir de nager vite et de sortir du centre de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u w:val="single"/>
                <w:lang w:eastAsia="zh-CN" w:bidi="hi-IN"/>
              </w:rPr>
              <w:t>la vague noire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. Tous les muscles tétanisés par l'effort,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vous atteindrez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enfin la limite de la tache de pétrole et le frais contact de l'eau propre. Lorsque, à force de cligner des yeux et de plonger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votre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tête sous l'eau,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vous réussirez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à nettoyer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vos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yeux,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vous regarderez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le ciel et ne verr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>ez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que quelques nuages. </w:t>
            </w:r>
            <w:r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u w:val="single"/>
                <w:lang w:eastAsia="zh-CN" w:bidi="hi-IN"/>
              </w:rPr>
              <w:t xml:space="preserve">Vos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u w:val="single"/>
                <w:lang w:eastAsia="zh-CN" w:bidi="hi-IN"/>
              </w:rPr>
              <w:t>compagnes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  <w:t xml:space="preserve"> seront déjà loin, très loin.</w:t>
            </w:r>
          </w:p>
          <w:p w:rsidR="00B902A2" w:rsidRPr="00E05E64" w:rsidRDefault="00B902A2" w:rsidP="00B902A2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eastAsia="Times New Roman" w:hAnsi="Comic Sans MS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B902A2" w:rsidRPr="00E05E64" w:rsidRDefault="00B902A2" w:rsidP="00B902A2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SYNTHESE : les terminaisons du futur</w:t>
            </w:r>
          </w:p>
          <w:p w:rsidR="00B902A2" w:rsidRPr="00E05E64" w:rsidRDefault="00B902A2" w:rsidP="00376DE5">
            <w:pPr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Le futur des verbes </w:t>
            </w:r>
            <w:r w:rsidR="00376DE5" w:rsidRPr="00E05E6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des groupe</w:t>
            </w:r>
            <w:r w:rsidR="00E05E6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>s</w:t>
            </w:r>
            <w:r w:rsidR="00376DE5" w:rsidRPr="00E05E6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1 et 2</w:t>
            </w:r>
            <w:r w:rsidR="008C685F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 (CONJ 7)</w:t>
            </w:r>
          </w:p>
        </w:tc>
        <w:tc>
          <w:tcPr>
            <w:tcW w:w="3544" w:type="dxa"/>
          </w:tcPr>
          <w:p w:rsidR="00067530" w:rsidRPr="00E05E64" w:rsidRDefault="00067530" w:rsidP="00067530">
            <w:pPr>
              <w:widowControl w:val="0"/>
              <w:suppressAutoHyphens/>
              <w:autoSpaceDN w:val="0"/>
              <w:textAlignment w:val="baseline"/>
              <w:rPr>
                <w:rFonts w:ascii="Comic Sans MS" w:eastAsia="Lucida Sans Unicode" w:hAnsi="Comic Sans MS" w:cs="Tahoma"/>
                <w:i/>
                <w:kern w:val="3"/>
                <w:sz w:val="18"/>
                <w:szCs w:val="18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left="34" w:right="300"/>
              <w:textAlignment w:val="baseline"/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</w:pPr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Voici ce qui arrivera à </w:t>
            </w:r>
            <w:proofErr w:type="spellStart"/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, une mouette aux plumes argentées : la tache visqueuse, la peste noire, collera ses ailes à son corps et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u w:val="single"/>
                <w:lang w:eastAsia="zh-CN" w:bidi="hi-IN"/>
              </w:rPr>
              <w:t>elle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 remuera les pattes dans l'espoir de nager vite et de sortir du centre de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u w:val="single"/>
                <w:lang w:eastAsia="zh-CN" w:bidi="hi-IN"/>
              </w:rPr>
              <w:t>la vague noire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. Tous les muscles tétanisés par l'effort, elle atteindra enfin la limite de la tache de pétrole et le frais contact de l'eau propre. Lorsque, à force de cligner des yeux et de plonger sa tête sous l'eau, elle réussira à nettoyer ses yeux, elle regardera le ciel et ne verra que quelques nuages.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u w:val="single"/>
                <w:lang w:eastAsia="zh-CN" w:bidi="hi-IN"/>
              </w:rPr>
              <w:t>Ses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 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u w:val="single"/>
                <w:lang w:eastAsia="zh-CN" w:bidi="hi-IN"/>
              </w:rPr>
              <w:t>compagnes</w:t>
            </w:r>
            <w:r w:rsidRPr="00E05E64">
              <w:rPr>
                <w:rFonts w:ascii="Comic Sans MS" w:eastAsia="Lucida Sans Unicode" w:hAnsi="Comic Sans MS" w:cs="Tahoma"/>
                <w:i/>
                <w:kern w:val="3"/>
                <w:lang w:eastAsia="zh-CN" w:bidi="hi-IN"/>
              </w:rPr>
              <w:t xml:space="preserve"> seront déjà loin, très loin.</w:t>
            </w:r>
          </w:p>
          <w:p w:rsidR="00B902A2" w:rsidRPr="00490A6D" w:rsidRDefault="00B902A2" w:rsidP="00376DE5">
            <w:pPr>
              <w:widowControl w:val="0"/>
              <w:suppressAutoHyphens/>
              <w:autoSpaceDN w:val="0"/>
              <w:textAlignment w:val="baseline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657D2D" w:rsidRPr="00746918" w:rsidTr="00B902A2">
        <w:trPr>
          <w:trHeight w:val="2959"/>
        </w:trPr>
        <w:tc>
          <w:tcPr>
            <w:tcW w:w="2127" w:type="dxa"/>
          </w:tcPr>
          <w:p w:rsidR="00B902A2" w:rsidRDefault="00B902A2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F7FAC" w:rsidRPr="00B902A2" w:rsidRDefault="002C27C6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PARTIE</w:t>
            </w:r>
            <w:r w:rsidR="00B902A2" w:rsidRPr="00B902A2">
              <w:rPr>
                <w:rFonts w:ascii="Comic Sans MS" w:hAnsi="Comic Sans MS"/>
                <w:b/>
                <w:color w:val="FF0000"/>
              </w:rPr>
              <w:t xml:space="preserve"> 3</w:t>
            </w:r>
          </w:p>
          <w:p w:rsidR="00B902A2" w:rsidRPr="00746918" w:rsidRDefault="00B902A2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F7FAC" w:rsidRPr="005A2F40" w:rsidRDefault="007F7FAC" w:rsidP="007F7FAC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5A2F40">
              <w:rPr>
                <w:rFonts w:ascii="Comic Sans MS" w:hAnsi="Comic Sans MS"/>
                <w:b/>
                <w:color w:val="C00000"/>
              </w:rPr>
              <w:t>ACTIVITES</w:t>
            </w:r>
            <w:r w:rsidR="00B902A2">
              <w:rPr>
                <w:rFonts w:ascii="Comic Sans MS" w:hAnsi="Comic Sans MS"/>
                <w:b/>
                <w:color w:val="C00000"/>
              </w:rPr>
              <w:t xml:space="preserve"> SUR LE TEXTE ET LES PHRASES</w:t>
            </w:r>
            <w:r w:rsidRPr="005A2F40">
              <w:rPr>
                <w:rFonts w:ascii="Comic Sans MS" w:hAnsi="Comic Sans MS"/>
                <w:b/>
                <w:color w:val="C00000"/>
              </w:rPr>
              <w:t xml:space="preserve"> </w:t>
            </w:r>
          </w:p>
          <w:p w:rsidR="005A2F40" w:rsidRDefault="005A2F40" w:rsidP="005A2F40">
            <w:pPr>
              <w:rPr>
                <w:rFonts w:ascii="Comic Sans MS" w:hAnsi="Comic Sans MS"/>
                <w:b/>
              </w:rPr>
            </w:pPr>
          </w:p>
          <w:p w:rsidR="00DC3A0C" w:rsidRDefault="004404B1" w:rsidP="00D75660">
            <w:pPr>
              <w:rPr>
                <w:rFonts w:ascii="Comic Sans MS" w:hAnsi="Comic Sans MS"/>
              </w:rPr>
            </w:pPr>
            <w:r w:rsidRPr="004404B1">
              <w:rPr>
                <w:rFonts w:ascii="Comic Sans MS" w:hAnsi="Comic Sans MS"/>
              </w:rPr>
              <w:t>Ardoises</w:t>
            </w:r>
          </w:p>
          <w:p w:rsidR="004404B1" w:rsidRPr="004404B1" w:rsidRDefault="004404B1" w:rsidP="00D756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affiches</w:t>
            </w:r>
          </w:p>
        </w:tc>
        <w:tc>
          <w:tcPr>
            <w:tcW w:w="4536" w:type="dxa"/>
          </w:tcPr>
          <w:p w:rsidR="00724BFE" w:rsidRPr="00E05E64" w:rsidRDefault="00724BFE" w:rsidP="00724BF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LE NARRATEUR</w:t>
            </w:r>
          </w:p>
          <w:p w:rsidR="00F573BA" w:rsidRPr="00E05E64" w:rsidRDefault="00ED4C90" w:rsidP="00F573BA">
            <w:pPr>
              <w:widowControl w:val="0"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Par qui l’histoire est-elle racontée ? un personnage ? une personne extérieure ? Comment le sait-on ?</w:t>
            </w:r>
          </w:p>
          <w:p w:rsidR="00F573BA" w:rsidRPr="00E05E64" w:rsidRDefault="00F573BA" w:rsidP="007F7FA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7F7FAC" w:rsidRPr="00E05E64" w:rsidRDefault="007F7FAC" w:rsidP="007F7FA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LES PRONOMS</w:t>
            </w:r>
          </w:p>
          <w:p w:rsidR="007F7FAC" w:rsidRPr="00E05E64" w:rsidRDefault="007F7FAC" w:rsidP="007F7FAC">
            <w:pPr>
              <w:rPr>
                <w:rFonts w:ascii="Comic Sans MS" w:hAnsi="Comic Sans MS"/>
                <w:sz w:val="20"/>
                <w:szCs w:val="20"/>
              </w:rPr>
            </w:pPr>
            <w:r w:rsidRPr="00E05E64">
              <w:rPr>
                <w:rFonts w:ascii="Comic Sans MS" w:hAnsi="Comic Sans MS"/>
                <w:sz w:val="20"/>
                <w:szCs w:val="20"/>
              </w:rPr>
              <w:t>Trouver ce que désignent ou remplacent les mots du texte qui sont soulignés.</w:t>
            </w:r>
          </w:p>
          <w:p w:rsidR="001B05F2" w:rsidRPr="00E05E64" w:rsidRDefault="001B05F2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207A5" w:rsidRPr="00E05E64" w:rsidRDefault="001207A5" w:rsidP="001207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LES INDICATEURS DE TEMPS et D’ESPACE</w:t>
            </w:r>
          </w:p>
          <w:p w:rsidR="001207A5" w:rsidRPr="00E05E64" w:rsidRDefault="001207A5" w:rsidP="001207A5">
            <w:pPr>
              <w:widowControl w:val="0"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 xml:space="preserve">À quel temps est écrit ce texte ? </w:t>
            </w:r>
            <w:r w:rsidR="00376DE5" w:rsidRPr="00E05E64"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  <w:t>Remarquer le futur dans la dernière phrase, en italique.</w:t>
            </w:r>
          </w:p>
          <w:p w:rsidR="001207A5" w:rsidRDefault="001207A5" w:rsidP="001207A5">
            <w:pPr>
              <w:widowControl w:val="0"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</w:p>
          <w:p w:rsidR="0096268D" w:rsidRPr="00E05E64" w:rsidRDefault="0096268D" w:rsidP="001207A5">
            <w:pPr>
              <w:widowControl w:val="0"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kern w:val="3"/>
                <w:sz w:val="20"/>
                <w:szCs w:val="20"/>
                <w:lang w:eastAsia="zh-CN" w:bidi="hi-IN"/>
              </w:rPr>
            </w:pPr>
          </w:p>
          <w:p w:rsidR="00376DE5" w:rsidRPr="00E05E64" w:rsidRDefault="00376DE5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LES PARAGRAPHES</w:t>
            </w:r>
          </w:p>
          <w:p w:rsidR="00376DE5" w:rsidRPr="00E05E64" w:rsidRDefault="00376DE5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E05E64">
              <w:rPr>
                <w:rFonts w:ascii="Comic Sans MS" w:hAnsi="Comic Sans MS"/>
                <w:sz w:val="20"/>
                <w:szCs w:val="20"/>
              </w:rPr>
              <w:t>Repérer les paragraphes et donner l’idée essentielle de chacun.</w:t>
            </w:r>
          </w:p>
          <w:p w:rsidR="00E05E64" w:rsidRPr="00E05E64" w:rsidRDefault="00E05E64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E05E64" w:rsidRPr="00E05E64" w:rsidRDefault="00E05E64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SYSTEME ANAPHORIQUE</w:t>
            </w:r>
          </w:p>
          <w:p w:rsidR="00E05E64" w:rsidRPr="00E05E64" w:rsidRDefault="00E05E64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E05E64">
              <w:rPr>
                <w:rFonts w:ascii="Comic Sans MS" w:hAnsi="Comic Sans MS"/>
                <w:sz w:val="20"/>
                <w:szCs w:val="20"/>
              </w:rPr>
              <w:t>Retrouver les différentes expressions qui désignent la nappe de pétrole.</w:t>
            </w:r>
          </w:p>
          <w:p w:rsidR="00376DE5" w:rsidRPr="00E05E64" w:rsidRDefault="00376DE5" w:rsidP="00F573B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573BA" w:rsidRPr="00E05E64" w:rsidRDefault="000308F7" w:rsidP="001207A5">
            <w:pPr>
              <w:spacing w:after="120"/>
              <w:rPr>
                <w:rFonts w:ascii="Comic Sans MS" w:hAnsi="Comic Sans MS"/>
                <w:b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sz w:val="20"/>
                <w:szCs w:val="20"/>
              </w:rPr>
              <w:t>GRAMMAIRE LA</w:t>
            </w:r>
            <w:r w:rsidR="007F7FAC" w:rsidRPr="00E05E64">
              <w:rPr>
                <w:rFonts w:ascii="Comic Sans MS" w:hAnsi="Comic Sans MS"/>
                <w:b/>
                <w:sz w:val="20"/>
                <w:szCs w:val="20"/>
              </w:rPr>
              <w:t xml:space="preserve"> PHRASE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 • </w:t>
            </w: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Reconstitue la phrase de plusieurs manières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(elle contient deux verbes conjugués) :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puis – envahit les côtes – en plaques épaisses – les plages et les rochers – la nappe de pétrole – recouvre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• </w:t>
            </w: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Dans les phrases suivantes, souligne le verbe en rouge, donne son infinitif, souligne le sujet en vert et en noir les compléments circonstanciels. Indique avec T ou L s'il s'agit de CC de temps ou de lieu :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Des bateaux polluent la mer au moment du nettoyage de leurs réservoirs.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La substance visqueuse collera ses ailes.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Elle regardera le ciel.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Verra-t-elle les autres mouettes ?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Relis les phrases en ajoutant un CC de lieu à chacune.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Indique la nature des sujets.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Dans la 1ere phrase, que peux-tu dire sur le GN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la mer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. Remplace-le par d'autres pour dire ce que les bateaux polluent </w:t>
            </w:r>
            <w:r w:rsidRPr="00E05E6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 w:bidi="hi-IN"/>
              </w:rPr>
              <w:t>→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l'eau, l'océan, les côtes...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La mer est polluée par les bateaux.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Souligne le verbe en rouge et le sujet en vert.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Constat : le GN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la mer 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est devenu sujet de la nouvelle phrase.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Même travail à faire avec la 3e phrase;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 • </w:t>
            </w: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Transformer ces phrases affirmatives en phrases négatives, en utilisant  plusieurs sortes de négations :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Kengah</w:t>
            </w:r>
            <w:proofErr w:type="spell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est prisonnière d'une nappe de pétrole.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Elle atteindra enfin le frais contact de l'eau.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Elle verra quelques nuages.</w:t>
            </w:r>
          </w:p>
          <w:p w:rsidR="001207A5" w:rsidRPr="00ED0D5F" w:rsidRDefault="00E05E64" w:rsidP="00ED0D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Ses compagnons seront déjà loin.</w:t>
            </w:r>
          </w:p>
        </w:tc>
        <w:tc>
          <w:tcPr>
            <w:tcW w:w="3544" w:type="dxa"/>
          </w:tcPr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un narrateur extérieur qui parle des mouettes, il utilise le pronom elle.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 : le pétrole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 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Kengah</w:t>
            </w:r>
            <w:proofErr w:type="spellEnd"/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vague noire : le pétrole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 compagnes : les autres mouettes.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5F46A6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 présent (texte qui ressemble à un documentaire)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pStyle w:val="Paragraphedeliste"/>
              <w:widowControl w:val="0"/>
              <w:numPr>
                <w:ilvl w:val="0"/>
                <w:numId w:val="49"/>
              </w:numPr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bateaux salissent l’eau</w:t>
            </w:r>
          </w:p>
          <w:p w:rsidR="00C9560F" w:rsidRDefault="00C9560F" w:rsidP="00C9560F">
            <w:pPr>
              <w:pStyle w:val="Paragraphedeliste"/>
              <w:widowControl w:val="0"/>
              <w:numPr>
                <w:ilvl w:val="0"/>
                <w:numId w:val="49"/>
              </w:numPr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Kengah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est prisonnière mais arrive à sortir de la tâche</w:t>
            </w:r>
          </w:p>
          <w:p w:rsidR="00C9560F" w:rsidRDefault="00C9560F" w:rsidP="00C9560F">
            <w:pPr>
              <w:pStyle w:val="Paragraphedeliste"/>
              <w:widowControl w:val="0"/>
              <w:numPr>
                <w:ilvl w:val="0"/>
                <w:numId w:val="49"/>
              </w:numPr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L’attente</w:t>
            </w:r>
          </w:p>
          <w:p w:rsidR="00C9560F" w:rsidRDefault="00C9560F" w:rsidP="00C9560F">
            <w:pPr>
              <w:pStyle w:val="Paragraphedeliste"/>
              <w:widowControl w:val="0"/>
              <w:numPr>
                <w:ilvl w:val="0"/>
                <w:numId w:val="49"/>
              </w:numPr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survie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Nappe de pétrole, tâche visqueuse, peste noire, vague noire, tâche de pétrole.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nappe de pétrole envahit les côtes en plaques épaisses puis recouvre les plages et les rochers.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P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shd w:val="clear" w:color="auto" w:fill="FFFFFF" w:themeFill="background1"/>
                <w:lang w:eastAsia="zh-CN" w:bidi="hi-IN"/>
              </w:rPr>
              <w:t>Des bateaux</w:t>
            </w:r>
            <w:r w:rsidRPr="00C9560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9560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polluent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la mer </w:t>
            </w:r>
            <w:r w:rsidRPr="00C9560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au moment du nettoyage de leurs réservoirs.</w:t>
            </w:r>
            <w:r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(CCT)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Verbe polluer, G1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 xml:space="preserve">La substance visqueuse </w:t>
            </w:r>
            <w:r w:rsidRPr="00C9560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collera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ses ailes.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Verbe coller, G1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>Elle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9560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regardera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le ciel.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Verbe regarder, G1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Verra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-t-</w:t>
            </w:r>
            <w:r w:rsidRPr="00C9560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 xml:space="preserve">elle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les autres mouettes ?</w:t>
            </w:r>
          </w:p>
          <w:p w:rsidR="00C9560F" w:rsidRP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i/>
                <w:sz w:val="20"/>
                <w:szCs w:val="20"/>
              </w:rPr>
            </w:pPr>
            <w:r w:rsidRPr="00C9560F">
              <w:rPr>
                <w:rFonts w:ascii="Comic Sans MS" w:hAnsi="Comic Sans MS"/>
                <w:i/>
                <w:sz w:val="20"/>
                <w:szCs w:val="20"/>
              </w:rPr>
              <w:t>Verbe voir, G3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Ajouter des CCL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Réaliser que le même groupe peut avoir plusieurs fonctions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(fac)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Kengah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 n’est pas prisonnière d’une nappe de pétrole.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n’atteindra jamais le frais contact de l’eau.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ne verra pas de nuages.</w:t>
            </w:r>
          </w:p>
          <w:p w:rsidR="00C9560F" w:rsidRP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Ses compagnes ne seront pas loin</w:t>
            </w:r>
          </w:p>
        </w:tc>
      </w:tr>
      <w:tr w:rsidR="002C27C6" w:rsidRPr="00746918" w:rsidTr="00B902A2">
        <w:trPr>
          <w:trHeight w:val="2959"/>
        </w:trPr>
        <w:tc>
          <w:tcPr>
            <w:tcW w:w="2127" w:type="dxa"/>
          </w:tcPr>
          <w:p w:rsidR="002C27C6" w:rsidRPr="002C27C6" w:rsidRDefault="002C27C6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2C27C6">
              <w:rPr>
                <w:rFonts w:ascii="Comic Sans MS" w:hAnsi="Comic Sans MS"/>
                <w:b/>
                <w:color w:val="FF0000"/>
              </w:rPr>
              <w:lastRenderedPageBreak/>
              <w:t>PARTIE 4</w:t>
            </w:r>
          </w:p>
          <w:p w:rsidR="002C27C6" w:rsidRDefault="002C27C6" w:rsidP="00E369AB">
            <w:pPr>
              <w:jc w:val="center"/>
              <w:rPr>
                <w:rFonts w:ascii="Comic Sans MS" w:hAnsi="Comic Sans MS"/>
                <w:b/>
              </w:rPr>
            </w:pPr>
            <w:r w:rsidRPr="00B902A2">
              <w:rPr>
                <w:rFonts w:ascii="Comic Sans MS" w:hAnsi="Comic Sans MS"/>
                <w:b/>
                <w:color w:val="FF0000"/>
              </w:rPr>
              <w:t>ACTIVITE DANS LE GN</w:t>
            </w:r>
          </w:p>
        </w:tc>
        <w:tc>
          <w:tcPr>
            <w:tcW w:w="4536" w:type="dxa"/>
          </w:tcPr>
          <w:p w:rsidR="002C27C6" w:rsidRPr="00E05E64" w:rsidRDefault="002C27C6" w:rsidP="002C27C6">
            <w:pPr>
              <w:spacing w:after="12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LES GROUPES NOMINAUX</w:t>
            </w:r>
          </w:p>
          <w:p w:rsidR="002C27C6" w:rsidRPr="00E05E64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• 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Relève un nom propre, cinq noms communs accompagnés d'un déterminant possessif, six noms accompagnés d'un article défini. Relève aussi six adjectifs.</w:t>
            </w:r>
          </w:p>
          <w:p w:rsidR="002C27C6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2C27C6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2C27C6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2C27C6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2C27C6" w:rsidRPr="00E05E64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2C27C6" w:rsidRPr="00C9560F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  </w:t>
            </w: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• </w:t>
            </w: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Dans les GN suivants, souligne le nom principal :</w:t>
            </w:r>
          </w:p>
          <w:p w:rsidR="002C27C6" w:rsidRPr="00E05E64" w:rsidRDefault="002C27C6" w:rsidP="002C27C6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C9560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une nappe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de pétrole – </w:t>
            </w:r>
            <w:r w:rsidRPr="00C9560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les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frais </w:t>
            </w:r>
            <w:r w:rsidRPr="00C9560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contacts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de l'eau propre – </w:t>
            </w:r>
            <w:r w:rsidRPr="00C9560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l'angoisse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de l'asphyxie</w:t>
            </w:r>
          </w:p>
          <w:p w:rsidR="002C27C6" w:rsidRDefault="002C27C6" w:rsidP="002C27C6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 w:rsidRPr="00C9560F">
              <w:rPr>
                <w:rFonts w:ascii="Comic Sans MS" w:hAnsi="Comic Sans MS"/>
                <w:sz w:val="20"/>
                <w:szCs w:val="20"/>
              </w:rPr>
              <w:t>Remarquer les CDN</w:t>
            </w:r>
            <w:r>
              <w:rPr>
                <w:rFonts w:ascii="Comic Sans MS" w:hAnsi="Comic Sans MS"/>
                <w:sz w:val="20"/>
                <w:szCs w:val="20"/>
              </w:rPr>
              <w:t>…</w:t>
            </w:r>
          </w:p>
          <w:p w:rsidR="002C27C6" w:rsidRPr="00E05E64" w:rsidRDefault="002C27C6" w:rsidP="00724BF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2C27C6" w:rsidRPr="00C9560F" w:rsidRDefault="002C27C6" w:rsidP="002C27C6">
            <w:pPr>
              <w:pStyle w:val="Paragraphedeliste"/>
              <w:numPr>
                <w:ilvl w:val="0"/>
                <w:numId w:val="50"/>
              </w:num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9560F">
              <w:rPr>
                <w:rFonts w:ascii="Comic Sans MS" w:hAnsi="Comic Sans MS"/>
                <w:sz w:val="20"/>
                <w:szCs w:val="20"/>
              </w:rPr>
              <w:t>Kengah</w:t>
            </w:r>
            <w:proofErr w:type="spellEnd"/>
          </w:p>
          <w:p w:rsidR="002C27C6" w:rsidRDefault="002C27C6" w:rsidP="002C27C6">
            <w:pPr>
              <w:pStyle w:val="Paragraphedeliste"/>
              <w:numPr>
                <w:ilvl w:val="0"/>
                <w:numId w:val="50"/>
              </w:numPr>
              <w:rPr>
                <w:rFonts w:ascii="Comic Sans MS" w:hAnsi="Comic Sans MS"/>
                <w:sz w:val="20"/>
                <w:szCs w:val="20"/>
              </w:rPr>
            </w:pPr>
            <w:r w:rsidRPr="00C9560F">
              <w:rPr>
                <w:rFonts w:ascii="Comic Sans MS" w:hAnsi="Comic Sans MS"/>
                <w:sz w:val="20"/>
                <w:szCs w:val="20"/>
              </w:rPr>
              <w:t>Sa vie, ses ailes, sa tête, ses yeux, son corps, ses compagnes</w:t>
            </w:r>
            <w:r>
              <w:rPr>
                <w:rFonts w:ascii="Comic Sans MS" w:hAnsi="Comic Sans MS"/>
                <w:sz w:val="20"/>
                <w:szCs w:val="20"/>
              </w:rPr>
              <w:t>,  leur réservoirs,</w:t>
            </w:r>
          </w:p>
          <w:p w:rsidR="002C27C6" w:rsidRDefault="002C27C6" w:rsidP="002C27C6">
            <w:pPr>
              <w:pStyle w:val="Paragraphedeliste"/>
              <w:numPr>
                <w:ilvl w:val="0"/>
                <w:numId w:val="5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tâche, la peste, le contact, l’eau, l’espoir, le ciel</w:t>
            </w:r>
          </w:p>
          <w:p w:rsidR="002C27C6" w:rsidRPr="00C9560F" w:rsidRDefault="002C27C6" w:rsidP="002C27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9560F">
              <w:rPr>
                <w:rFonts w:ascii="Comic Sans MS" w:hAnsi="Comic Sans MS"/>
                <w:b/>
                <w:sz w:val="20"/>
                <w:szCs w:val="20"/>
              </w:rPr>
              <w:t>attention : ne pas accepter TOUS LES MUSCLES (</w:t>
            </w:r>
            <w:proofErr w:type="spellStart"/>
            <w:r w:rsidRPr="00C9560F">
              <w:rPr>
                <w:rFonts w:ascii="Comic Sans MS" w:hAnsi="Comic Sans MS"/>
                <w:b/>
                <w:sz w:val="20"/>
                <w:szCs w:val="20"/>
              </w:rPr>
              <w:t>adj</w:t>
            </w:r>
            <w:proofErr w:type="spellEnd"/>
            <w:r w:rsidRPr="00C9560F">
              <w:rPr>
                <w:rFonts w:ascii="Comic Sans MS" w:hAnsi="Comic Sans MS"/>
                <w:b/>
                <w:sz w:val="20"/>
                <w:szCs w:val="20"/>
              </w:rPr>
              <w:t xml:space="preserve"> indéfini)</w:t>
            </w:r>
          </w:p>
          <w:p w:rsidR="002C27C6" w:rsidRDefault="002C27C6" w:rsidP="002C27C6">
            <w:pPr>
              <w:pStyle w:val="Paragraphedeliste"/>
              <w:numPr>
                <w:ilvl w:val="0"/>
                <w:numId w:val="50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noire, visqueuse, frais, tétanisée, propre, prisonnières, longues, terrible</w:t>
            </w:r>
          </w:p>
          <w:p w:rsidR="002C27C6" w:rsidRDefault="002C27C6" w:rsidP="002C27C6">
            <w:pPr>
              <w:rPr>
                <w:rFonts w:ascii="Comic Sans MS" w:hAnsi="Comic Sans MS"/>
                <w:sz w:val="20"/>
                <w:szCs w:val="20"/>
              </w:rPr>
            </w:pPr>
            <w:r w:rsidRPr="00C9560F">
              <w:rPr>
                <w:rFonts w:ascii="Comic Sans MS" w:hAnsi="Comic Sans MS"/>
                <w:b/>
                <w:sz w:val="20"/>
                <w:szCs w:val="20"/>
              </w:rPr>
              <w:t>Attention : ne pas accepter vite</w:t>
            </w:r>
            <w:r>
              <w:rPr>
                <w:rFonts w:ascii="Comic Sans MS" w:hAnsi="Comic Sans MS"/>
                <w:sz w:val="20"/>
                <w:szCs w:val="20"/>
              </w:rPr>
              <w:t>, un adverbe. Pour aider les élèves à donner la nature du mot, trouver le contraire : lentement</w:t>
            </w:r>
          </w:p>
          <w:p w:rsidR="002C27C6" w:rsidRDefault="002C27C6" w:rsidP="00C9560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902A2" w:rsidRPr="00746918" w:rsidTr="00067530">
        <w:trPr>
          <w:trHeight w:val="408"/>
        </w:trPr>
        <w:tc>
          <w:tcPr>
            <w:tcW w:w="2127" w:type="dxa"/>
          </w:tcPr>
          <w:p w:rsidR="00B902A2" w:rsidRPr="00B902A2" w:rsidRDefault="002C27C6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PARTIE 5</w:t>
            </w:r>
          </w:p>
          <w:p w:rsidR="00B902A2" w:rsidRDefault="00B902A2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B902A2">
              <w:rPr>
                <w:rFonts w:ascii="Comic Sans MS" w:hAnsi="Comic Sans MS"/>
                <w:b/>
                <w:color w:val="FF0000"/>
              </w:rPr>
              <w:t>VOCABULAIRE</w:t>
            </w:r>
          </w:p>
          <w:p w:rsidR="004404B1" w:rsidRDefault="004404B1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4404B1" w:rsidRDefault="004404B1" w:rsidP="00E369AB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  <w:p w:rsidR="004404B1" w:rsidRPr="004404B1" w:rsidRDefault="004404B1" w:rsidP="00E369A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536" w:type="dxa"/>
          </w:tcPr>
          <w:p w:rsidR="00B902A2" w:rsidRPr="00E05E64" w:rsidRDefault="00B902A2" w:rsidP="001207A5">
            <w:pPr>
              <w:spacing w:after="120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05E6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VOCABULAIRE 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   • </w:t>
            </w: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Trouver un contraire pour chacun des mots suivants :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prisonnière – beaucoup – l'espoir – vite – réussir – longue – mourir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   </w:t>
            </w:r>
            <w:r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• </w:t>
            </w:r>
            <w:r w:rsidRPr="00C9560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Des mots peuvent avoir plusieurs sens. Cherche dans le dictionnaire les mots suivants et donne les différents sens indiqués :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nappe – vague – limite </w:t>
            </w:r>
          </w:p>
          <w:p w:rsidR="00E05E64" w:rsidRPr="00E05E64" w:rsidRDefault="00E05E64" w:rsidP="00E05E64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B902A2" w:rsidRPr="00C9560F" w:rsidRDefault="00E05E64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Remarquer les abréviations notées à côté de chacun des mots précédents : elles donnent leur nature (et leur genre pour les noms).</w:t>
            </w:r>
          </w:p>
        </w:tc>
        <w:tc>
          <w:tcPr>
            <w:tcW w:w="3544" w:type="dxa"/>
          </w:tcPr>
          <w:p w:rsidR="00B902A2" w:rsidRDefault="00B902A2" w:rsidP="005D16E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C27C6" w:rsidRDefault="002C27C6" w:rsidP="00C9560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libre, peu, le désespoir, lentement, échouer, courte, vivre</w:t>
            </w: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nappe : de pétrole ou sur une table</w:t>
            </w: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vague : à la plage ou adjectif : pas précis</w:t>
            </w: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limite : frontière ou ce que je ne peux pas atteindre</w:t>
            </w:r>
          </w:p>
          <w:p w:rsidR="00C9560F" w:rsidRDefault="00C9560F" w:rsidP="00C9560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6918" w:rsidRPr="004534C6" w:rsidTr="00B902A2">
        <w:trPr>
          <w:trHeight w:val="416"/>
        </w:trPr>
        <w:tc>
          <w:tcPr>
            <w:tcW w:w="2127" w:type="dxa"/>
          </w:tcPr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D743F8" w:rsidRPr="004534C6" w:rsidRDefault="00D743F8" w:rsidP="00E369AB">
            <w:pPr>
              <w:jc w:val="center"/>
              <w:rPr>
                <w:rFonts w:ascii="Comic Sans MS" w:hAnsi="Comic Sans MS"/>
                <w:b/>
                <w:color w:val="C00000"/>
              </w:rPr>
            </w:pPr>
            <w:r w:rsidRPr="004534C6">
              <w:rPr>
                <w:rFonts w:ascii="Comic Sans MS" w:hAnsi="Comic Sans MS"/>
                <w:b/>
                <w:color w:val="C00000"/>
              </w:rPr>
              <w:t>PLAN DE TRAVAIL</w:t>
            </w:r>
          </w:p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7F7FAC" w:rsidRPr="004534C6" w:rsidRDefault="007F7FAC" w:rsidP="00E369AB">
            <w:pPr>
              <w:jc w:val="center"/>
              <w:rPr>
                <w:rFonts w:ascii="Comic Sans MS" w:hAnsi="Comic Sans MS"/>
                <w:b/>
              </w:rPr>
            </w:pPr>
            <w:r w:rsidRPr="004534C6">
              <w:rPr>
                <w:rFonts w:ascii="Comic Sans MS" w:hAnsi="Comic Sans MS"/>
                <w:b/>
              </w:rPr>
              <w:t>FICHE D’EXERCICES</w:t>
            </w: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</w:p>
          <w:p w:rsidR="005A2F40" w:rsidRPr="004534C6" w:rsidRDefault="005A2F40" w:rsidP="00E369AB">
            <w:pPr>
              <w:jc w:val="center"/>
              <w:rPr>
                <w:rFonts w:ascii="Comic Sans MS" w:hAnsi="Comic Sans MS"/>
                <w:b/>
              </w:rPr>
            </w:pPr>
            <w:r w:rsidRPr="004534C6">
              <w:rPr>
                <w:rFonts w:ascii="Comic Sans MS" w:hAnsi="Comic Sans MS"/>
                <w:b/>
              </w:rPr>
              <w:t>Cahier du jour</w:t>
            </w:r>
          </w:p>
        </w:tc>
        <w:tc>
          <w:tcPr>
            <w:tcW w:w="4536" w:type="dxa"/>
          </w:tcPr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1. </w:t>
            </w: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Constitue cette phrase à deux verbes conjugués :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qui – les mouettes – j'observe – un bateau de pêche – suivent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9560F" w:rsidRPr="00E05E64" w:rsidRDefault="00E23C28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2.</w:t>
            </w: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="00C9560F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Transpose ce texte au futur simple :</w:t>
            </w:r>
          </w:p>
          <w:p w:rsidR="00C9560F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La chatte Noisette va dans le champ. Elle guette les souris. Elle est patiente : elle reste une heure sans bouger ! Tout à coup, elle bondit mais la petite bête se sauve. La souris rentre dans son trou : elle a de la chance. Finalement, Noisette ne prend rien et elle revient à la maison.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23C28" w:rsidRPr="008C685F" w:rsidRDefault="00C9560F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>3</w:t>
            </w: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 xml:space="preserve">. </w:t>
            </w:r>
            <w:r w:rsidR="00E23C28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 xml:space="preserve">Dans les phrases suivantes, souligne le verbe en rouge, donne son infinitif, souligne en vert le sujet et en noir les compléments circonstanciels ;  </w:t>
            </w:r>
          </w:p>
          <w:p w:rsidR="00E23C28" w:rsidRPr="008C685F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indique avec T ou L s'il s'agit de CC de temps ou de lieu :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Vas-tu au bord de la mer pendant les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lastRenderedPageBreak/>
              <w:t>vacances ?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En été, nous préférons la montagne.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Plusieurs bateaux ont déversé du pétrole sur les côtes françaises.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Après les marées noires, des centaines de personnes nettoient les plages souillées.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23C28" w:rsidRPr="008C685F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 xml:space="preserve">4. </w:t>
            </w:r>
            <w:r w:rsidRPr="008C685F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Mets ces phrases affirmatives à la forme négative :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Demain, nous prendrons le métro.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Pour l'instant, on peut encore passer par ce boulevard.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Marie sort toujours.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Ces élèves travaillent beaucoup !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23C28" w:rsidRPr="008C685F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5. </w:t>
            </w:r>
            <w:r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Réécris ces phrases négatives pour qu'elles soient correctes :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</w:pP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Je comprends</w:t>
            </w:r>
            <w:proofErr w:type="gram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rien du tout.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T'as pas vu mes lunettes ?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J'viendrai</w:t>
            </w:r>
            <w:proofErr w:type="gram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pas demain.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Ils nous ont rien dit.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proofErr w:type="gramStart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Elle a</w:t>
            </w:r>
            <w:proofErr w:type="gram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jamais eu la varicelle.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23C28" w:rsidRPr="008C685F" w:rsidRDefault="008C685F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6.</w:t>
            </w: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="00E23C28"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 </w:t>
            </w:r>
            <w:r w:rsidR="00E23C28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Dans les GN suivants, souligne le nom principal et son déterminant :</w:t>
            </w:r>
          </w:p>
          <w:p w:rsidR="00E23C28" w:rsidRPr="008C685F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une forêt de sapins – ma brosse à chaussures – des voitures de course – ta table de tennis – l'école du village – le sac à pain – une table à roulettes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23C28" w:rsidRPr="00E05E64" w:rsidRDefault="008C685F" w:rsidP="00E23C28">
            <w:pPr>
              <w:widowControl w:val="0"/>
              <w:tabs>
                <w:tab w:val="left" w:pos="9645"/>
              </w:tabs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7</w:t>
            </w:r>
            <w:r w:rsidR="00E23C28"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. </w:t>
            </w:r>
            <w:r w:rsidR="00700EEE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Remplace chacun de ces groupes par le pronom personnel sujet qui convient</w:t>
            </w:r>
            <w:r w:rsidR="00E23C28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 xml:space="preserve"> :</w:t>
            </w:r>
            <w:r w:rsidR="00E23C28" w:rsidRPr="00E05E64">
              <w:rPr>
                <w:rFonts w:ascii="Comic Sans MS" w:eastAsia="Verdana" w:hAnsi="Comic Sans MS" w:cs="Verdan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E23C28" w:rsidRPr="00E05E64">
              <w:rPr>
                <w:rFonts w:ascii="Comic Sans MS" w:eastAsia="Verdana" w:hAnsi="Comic Sans MS" w:cs="Verdana"/>
                <w:b/>
                <w:bCs/>
                <w:kern w:val="3"/>
                <w:sz w:val="20"/>
                <w:szCs w:val="20"/>
                <w:lang w:eastAsia="zh-CN" w:bidi="hi-IN"/>
              </w:rPr>
              <w:t>les étudiantes – la mère de famille  les enfants – ton oncle - Béatrice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E23C28" w:rsidRPr="008C685F" w:rsidRDefault="008C685F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Lucida Sans Unicode" w:hAnsi="Comic Sans MS" w:cs="Tahoma"/>
                <w:b/>
                <w:bCs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8</w:t>
            </w:r>
            <w:r w:rsidR="00E23C28" w:rsidRPr="008C685F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. </w:t>
            </w:r>
            <w:r w:rsidR="00E23C28" w:rsidRPr="008C685F">
              <w:rPr>
                <w:rFonts w:ascii="Comic Sans MS" w:eastAsia="Verdana" w:hAnsi="Comic Sans MS" w:cs="Verdana"/>
                <w:kern w:val="3"/>
                <w:sz w:val="20"/>
                <w:szCs w:val="20"/>
                <w:u w:val="single"/>
                <w:lang w:eastAsia="zh-CN" w:bidi="hi-IN"/>
              </w:rPr>
              <w:t>Dans le dictionnaire, trouve et recopie la nature des mots suivants :</w:t>
            </w:r>
          </w:p>
          <w:p w:rsidR="00E23C28" w:rsidRPr="00E05E64" w:rsidRDefault="00E23C28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visqueux – muscle – cligner – angoisse</w:t>
            </w:r>
          </w:p>
          <w:p w:rsidR="00490A6D" w:rsidRPr="00E05E64" w:rsidRDefault="00490A6D" w:rsidP="00E23C28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Theme="minorEastAsia" w:hAnsi="Comic Sans MS" w:cs="Times New Roman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700EEE" w:rsidRDefault="00700EEE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4404B1" w:rsidRDefault="00E23C28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 w:rsidRPr="00700EEE">
              <w:rPr>
                <w:rFonts w:ascii="Comic Sans MS" w:hAnsi="Comic Sans MS"/>
                <w:i/>
              </w:rPr>
              <w:t>J’observe les mouettes qui suivent un bateau de pêche.</w:t>
            </w:r>
          </w:p>
          <w:p w:rsidR="00C9560F" w:rsidRDefault="00C9560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C9560F" w:rsidRDefault="00C9560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La chatte Noisette 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i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dans le champ. Elle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guette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les souris. Elle 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sera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patiente : elle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reste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une heure sans bouger ! Tout à coup, elle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bondi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mais la petite bête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se sauve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. La souris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rentre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dans son trou : elle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a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ura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de la chance. Finalement, Noisette ne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prend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ra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rien et elle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revien</w:t>
            </w:r>
            <w:r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dra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à la maison.</w:t>
            </w:r>
          </w:p>
          <w:p w:rsidR="008C685F" w:rsidRDefault="008C685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Vas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-</w:t>
            </w:r>
            <w:r w:rsidRPr="008C685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>tu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au bord de la mer</w:t>
            </w:r>
            <w:r w:rsidR="008C685F"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(CCL)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pendant les vacances </w:t>
            </w:r>
            <w:r w:rsidR="008C685F"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(CCT)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?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En été</w:t>
            </w:r>
            <w:proofErr w:type="gramStart"/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,</w:t>
            </w:r>
            <w:r w:rsidR="008C685F"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(</w:t>
            </w:r>
            <w:proofErr w:type="gramEnd"/>
            <w:r w:rsidR="008C685F"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CCT)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 xml:space="preserve">nous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préférons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la montagne.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lastRenderedPageBreak/>
              <w:t xml:space="preserve">Plusieurs bateaux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ont déversé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du pétrole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sur les côtes françaises.</w:t>
            </w:r>
            <w:r w:rsid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(CCL)</w:t>
            </w:r>
          </w:p>
          <w:p w:rsidR="00C9560F" w:rsidRPr="00E05E64" w:rsidRDefault="00C9560F" w:rsidP="00C9560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>Après les marées noires</w:t>
            </w:r>
            <w:r w:rsidR="008C685F"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 (CCT)</w:t>
            </w:r>
            <w:r w:rsidRPr="008C685F">
              <w:rPr>
                <w:rFonts w:ascii="Comic Sans MS" w:eastAsia="Verdana" w:hAnsi="Comic Sans MS" w:cs="Verdana"/>
                <w:i/>
                <w:iCs/>
                <w:color w:val="808080" w:themeColor="background1" w:themeShade="8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00B050"/>
                <w:kern w:val="3"/>
                <w:sz w:val="20"/>
                <w:szCs w:val="20"/>
                <w:lang w:eastAsia="zh-CN" w:bidi="hi-IN"/>
              </w:rPr>
              <w:t xml:space="preserve">des centaines de personnes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nettoient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les plages souillées.</w:t>
            </w:r>
          </w:p>
          <w:p w:rsidR="00C9560F" w:rsidRDefault="00C9560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Demain, nous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ne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prendrons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pas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le métro.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Pour l'instant, on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ne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peut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plus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passer par ce boulevard.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Marie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ne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sort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jamais.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Ces élèves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>ne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travaillent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pas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beaucoup !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Je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ne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comprends rien du tout.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Tu </w:t>
            </w:r>
            <w:proofErr w:type="gramStart"/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n’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as</w:t>
            </w:r>
            <w:proofErr w:type="gram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pas vu mes lunettes ?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Je ne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viendrai pas demain.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Ils </w:t>
            </w:r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>ne</w:t>
            </w:r>
            <w:r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nous ont rien dit.</w:t>
            </w: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Elle </w:t>
            </w:r>
            <w:proofErr w:type="gramStart"/>
            <w:r w:rsidRPr="008C685F">
              <w:rPr>
                <w:rFonts w:ascii="Comic Sans MS" w:eastAsia="Verdana" w:hAnsi="Comic Sans MS" w:cs="Verdana"/>
                <w:i/>
                <w:iCs/>
                <w:color w:val="C00000"/>
                <w:kern w:val="3"/>
                <w:sz w:val="20"/>
                <w:szCs w:val="20"/>
                <w:lang w:eastAsia="zh-CN" w:bidi="hi-IN"/>
              </w:rPr>
              <w:t xml:space="preserve">n’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>a</w:t>
            </w:r>
            <w:proofErr w:type="gramEnd"/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jamais eu la varicelle.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Pr="00E05E64" w:rsidRDefault="008C685F" w:rsidP="008C685F">
            <w:pPr>
              <w:widowControl w:val="0"/>
              <w:suppressAutoHyphens/>
              <w:autoSpaceDN w:val="0"/>
              <w:ind w:right="300"/>
              <w:textAlignment w:val="baseline"/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une forêt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de sapins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ma brosse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à chaussures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des voitures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de course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 xml:space="preserve">ta table 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de tennis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l'école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du village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le sac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à pain – </w:t>
            </w:r>
            <w:r w:rsidRPr="008C685F">
              <w:rPr>
                <w:rFonts w:ascii="Comic Sans MS" w:eastAsia="Verdana" w:hAnsi="Comic Sans MS" w:cs="Verdana"/>
                <w:b/>
                <w:i/>
                <w:iCs/>
                <w:kern w:val="3"/>
                <w:sz w:val="20"/>
                <w:szCs w:val="20"/>
                <w:u w:val="single"/>
                <w:lang w:eastAsia="zh-CN" w:bidi="hi-IN"/>
              </w:rPr>
              <w:t>une table</w:t>
            </w:r>
            <w:r w:rsidRPr="00E05E64">
              <w:rPr>
                <w:rFonts w:ascii="Comic Sans MS" w:eastAsia="Verdana" w:hAnsi="Comic Sans MS" w:cs="Verdana"/>
                <w:i/>
                <w:iCs/>
                <w:kern w:val="3"/>
                <w:sz w:val="20"/>
                <w:szCs w:val="20"/>
                <w:lang w:eastAsia="zh-CN" w:bidi="hi-IN"/>
              </w:rPr>
              <w:t xml:space="preserve"> à roulettes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les étudiantes : elles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la mère de famille : elle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les enfants : ils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ton oncle : il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Béatrice : elle</w:t>
            </w:r>
          </w:p>
          <w:p w:rsidR="008C685F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</w:p>
          <w:p w:rsidR="008C685F" w:rsidRPr="00700EEE" w:rsidRDefault="008C685F" w:rsidP="00E23C28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Visqueux : adjectif, muscle : nom masculin, cligner : verbe, angoisse : nom féminin.</w:t>
            </w:r>
          </w:p>
        </w:tc>
      </w:tr>
    </w:tbl>
    <w:p w:rsidR="00490A6D" w:rsidRDefault="00490A6D" w:rsidP="005E7DE2">
      <w:pPr>
        <w:spacing w:after="0"/>
        <w:rPr>
          <w:rFonts w:ascii="Comic Sans MS" w:hAnsi="Comic Sans MS"/>
          <w:b/>
        </w:rPr>
      </w:pPr>
    </w:p>
    <w:p w:rsidR="007E7EAD" w:rsidRPr="00E23C28" w:rsidRDefault="0054320F" w:rsidP="00E23C28">
      <w:pPr>
        <w:rPr>
          <w:b/>
        </w:rPr>
      </w:pPr>
      <w:r w:rsidRPr="004534C6">
        <w:rPr>
          <w:rFonts w:ascii="Comic Sans MS" w:hAnsi="Comic Sans MS"/>
          <w:b/>
        </w:rPr>
        <w:t>LEÇONS</w:t>
      </w:r>
      <w:r w:rsidR="00657D2D" w:rsidRPr="004534C6">
        <w:rPr>
          <w:rFonts w:ascii="Comic Sans MS" w:hAnsi="Comic Sans MS"/>
          <w:b/>
        </w:rPr>
        <w:t xml:space="preserve"> DU PORTE-VUES A REVOIR</w:t>
      </w:r>
      <w:r w:rsidR="00490A6D">
        <w:rPr>
          <w:rFonts w:ascii="Comic Sans MS" w:hAnsi="Comic Sans MS"/>
          <w:b/>
        </w:rPr>
        <w:t> :</w:t>
      </w:r>
      <w:r w:rsidR="004404B1">
        <w:rPr>
          <w:rFonts w:ascii="Comic Sans MS" w:hAnsi="Comic Sans MS"/>
          <w:b/>
        </w:rPr>
        <w:t xml:space="preserve"> </w:t>
      </w:r>
      <w:r w:rsidR="00E23C28">
        <w:rPr>
          <w:b/>
        </w:rPr>
        <w:t>Le futur groupe 1 et  groupe 2 (CONJ 7) / Phrases affirmatives et négatives (GR</w:t>
      </w:r>
      <w:r w:rsidR="008C685F">
        <w:rPr>
          <w:b/>
        </w:rPr>
        <w:t xml:space="preserve"> </w:t>
      </w:r>
      <w:r w:rsidR="00E23C28">
        <w:rPr>
          <w:b/>
        </w:rPr>
        <w:t>2)</w:t>
      </w:r>
      <w:bookmarkStart w:id="0" w:name="_GoBack"/>
      <w:bookmarkEnd w:id="0"/>
    </w:p>
    <w:sectPr w:rsidR="007E7EAD" w:rsidRPr="00E23C28" w:rsidSect="00C6733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7E7"/>
    <w:multiLevelType w:val="hybridMultilevel"/>
    <w:tmpl w:val="6374B4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305F"/>
    <w:multiLevelType w:val="hybridMultilevel"/>
    <w:tmpl w:val="57F260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625F"/>
    <w:multiLevelType w:val="hybridMultilevel"/>
    <w:tmpl w:val="BE321DE2"/>
    <w:lvl w:ilvl="0" w:tplc="122EAD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13DFF"/>
    <w:multiLevelType w:val="multilevel"/>
    <w:tmpl w:val="65840E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531E0"/>
    <w:multiLevelType w:val="hybridMultilevel"/>
    <w:tmpl w:val="E6D419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D7A83"/>
    <w:multiLevelType w:val="hybridMultilevel"/>
    <w:tmpl w:val="956CDDE4"/>
    <w:lvl w:ilvl="0" w:tplc="E51E5FE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47AC1"/>
    <w:multiLevelType w:val="multilevel"/>
    <w:tmpl w:val="1FAE9912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26366E"/>
    <w:multiLevelType w:val="hybridMultilevel"/>
    <w:tmpl w:val="ED2E9B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0940B3"/>
    <w:multiLevelType w:val="hybridMultilevel"/>
    <w:tmpl w:val="0D5868D6"/>
    <w:lvl w:ilvl="0" w:tplc="BD9484A4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C5590"/>
    <w:multiLevelType w:val="hybridMultilevel"/>
    <w:tmpl w:val="E974C7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82670"/>
    <w:multiLevelType w:val="hybridMultilevel"/>
    <w:tmpl w:val="29E8E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1042E"/>
    <w:multiLevelType w:val="hybridMultilevel"/>
    <w:tmpl w:val="4CF82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9058D"/>
    <w:multiLevelType w:val="hybridMultilevel"/>
    <w:tmpl w:val="BBD6B41A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46EE"/>
    <w:multiLevelType w:val="hybridMultilevel"/>
    <w:tmpl w:val="4A9CC844"/>
    <w:lvl w:ilvl="0" w:tplc="A220534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7F321C"/>
    <w:multiLevelType w:val="multilevel"/>
    <w:tmpl w:val="25047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807EB"/>
    <w:multiLevelType w:val="hybridMultilevel"/>
    <w:tmpl w:val="9886D2B2"/>
    <w:lvl w:ilvl="0" w:tplc="BC742E38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C02DD"/>
    <w:multiLevelType w:val="multilevel"/>
    <w:tmpl w:val="FDD6C5F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2B285666"/>
    <w:multiLevelType w:val="multilevel"/>
    <w:tmpl w:val="A67A36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2D3F136C"/>
    <w:multiLevelType w:val="hybridMultilevel"/>
    <w:tmpl w:val="38C418E8"/>
    <w:lvl w:ilvl="0" w:tplc="41223E6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13FA9"/>
    <w:multiLevelType w:val="multilevel"/>
    <w:tmpl w:val="8B386ADE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DC049FF"/>
    <w:multiLevelType w:val="hybridMultilevel"/>
    <w:tmpl w:val="BACEF1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6108E"/>
    <w:multiLevelType w:val="hybridMultilevel"/>
    <w:tmpl w:val="A20646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1D17BC"/>
    <w:multiLevelType w:val="multilevel"/>
    <w:tmpl w:val="8CD8C6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36C13C4B"/>
    <w:multiLevelType w:val="hybridMultilevel"/>
    <w:tmpl w:val="CEC01E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56A13"/>
    <w:multiLevelType w:val="multilevel"/>
    <w:tmpl w:val="3CA8482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80F5693"/>
    <w:multiLevelType w:val="hybridMultilevel"/>
    <w:tmpl w:val="BBCE5F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F4503"/>
    <w:multiLevelType w:val="hybridMultilevel"/>
    <w:tmpl w:val="3EE67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97F9A"/>
    <w:multiLevelType w:val="multilevel"/>
    <w:tmpl w:val="09822A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3C7C1D0A"/>
    <w:multiLevelType w:val="multilevel"/>
    <w:tmpl w:val="9818351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DAB04F4"/>
    <w:multiLevelType w:val="hybridMultilevel"/>
    <w:tmpl w:val="4A9CC844"/>
    <w:lvl w:ilvl="0" w:tplc="A220534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DB33AB7"/>
    <w:multiLevelType w:val="multilevel"/>
    <w:tmpl w:val="585ADC2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463D6423"/>
    <w:multiLevelType w:val="hybridMultilevel"/>
    <w:tmpl w:val="06BA5EAC"/>
    <w:lvl w:ilvl="0" w:tplc="70C002F6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9E6D29"/>
    <w:multiLevelType w:val="multilevel"/>
    <w:tmpl w:val="15D2A1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49EA558B"/>
    <w:multiLevelType w:val="hybridMultilevel"/>
    <w:tmpl w:val="367490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72B49"/>
    <w:multiLevelType w:val="hybridMultilevel"/>
    <w:tmpl w:val="288CF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E7E38"/>
    <w:multiLevelType w:val="hybridMultilevel"/>
    <w:tmpl w:val="861A0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4C04B1"/>
    <w:multiLevelType w:val="hybridMultilevel"/>
    <w:tmpl w:val="18E8BF4E"/>
    <w:lvl w:ilvl="0" w:tplc="8670F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60FCC"/>
    <w:multiLevelType w:val="hybridMultilevel"/>
    <w:tmpl w:val="DDA6B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5343B"/>
    <w:multiLevelType w:val="hybridMultilevel"/>
    <w:tmpl w:val="B226D2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1A2671"/>
    <w:multiLevelType w:val="hybridMultilevel"/>
    <w:tmpl w:val="545012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33537F"/>
    <w:multiLevelType w:val="multilevel"/>
    <w:tmpl w:val="0EDA177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5A443427"/>
    <w:multiLevelType w:val="hybridMultilevel"/>
    <w:tmpl w:val="2B224318"/>
    <w:lvl w:ilvl="0" w:tplc="93F0DE7E">
      <w:start w:val="1"/>
      <w:numFmt w:val="decimal"/>
      <w:lvlText w:val="%1)"/>
      <w:lvlJc w:val="left"/>
      <w:pPr>
        <w:ind w:left="720" w:hanging="360"/>
      </w:pPr>
      <w:rPr>
        <w:rFonts w:eastAsia="Verdana" w:cs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47DB0"/>
    <w:multiLevelType w:val="multilevel"/>
    <w:tmpl w:val="1D1622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3">
    <w:nsid w:val="648A4A65"/>
    <w:multiLevelType w:val="hybridMultilevel"/>
    <w:tmpl w:val="E53499D0"/>
    <w:lvl w:ilvl="0" w:tplc="AD2C02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E156E6"/>
    <w:multiLevelType w:val="hybridMultilevel"/>
    <w:tmpl w:val="EE3E5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496F01"/>
    <w:multiLevelType w:val="hybridMultilevel"/>
    <w:tmpl w:val="FF82D4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110C7F"/>
    <w:multiLevelType w:val="hybridMultilevel"/>
    <w:tmpl w:val="5D169C16"/>
    <w:lvl w:ilvl="0" w:tplc="83AE0B9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E76AC5"/>
    <w:multiLevelType w:val="hybridMultilevel"/>
    <w:tmpl w:val="648E2D96"/>
    <w:lvl w:ilvl="0" w:tplc="60CE3972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6D07C6"/>
    <w:multiLevelType w:val="hybridMultilevel"/>
    <w:tmpl w:val="B48E4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E4E3E"/>
    <w:multiLevelType w:val="hybridMultilevel"/>
    <w:tmpl w:val="63C2A9C8"/>
    <w:lvl w:ilvl="0" w:tplc="8670F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37"/>
  </w:num>
  <w:num w:numId="4">
    <w:abstractNumId w:val="4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45"/>
  </w:num>
  <w:num w:numId="10">
    <w:abstractNumId w:val="47"/>
  </w:num>
  <w:num w:numId="11">
    <w:abstractNumId w:val="11"/>
  </w:num>
  <w:num w:numId="12">
    <w:abstractNumId w:val="33"/>
  </w:num>
  <w:num w:numId="13">
    <w:abstractNumId w:val="49"/>
  </w:num>
  <w:num w:numId="14">
    <w:abstractNumId w:val="36"/>
  </w:num>
  <w:num w:numId="15">
    <w:abstractNumId w:val="14"/>
  </w:num>
  <w:num w:numId="16">
    <w:abstractNumId w:val="40"/>
  </w:num>
  <w:num w:numId="17">
    <w:abstractNumId w:val="3"/>
  </w:num>
  <w:num w:numId="18">
    <w:abstractNumId w:val="25"/>
  </w:num>
  <w:num w:numId="19">
    <w:abstractNumId w:val="48"/>
  </w:num>
  <w:num w:numId="20">
    <w:abstractNumId w:val="27"/>
  </w:num>
  <w:num w:numId="21">
    <w:abstractNumId w:val="46"/>
  </w:num>
  <w:num w:numId="22">
    <w:abstractNumId w:val="6"/>
  </w:num>
  <w:num w:numId="23">
    <w:abstractNumId w:val="20"/>
  </w:num>
  <w:num w:numId="24">
    <w:abstractNumId w:val="16"/>
  </w:num>
  <w:num w:numId="25">
    <w:abstractNumId w:val="28"/>
  </w:num>
  <w:num w:numId="26">
    <w:abstractNumId w:val="42"/>
  </w:num>
  <w:num w:numId="27">
    <w:abstractNumId w:val="32"/>
  </w:num>
  <w:num w:numId="28">
    <w:abstractNumId w:val="22"/>
  </w:num>
  <w:num w:numId="29">
    <w:abstractNumId w:val="17"/>
  </w:num>
  <w:num w:numId="30">
    <w:abstractNumId w:val="19"/>
  </w:num>
  <w:num w:numId="31">
    <w:abstractNumId w:val="34"/>
  </w:num>
  <w:num w:numId="32">
    <w:abstractNumId w:val="38"/>
  </w:num>
  <w:num w:numId="33">
    <w:abstractNumId w:val="23"/>
  </w:num>
  <w:num w:numId="34">
    <w:abstractNumId w:val="10"/>
  </w:num>
  <w:num w:numId="35">
    <w:abstractNumId w:val="18"/>
  </w:num>
  <w:num w:numId="36">
    <w:abstractNumId w:val="35"/>
  </w:num>
  <w:num w:numId="37">
    <w:abstractNumId w:val="0"/>
  </w:num>
  <w:num w:numId="38">
    <w:abstractNumId w:val="21"/>
  </w:num>
  <w:num w:numId="39">
    <w:abstractNumId w:val="13"/>
  </w:num>
  <w:num w:numId="40">
    <w:abstractNumId w:val="24"/>
  </w:num>
  <w:num w:numId="41">
    <w:abstractNumId w:val="8"/>
  </w:num>
  <w:num w:numId="42">
    <w:abstractNumId w:val="31"/>
  </w:num>
  <w:num w:numId="43">
    <w:abstractNumId w:val="41"/>
  </w:num>
  <w:num w:numId="44">
    <w:abstractNumId w:val="12"/>
  </w:num>
  <w:num w:numId="45">
    <w:abstractNumId w:val="7"/>
  </w:num>
  <w:num w:numId="46">
    <w:abstractNumId w:val="29"/>
  </w:num>
  <w:num w:numId="47">
    <w:abstractNumId w:val="26"/>
  </w:num>
  <w:num w:numId="48">
    <w:abstractNumId w:val="15"/>
  </w:num>
  <w:num w:numId="49">
    <w:abstractNumId w:val="3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23"/>
    <w:rsid w:val="00017840"/>
    <w:rsid w:val="000302B8"/>
    <w:rsid w:val="000308F7"/>
    <w:rsid w:val="000500DD"/>
    <w:rsid w:val="000578EA"/>
    <w:rsid w:val="00067530"/>
    <w:rsid w:val="000A6EA2"/>
    <w:rsid w:val="000B0F0C"/>
    <w:rsid w:val="000D0F30"/>
    <w:rsid w:val="00120471"/>
    <w:rsid w:val="001207A5"/>
    <w:rsid w:val="00176CD8"/>
    <w:rsid w:val="001B05F2"/>
    <w:rsid w:val="001F0BB2"/>
    <w:rsid w:val="001F5A86"/>
    <w:rsid w:val="00203886"/>
    <w:rsid w:val="0022073A"/>
    <w:rsid w:val="002234EE"/>
    <w:rsid w:val="002346F8"/>
    <w:rsid w:val="0024764E"/>
    <w:rsid w:val="002724CF"/>
    <w:rsid w:val="0028418D"/>
    <w:rsid w:val="002C27C6"/>
    <w:rsid w:val="002D4AD6"/>
    <w:rsid w:val="002F3D5D"/>
    <w:rsid w:val="00303123"/>
    <w:rsid w:val="003561FF"/>
    <w:rsid w:val="00376DE5"/>
    <w:rsid w:val="003815AA"/>
    <w:rsid w:val="003A05A6"/>
    <w:rsid w:val="003C17B0"/>
    <w:rsid w:val="003C218C"/>
    <w:rsid w:val="003C5D04"/>
    <w:rsid w:val="003C7B72"/>
    <w:rsid w:val="003E0525"/>
    <w:rsid w:val="004111D6"/>
    <w:rsid w:val="00411E06"/>
    <w:rsid w:val="00421AE1"/>
    <w:rsid w:val="0042478F"/>
    <w:rsid w:val="00436A93"/>
    <w:rsid w:val="004404B1"/>
    <w:rsid w:val="004534C6"/>
    <w:rsid w:val="00460AF9"/>
    <w:rsid w:val="00465F69"/>
    <w:rsid w:val="00486A0A"/>
    <w:rsid w:val="00490A6D"/>
    <w:rsid w:val="00494128"/>
    <w:rsid w:val="004A2DDE"/>
    <w:rsid w:val="004B3E95"/>
    <w:rsid w:val="004D29A2"/>
    <w:rsid w:val="004E3AD8"/>
    <w:rsid w:val="005259CA"/>
    <w:rsid w:val="00532FCE"/>
    <w:rsid w:val="0054320F"/>
    <w:rsid w:val="00556F40"/>
    <w:rsid w:val="005625E0"/>
    <w:rsid w:val="00567496"/>
    <w:rsid w:val="0057357A"/>
    <w:rsid w:val="005848E4"/>
    <w:rsid w:val="00584B41"/>
    <w:rsid w:val="00596913"/>
    <w:rsid w:val="005A2F40"/>
    <w:rsid w:val="005D16E0"/>
    <w:rsid w:val="005E7DE2"/>
    <w:rsid w:val="005F46A6"/>
    <w:rsid w:val="00602147"/>
    <w:rsid w:val="00636890"/>
    <w:rsid w:val="00657D2D"/>
    <w:rsid w:val="00681D4A"/>
    <w:rsid w:val="00695EF8"/>
    <w:rsid w:val="006A41EA"/>
    <w:rsid w:val="006B3D9B"/>
    <w:rsid w:val="006E7291"/>
    <w:rsid w:val="006F7409"/>
    <w:rsid w:val="00700EEE"/>
    <w:rsid w:val="00706C2C"/>
    <w:rsid w:val="00724BFE"/>
    <w:rsid w:val="00724E59"/>
    <w:rsid w:val="00746918"/>
    <w:rsid w:val="007546FF"/>
    <w:rsid w:val="007604D3"/>
    <w:rsid w:val="00762F33"/>
    <w:rsid w:val="007664AF"/>
    <w:rsid w:val="00774548"/>
    <w:rsid w:val="007A6C63"/>
    <w:rsid w:val="007B2440"/>
    <w:rsid w:val="007E7EAD"/>
    <w:rsid w:val="007F1EA1"/>
    <w:rsid w:val="007F7FAC"/>
    <w:rsid w:val="008071AB"/>
    <w:rsid w:val="00826646"/>
    <w:rsid w:val="00841979"/>
    <w:rsid w:val="008608F7"/>
    <w:rsid w:val="008748A1"/>
    <w:rsid w:val="008C3FD1"/>
    <w:rsid w:val="008C685F"/>
    <w:rsid w:val="008F593C"/>
    <w:rsid w:val="008F5B83"/>
    <w:rsid w:val="00917A46"/>
    <w:rsid w:val="0094056A"/>
    <w:rsid w:val="009474AC"/>
    <w:rsid w:val="0096268D"/>
    <w:rsid w:val="00983F00"/>
    <w:rsid w:val="009851F4"/>
    <w:rsid w:val="0099048E"/>
    <w:rsid w:val="009A3286"/>
    <w:rsid w:val="009B5071"/>
    <w:rsid w:val="009C44A9"/>
    <w:rsid w:val="00A00BC9"/>
    <w:rsid w:val="00A10198"/>
    <w:rsid w:val="00A145BD"/>
    <w:rsid w:val="00A5447F"/>
    <w:rsid w:val="00AA1545"/>
    <w:rsid w:val="00AB38C8"/>
    <w:rsid w:val="00AD046D"/>
    <w:rsid w:val="00B0101D"/>
    <w:rsid w:val="00B02426"/>
    <w:rsid w:val="00B1710C"/>
    <w:rsid w:val="00B902A2"/>
    <w:rsid w:val="00BC4586"/>
    <w:rsid w:val="00BE1C7B"/>
    <w:rsid w:val="00C05DD8"/>
    <w:rsid w:val="00C13C7F"/>
    <w:rsid w:val="00C343C9"/>
    <w:rsid w:val="00C36D12"/>
    <w:rsid w:val="00C54AF4"/>
    <w:rsid w:val="00C54E9F"/>
    <w:rsid w:val="00C67330"/>
    <w:rsid w:val="00C70FB1"/>
    <w:rsid w:val="00C86C8B"/>
    <w:rsid w:val="00C91410"/>
    <w:rsid w:val="00C9560F"/>
    <w:rsid w:val="00CB0451"/>
    <w:rsid w:val="00D10415"/>
    <w:rsid w:val="00D45E0A"/>
    <w:rsid w:val="00D743F8"/>
    <w:rsid w:val="00D75660"/>
    <w:rsid w:val="00D7589E"/>
    <w:rsid w:val="00D85187"/>
    <w:rsid w:val="00DB5D13"/>
    <w:rsid w:val="00DB7E46"/>
    <w:rsid w:val="00DC3A0C"/>
    <w:rsid w:val="00DC6FE9"/>
    <w:rsid w:val="00E02AD7"/>
    <w:rsid w:val="00E05E64"/>
    <w:rsid w:val="00E06110"/>
    <w:rsid w:val="00E12FAB"/>
    <w:rsid w:val="00E23C28"/>
    <w:rsid w:val="00E369AB"/>
    <w:rsid w:val="00E60B9A"/>
    <w:rsid w:val="00E82C36"/>
    <w:rsid w:val="00E86A9A"/>
    <w:rsid w:val="00E87D4F"/>
    <w:rsid w:val="00E95283"/>
    <w:rsid w:val="00EA0DFA"/>
    <w:rsid w:val="00EA21B6"/>
    <w:rsid w:val="00EB1DF1"/>
    <w:rsid w:val="00EC4059"/>
    <w:rsid w:val="00ED0D5F"/>
    <w:rsid w:val="00ED40A4"/>
    <w:rsid w:val="00ED4C90"/>
    <w:rsid w:val="00ED70DF"/>
    <w:rsid w:val="00F43BF9"/>
    <w:rsid w:val="00F46734"/>
    <w:rsid w:val="00F573BA"/>
    <w:rsid w:val="00F83F9B"/>
    <w:rsid w:val="00FC50EE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31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36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E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0308F7"/>
    <w:pPr>
      <w:autoSpaceDE w:val="0"/>
      <w:textAlignment w:val="baseline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0312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E36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E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Standard"/>
    <w:rsid w:val="000308F7"/>
    <w:pPr>
      <w:autoSpaceDE w:val="0"/>
      <w:textAlignment w:val="baseline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7887-670E-4507-9358-7637D82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cp:lastPrinted>2014-03-16T15:38:00Z</cp:lastPrinted>
  <dcterms:created xsi:type="dcterms:W3CDTF">2015-02-28T22:02:00Z</dcterms:created>
  <dcterms:modified xsi:type="dcterms:W3CDTF">2015-02-28T22:02:00Z</dcterms:modified>
</cp:coreProperties>
</file>