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8" w:rsidRDefault="00D06DA6" w:rsidP="00BB0E91">
      <w:pPr>
        <w:pStyle w:val="Sansinterligne"/>
        <w:jc w:val="center"/>
        <w:rPr>
          <w:rFonts w:ascii="Tintin Majuscules" w:hAnsi="Tintin Majuscules"/>
          <w:outline/>
        </w:rPr>
      </w:pPr>
      <w:r w:rsidRPr="00D06DA6">
        <w:rPr>
          <w:rFonts w:ascii="Tintin Majuscules" w:hAnsi="Tintin Majuscules"/>
          <w:outline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4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ntin Majuscules&quot;;v-text-kern:t" trim="t" fitpath="t" xscale="f" string="Codes couleurs"/>
          </v:shape>
        </w:pict>
      </w:r>
    </w:p>
    <w:p w:rsidR="00A41E7F" w:rsidRDefault="00A41E7F" w:rsidP="00BB0E91">
      <w:pPr>
        <w:pStyle w:val="Sansinterligne"/>
        <w:jc w:val="center"/>
        <w:rPr>
          <w:rFonts w:ascii="Tintin Majuscules" w:hAnsi="Tintin Majuscules"/>
          <w:outline/>
        </w:rPr>
      </w:pPr>
    </w:p>
    <w:p w:rsidR="00BB0E91" w:rsidRPr="00BB0E91" w:rsidRDefault="00BB0E91" w:rsidP="00F34348">
      <w:pPr>
        <w:pStyle w:val="Sansinterligne"/>
        <w:rPr>
          <w:rFonts w:ascii="Tintin Majuscules" w:hAnsi="Tintin Majuscules"/>
          <w:outline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4111"/>
        <w:gridCol w:w="5067"/>
      </w:tblGrid>
      <w:tr w:rsidR="00F34348" w:rsidRPr="00BB0E91" w:rsidTr="00BA0C4E">
        <w:trPr>
          <w:trHeight w:val="2835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34348" w:rsidRPr="00BB0E91" w:rsidRDefault="00D06DA6" w:rsidP="00F34348">
            <w:pPr>
              <w:pStyle w:val="Sansinterligne"/>
              <w:rPr>
                <w:rFonts w:ascii="Tintin Majuscules" w:hAnsi="Tintin Majuscules"/>
                <w:outline/>
              </w:rPr>
            </w:pPr>
            <w:r>
              <w:rPr>
                <w:rFonts w:ascii="Tintin Majuscules" w:hAnsi="Tintin Majuscules"/>
                <w:outline/>
                <w:noProof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9.65pt;margin-top:55.25pt;width:31.8pt;height:35.4pt;z-index:25165824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F34348" w:rsidRPr="00BB0E91" w:rsidRDefault="00F34348" w:rsidP="00A41E7F">
            <w:pPr>
              <w:pStyle w:val="Sansinterligne"/>
              <w:jc w:val="center"/>
              <w:rPr>
                <w:rFonts w:ascii="Tintin Majuscules" w:hAnsi="Tintin Majuscules"/>
                <w:outline/>
              </w:rPr>
            </w:pPr>
            <w:r w:rsidRPr="00BB0E91">
              <w:rPr>
                <w:rFonts w:ascii="Tintin Majuscules" w:hAnsi="Tintin Majuscules"/>
                <w:outline/>
                <w:noProof/>
                <w:lang w:eastAsia="fr-FR"/>
              </w:rPr>
              <w:drawing>
                <wp:inline distT="0" distB="0" distL="0" distR="0">
                  <wp:extent cx="1737654" cy="16200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5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tcBorders>
              <w:bottom w:val="single" w:sz="4" w:space="0" w:color="000000" w:themeColor="text1"/>
            </w:tcBorders>
            <w:vAlign w:val="center"/>
          </w:tcPr>
          <w:p w:rsidR="00F34348" w:rsidRPr="00A41E7F" w:rsidRDefault="00E3268D" w:rsidP="00BB0E91">
            <w:pPr>
              <w:pStyle w:val="Sansinterligne"/>
              <w:jc w:val="center"/>
              <w:rPr>
                <w:rFonts w:ascii="Tintin Majuscules" w:hAnsi="Tintin Majuscules"/>
                <w:shadow/>
                <w:color w:val="00B0F0"/>
                <w:sz w:val="56"/>
                <w:szCs w:val="32"/>
              </w:rPr>
            </w:pPr>
            <w:r>
              <w:rPr>
                <w:rFonts w:ascii="Tintin Majuscules" w:hAnsi="Tintin Majuscules"/>
                <w:shadow/>
                <w:color w:val="00B0F0"/>
                <w:sz w:val="56"/>
                <w:szCs w:val="32"/>
              </w:rPr>
              <w:t>L’exercice est réussi</w:t>
            </w:r>
            <w:r w:rsidR="00F34348" w:rsidRPr="00A41E7F">
              <w:rPr>
                <w:rFonts w:ascii="Tintin Majuscules" w:hAnsi="Tintin Majuscules"/>
                <w:shadow/>
                <w:color w:val="00B0F0"/>
                <w:sz w:val="56"/>
                <w:szCs w:val="32"/>
              </w:rPr>
              <w:t>.</w:t>
            </w:r>
          </w:p>
        </w:tc>
      </w:tr>
      <w:tr w:rsidR="00A41E7F" w:rsidRPr="00A41E7F" w:rsidTr="00A41E7F">
        <w:tc>
          <w:tcPr>
            <w:tcW w:w="1242" w:type="dxa"/>
            <w:tcBorders>
              <w:left w:val="nil"/>
              <w:right w:val="nil"/>
            </w:tcBorders>
          </w:tcPr>
          <w:p w:rsidR="00A41E7F" w:rsidRDefault="00A41E7F" w:rsidP="00F34348">
            <w:pPr>
              <w:pStyle w:val="Sansinterligne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  <w:p w:rsidR="00A41E7F" w:rsidRPr="00A41E7F" w:rsidRDefault="00A41E7F" w:rsidP="00F34348">
            <w:pPr>
              <w:pStyle w:val="Sansinterligne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A41E7F" w:rsidRPr="00A41E7F" w:rsidRDefault="00A41E7F" w:rsidP="00A41E7F">
            <w:pPr>
              <w:pStyle w:val="Sansinterligne"/>
              <w:jc w:val="center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</w:tc>
        <w:tc>
          <w:tcPr>
            <w:tcW w:w="5067" w:type="dxa"/>
            <w:tcBorders>
              <w:left w:val="nil"/>
              <w:right w:val="nil"/>
            </w:tcBorders>
            <w:vAlign w:val="center"/>
          </w:tcPr>
          <w:p w:rsidR="00A41E7F" w:rsidRPr="00A41E7F" w:rsidRDefault="00A41E7F" w:rsidP="00BB0E91">
            <w:pPr>
              <w:pStyle w:val="Sansinterligne"/>
              <w:jc w:val="center"/>
              <w:rPr>
                <w:rFonts w:ascii="Tintin Majuscules" w:hAnsi="Tintin Majuscules"/>
                <w:shadow/>
                <w:color w:val="00B050"/>
                <w:sz w:val="14"/>
                <w:szCs w:val="32"/>
              </w:rPr>
            </w:pPr>
          </w:p>
        </w:tc>
      </w:tr>
      <w:tr w:rsidR="00F34348" w:rsidRPr="00BB0E91" w:rsidTr="00BA0C4E">
        <w:trPr>
          <w:trHeight w:val="2835"/>
        </w:trPr>
        <w:tc>
          <w:tcPr>
            <w:tcW w:w="1242" w:type="dxa"/>
          </w:tcPr>
          <w:p w:rsidR="00A41E7F" w:rsidRDefault="00A41E7F" w:rsidP="00F34348">
            <w:pPr>
              <w:pStyle w:val="Sansinterligne"/>
              <w:rPr>
                <w:rFonts w:ascii="Tintin Majuscules" w:hAnsi="Tintin Majuscules"/>
                <w:outline/>
              </w:rPr>
            </w:pPr>
          </w:p>
          <w:p w:rsidR="00F34348" w:rsidRPr="00BB0E91" w:rsidRDefault="00D06DA6" w:rsidP="00F34348">
            <w:pPr>
              <w:pStyle w:val="Sansinterligne"/>
              <w:rPr>
                <w:rFonts w:ascii="Tintin Majuscules" w:hAnsi="Tintin Majuscules"/>
                <w:outline/>
              </w:rPr>
            </w:pPr>
            <w:r>
              <w:rPr>
                <w:rFonts w:ascii="Tintin Majuscules" w:hAnsi="Tintin Majuscules"/>
                <w:outline/>
                <w:noProof/>
                <w:lang w:eastAsia="fr-FR"/>
              </w:rPr>
              <w:pict>
                <v:shape id="_x0000_s1027" type="#_x0000_t120" style="position:absolute;margin-left:9.65pt;margin-top:46.95pt;width:31.8pt;height:35.4pt;z-index:25165926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</w:p>
        </w:tc>
        <w:tc>
          <w:tcPr>
            <w:tcW w:w="4111" w:type="dxa"/>
            <w:vAlign w:val="center"/>
          </w:tcPr>
          <w:p w:rsidR="00F34348" w:rsidRPr="00BB0E91" w:rsidRDefault="00BB0E91" w:rsidP="00A41E7F">
            <w:pPr>
              <w:pStyle w:val="Sansinterligne"/>
              <w:jc w:val="center"/>
              <w:rPr>
                <w:rFonts w:ascii="Tintin Majuscules" w:hAnsi="Tintin Majuscules"/>
                <w:outline/>
              </w:rPr>
            </w:pPr>
            <w:r w:rsidRPr="00BB0E91">
              <w:rPr>
                <w:rFonts w:ascii="Tintin Majuscules" w:hAnsi="Tintin Majuscules"/>
                <w:outline/>
                <w:noProof/>
                <w:lang w:eastAsia="fr-FR"/>
              </w:rPr>
              <w:drawing>
                <wp:inline distT="0" distB="0" distL="0" distR="0">
                  <wp:extent cx="2268686" cy="16200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8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Align w:val="center"/>
          </w:tcPr>
          <w:p w:rsidR="00F34348" w:rsidRPr="00A41E7F" w:rsidRDefault="00E3268D" w:rsidP="00BB0E91">
            <w:pPr>
              <w:pStyle w:val="Sansinterligne"/>
              <w:jc w:val="center"/>
              <w:rPr>
                <w:rFonts w:ascii="Tintin Majuscules" w:hAnsi="Tintin Majuscules"/>
                <w:shadow/>
                <w:color w:val="00B050"/>
                <w:sz w:val="56"/>
                <w:szCs w:val="32"/>
              </w:rPr>
            </w:pPr>
            <w:r>
              <w:rPr>
                <w:rFonts w:ascii="Tintin Majuscules" w:hAnsi="Tintin Majuscules"/>
                <w:shadow/>
                <w:color w:val="00B050"/>
                <w:sz w:val="56"/>
                <w:szCs w:val="32"/>
              </w:rPr>
              <w:t>L’exercice a été réussi</w:t>
            </w:r>
            <w:r w:rsidR="00F34348" w:rsidRPr="00A41E7F">
              <w:rPr>
                <w:rFonts w:ascii="Tintin Majuscules" w:hAnsi="Tintin Majuscules"/>
                <w:shadow/>
                <w:color w:val="00B050"/>
                <w:sz w:val="56"/>
                <w:szCs w:val="32"/>
              </w:rPr>
              <w:t xml:space="preserve"> après correction.</w:t>
            </w:r>
          </w:p>
        </w:tc>
      </w:tr>
      <w:tr w:rsidR="00A41E7F" w:rsidRPr="00A41E7F" w:rsidTr="00DB17D9">
        <w:tc>
          <w:tcPr>
            <w:tcW w:w="1242" w:type="dxa"/>
            <w:tcBorders>
              <w:left w:val="nil"/>
              <w:right w:val="nil"/>
            </w:tcBorders>
          </w:tcPr>
          <w:p w:rsidR="00A41E7F" w:rsidRDefault="00A41E7F" w:rsidP="00DB17D9">
            <w:pPr>
              <w:pStyle w:val="Sansinterligne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  <w:p w:rsidR="00A41E7F" w:rsidRPr="00A41E7F" w:rsidRDefault="00A41E7F" w:rsidP="00DB17D9">
            <w:pPr>
              <w:pStyle w:val="Sansinterligne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A41E7F" w:rsidRPr="00A41E7F" w:rsidRDefault="00A41E7F" w:rsidP="00DB17D9">
            <w:pPr>
              <w:pStyle w:val="Sansinterligne"/>
              <w:jc w:val="center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</w:tc>
        <w:tc>
          <w:tcPr>
            <w:tcW w:w="5067" w:type="dxa"/>
            <w:tcBorders>
              <w:left w:val="nil"/>
              <w:right w:val="nil"/>
            </w:tcBorders>
            <w:vAlign w:val="center"/>
          </w:tcPr>
          <w:p w:rsidR="00A41E7F" w:rsidRPr="00A41E7F" w:rsidRDefault="00A41E7F" w:rsidP="00DB17D9">
            <w:pPr>
              <w:pStyle w:val="Sansinterligne"/>
              <w:jc w:val="center"/>
              <w:rPr>
                <w:rFonts w:ascii="Tintin Majuscules" w:hAnsi="Tintin Majuscules"/>
                <w:shadow/>
                <w:color w:val="00B050"/>
                <w:sz w:val="14"/>
                <w:szCs w:val="32"/>
              </w:rPr>
            </w:pPr>
          </w:p>
        </w:tc>
      </w:tr>
      <w:tr w:rsidR="00F34348" w:rsidRPr="00BB0E91" w:rsidTr="00BA0C4E">
        <w:trPr>
          <w:trHeight w:val="2835"/>
        </w:trPr>
        <w:tc>
          <w:tcPr>
            <w:tcW w:w="1242" w:type="dxa"/>
          </w:tcPr>
          <w:p w:rsidR="00A41E7F" w:rsidRDefault="00A41E7F" w:rsidP="00F34348">
            <w:pPr>
              <w:pStyle w:val="Sansinterligne"/>
              <w:rPr>
                <w:rFonts w:ascii="Tintin Majuscules" w:hAnsi="Tintin Majuscules"/>
                <w:outline/>
              </w:rPr>
            </w:pPr>
          </w:p>
          <w:p w:rsidR="00F34348" w:rsidRPr="00BB0E91" w:rsidRDefault="00D06DA6" w:rsidP="00F34348">
            <w:pPr>
              <w:pStyle w:val="Sansinterligne"/>
              <w:rPr>
                <w:rFonts w:ascii="Tintin Majuscules" w:hAnsi="Tintin Majuscules"/>
                <w:outline/>
              </w:rPr>
            </w:pPr>
            <w:r>
              <w:rPr>
                <w:rFonts w:ascii="Tintin Majuscules" w:hAnsi="Tintin Majuscules"/>
                <w:outline/>
                <w:noProof/>
                <w:lang w:eastAsia="fr-FR"/>
              </w:rPr>
              <w:pict>
                <v:shape id="_x0000_s1028" type="#_x0000_t120" style="position:absolute;margin-left:9.65pt;margin-top:51.3pt;width:31.8pt;height:35.4pt;z-index:251660288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</w:p>
        </w:tc>
        <w:tc>
          <w:tcPr>
            <w:tcW w:w="4111" w:type="dxa"/>
            <w:vAlign w:val="center"/>
          </w:tcPr>
          <w:p w:rsidR="00F34348" w:rsidRPr="00BB0E91" w:rsidRDefault="00F34348" w:rsidP="00A41E7F">
            <w:pPr>
              <w:pStyle w:val="Sansinterligne"/>
              <w:jc w:val="center"/>
              <w:rPr>
                <w:rFonts w:ascii="Tintin Majuscules" w:hAnsi="Tintin Majuscules"/>
                <w:outline/>
              </w:rPr>
            </w:pPr>
            <w:r w:rsidRPr="00BB0E91">
              <w:rPr>
                <w:rFonts w:ascii="Tintin Majuscules" w:hAnsi="Tintin Majuscules"/>
                <w:outline/>
                <w:noProof/>
                <w:lang w:eastAsia="fr-FR"/>
              </w:rPr>
              <w:drawing>
                <wp:inline distT="0" distB="0" distL="0" distR="0">
                  <wp:extent cx="1625148" cy="16200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4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Align w:val="center"/>
          </w:tcPr>
          <w:p w:rsidR="00F34348" w:rsidRPr="00A41E7F" w:rsidRDefault="00F34348" w:rsidP="00BB0E91">
            <w:pPr>
              <w:pStyle w:val="Sansinterligne"/>
              <w:jc w:val="center"/>
              <w:rPr>
                <w:rFonts w:ascii="Tintin Majuscules" w:hAnsi="Tintin Majuscules"/>
                <w:shadow/>
                <w:color w:val="F79646" w:themeColor="accent6"/>
                <w:sz w:val="56"/>
                <w:szCs w:val="32"/>
              </w:rPr>
            </w:pPr>
            <w:r w:rsidRPr="00A41E7F">
              <w:rPr>
                <w:rFonts w:ascii="Tintin Majuscules" w:hAnsi="Tintin Majuscules" w:cs="Tahoma"/>
                <w:shadow/>
                <w:color w:val="F79646" w:themeColor="accent6"/>
                <w:sz w:val="56"/>
                <w:szCs w:val="32"/>
              </w:rPr>
              <w:t>Il reste des erreurs après correction, la notion est à revoir.</w:t>
            </w:r>
          </w:p>
        </w:tc>
      </w:tr>
      <w:tr w:rsidR="00A41E7F" w:rsidRPr="00A41E7F" w:rsidTr="00DB17D9">
        <w:tc>
          <w:tcPr>
            <w:tcW w:w="1242" w:type="dxa"/>
            <w:tcBorders>
              <w:left w:val="nil"/>
              <w:right w:val="nil"/>
            </w:tcBorders>
          </w:tcPr>
          <w:p w:rsidR="00A41E7F" w:rsidRDefault="00A41E7F" w:rsidP="00DB17D9">
            <w:pPr>
              <w:pStyle w:val="Sansinterligne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  <w:p w:rsidR="00A41E7F" w:rsidRPr="00A41E7F" w:rsidRDefault="00A41E7F" w:rsidP="00DB17D9">
            <w:pPr>
              <w:pStyle w:val="Sansinterligne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A41E7F" w:rsidRPr="00A41E7F" w:rsidRDefault="00A41E7F" w:rsidP="00DB17D9">
            <w:pPr>
              <w:pStyle w:val="Sansinterligne"/>
              <w:jc w:val="center"/>
              <w:rPr>
                <w:rFonts w:ascii="Tintin Majuscules" w:hAnsi="Tintin Majuscules"/>
                <w:outline/>
                <w:noProof/>
                <w:sz w:val="14"/>
                <w:lang w:eastAsia="fr-FR"/>
              </w:rPr>
            </w:pPr>
          </w:p>
        </w:tc>
        <w:tc>
          <w:tcPr>
            <w:tcW w:w="5067" w:type="dxa"/>
            <w:tcBorders>
              <w:left w:val="nil"/>
              <w:right w:val="nil"/>
            </w:tcBorders>
            <w:vAlign w:val="center"/>
          </w:tcPr>
          <w:p w:rsidR="00A41E7F" w:rsidRPr="00A41E7F" w:rsidRDefault="00A41E7F" w:rsidP="00DB17D9">
            <w:pPr>
              <w:pStyle w:val="Sansinterligne"/>
              <w:jc w:val="center"/>
              <w:rPr>
                <w:rFonts w:ascii="Tintin Majuscules" w:hAnsi="Tintin Majuscules"/>
                <w:shadow/>
                <w:color w:val="00B050"/>
                <w:sz w:val="14"/>
                <w:szCs w:val="32"/>
              </w:rPr>
            </w:pPr>
          </w:p>
        </w:tc>
      </w:tr>
      <w:tr w:rsidR="00F34348" w:rsidRPr="00BB0E91" w:rsidTr="00BA0C4E">
        <w:trPr>
          <w:trHeight w:val="2835"/>
        </w:trPr>
        <w:tc>
          <w:tcPr>
            <w:tcW w:w="1242" w:type="dxa"/>
          </w:tcPr>
          <w:p w:rsidR="00F34348" w:rsidRPr="00BB0E91" w:rsidRDefault="00D06DA6" w:rsidP="00F34348">
            <w:pPr>
              <w:pStyle w:val="Sansinterligne"/>
              <w:rPr>
                <w:rFonts w:ascii="Tintin Majuscules" w:hAnsi="Tintin Majuscules"/>
                <w:outline/>
              </w:rPr>
            </w:pPr>
            <w:r>
              <w:rPr>
                <w:rFonts w:ascii="Tintin Majuscules" w:hAnsi="Tintin Majuscules"/>
                <w:outline/>
                <w:noProof/>
                <w:lang w:eastAsia="fr-FR"/>
              </w:rPr>
              <w:pict>
                <v:shape id="_x0000_s1029" type="#_x0000_t120" style="position:absolute;margin-left:9.65pt;margin-top:53.45pt;width:31.8pt;height:35.4pt;z-index:25166131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4111" w:type="dxa"/>
            <w:vAlign w:val="center"/>
          </w:tcPr>
          <w:p w:rsidR="00F34348" w:rsidRPr="00BB0E91" w:rsidRDefault="00F34348" w:rsidP="00A41E7F">
            <w:pPr>
              <w:pStyle w:val="Sansinterligne"/>
              <w:jc w:val="center"/>
              <w:rPr>
                <w:rFonts w:ascii="Tintin Majuscules" w:hAnsi="Tintin Majuscules"/>
                <w:outline/>
              </w:rPr>
            </w:pPr>
            <w:r w:rsidRPr="00BB0E91">
              <w:rPr>
                <w:rFonts w:ascii="Tintin Majuscules" w:hAnsi="Tintin Majuscules"/>
                <w:outline/>
                <w:noProof/>
                <w:lang w:eastAsia="fr-FR"/>
              </w:rPr>
              <w:drawing>
                <wp:inline distT="0" distB="0" distL="0" distR="0">
                  <wp:extent cx="1520466" cy="1620000"/>
                  <wp:effectExtent l="19050" t="0" r="3534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6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Align w:val="center"/>
          </w:tcPr>
          <w:p w:rsidR="00F34348" w:rsidRPr="00A41E7F" w:rsidRDefault="00F34348" w:rsidP="00BB0E91">
            <w:pPr>
              <w:pStyle w:val="Sansinterligne"/>
              <w:jc w:val="center"/>
              <w:rPr>
                <w:rFonts w:ascii="Tintin Majuscules" w:hAnsi="Tintin Majuscules"/>
                <w:shadow/>
                <w:color w:val="FF0000"/>
                <w:sz w:val="56"/>
                <w:szCs w:val="32"/>
              </w:rPr>
            </w:pPr>
            <w:r w:rsidRPr="00A41E7F">
              <w:rPr>
                <w:rFonts w:ascii="Tintin Majuscules" w:hAnsi="Tintin Majuscules" w:cs="Tahoma"/>
                <w:shadow/>
                <w:color w:val="FF0000"/>
                <w:sz w:val="56"/>
                <w:szCs w:val="32"/>
              </w:rPr>
              <w:t>La notion n'est pas du tout acquise.</w:t>
            </w:r>
          </w:p>
        </w:tc>
      </w:tr>
    </w:tbl>
    <w:p w:rsidR="00AD4E07" w:rsidRPr="00BB0E91" w:rsidRDefault="00F34348" w:rsidP="00F34348">
      <w:pPr>
        <w:pStyle w:val="Sansinterligne"/>
        <w:rPr>
          <w:rFonts w:ascii="Tintin Majuscules" w:hAnsi="Tintin Majuscules"/>
          <w:outline/>
        </w:rPr>
      </w:pPr>
      <w:r w:rsidRPr="00BB0E91">
        <w:rPr>
          <w:rFonts w:ascii="Tintin Majuscules" w:hAnsi="Tintin Majuscules"/>
          <w:outline/>
        </w:rPr>
        <w:t xml:space="preserve"> </w:t>
      </w:r>
    </w:p>
    <w:sectPr w:rsidR="00AD4E07" w:rsidRPr="00BB0E91" w:rsidSect="00F343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ntin Majuscules">
    <w:panose1 w:val="020B0803050302020204"/>
    <w:charset w:val="00"/>
    <w:family w:val="swiss"/>
    <w:pitch w:val="variable"/>
    <w:sig w:usb0="00000087" w:usb1="00000000" w:usb2="00000000" w:usb3="00000000" w:csb0="0000000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348"/>
    <w:rsid w:val="00260F1D"/>
    <w:rsid w:val="00496A90"/>
    <w:rsid w:val="007841B7"/>
    <w:rsid w:val="00A41E7F"/>
    <w:rsid w:val="00AD4E07"/>
    <w:rsid w:val="00BA0C4E"/>
    <w:rsid w:val="00BB0E91"/>
    <w:rsid w:val="00D06DA6"/>
    <w:rsid w:val="00E3268D"/>
    <w:rsid w:val="00F3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43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348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BB0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BB0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F9E5-4603-4EC9-A98E-40639668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3</cp:revision>
  <dcterms:created xsi:type="dcterms:W3CDTF">2010-07-30T11:46:00Z</dcterms:created>
  <dcterms:modified xsi:type="dcterms:W3CDTF">2011-02-05T14:36:00Z</dcterms:modified>
</cp:coreProperties>
</file>