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15" w:rsidRDefault="00DE7013" w:rsidP="00D9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  <w:r w:rsidRPr="00DF37D7">
        <w:rPr>
          <w:rFonts w:ascii="Verdana" w:hAnsi="Verdana"/>
          <w:b/>
          <w:sz w:val="28"/>
          <w:szCs w:val="28"/>
        </w:rPr>
        <w:t xml:space="preserve">AMAP </w:t>
      </w:r>
      <w:r w:rsidR="005B411A">
        <w:rPr>
          <w:rFonts w:ascii="Verdana" w:hAnsi="Verdana"/>
          <w:b/>
          <w:sz w:val="28"/>
          <w:szCs w:val="28"/>
        </w:rPr>
        <w:t>PRODUITS LAITIERS</w:t>
      </w:r>
    </w:p>
    <w:p w:rsidR="006F0522" w:rsidRPr="00DF37D7" w:rsidRDefault="006F0522" w:rsidP="00D9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GAEC </w:t>
      </w:r>
      <w:r w:rsidR="00C91D72">
        <w:rPr>
          <w:rFonts w:ascii="Verdana" w:hAnsi="Verdana"/>
          <w:b/>
          <w:sz w:val="28"/>
          <w:szCs w:val="28"/>
        </w:rPr>
        <w:t xml:space="preserve">travailleur </w:t>
      </w:r>
      <w:r w:rsidR="00D9314E">
        <w:rPr>
          <w:rFonts w:ascii="Verdana" w:hAnsi="Verdana"/>
          <w:b/>
          <w:sz w:val="28"/>
          <w:szCs w:val="28"/>
        </w:rPr>
        <w:t>des Roches</w:t>
      </w:r>
    </w:p>
    <w:p w:rsidR="009D40D7" w:rsidRDefault="007033E5" w:rsidP="00D9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Avril</w:t>
      </w:r>
      <w:r w:rsidR="003C20FD">
        <w:rPr>
          <w:rFonts w:ascii="Verdana" w:hAnsi="Verdana"/>
          <w:sz w:val="24"/>
          <w:szCs w:val="24"/>
        </w:rPr>
        <w:t xml:space="preserve"> </w:t>
      </w:r>
      <w:r w:rsidR="006F0522">
        <w:rPr>
          <w:rFonts w:ascii="Verdana" w:hAnsi="Verdana"/>
          <w:sz w:val="24"/>
          <w:szCs w:val="24"/>
        </w:rPr>
        <w:t>-</w:t>
      </w:r>
      <w:r w:rsidR="003C20F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Septembre</w:t>
      </w:r>
      <w:r w:rsidR="00DE7013" w:rsidRPr="00DF37D7">
        <w:rPr>
          <w:rFonts w:ascii="Verdana" w:hAnsi="Verdana"/>
          <w:sz w:val="24"/>
          <w:szCs w:val="24"/>
        </w:rPr>
        <w:t xml:space="preserve"> 20</w:t>
      </w:r>
      <w:r w:rsidR="00D0513F">
        <w:rPr>
          <w:rFonts w:ascii="Verdana" w:hAnsi="Verdana"/>
          <w:sz w:val="24"/>
          <w:szCs w:val="24"/>
        </w:rPr>
        <w:t>20</w:t>
      </w:r>
    </w:p>
    <w:p w:rsidR="00DE7013" w:rsidRPr="003F0571" w:rsidRDefault="00DE7013" w:rsidP="003F0571">
      <w:pPr>
        <w:jc w:val="center"/>
        <w:rPr>
          <w:rFonts w:ascii="Verdana" w:hAnsi="Verdana"/>
          <w:sz w:val="24"/>
          <w:szCs w:val="24"/>
        </w:rPr>
      </w:pPr>
      <w:r w:rsidRPr="003F0571">
        <w:rPr>
          <w:rFonts w:ascii="Verdana" w:hAnsi="Verdana"/>
          <w:sz w:val="24"/>
          <w:szCs w:val="24"/>
        </w:rPr>
        <w:t xml:space="preserve">Lieu de distribution : </w:t>
      </w:r>
      <w:r w:rsidR="00AD788B" w:rsidRPr="003F0571">
        <w:rPr>
          <w:rFonts w:ascii="Verdana" w:hAnsi="Verdana"/>
          <w:sz w:val="24"/>
          <w:szCs w:val="24"/>
        </w:rPr>
        <w:t>COUERON</w:t>
      </w:r>
      <w:r w:rsidR="00AD788B">
        <w:rPr>
          <w:rFonts w:ascii="Verdana" w:hAnsi="Verdana"/>
          <w:sz w:val="24"/>
          <w:szCs w:val="24"/>
        </w:rPr>
        <w:t xml:space="preserve"> – </w:t>
      </w:r>
      <w:r w:rsidR="00E2591E">
        <w:rPr>
          <w:rFonts w:ascii="Verdana" w:hAnsi="Verdana"/>
          <w:sz w:val="24"/>
          <w:szCs w:val="24"/>
        </w:rPr>
        <w:t>Centre socio culturel Henri Normand</w:t>
      </w:r>
    </w:p>
    <w:p w:rsidR="005C0825" w:rsidRDefault="00DE7013" w:rsidP="0018122C">
      <w:pPr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Notre AMAP (Association pour le Maintien</w:t>
      </w:r>
      <w:r w:rsidR="003F0571" w:rsidRPr="006B047F">
        <w:rPr>
          <w:rFonts w:ascii="Verdana" w:hAnsi="Verdana"/>
          <w:sz w:val="16"/>
          <w:szCs w:val="16"/>
        </w:rPr>
        <w:t xml:space="preserve"> d’une Agriculture Paysanne) respecte les principes de la charte établie par l’association Alliance Provence, qui anime le réseau des AMAP. Les objectifs d’une AMAP sont entre autres de :</w:t>
      </w:r>
      <w:r w:rsidR="0018122C" w:rsidRPr="006B047F">
        <w:rPr>
          <w:rFonts w:ascii="Verdana" w:hAnsi="Verdana"/>
          <w:sz w:val="16"/>
          <w:szCs w:val="16"/>
        </w:rPr>
        <w:t xml:space="preserve"> </w:t>
      </w:r>
      <w:r w:rsidR="003F0571" w:rsidRPr="006B047F">
        <w:rPr>
          <w:rFonts w:ascii="Verdana" w:hAnsi="Verdana"/>
          <w:sz w:val="16"/>
          <w:szCs w:val="16"/>
        </w:rPr>
        <w:t>maintenir une agriculture paysanne, socialement équitable et écologiquement saine, mettre en place une économie solidaire de proximité entre villes et campagnes, permettre à des consommateurs d’acheter à un prix juste des produits d’alimentation de qualité de leur choix, en étant informés de leur origine et de la façon dont ils ont été produits.</w:t>
      </w:r>
    </w:p>
    <w:p w:rsidR="005C0825" w:rsidRPr="005C0825" w:rsidRDefault="005C0825" w:rsidP="0018122C">
      <w:pPr>
        <w:jc w:val="both"/>
        <w:rPr>
          <w:rFonts w:ascii="Verdana" w:hAnsi="Verdana"/>
          <w:b/>
          <w:sz w:val="16"/>
          <w:szCs w:val="16"/>
        </w:rPr>
      </w:pPr>
      <w:r w:rsidRPr="005C0825">
        <w:rPr>
          <w:rFonts w:ascii="Verdana" w:hAnsi="Verdana"/>
          <w:b/>
          <w:sz w:val="16"/>
          <w:szCs w:val="16"/>
        </w:rPr>
        <w:t xml:space="preserve">J'adhère à l'association, Les </w:t>
      </w:r>
      <w:proofErr w:type="spellStart"/>
      <w:r w:rsidRPr="005C0825">
        <w:rPr>
          <w:rFonts w:ascii="Verdana" w:hAnsi="Verdana"/>
          <w:b/>
          <w:sz w:val="16"/>
          <w:szCs w:val="16"/>
        </w:rPr>
        <w:t>Amaps</w:t>
      </w:r>
      <w:proofErr w:type="spellEnd"/>
      <w:r w:rsidRPr="005C0825">
        <w:rPr>
          <w:rFonts w:ascii="Verdana" w:hAnsi="Verdana"/>
          <w:b/>
          <w:sz w:val="16"/>
          <w:szCs w:val="16"/>
        </w:rPr>
        <w:t xml:space="preserve"> de Couëron, je règle une seule cotisation de 5€/par famille/par an, réglée en début d'année.</w:t>
      </w:r>
    </w:p>
    <w:p w:rsidR="003F0571" w:rsidRPr="00BD54FF" w:rsidRDefault="003F0571" w:rsidP="0018122C">
      <w:pPr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Le présent contrat règle les modalités de vente entre le producteur de produits laitiers et le</w:t>
      </w:r>
      <w:r w:rsidR="00DC50EE">
        <w:rPr>
          <w:rFonts w:ascii="Verdana" w:hAnsi="Verdana"/>
          <w:sz w:val="16"/>
          <w:szCs w:val="16"/>
        </w:rPr>
        <w:t xml:space="preserve"> consommateur pour une durée de </w:t>
      </w:r>
      <w:r w:rsidR="00D9314E">
        <w:rPr>
          <w:rFonts w:ascii="Verdana" w:hAnsi="Verdana"/>
          <w:sz w:val="16"/>
          <w:szCs w:val="16"/>
        </w:rPr>
        <w:t>6</w:t>
      </w:r>
      <w:r w:rsidR="00E2591E">
        <w:rPr>
          <w:rFonts w:ascii="Verdana" w:hAnsi="Verdana"/>
          <w:sz w:val="16"/>
          <w:szCs w:val="16"/>
        </w:rPr>
        <w:t xml:space="preserve"> </w:t>
      </w:r>
      <w:r w:rsidR="00E2591E" w:rsidRPr="00BD54FF">
        <w:rPr>
          <w:rFonts w:ascii="Verdana" w:hAnsi="Verdana"/>
          <w:sz w:val="16"/>
          <w:szCs w:val="16"/>
        </w:rPr>
        <w:t>mois (</w:t>
      </w:r>
      <w:r w:rsidR="00BD54FF" w:rsidRPr="00BD54FF">
        <w:rPr>
          <w:rFonts w:ascii="Verdana" w:hAnsi="Verdana"/>
          <w:sz w:val="16"/>
          <w:szCs w:val="16"/>
        </w:rPr>
        <w:t>8</w:t>
      </w:r>
      <w:r w:rsidR="00BD66EC" w:rsidRPr="00BD54FF">
        <w:rPr>
          <w:rFonts w:ascii="Verdana" w:hAnsi="Verdana"/>
          <w:sz w:val="16"/>
          <w:szCs w:val="16"/>
        </w:rPr>
        <w:t xml:space="preserve"> </w:t>
      </w:r>
      <w:r w:rsidR="007C07F9" w:rsidRPr="00BD54FF">
        <w:rPr>
          <w:rFonts w:ascii="Verdana" w:hAnsi="Verdana"/>
          <w:sz w:val="16"/>
          <w:szCs w:val="16"/>
        </w:rPr>
        <w:t>livraisons</w:t>
      </w:r>
      <w:r w:rsidR="008170F8" w:rsidRPr="00BD54FF">
        <w:rPr>
          <w:rFonts w:ascii="Verdana" w:hAnsi="Verdana"/>
          <w:sz w:val="16"/>
          <w:szCs w:val="16"/>
        </w:rPr>
        <w:t xml:space="preserve">) selon le calendrier des distributions </w:t>
      </w:r>
      <w:r w:rsidR="003A42D2" w:rsidRPr="00BD54FF">
        <w:rPr>
          <w:rFonts w:ascii="Verdana" w:hAnsi="Verdana"/>
          <w:sz w:val="16"/>
          <w:szCs w:val="16"/>
        </w:rPr>
        <w:t>ci-dessou</w:t>
      </w:r>
      <w:r w:rsidR="008170F8" w:rsidRPr="00BD54FF">
        <w:rPr>
          <w:rFonts w:ascii="Verdana" w:hAnsi="Verdana"/>
          <w:sz w:val="16"/>
          <w:szCs w:val="16"/>
        </w:rPr>
        <w:t>s</w:t>
      </w:r>
      <w:r w:rsidR="004F7CA8" w:rsidRPr="00BD54FF">
        <w:rPr>
          <w:rFonts w:ascii="Verdana" w:hAnsi="Verdana"/>
          <w:sz w:val="16"/>
          <w:szCs w:val="16"/>
        </w:rPr>
        <w:t xml:space="preserve"> (de 18h à 19h15)</w:t>
      </w:r>
      <w:r w:rsidR="00135187" w:rsidRPr="00BD54FF">
        <w:rPr>
          <w:rFonts w:ascii="Verdana" w:hAnsi="Verdana"/>
          <w:sz w:val="16"/>
          <w:szCs w:val="16"/>
        </w:rPr>
        <w:t> :</w:t>
      </w:r>
    </w:p>
    <w:p w:rsidR="00CB7978" w:rsidRDefault="007033E5" w:rsidP="00F830DA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28 avril</w:t>
      </w:r>
      <w:r w:rsidR="00D0513F">
        <w:rPr>
          <w:rFonts w:ascii="Verdana" w:hAnsi="Verdana"/>
          <w:b/>
        </w:rPr>
        <w:t xml:space="preserve"> – 12, 26 </w:t>
      </w:r>
      <w:r>
        <w:rPr>
          <w:rFonts w:ascii="Verdana" w:hAnsi="Verdana"/>
          <w:b/>
        </w:rPr>
        <w:t>mai</w:t>
      </w:r>
      <w:r w:rsidR="00D0513F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9</w:t>
      </w:r>
      <w:r w:rsidR="00D0513F" w:rsidRPr="00CB7978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>23</w:t>
      </w:r>
      <w:r w:rsidR="00D0513F" w:rsidRPr="00CB797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juin</w:t>
      </w:r>
      <w:r w:rsidR="00D0513F" w:rsidRPr="00CB7978">
        <w:rPr>
          <w:rFonts w:ascii="Verdana" w:hAnsi="Verdana"/>
          <w:b/>
        </w:rPr>
        <w:t xml:space="preserve"> </w:t>
      </w:r>
      <w:r w:rsidR="00D0513F">
        <w:rPr>
          <w:rFonts w:ascii="Verdana" w:hAnsi="Verdana"/>
          <w:b/>
        </w:rPr>
        <w:t>– 7</w:t>
      </w:r>
      <w:r w:rsidR="00F83ED7">
        <w:rPr>
          <w:rFonts w:ascii="Verdana" w:hAnsi="Verdana"/>
          <w:b/>
        </w:rPr>
        <w:t xml:space="preserve"> juillet</w:t>
      </w:r>
      <w:r w:rsidR="00D0513F">
        <w:rPr>
          <w:rFonts w:ascii="Verdana" w:hAnsi="Verdana"/>
          <w:b/>
        </w:rPr>
        <w:t xml:space="preserve"> </w:t>
      </w:r>
      <w:r w:rsidR="007F0DF5">
        <w:rPr>
          <w:rFonts w:ascii="Verdana" w:hAnsi="Verdana"/>
          <w:b/>
        </w:rPr>
        <w:t>–</w:t>
      </w:r>
      <w:r w:rsidR="00D0513F">
        <w:rPr>
          <w:rFonts w:ascii="Verdana" w:hAnsi="Verdana"/>
          <w:b/>
        </w:rPr>
        <w:t xml:space="preserve"> </w:t>
      </w:r>
    </w:p>
    <w:p w:rsidR="007C07F9" w:rsidRPr="00DA641B" w:rsidRDefault="00F83ED7" w:rsidP="00F830DA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15, 29 septembre</w:t>
      </w:r>
    </w:p>
    <w:p w:rsidR="00BD54FF" w:rsidRDefault="00BD54FF" w:rsidP="001346DF">
      <w:pPr>
        <w:spacing w:after="0"/>
        <w:jc w:val="both"/>
        <w:rPr>
          <w:rFonts w:ascii="Verdana" w:hAnsi="Verdana"/>
          <w:sz w:val="16"/>
          <w:szCs w:val="16"/>
        </w:rPr>
      </w:pPr>
    </w:p>
    <w:p w:rsidR="001346DF" w:rsidRPr="00B63E95" w:rsidRDefault="001346DF" w:rsidP="001346DF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Selon les impératifs de production et de distribution, certaines dates peuvent être modifiées avec information préalable.</w:t>
      </w:r>
    </w:p>
    <w:p w:rsidR="001346DF" w:rsidRPr="006B047F" w:rsidRDefault="001346DF" w:rsidP="00FF049D">
      <w:pPr>
        <w:spacing w:after="0"/>
        <w:jc w:val="both"/>
        <w:rPr>
          <w:rFonts w:ascii="Verdana" w:hAnsi="Verdana"/>
          <w:sz w:val="16"/>
          <w:szCs w:val="16"/>
        </w:rPr>
      </w:pPr>
    </w:p>
    <w:p w:rsidR="008170F8" w:rsidRPr="006B047F" w:rsidRDefault="008170F8" w:rsidP="0018122C">
      <w:pPr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Les produits sont issus de la transformation du lait et des aléas de fabrication peuvent intervenir, exceptionnellement, remettant en question la livraison. Dans cette circonstance, les produits défectueux seront à valoir pour la livraison suivante.</w:t>
      </w:r>
    </w:p>
    <w:p w:rsidR="008170F8" w:rsidRPr="006B047F" w:rsidRDefault="008170F8" w:rsidP="00D05321">
      <w:pPr>
        <w:spacing w:after="120"/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Les consommateurs sont responsables de leurs produits dès réception, en particulier pour ce qui concerne le respect de la chaîne du froid.</w:t>
      </w:r>
    </w:p>
    <w:p w:rsidR="007D103C" w:rsidRDefault="007D103C" w:rsidP="001F1107">
      <w:pPr>
        <w:spacing w:after="0"/>
        <w:rPr>
          <w:rFonts w:ascii="Verdana" w:hAnsi="Verdana"/>
          <w:sz w:val="20"/>
          <w:szCs w:val="20"/>
        </w:rPr>
      </w:pPr>
    </w:p>
    <w:p w:rsidR="008170F8" w:rsidRPr="00167759" w:rsidRDefault="008170F8" w:rsidP="0077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167759">
        <w:rPr>
          <w:rFonts w:ascii="Verdana" w:hAnsi="Verdana"/>
          <w:b/>
          <w:sz w:val="24"/>
          <w:szCs w:val="24"/>
        </w:rPr>
        <w:t>LES ENGAGEMENTS DU PRODUCTEUR</w:t>
      </w:r>
    </w:p>
    <w:p w:rsidR="003D7E1A" w:rsidRPr="006B047F" w:rsidRDefault="009162B3" w:rsidP="003D7E1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</w:t>
      </w:r>
      <w:r w:rsidR="00896A8E">
        <w:rPr>
          <w:rFonts w:ascii="Verdana" w:hAnsi="Verdana"/>
          <w:sz w:val="16"/>
          <w:szCs w:val="16"/>
        </w:rPr>
        <w:t>h</w:t>
      </w:r>
      <w:r>
        <w:rPr>
          <w:rFonts w:ascii="Verdana" w:hAnsi="Verdana"/>
          <w:sz w:val="16"/>
          <w:szCs w:val="16"/>
        </w:rPr>
        <w:t>islain DAVID</w:t>
      </w:r>
    </w:p>
    <w:p w:rsidR="0018122C" w:rsidRPr="006B047F" w:rsidRDefault="009162B3" w:rsidP="0075204E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GAEC </w:t>
      </w:r>
      <w:r w:rsidR="0075204E">
        <w:rPr>
          <w:rFonts w:ascii="Verdana" w:hAnsi="Verdana"/>
          <w:sz w:val="16"/>
          <w:szCs w:val="16"/>
        </w:rPr>
        <w:t xml:space="preserve">travailleur </w:t>
      </w:r>
      <w:r>
        <w:rPr>
          <w:rFonts w:ascii="Verdana" w:hAnsi="Verdana"/>
          <w:sz w:val="16"/>
          <w:szCs w:val="16"/>
        </w:rPr>
        <w:t>des Roches</w:t>
      </w:r>
    </w:p>
    <w:p w:rsidR="0018122C" w:rsidRPr="006B047F" w:rsidRDefault="0018122C" w:rsidP="00DB6AC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44</w:t>
      </w:r>
      <w:r w:rsidR="00AD2271">
        <w:rPr>
          <w:rFonts w:ascii="Verdana" w:hAnsi="Verdana"/>
          <w:sz w:val="16"/>
          <w:szCs w:val="16"/>
        </w:rPr>
        <w:t>220</w:t>
      </w:r>
      <w:r w:rsidR="00DB6AC1" w:rsidRPr="006B047F">
        <w:rPr>
          <w:rFonts w:ascii="Verdana" w:hAnsi="Verdana"/>
          <w:sz w:val="16"/>
          <w:szCs w:val="16"/>
        </w:rPr>
        <w:t xml:space="preserve"> </w:t>
      </w:r>
      <w:r w:rsidR="009162B3">
        <w:rPr>
          <w:rFonts w:ascii="Verdana" w:hAnsi="Verdana"/>
          <w:sz w:val="16"/>
          <w:szCs w:val="16"/>
        </w:rPr>
        <w:t>COUERON</w:t>
      </w:r>
    </w:p>
    <w:p w:rsidR="00DB6AC1" w:rsidRPr="006B047F" w:rsidRDefault="00DB6AC1" w:rsidP="001125F9">
      <w:pPr>
        <w:spacing w:after="0" w:line="240" w:lineRule="auto"/>
        <w:rPr>
          <w:rFonts w:ascii="Verdana" w:hAnsi="Verdana"/>
          <w:sz w:val="16"/>
          <w:szCs w:val="16"/>
        </w:rPr>
      </w:pPr>
    </w:p>
    <w:p w:rsidR="008170F8" w:rsidRPr="00DA641B" w:rsidRDefault="008170F8" w:rsidP="00194960">
      <w:pPr>
        <w:pStyle w:val="Paragraphedeliste"/>
        <w:numPr>
          <w:ilvl w:val="0"/>
          <w:numId w:val="1"/>
        </w:numPr>
        <w:ind w:left="360"/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Je m’engage à fournir des produits laitiers issus de ma production</w:t>
      </w:r>
      <w:r w:rsidR="001664FE">
        <w:rPr>
          <w:rFonts w:ascii="Verdana" w:hAnsi="Verdana"/>
          <w:sz w:val="16"/>
          <w:szCs w:val="16"/>
        </w:rPr>
        <w:t>,</w:t>
      </w:r>
      <w:r w:rsidRPr="006B047F">
        <w:rPr>
          <w:rFonts w:ascii="Verdana" w:hAnsi="Verdana"/>
          <w:sz w:val="16"/>
          <w:szCs w:val="16"/>
        </w:rPr>
        <w:t xml:space="preserve"> </w:t>
      </w:r>
      <w:r w:rsidR="001664FE" w:rsidRPr="001664FE">
        <w:rPr>
          <w:rFonts w:ascii="Verdana" w:hAnsi="Verdana"/>
          <w:sz w:val="16"/>
          <w:szCs w:val="16"/>
        </w:rPr>
        <w:t xml:space="preserve">selon les normes du cahier des </w:t>
      </w:r>
      <w:r w:rsidR="001664FE">
        <w:rPr>
          <w:rFonts w:ascii="Verdana" w:hAnsi="Verdana"/>
          <w:sz w:val="16"/>
          <w:szCs w:val="16"/>
        </w:rPr>
        <w:t xml:space="preserve">charges agriculture </w:t>
      </w:r>
      <w:r w:rsidR="001664FE" w:rsidRPr="00DA641B">
        <w:rPr>
          <w:rFonts w:ascii="Verdana" w:hAnsi="Verdana"/>
          <w:sz w:val="16"/>
          <w:szCs w:val="16"/>
        </w:rPr>
        <w:t>biologique « AB » (</w:t>
      </w:r>
      <w:r w:rsidR="00962ACB" w:rsidRPr="00DA641B">
        <w:rPr>
          <w:rFonts w:ascii="Verdana" w:hAnsi="Verdana"/>
          <w:sz w:val="16"/>
          <w:szCs w:val="16"/>
        </w:rPr>
        <w:t>certif</w:t>
      </w:r>
      <w:r w:rsidR="00422F66" w:rsidRPr="00DA641B">
        <w:rPr>
          <w:rFonts w:ascii="Verdana" w:hAnsi="Verdana"/>
          <w:sz w:val="16"/>
          <w:szCs w:val="16"/>
        </w:rPr>
        <w:t xml:space="preserve">ication </w:t>
      </w:r>
      <w:r w:rsidR="00374F88" w:rsidRPr="00DA641B">
        <w:rPr>
          <w:rFonts w:ascii="Verdana" w:hAnsi="Verdana"/>
          <w:sz w:val="16"/>
          <w:szCs w:val="16"/>
        </w:rPr>
        <w:t>depuis le</w:t>
      </w:r>
      <w:r w:rsidR="00422F66" w:rsidRPr="00DA641B">
        <w:rPr>
          <w:rFonts w:ascii="Verdana" w:hAnsi="Verdana"/>
          <w:sz w:val="16"/>
          <w:szCs w:val="16"/>
        </w:rPr>
        <w:t xml:space="preserve"> 2 janvier 2019</w:t>
      </w:r>
      <w:r w:rsidR="001664FE" w:rsidRPr="00DA641B">
        <w:rPr>
          <w:rFonts w:ascii="Verdana" w:hAnsi="Verdana"/>
          <w:sz w:val="16"/>
          <w:szCs w:val="16"/>
        </w:rPr>
        <w:t>).</w:t>
      </w:r>
    </w:p>
    <w:p w:rsidR="008170F8" w:rsidRPr="006B047F" w:rsidRDefault="008170F8" w:rsidP="00194960">
      <w:pPr>
        <w:pStyle w:val="Paragraphedeliste"/>
        <w:numPr>
          <w:ilvl w:val="0"/>
          <w:numId w:val="1"/>
        </w:numPr>
        <w:ind w:left="360"/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 xml:space="preserve">Je </w:t>
      </w:r>
      <w:r w:rsidR="000F0770" w:rsidRPr="006B047F">
        <w:rPr>
          <w:rFonts w:ascii="Verdana" w:hAnsi="Verdana"/>
          <w:sz w:val="16"/>
          <w:szCs w:val="16"/>
        </w:rPr>
        <w:t>m’engage à être</w:t>
      </w:r>
      <w:r w:rsidRPr="006B047F">
        <w:rPr>
          <w:rFonts w:ascii="Verdana" w:hAnsi="Verdana"/>
          <w:sz w:val="16"/>
          <w:szCs w:val="16"/>
        </w:rPr>
        <w:t xml:space="preserve"> présent chaque quinzaine, le </w:t>
      </w:r>
      <w:r w:rsidR="009066A4" w:rsidRPr="006B047F">
        <w:rPr>
          <w:rFonts w:ascii="Verdana" w:hAnsi="Verdana"/>
          <w:sz w:val="16"/>
          <w:szCs w:val="16"/>
        </w:rPr>
        <w:t>mardi</w:t>
      </w:r>
      <w:r w:rsidRPr="006B047F">
        <w:rPr>
          <w:rFonts w:ascii="Verdana" w:hAnsi="Verdana"/>
          <w:sz w:val="16"/>
          <w:szCs w:val="16"/>
        </w:rPr>
        <w:t xml:space="preserve"> entre 18h</w:t>
      </w:r>
      <w:r w:rsidR="00CD557F" w:rsidRPr="006B047F">
        <w:rPr>
          <w:rFonts w:ascii="Verdana" w:hAnsi="Verdana"/>
          <w:sz w:val="16"/>
          <w:szCs w:val="16"/>
        </w:rPr>
        <w:t>00</w:t>
      </w:r>
      <w:r w:rsidRPr="006B047F">
        <w:rPr>
          <w:rFonts w:ascii="Verdana" w:hAnsi="Verdana"/>
          <w:sz w:val="16"/>
          <w:szCs w:val="16"/>
        </w:rPr>
        <w:t xml:space="preserve"> et </w:t>
      </w:r>
      <w:r w:rsidR="00C20659" w:rsidRPr="006B047F">
        <w:rPr>
          <w:rFonts w:ascii="Verdana" w:hAnsi="Verdana"/>
          <w:sz w:val="16"/>
          <w:szCs w:val="16"/>
        </w:rPr>
        <w:t>19h</w:t>
      </w:r>
      <w:r w:rsidR="003E5330" w:rsidRPr="006B047F">
        <w:rPr>
          <w:rFonts w:ascii="Verdana" w:hAnsi="Verdana"/>
          <w:sz w:val="16"/>
          <w:szCs w:val="16"/>
        </w:rPr>
        <w:t>15</w:t>
      </w:r>
      <w:r w:rsidR="001664FE">
        <w:rPr>
          <w:rFonts w:ascii="Verdana" w:hAnsi="Verdana"/>
          <w:sz w:val="16"/>
          <w:szCs w:val="16"/>
        </w:rPr>
        <w:t>.</w:t>
      </w:r>
    </w:p>
    <w:p w:rsidR="001664FE" w:rsidRDefault="008170F8" w:rsidP="00194960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Verdana" w:hAnsi="Verdana"/>
          <w:sz w:val="16"/>
          <w:szCs w:val="16"/>
        </w:rPr>
      </w:pPr>
      <w:r w:rsidRPr="00B63E95">
        <w:rPr>
          <w:rFonts w:ascii="Verdana" w:hAnsi="Verdana"/>
          <w:sz w:val="16"/>
          <w:szCs w:val="16"/>
        </w:rPr>
        <w:t xml:space="preserve">Je </w:t>
      </w:r>
      <w:r w:rsidR="00B63E95" w:rsidRPr="00B63E95">
        <w:rPr>
          <w:rFonts w:ascii="Verdana" w:hAnsi="Verdana"/>
          <w:sz w:val="16"/>
          <w:szCs w:val="16"/>
        </w:rPr>
        <w:t>propose les produ</w:t>
      </w:r>
      <w:r w:rsidR="00B63E95">
        <w:rPr>
          <w:rFonts w:ascii="Verdana" w:hAnsi="Verdana"/>
          <w:sz w:val="16"/>
          <w:szCs w:val="16"/>
        </w:rPr>
        <w:t xml:space="preserve">its repris dans le tableau </w:t>
      </w:r>
      <w:r w:rsidR="001664FE">
        <w:rPr>
          <w:rFonts w:ascii="Verdana" w:hAnsi="Verdana"/>
          <w:sz w:val="16"/>
          <w:szCs w:val="16"/>
        </w:rPr>
        <w:t>joint à ce</w:t>
      </w:r>
      <w:r w:rsidR="00B63E95" w:rsidRPr="00B63E95">
        <w:rPr>
          <w:rFonts w:ascii="Verdana" w:hAnsi="Verdana"/>
          <w:sz w:val="16"/>
          <w:szCs w:val="16"/>
        </w:rPr>
        <w:t xml:space="preserve"> contrat.</w:t>
      </w:r>
    </w:p>
    <w:p w:rsidR="00AD28D2" w:rsidRDefault="00AD28D2" w:rsidP="00194960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Je fourni, lors de la première distribution, les contenants qui seront réutilisés par la suite</w:t>
      </w:r>
      <w:r w:rsidR="00E55E87">
        <w:rPr>
          <w:rFonts w:ascii="Verdana" w:hAnsi="Verdana"/>
          <w:sz w:val="16"/>
          <w:szCs w:val="16"/>
        </w:rPr>
        <w:t xml:space="preserve"> (yaourts, riz au lait, fromage blanc et crème fraiche)</w:t>
      </w:r>
      <w:r>
        <w:rPr>
          <w:rFonts w:ascii="Verdana" w:hAnsi="Verdana"/>
          <w:sz w:val="16"/>
          <w:szCs w:val="16"/>
        </w:rPr>
        <w:t>.</w:t>
      </w:r>
    </w:p>
    <w:p w:rsidR="001125F9" w:rsidRPr="001664FE" w:rsidRDefault="001125F9" w:rsidP="00194960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Verdana" w:hAnsi="Verdana"/>
          <w:sz w:val="16"/>
          <w:szCs w:val="16"/>
        </w:rPr>
      </w:pPr>
      <w:r w:rsidRPr="001664FE">
        <w:rPr>
          <w:rFonts w:ascii="Verdana" w:hAnsi="Verdana"/>
          <w:sz w:val="16"/>
          <w:szCs w:val="16"/>
        </w:rPr>
        <w:t>Je m’engage à accueillir les</w:t>
      </w:r>
      <w:r w:rsidR="009375F5" w:rsidRPr="001664FE">
        <w:rPr>
          <w:rFonts w:ascii="Verdana" w:hAnsi="Verdana"/>
          <w:sz w:val="16"/>
          <w:szCs w:val="16"/>
        </w:rPr>
        <w:t xml:space="preserve"> adhérents sur mon exploitation, si possible</w:t>
      </w:r>
      <w:r w:rsidRPr="001664FE">
        <w:rPr>
          <w:rFonts w:ascii="Verdana" w:hAnsi="Verdana"/>
          <w:sz w:val="16"/>
          <w:szCs w:val="16"/>
        </w:rPr>
        <w:t xml:space="preserve"> une fois par an</w:t>
      </w:r>
      <w:r w:rsidR="001664FE">
        <w:rPr>
          <w:rFonts w:ascii="Verdana" w:hAnsi="Verdana"/>
          <w:sz w:val="16"/>
          <w:szCs w:val="16"/>
        </w:rPr>
        <w:t>.</w:t>
      </w:r>
    </w:p>
    <w:p w:rsidR="007D103C" w:rsidRDefault="007D103C" w:rsidP="001F1107">
      <w:pPr>
        <w:spacing w:after="0"/>
        <w:rPr>
          <w:rFonts w:ascii="Verdana" w:hAnsi="Verdana"/>
          <w:sz w:val="16"/>
          <w:szCs w:val="16"/>
        </w:rPr>
      </w:pPr>
    </w:p>
    <w:p w:rsidR="00133394" w:rsidRPr="006B047F" w:rsidRDefault="00133394" w:rsidP="001F1107">
      <w:pPr>
        <w:spacing w:after="0"/>
        <w:rPr>
          <w:rFonts w:ascii="Verdana" w:hAnsi="Verdana"/>
          <w:sz w:val="16"/>
          <w:szCs w:val="16"/>
        </w:rPr>
      </w:pPr>
    </w:p>
    <w:p w:rsidR="00167759" w:rsidRPr="00167759" w:rsidRDefault="00167759" w:rsidP="0077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167759">
        <w:rPr>
          <w:rFonts w:ascii="Verdana" w:hAnsi="Verdana"/>
          <w:b/>
          <w:sz w:val="24"/>
          <w:szCs w:val="24"/>
        </w:rPr>
        <w:t xml:space="preserve">LES ENGAGEMENTS DU </w:t>
      </w:r>
      <w:r>
        <w:rPr>
          <w:rFonts w:ascii="Verdana" w:hAnsi="Verdana"/>
          <w:b/>
          <w:sz w:val="24"/>
          <w:szCs w:val="24"/>
        </w:rPr>
        <w:t>CONSOM</w:t>
      </w:r>
      <w:r w:rsidR="00B27E3A"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/>
          <w:b/>
          <w:sz w:val="24"/>
          <w:szCs w:val="24"/>
        </w:rPr>
        <w:t>A</w:t>
      </w:r>
      <w:r w:rsidR="00B27E3A">
        <w:rPr>
          <w:rFonts w:ascii="Verdana" w:hAnsi="Verdana"/>
          <w:b/>
          <w:sz w:val="24"/>
          <w:szCs w:val="24"/>
        </w:rPr>
        <w:t>C</w:t>
      </w:r>
      <w:r w:rsidRPr="00167759">
        <w:rPr>
          <w:rFonts w:ascii="Verdana" w:hAnsi="Verdana"/>
          <w:b/>
          <w:sz w:val="24"/>
          <w:szCs w:val="24"/>
        </w:rPr>
        <w:t>TEUR</w:t>
      </w:r>
    </w:p>
    <w:p w:rsidR="00DB6AC1" w:rsidRPr="006B047F" w:rsidRDefault="0074133C" w:rsidP="0074133C">
      <w:pPr>
        <w:tabs>
          <w:tab w:val="left" w:pos="2268"/>
        </w:tabs>
        <w:spacing w:after="0" w:line="240" w:lineRule="auto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ab/>
      </w:r>
      <w:r w:rsidR="00DB6AC1" w:rsidRPr="006B047F">
        <w:rPr>
          <w:rFonts w:ascii="Verdana" w:hAnsi="Verdana"/>
          <w:sz w:val="16"/>
          <w:szCs w:val="16"/>
        </w:rPr>
        <w:t xml:space="preserve">Nom : </w:t>
      </w:r>
    </w:p>
    <w:p w:rsidR="00DB6AC1" w:rsidRPr="006B047F" w:rsidRDefault="0074133C" w:rsidP="0074133C">
      <w:pPr>
        <w:tabs>
          <w:tab w:val="left" w:pos="2268"/>
        </w:tabs>
        <w:spacing w:after="0" w:line="240" w:lineRule="auto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ab/>
      </w:r>
      <w:r w:rsidR="00DB6AC1" w:rsidRPr="006B047F">
        <w:rPr>
          <w:rFonts w:ascii="Verdana" w:hAnsi="Verdana"/>
          <w:sz w:val="16"/>
          <w:szCs w:val="16"/>
        </w:rPr>
        <w:t xml:space="preserve">Adresse : </w:t>
      </w:r>
    </w:p>
    <w:p w:rsidR="00DB6AC1" w:rsidRPr="006B047F" w:rsidRDefault="0074133C" w:rsidP="0074133C">
      <w:pPr>
        <w:tabs>
          <w:tab w:val="left" w:pos="2268"/>
        </w:tabs>
        <w:spacing w:after="0" w:line="240" w:lineRule="auto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ab/>
      </w:r>
    </w:p>
    <w:p w:rsidR="00DB6AC1" w:rsidRPr="006B047F" w:rsidRDefault="0074133C" w:rsidP="0074133C">
      <w:pPr>
        <w:tabs>
          <w:tab w:val="left" w:pos="2268"/>
        </w:tabs>
        <w:spacing w:after="0" w:line="240" w:lineRule="auto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ab/>
      </w:r>
      <w:r w:rsidR="00DB6AC1" w:rsidRPr="006B047F">
        <w:rPr>
          <w:rFonts w:ascii="Verdana" w:hAnsi="Verdana"/>
          <w:sz w:val="16"/>
          <w:szCs w:val="16"/>
        </w:rPr>
        <w:t>Tél :</w:t>
      </w:r>
      <w:r w:rsidR="005561BF" w:rsidRPr="006B047F">
        <w:rPr>
          <w:rFonts w:ascii="Verdana" w:hAnsi="Verdana"/>
          <w:sz w:val="16"/>
          <w:szCs w:val="16"/>
        </w:rPr>
        <w:tab/>
      </w:r>
      <w:r w:rsidR="005561BF" w:rsidRPr="006B047F">
        <w:rPr>
          <w:rFonts w:ascii="Verdana" w:hAnsi="Verdana"/>
          <w:sz w:val="16"/>
          <w:szCs w:val="16"/>
        </w:rPr>
        <w:tab/>
      </w:r>
      <w:r w:rsidR="005561BF" w:rsidRPr="006B047F">
        <w:rPr>
          <w:rFonts w:ascii="Verdana" w:hAnsi="Verdana"/>
          <w:sz w:val="16"/>
          <w:szCs w:val="16"/>
        </w:rPr>
        <w:tab/>
      </w:r>
      <w:r w:rsidRPr="006B047F">
        <w:rPr>
          <w:rFonts w:ascii="Verdana" w:hAnsi="Verdana"/>
          <w:sz w:val="16"/>
          <w:szCs w:val="16"/>
        </w:rPr>
        <w:tab/>
      </w:r>
      <w:r w:rsidR="00DB6226" w:rsidRPr="006B047F">
        <w:rPr>
          <w:rFonts w:ascii="Verdana" w:hAnsi="Verdana"/>
          <w:sz w:val="16"/>
          <w:szCs w:val="16"/>
        </w:rPr>
        <w:tab/>
      </w:r>
      <w:r w:rsidRPr="006B047F">
        <w:rPr>
          <w:rFonts w:ascii="Verdana" w:hAnsi="Verdana"/>
          <w:sz w:val="16"/>
          <w:szCs w:val="16"/>
        </w:rPr>
        <w:t>Portable :</w:t>
      </w:r>
    </w:p>
    <w:p w:rsidR="00DB6AC1" w:rsidRPr="006B047F" w:rsidRDefault="0074133C" w:rsidP="0074133C">
      <w:pPr>
        <w:tabs>
          <w:tab w:val="left" w:pos="2268"/>
        </w:tabs>
        <w:spacing w:after="0" w:line="240" w:lineRule="auto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ab/>
      </w:r>
      <w:r w:rsidR="00DB6AC1" w:rsidRPr="006B047F">
        <w:rPr>
          <w:rFonts w:ascii="Verdana" w:hAnsi="Verdana"/>
          <w:sz w:val="16"/>
          <w:szCs w:val="16"/>
        </w:rPr>
        <w:t>Mail :</w:t>
      </w:r>
      <w:r w:rsidRPr="006B047F">
        <w:rPr>
          <w:rFonts w:ascii="Verdana" w:hAnsi="Verdana"/>
          <w:sz w:val="16"/>
          <w:szCs w:val="16"/>
        </w:rPr>
        <w:t xml:space="preserve"> </w:t>
      </w:r>
    </w:p>
    <w:p w:rsidR="00DB6AC1" w:rsidRPr="006B047F" w:rsidRDefault="00DB6AC1" w:rsidP="001F1107">
      <w:pPr>
        <w:spacing w:after="0"/>
        <w:rPr>
          <w:rFonts w:ascii="Verdana" w:hAnsi="Verdana"/>
          <w:sz w:val="16"/>
          <w:szCs w:val="16"/>
        </w:rPr>
      </w:pPr>
    </w:p>
    <w:p w:rsidR="00167759" w:rsidRPr="006B047F" w:rsidRDefault="00167759" w:rsidP="00194960">
      <w:pPr>
        <w:pStyle w:val="Paragraphedeliste"/>
        <w:numPr>
          <w:ilvl w:val="0"/>
          <w:numId w:val="1"/>
        </w:numPr>
        <w:ind w:left="426"/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Je reconnais que les intempéries, les ravageurs, les maladies font partie intégrante de l’agriculture et peuvent nuire à la production. Le goût du lait varie avec les saisons</w:t>
      </w:r>
      <w:r w:rsidR="00703FB0" w:rsidRPr="006B047F">
        <w:rPr>
          <w:rFonts w:ascii="Verdana" w:hAnsi="Verdana"/>
          <w:sz w:val="16"/>
          <w:szCs w:val="16"/>
        </w:rPr>
        <w:t xml:space="preserve"> et celui des produits qui en sont issus aussi. En conséquence je comprends qu’en devenant partenaire, j’accepte de partager les risques.</w:t>
      </w:r>
    </w:p>
    <w:p w:rsidR="00167759" w:rsidRPr="006B047F" w:rsidRDefault="00703FB0" w:rsidP="00194960">
      <w:pPr>
        <w:pStyle w:val="Paragraphedeliste"/>
        <w:numPr>
          <w:ilvl w:val="0"/>
          <w:numId w:val="1"/>
        </w:numPr>
        <w:ind w:left="426"/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Je viens remplir mon panier au local de distribution aux dates et heures précisées ci-dessus ce qui me permet de mieux connaître le producteur-agriculteur partenaire.</w:t>
      </w:r>
    </w:p>
    <w:p w:rsidR="00703FB0" w:rsidRPr="006B047F" w:rsidRDefault="00703FB0" w:rsidP="00194960">
      <w:pPr>
        <w:pStyle w:val="Paragraphedeliste"/>
        <w:numPr>
          <w:ilvl w:val="0"/>
          <w:numId w:val="1"/>
        </w:numPr>
        <w:ind w:left="426"/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Quand je ne peux pas venir chercher mon panier, je cherche quelqu’un qui soit prêt à prendre le panier et émarger à ma place.</w:t>
      </w:r>
    </w:p>
    <w:p w:rsidR="00AD28D2" w:rsidRDefault="00A84F97" w:rsidP="00AD28D2">
      <w:pPr>
        <w:pStyle w:val="Paragraphedeliste"/>
        <w:numPr>
          <w:ilvl w:val="0"/>
          <w:numId w:val="1"/>
        </w:numPr>
        <w:ind w:left="426"/>
        <w:jc w:val="both"/>
        <w:rPr>
          <w:rFonts w:ascii="Verdana" w:hAnsi="Verdana"/>
          <w:sz w:val="16"/>
          <w:szCs w:val="16"/>
        </w:rPr>
      </w:pPr>
      <w:r w:rsidRPr="006B047F">
        <w:rPr>
          <w:rFonts w:ascii="Verdana" w:hAnsi="Verdana"/>
          <w:sz w:val="16"/>
          <w:szCs w:val="16"/>
        </w:rPr>
        <w:t>Si je ne viens pas chercher mon panier, il sera mis à disposition de l'équipe responsable de la distribution</w:t>
      </w:r>
      <w:r w:rsidR="006D0495">
        <w:rPr>
          <w:rFonts w:ascii="Verdana" w:hAnsi="Verdana"/>
          <w:sz w:val="16"/>
          <w:szCs w:val="16"/>
        </w:rPr>
        <w:t xml:space="preserve"> (pas de remboursement possible)</w:t>
      </w:r>
      <w:r w:rsidR="00D711F3" w:rsidRPr="006B047F">
        <w:rPr>
          <w:rFonts w:ascii="Verdana" w:hAnsi="Verdana"/>
          <w:sz w:val="16"/>
          <w:szCs w:val="16"/>
        </w:rPr>
        <w:t>.</w:t>
      </w:r>
    </w:p>
    <w:p w:rsidR="00AD28D2" w:rsidRDefault="00AD28D2" w:rsidP="00AD28D2">
      <w:pPr>
        <w:pStyle w:val="Paragraphedeliste"/>
        <w:numPr>
          <w:ilvl w:val="0"/>
          <w:numId w:val="1"/>
        </w:numPr>
        <w:ind w:left="426"/>
        <w:jc w:val="both"/>
        <w:rPr>
          <w:rFonts w:ascii="Verdana" w:hAnsi="Verdana"/>
          <w:sz w:val="16"/>
          <w:szCs w:val="16"/>
        </w:rPr>
      </w:pPr>
      <w:r w:rsidRPr="00AD28D2">
        <w:rPr>
          <w:rFonts w:ascii="Verdana" w:hAnsi="Verdana"/>
          <w:sz w:val="16"/>
          <w:szCs w:val="16"/>
        </w:rPr>
        <w:t>J’accepte d’effectuer, durant la période du contrat, au moins une permanence (entre 17h45 et 19h15) sur le lieu de distribution</w:t>
      </w:r>
      <w:r w:rsidR="00004957">
        <w:rPr>
          <w:rFonts w:ascii="Verdana" w:hAnsi="Verdana"/>
          <w:sz w:val="16"/>
          <w:szCs w:val="16"/>
        </w:rPr>
        <w:t>.</w:t>
      </w:r>
    </w:p>
    <w:p w:rsidR="00AD28D2" w:rsidRDefault="00AD28D2" w:rsidP="00AD28D2">
      <w:pPr>
        <w:pStyle w:val="Paragraphedeliste"/>
        <w:numPr>
          <w:ilvl w:val="0"/>
          <w:numId w:val="1"/>
        </w:numPr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AD28D2">
        <w:rPr>
          <w:rFonts w:ascii="Verdana" w:hAnsi="Verdana"/>
          <w:sz w:val="16"/>
          <w:szCs w:val="16"/>
        </w:rPr>
        <w:lastRenderedPageBreak/>
        <w:t>Je participe, selon mes disponibilités, à la vie de l’association et aux tâches proposées par le producteur.</w:t>
      </w:r>
    </w:p>
    <w:p w:rsidR="00AD28D2" w:rsidRDefault="00AD28D2" w:rsidP="00AD28D2">
      <w:pPr>
        <w:pStyle w:val="Paragraphedeliste"/>
        <w:numPr>
          <w:ilvl w:val="0"/>
          <w:numId w:val="1"/>
        </w:numPr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AD28D2">
        <w:rPr>
          <w:rFonts w:ascii="Verdana" w:hAnsi="Verdana"/>
          <w:sz w:val="16"/>
          <w:szCs w:val="16"/>
        </w:rPr>
        <w:t>Afin de limiter les emballages, je rapporte obligatoirement les pots pour réutilisation</w:t>
      </w:r>
      <w:r w:rsidR="00E73DAF">
        <w:rPr>
          <w:rFonts w:ascii="Verdana" w:hAnsi="Verdana"/>
          <w:sz w:val="16"/>
          <w:szCs w:val="16"/>
        </w:rPr>
        <w:t xml:space="preserve"> </w:t>
      </w:r>
      <w:r w:rsidRPr="00AD28D2">
        <w:rPr>
          <w:rFonts w:ascii="Verdana" w:hAnsi="Verdana"/>
          <w:sz w:val="16"/>
          <w:szCs w:val="16"/>
        </w:rPr>
        <w:t>à chaque livraison</w:t>
      </w:r>
      <w:r w:rsidR="00E73DAF">
        <w:rPr>
          <w:rFonts w:ascii="Verdana" w:hAnsi="Verdana"/>
          <w:sz w:val="16"/>
          <w:szCs w:val="16"/>
        </w:rPr>
        <w:t xml:space="preserve"> (contenants donnés lors de la première distribution ou autres contenants personnels)</w:t>
      </w:r>
      <w:r w:rsidRPr="00AD28D2">
        <w:rPr>
          <w:rFonts w:ascii="Verdana" w:hAnsi="Verdana"/>
          <w:sz w:val="16"/>
          <w:szCs w:val="16"/>
        </w:rPr>
        <w:t xml:space="preserve">. </w:t>
      </w:r>
    </w:p>
    <w:p w:rsidR="00285851" w:rsidRDefault="00285851" w:rsidP="00285851">
      <w:pPr>
        <w:pStyle w:val="Paragraphedeliste"/>
        <w:numPr>
          <w:ilvl w:val="0"/>
          <w:numId w:val="1"/>
        </w:numPr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285851">
        <w:rPr>
          <w:rFonts w:ascii="Verdana" w:hAnsi="Verdana"/>
          <w:sz w:val="16"/>
          <w:szCs w:val="16"/>
        </w:rPr>
        <w:t xml:space="preserve">J’adhère à l’association Les </w:t>
      </w:r>
      <w:proofErr w:type="spellStart"/>
      <w:r w:rsidRPr="00285851">
        <w:rPr>
          <w:rFonts w:ascii="Verdana" w:hAnsi="Verdana"/>
          <w:sz w:val="16"/>
          <w:szCs w:val="16"/>
        </w:rPr>
        <w:t>Amaps</w:t>
      </w:r>
      <w:proofErr w:type="spellEnd"/>
      <w:r w:rsidRPr="00285851">
        <w:rPr>
          <w:rFonts w:ascii="Verdana" w:hAnsi="Verdana"/>
          <w:sz w:val="16"/>
          <w:szCs w:val="16"/>
        </w:rPr>
        <w:t xml:space="preserve"> de Couëron. Je règle une cotisation de 5€/par famille/par an en début d’année.</w:t>
      </w:r>
    </w:p>
    <w:p w:rsidR="003D0A79" w:rsidRPr="00285851" w:rsidRDefault="003D0A79" w:rsidP="00285851">
      <w:pPr>
        <w:pStyle w:val="Paragraphedeliste"/>
        <w:numPr>
          <w:ilvl w:val="0"/>
          <w:numId w:val="1"/>
        </w:numPr>
        <w:spacing w:after="0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Je m’engage à commander un minimum de 2 produits par livraison (</w:t>
      </w:r>
      <w:r w:rsidR="002E338E">
        <w:rPr>
          <w:rFonts w:ascii="Verdana" w:hAnsi="Verdana"/>
          <w:sz w:val="16"/>
          <w:szCs w:val="16"/>
        </w:rPr>
        <w:t xml:space="preserve">le </w:t>
      </w:r>
      <w:r>
        <w:rPr>
          <w:rFonts w:ascii="Verdana" w:hAnsi="Verdana"/>
          <w:sz w:val="16"/>
          <w:szCs w:val="16"/>
        </w:rPr>
        <w:t>lait</w:t>
      </w:r>
      <w:r w:rsidR="00EF6EA5">
        <w:rPr>
          <w:rFonts w:ascii="Verdana" w:hAnsi="Verdana"/>
          <w:sz w:val="16"/>
          <w:szCs w:val="16"/>
        </w:rPr>
        <w:t xml:space="preserve"> </w:t>
      </w:r>
      <w:r w:rsidR="002E338E">
        <w:rPr>
          <w:rFonts w:ascii="Verdana" w:hAnsi="Verdana"/>
          <w:sz w:val="16"/>
          <w:szCs w:val="16"/>
        </w:rPr>
        <w:t xml:space="preserve">ne compte pas </w:t>
      </w:r>
      <w:r w:rsidR="00EF6EA5">
        <w:rPr>
          <w:rFonts w:ascii="Verdana" w:hAnsi="Verdana"/>
          <w:sz w:val="16"/>
          <w:szCs w:val="16"/>
        </w:rPr>
        <w:t>pour</w:t>
      </w:r>
      <w:r w:rsidR="002E338E">
        <w:rPr>
          <w:rFonts w:ascii="Verdana" w:hAnsi="Verdana"/>
          <w:sz w:val="16"/>
          <w:szCs w:val="16"/>
        </w:rPr>
        <w:t xml:space="preserve"> un produit</w:t>
      </w:r>
      <w:r>
        <w:rPr>
          <w:rFonts w:ascii="Verdana" w:hAnsi="Verdana"/>
          <w:sz w:val="16"/>
          <w:szCs w:val="16"/>
        </w:rPr>
        <w:t>).</w:t>
      </w:r>
    </w:p>
    <w:p w:rsidR="00285851" w:rsidRDefault="00285851" w:rsidP="00285851">
      <w:pPr>
        <w:spacing w:after="0"/>
        <w:jc w:val="both"/>
        <w:rPr>
          <w:rFonts w:ascii="Verdana" w:hAnsi="Verdana"/>
          <w:sz w:val="16"/>
          <w:szCs w:val="16"/>
        </w:rPr>
      </w:pPr>
    </w:p>
    <w:p w:rsidR="00285851" w:rsidRDefault="00285851" w:rsidP="00285851">
      <w:pPr>
        <w:spacing w:after="0"/>
        <w:jc w:val="both"/>
        <w:rPr>
          <w:rFonts w:ascii="Verdana" w:hAnsi="Verdana"/>
          <w:sz w:val="16"/>
          <w:szCs w:val="16"/>
        </w:rPr>
      </w:pPr>
    </w:p>
    <w:p w:rsidR="00285851" w:rsidRPr="00285851" w:rsidRDefault="00285851" w:rsidP="00285851">
      <w:pPr>
        <w:spacing w:after="0"/>
        <w:jc w:val="both"/>
        <w:rPr>
          <w:rFonts w:ascii="Verdana" w:hAnsi="Verdana"/>
          <w:sz w:val="16"/>
          <w:szCs w:val="16"/>
        </w:rPr>
      </w:pPr>
    </w:p>
    <w:p w:rsidR="000F0770" w:rsidRPr="0053245B" w:rsidRDefault="00C51EC4" w:rsidP="0053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TARIFS</w:t>
      </w:r>
    </w:p>
    <w:tbl>
      <w:tblPr>
        <w:tblW w:w="8149" w:type="dxa"/>
        <w:jc w:val="center"/>
        <w:tblInd w:w="-3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0"/>
        <w:gridCol w:w="1659"/>
      </w:tblGrid>
      <w:tr w:rsidR="00402F73" w:rsidRPr="00F74F4E" w:rsidTr="007834F3">
        <w:trPr>
          <w:trHeight w:val="510"/>
          <w:jc w:val="center"/>
        </w:trPr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F73" w:rsidRPr="00F74F4E" w:rsidRDefault="00402F73" w:rsidP="00EA4A7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A4A70">
              <w:rPr>
                <w:rFonts w:ascii="Verdana" w:hAnsi="Verdana"/>
                <w:sz w:val="16"/>
                <w:szCs w:val="16"/>
              </w:rPr>
              <w:t xml:space="preserve">Yaourt nature </w:t>
            </w:r>
            <w:r>
              <w:rPr>
                <w:rFonts w:ascii="Verdana" w:hAnsi="Verdana"/>
                <w:sz w:val="16"/>
                <w:szCs w:val="16"/>
              </w:rPr>
              <w:t>- P</w:t>
            </w:r>
            <w:r w:rsidRPr="00EA4A70">
              <w:rPr>
                <w:rFonts w:ascii="Verdana" w:hAnsi="Verdana"/>
                <w:sz w:val="16"/>
                <w:szCs w:val="16"/>
              </w:rPr>
              <w:t>ot de 500g</w:t>
            </w:r>
          </w:p>
        </w:tc>
        <w:tc>
          <w:tcPr>
            <w:tcW w:w="1659" w:type="dxa"/>
            <w:vAlign w:val="center"/>
          </w:tcPr>
          <w:p w:rsidR="00402F73" w:rsidRPr="00F74F4E" w:rsidRDefault="00402F73" w:rsidP="00E658B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2,40€</w:t>
            </w:r>
          </w:p>
        </w:tc>
      </w:tr>
      <w:tr w:rsidR="00402F73" w:rsidRPr="006B047F" w:rsidTr="007834F3">
        <w:trPr>
          <w:trHeight w:val="510"/>
          <w:jc w:val="center"/>
        </w:trPr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F73" w:rsidRPr="00F74F4E" w:rsidRDefault="00402F73" w:rsidP="00EA4A7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74F4E">
              <w:rPr>
                <w:rFonts w:ascii="Verdana" w:hAnsi="Verdana"/>
                <w:sz w:val="16"/>
                <w:szCs w:val="16"/>
              </w:rPr>
              <w:t xml:space="preserve">Riz au lait 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F74F4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F74F4E">
              <w:rPr>
                <w:rFonts w:ascii="Verdana" w:hAnsi="Verdana"/>
                <w:sz w:val="16"/>
                <w:szCs w:val="16"/>
              </w:rPr>
              <w:t>ot de 500g</w:t>
            </w:r>
          </w:p>
        </w:tc>
        <w:tc>
          <w:tcPr>
            <w:tcW w:w="1659" w:type="dxa"/>
            <w:vAlign w:val="center"/>
          </w:tcPr>
          <w:p w:rsidR="00402F73" w:rsidRPr="006B047F" w:rsidRDefault="00402F73" w:rsidP="007D103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2,50€</w:t>
            </w:r>
          </w:p>
        </w:tc>
      </w:tr>
      <w:tr w:rsidR="00402F73" w:rsidRPr="006B047F" w:rsidTr="007834F3">
        <w:trPr>
          <w:trHeight w:val="510"/>
          <w:jc w:val="center"/>
        </w:trPr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F73" w:rsidRPr="00F74F4E" w:rsidRDefault="00402F73" w:rsidP="00EA4A7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Fromage blanc nature - P</w:t>
            </w:r>
            <w:r w:rsidRPr="00F74F4E">
              <w:rPr>
                <w:rFonts w:ascii="Verdana" w:hAnsi="Verdana"/>
                <w:sz w:val="16"/>
                <w:szCs w:val="16"/>
              </w:rPr>
              <w:t>ot de 500g</w:t>
            </w:r>
          </w:p>
        </w:tc>
        <w:tc>
          <w:tcPr>
            <w:tcW w:w="1659" w:type="dxa"/>
            <w:vAlign w:val="center"/>
          </w:tcPr>
          <w:p w:rsidR="00402F73" w:rsidRPr="006B047F" w:rsidRDefault="00402F73" w:rsidP="00752C5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2,75€</w:t>
            </w:r>
          </w:p>
        </w:tc>
      </w:tr>
      <w:tr w:rsidR="00402F73" w:rsidRPr="006B047F" w:rsidTr="007834F3">
        <w:trPr>
          <w:trHeight w:val="510"/>
          <w:jc w:val="center"/>
        </w:trPr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F73" w:rsidRPr="00F74F4E" w:rsidRDefault="00402F73" w:rsidP="003538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Lait – Bouteille d’1L</w:t>
            </w:r>
          </w:p>
        </w:tc>
        <w:tc>
          <w:tcPr>
            <w:tcW w:w="1659" w:type="dxa"/>
            <w:vAlign w:val="center"/>
          </w:tcPr>
          <w:p w:rsidR="00402F73" w:rsidRPr="006B047F" w:rsidRDefault="00402F73" w:rsidP="00BD54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0,</w:t>
            </w:r>
            <w:r w:rsidR="00BD54FF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0€</w:t>
            </w:r>
          </w:p>
        </w:tc>
      </w:tr>
      <w:tr w:rsidR="003171C4" w:rsidRPr="006B047F" w:rsidTr="007834F3">
        <w:trPr>
          <w:trHeight w:val="510"/>
          <w:jc w:val="center"/>
        </w:trPr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1C4" w:rsidRDefault="003171C4" w:rsidP="003538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Crème fraiche – Pot de 250g</w:t>
            </w:r>
          </w:p>
        </w:tc>
        <w:tc>
          <w:tcPr>
            <w:tcW w:w="1659" w:type="dxa"/>
            <w:vAlign w:val="center"/>
          </w:tcPr>
          <w:p w:rsidR="003171C4" w:rsidRDefault="003171C4" w:rsidP="00752C5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2,15€</w:t>
            </w:r>
          </w:p>
        </w:tc>
      </w:tr>
      <w:tr w:rsidR="003171C4" w:rsidRPr="006B047F" w:rsidTr="007834F3">
        <w:trPr>
          <w:trHeight w:val="510"/>
          <w:jc w:val="center"/>
        </w:trPr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1C4" w:rsidRDefault="00EF68A8" w:rsidP="00B868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Beurre </w:t>
            </w:r>
            <w:r w:rsidR="0060070F" w:rsidRPr="00B868C1">
              <w:rPr>
                <w:rFonts w:ascii="Verdana" w:hAnsi="Verdana"/>
                <w:sz w:val="16"/>
                <w:szCs w:val="16"/>
              </w:rPr>
              <w:t>salé</w:t>
            </w:r>
            <w:r w:rsidR="00B868C1" w:rsidRPr="00B868C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– 250g</w:t>
            </w:r>
            <w:r w:rsidR="002868A7">
              <w:rPr>
                <w:rFonts w:ascii="Verdana" w:hAnsi="Verdana"/>
                <w:sz w:val="16"/>
                <w:szCs w:val="16"/>
              </w:rPr>
              <w:t xml:space="preserve"> *</w:t>
            </w:r>
          </w:p>
        </w:tc>
        <w:tc>
          <w:tcPr>
            <w:tcW w:w="1659" w:type="dxa"/>
            <w:vAlign w:val="center"/>
          </w:tcPr>
          <w:p w:rsidR="003171C4" w:rsidRDefault="00EF68A8" w:rsidP="00752C5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3,80€</w:t>
            </w:r>
          </w:p>
        </w:tc>
      </w:tr>
      <w:tr w:rsidR="003171C4" w:rsidRPr="006B047F" w:rsidTr="007834F3">
        <w:trPr>
          <w:trHeight w:val="510"/>
          <w:jc w:val="center"/>
        </w:trPr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1C4" w:rsidRDefault="00EF68A8" w:rsidP="003538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Fromages frais : nature ou poivre ou ail et fines herbes ou échalotes ou saveurs du jardin (oignons, tomates, ciboulette, estragon)</w:t>
            </w:r>
            <w:r w:rsidR="0060070F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7834F3" w:rsidRPr="007834F3">
              <w:rPr>
                <w:rFonts w:ascii="Verdana" w:hAnsi="Verdana"/>
                <w:sz w:val="16"/>
                <w:szCs w:val="16"/>
              </w:rPr>
              <w:t xml:space="preserve">environ </w:t>
            </w:r>
            <w:r w:rsidR="0060070F" w:rsidRPr="007834F3">
              <w:rPr>
                <w:rFonts w:ascii="Verdana" w:hAnsi="Verdana"/>
                <w:sz w:val="16"/>
                <w:szCs w:val="16"/>
              </w:rPr>
              <w:t>150g</w:t>
            </w:r>
          </w:p>
        </w:tc>
        <w:tc>
          <w:tcPr>
            <w:tcW w:w="1659" w:type="dxa"/>
            <w:vAlign w:val="center"/>
          </w:tcPr>
          <w:p w:rsidR="003171C4" w:rsidRDefault="00EF68A8" w:rsidP="00752C5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2,20€</w:t>
            </w:r>
          </w:p>
        </w:tc>
      </w:tr>
    </w:tbl>
    <w:p w:rsidR="003C160E" w:rsidRPr="006B047F" w:rsidRDefault="003C160E" w:rsidP="00D05321">
      <w:pPr>
        <w:spacing w:after="0"/>
        <w:rPr>
          <w:rFonts w:ascii="Verdana" w:hAnsi="Verdana"/>
          <w:sz w:val="16"/>
          <w:szCs w:val="16"/>
        </w:rPr>
      </w:pPr>
    </w:p>
    <w:p w:rsidR="007D103C" w:rsidRPr="002868A7" w:rsidRDefault="002868A7" w:rsidP="00D05321">
      <w:pPr>
        <w:spacing w:after="0"/>
        <w:rPr>
          <w:rFonts w:ascii="Verdana" w:hAnsi="Verdana"/>
          <w:i/>
          <w:sz w:val="16"/>
          <w:szCs w:val="16"/>
        </w:rPr>
      </w:pPr>
      <w:r w:rsidRPr="002868A7">
        <w:rPr>
          <w:rFonts w:ascii="Verdana" w:hAnsi="Verdana"/>
          <w:i/>
          <w:sz w:val="16"/>
          <w:szCs w:val="16"/>
        </w:rPr>
        <w:t>* Le producteur pourra fournir uniquement un beurre 250g par contrat et par livraison</w:t>
      </w:r>
    </w:p>
    <w:p w:rsidR="0053245B" w:rsidRDefault="0053245B" w:rsidP="00D05321">
      <w:pPr>
        <w:spacing w:after="0"/>
        <w:rPr>
          <w:rFonts w:ascii="Verdana" w:hAnsi="Verdana"/>
          <w:sz w:val="16"/>
          <w:szCs w:val="16"/>
        </w:rPr>
      </w:pPr>
    </w:p>
    <w:p w:rsidR="0053245B" w:rsidRDefault="0053245B" w:rsidP="0053245B">
      <w:pPr>
        <w:pStyle w:val="Titre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rPr>
          <w:rFonts w:ascii="Arial" w:hAnsi="Arial" w:cs="Arial"/>
          <w:color w:val="000000"/>
          <w:sz w:val="20"/>
          <w:szCs w:val="22"/>
        </w:rPr>
      </w:pPr>
      <w:r w:rsidRPr="00A30332">
        <w:rPr>
          <w:rFonts w:ascii="Verdana" w:eastAsia="Calibri" w:hAnsi="Verdana" w:cs="Times New Roman"/>
          <w:bCs w:val="0"/>
          <w:lang w:eastAsia="en-US"/>
        </w:rPr>
        <w:t>COMMANDE ET PAIEMENT</w:t>
      </w:r>
    </w:p>
    <w:p w:rsidR="0053245B" w:rsidRPr="00544CD2" w:rsidRDefault="0053245B" w:rsidP="00544CD2">
      <w:pPr>
        <w:jc w:val="both"/>
        <w:rPr>
          <w:rFonts w:ascii="Verdana" w:hAnsi="Verdana"/>
          <w:sz w:val="16"/>
          <w:szCs w:val="16"/>
        </w:rPr>
      </w:pPr>
    </w:p>
    <w:p w:rsidR="00544CD2" w:rsidRPr="005807E5" w:rsidRDefault="00544CD2" w:rsidP="00544CD2">
      <w:pPr>
        <w:pStyle w:val="Paragraphedeliste"/>
        <w:numPr>
          <w:ilvl w:val="0"/>
          <w:numId w:val="1"/>
        </w:numPr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5807E5">
        <w:rPr>
          <w:rFonts w:ascii="Verdana" w:hAnsi="Verdana"/>
          <w:sz w:val="16"/>
          <w:szCs w:val="16"/>
        </w:rPr>
        <w:t>Je m’engage pour 6 mois en payant de manière anticipée la somme de ________ en _____ fois (jusqu’à 3 fois)</w:t>
      </w:r>
    </w:p>
    <w:p w:rsidR="0053245B" w:rsidRPr="00544CD2" w:rsidRDefault="0053245B" w:rsidP="0053245B">
      <w:pPr>
        <w:pStyle w:val="NormalWeb"/>
        <w:jc w:val="both"/>
        <w:rPr>
          <w:rFonts w:ascii="Verdana" w:eastAsia="Calibri" w:hAnsi="Verdana" w:cs="Times New Roman"/>
          <w:sz w:val="16"/>
          <w:szCs w:val="16"/>
          <w:lang w:eastAsia="en-US"/>
        </w:rPr>
      </w:pPr>
    </w:p>
    <w:tbl>
      <w:tblPr>
        <w:tblW w:w="0" w:type="auto"/>
        <w:jc w:val="center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7"/>
        <w:gridCol w:w="4745"/>
        <w:gridCol w:w="2415"/>
      </w:tblGrid>
      <w:tr w:rsidR="0053245B" w:rsidRPr="00544CD2" w:rsidTr="00A87E72">
        <w:trPr>
          <w:cantSplit/>
          <w:trHeight w:val="420"/>
          <w:jc w:val="center"/>
        </w:trPr>
        <w:tc>
          <w:tcPr>
            <w:tcW w:w="20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3245B" w:rsidRPr="00544CD2" w:rsidRDefault="0053245B" w:rsidP="00CF4CD1">
            <w:pPr>
              <w:suppressAutoHyphens/>
              <w:snapToGrid w:val="0"/>
              <w:spacing w:before="60" w:after="60" w:line="240" w:lineRule="auto"/>
              <w:ind w:left="72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>1 chèque à la signature</w:t>
            </w:r>
          </w:p>
        </w:tc>
        <w:tc>
          <w:tcPr>
            <w:tcW w:w="47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3245B" w:rsidRPr="00544CD2" w:rsidRDefault="0053245B" w:rsidP="00BD54FF">
            <w:pPr>
              <w:suppressAutoHyphens/>
              <w:snapToGrid w:val="0"/>
              <w:spacing w:before="60" w:after="60" w:line="240" w:lineRule="auto"/>
              <w:ind w:left="72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 xml:space="preserve">Encaissement </w:t>
            </w:r>
            <w:r w:rsidR="00BD54FF">
              <w:rPr>
                <w:rFonts w:ascii="Verdana" w:hAnsi="Verdana"/>
                <w:sz w:val="16"/>
                <w:szCs w:val="16"/>
              </w:rPr>
              <w:t>mai</w:t>
            </w:r>
            <w:r w:rsidRPr="00544CD2">
              <w:rPr>
                <w:rFonts w:ascii="Verdana" w:hAnsi="Verdana"/>
                <w:sz w:val="16"/>
                <w:szCs w:val="16"/>
              </w:rPr>
              <w:t xml:space="preserve"> 20</w:t>
            </w:r>
            <w:r w:rsidR="00BD54F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415" w:type="dxa"/>
            <w:vMerge w:val="restart"/>
            <w:tcBorders>
              <w:top w:val="double" w:sz="1" w:space="0" w:color="C0C0C0"/>
              <w:left w:val="double" w:sz="1" w:space="0" w:color="C0C0C0"/>
              <w:right w:val="double" w:sz="1" w:space="0" w:color="C0C0C0"/>
            </w:tcBorders>
            <w:vAlign w:val="center"/>
          </w:tcPr>
          <w:p w:rsidR="0053245B" w:rsidRPr="00544CD2" w:rsidRDefault="0053245B" w:rsidP="009C7306">
            <w:pPr>
              <w:snapToGrid w:val="0"/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 xml:space="preserve">Chèque(s) à établir à </w:t>
            </w:r>
          </w:p>
          <w:p w:rsidR="0053245B" w:rsidRPr="00544CD2" w:rsidRDefault="0053245B" w:rsidP="009C7306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>l’ordre de :</w:t>
            </w:r>
          </w:p>
          <w:p w:rsidR="0053245B" w:rsidRPr="00CF4CD1" w:rsidRDefault="00C91D72" w:rsidP="009C7306">
            <w:pPr>
              <w:pStyle w:val="NormalWeb"/>
              <w:spacing w:before="60" w:after="60"/>
              <w:ind w:left="360"/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</w:pPr>
            <w:r w:rsidRPr="005807E5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GAEC travailleur des Roches</w:t>
            </w:r>
          </w:p>
        </w:tc>
      </w:tr>
      <w:tr w:rsidR="0053245B" w:rsidRPr="00544CD2" w:rsidTr="00A87E72">
        <w:trPr>
          <w:cantSplit/>
          <w:trHeight w:val="420"/>
          <w:jc w:val="center"/>
        </w:trPr>
        <w:tc>
          <w:tcPr>
            <w:tcW w:w="2097" w:type="dxa"/>
            <w:tcBorders>
              <w:left w:val="double" w:sz="1" w:space="0" w:color="C0C0C0"/>
              <w:bottom w:val="double" w:sz="1" w:space="0" w:color="C0C0C0"/>
            </w:tcBorders>
          </w:tcPr>
          <w:p w:rsidR="0053245B" w:rsidRPr="00544CD2" w:rsidRDefault="0053245B" w:rsidP="00CF4CD1">
            <w:pPr>
              <w:suppressAutoHyphens/>
              <w:snapToGrid w:val="0"/>
              <w:spacing w:before="60" w:after="60" w:line="240" w:lineRule="auto"/>
              <w:ind w:left="72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>2 chèques à la signature</w:t>
            </w:r>
          </w:p>
        </w:tc>
        <w:tc>
          <w:tcPr>
            <w:tcW w:w="4745" w:type="dxa"/>
            <w:tcBorders>
              <w:left w:val="double" w:sz="1" w:space="0" w:color="C0C0C0"/>
              <w:bottom w:val="double" w:sz="1" w:space="0" w:color="C0C0C0"/>
            </w:tcBorders>
          </w:tcPr>
          <w:p w:rsidR="0053245B" w:rsidRPr="00544CD2" w:rsidRDefault="0053245B" w:rsidP="00BD54FF">
            <w:pPr>
              <w:suppressAutoHyphens/>
              <w:snapToGrid w:val="0"/>
              <w:spacing w:before="60" w:after="60" w:line="240" w:lineRule="auto"/>
              <w:ind w:left="72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 xml:space="preserve">Encaissement </w:t>
            </w:r>
            <w:r w:rsidR="00BD54FF">
              <w:rPr>
                <w:rFonts w:ascii="Verdana" w:hAnsi="Verdana"/>
                <w:sz w:val="16"/>
                <w:szCs w:val="16"/>
              </w:rPr>
              <w:t>mai</w:t>
            </w:r>
            <w:r w:rsidR="008016A6">
              <w:rPr>
                <w:rFonts w:ascii="Verdana" w:hAnsi="Verdana"/>
                <w:sz w:val="16"/>
                <w:szCs w:val="16"/>
              </w:rPr>
              <w:t xml:space="preserve"> 20</w:t>
            </w:r>
            <w:r w:rsidR="00BD54FF">
              <w:rPr>
                <w:rFonts w:ascii="Verdana" w:hAnsi="Verdana"/>
                <w:sz w:val="16"/>
                <w:szCs w:val="16"/>
              </w:rPr>
              <w:t>20</w:t>
            </w:r>
            <w:r w:rsidR="008016A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44CD2">
              <w:rPr>
                <w:rFonts w:ascii="Verdana" w:hAnsi="Verdana"/>
                <w:sz w:val="16"/>
                <w:szCs w:val="16"/>
              </w:rPr>
              <w:t xml:space="preserve">/ </w:t>
            </w:r>
            <w:r w:rsidR="00BD54FF">
              <w:rPr>
                <w:rFonts w:ascii="Verdana" w:hAnsi="Verdana"/>
                <w:sz w:val="16"/>
                <w:szCs w:val="16"/>
              </w:rPr>
              <w:t>juillet</w:t>
            </w:r>
            <w:r w:rsidRPr="00544CD2">
              <w:rPr>
                <w:rFonts w:ascii="Verdana" w:hAnsi="Verdana"/>
                <w:sz w:val="16"/>
                <w:szCs w:val="16"/>
              </w:rPr>
              <w:t xml:space="preserve"> 20</w:t>
            </w:r>
            <w:r w:rsidR="00BD54F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415" w:type="dxa"/>
            <w:vMerge/>
            <w:tcBorders>
              <w:left w:val="double" w:sz="1" w:space="0" w:color="C0C0C0"/>
              <w:right w:val="double" w:sz="1" w:space="0" w:color="C0C0C0"/>
            </w:tcBorders>
            <w:vAlign w:val="center"/>
          </w:tcPr>
          <w:p w:rsidR="0053245B" w:rsidRPr="00544CD2" w:rsidRDefault="0053245B" w:rsidP="0053245B">
            <w:pPr>
              <w:pStyle w:val="NormalWeb"/>
              <w:numPr>
                <w:ilvl w:val="0"/>
                <w:numId w:val="4"/>
              </w:numPr>
              <w:snapToGrid w:val="0"/>
              <w:spacing w:before="60" w:after="60"/>
              <w:jc w:val="center"/>
              <w:rPr>
                <w:rFonts w:ascii="Verdana" w:eastAsia="Calibri" w:hAnsi="Verdana" w:cs="Times New Roman"/>
                <w:sz w:val="16"/>
                <w:szCs w:val="16"/>
                <w:lang w:eastAsia="en-US"/>
              </w:rPr>
            </w:pPr>
          </w:p>
        </w:tc>
      </w:tr>
      <w:tr w:rsidR="0053245B" w:rsidRPr="00544CD2" w:rsidTr="00A87E72">
        <w:trPr>
          <w:cantSplit/>
          <w:trHeight w:val="420"/>
          <w:jc w:val="center"/>
        </w:trPr>
        <w:tc>
          <w:tcPr>
            <w:tcW w:w="2097" w:type="dxa"/>
            <w:tcBorders>
              <w:left w:val="double" w:sz="1" w:space="0" w:color="C0C0C0"/>
              <w:bottom w:val="double" w:sz="1" w:space="0" w:color="C0C0C0"/>
            </w:tcBorders>
          </w:tcPr>
          <w:p w:rsidR="0053245B" w:rsidRPr="00544CD2" w:rsidRDefault="0053245B" w:rsidP="00CF4CD1">
            <w:pPr>
              <w:suppressAutoHyphens/>
              <w:snapToGrid w:val="0"/>
              <w:spacing w:before="60" w:after="60" w:line="240" w:lineRule="auto"/>
              <w:ind w:left="72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>3 chèques à la signature</w:t>
            </w:r>
          </w:p>
        </w:tc>
        <w:tc>
          <w:tcPr>
            <w:tcW w:w="4745" w:type="dxa"/>
            <w:tcBorders>
              <w:left w:val="double" w:sz="1" w:space="0" w:color="C0C0C0"/>
              <w:bottom w:val="double" w:sz="1" w:space="0" w:color="C0C0C0"/>
            </w:tcBorders>
          </w:tcPr>
          <w:p w:rsidR="0053245B" w:rsidRPr="00544CD2" w:rsidRDefault="0053245B" w:rsidP="00BD54FF">
            <w:pPr>
              <w:suppressAutoHyphens/>
              <w:snapToGrid w:val="0"/>
              <w:spacing w:before="60" w:after="60" w:line="240" w:lineRule="auto"/>
              <w:ind w:left="720"/>
              <w:rPr>
                <w:rFonts w:ascii="Verdana" w:hAnsi="Verdana"/>
                <w:sz w:val="16"/>
                <w:szCs w:val="16"/>
              </w:rPr>
            </w:pPr>
            <w:r w:rsidRPr="00544CD2">
              <w:rPr>
                <w:rFonts w:ascii="Verdana" w:hAnsi="Verdana"/>
                <w:sz w:val="16"/>
                <w:szCs w:val="16"/>
              </w:rPr>
              <w:t>Encaiss</w:t>
            </w:r>
            <w:r w:rsidR="001A34BD">
              <w:rPr>
                <w:rFonts w:ascii="Verdana" w:hAnsi="Verdana"/>
                <w:sz w:val="16"/>
                <w:szCs w:val="16"/>
              </w:rPr>
              <w:t xml:space="preserve">ement </w:t>
            </w:r>
            <w:r w:rsidR="00BD54FF">
              <w:rPr>
                <w:rFonts w:ascii="Verdana" w:hAnsi="Verdana"/>
                <w:sz w:val="16"/>
                <w:szCs w:val="16"/>
              </w:rPr>
              <w:t>mai</w:t>
            </w:r>
            <w:r w:rsidR="006D714D" w:rsidRPr="006D714D">
              <w:rPr>
                <w:rFonts w:ascii="Verdana" w:hAnsi="Verdana"/>
                <w:sz w:val="16"/>
                <w:szCs w:val="16"/>
              </w:rPr>
              <w:t xml:space="preserve"> 20</w:t>
            </w:r>
            <w:r w:rsidR="00BD54FF">
              <w:rPr>
                <w:rFonts w:ascii="Verdana" w:hAnsi="Verdana"/>
                <w:sz w:val="16"/>
                <w:szCs w:val="16"/>
              </w:rPr>
              <w:t>20</w:t>
            </w:r>
            <w:r w:rsidR="008016A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A34BD">
              <w:rPr>
                <w:rFonts w:ascii="Verdana" w:hAnsi="Verdana"/>
                <w:sz w:val="16"/>
                <w:szCs w:val="16"/>
              </w:rPr>
              <w:t xml:space="preserve">/ </w:t>
            </w:r>
            <w:r w:rsidR="00BD54FF">
              <w:rPr>
                <w:rFonts w:ascii="Verdana" w:hAnsi="Verdana"/>
                <w:sz w:val="16"/>
                <w:szCs w:val="16"/>
              </w:rPr>
              <w:t>juillet</w:t>
            </w:r>
            <w:r w:rsidR="001A34BD">
              <w:rPr>
                <w:rFonts w:ascii="Verdana" w:hAnsi="Verdana"/>
                <w:sz w:val="16"/>
                <w:szCs w:val="16"/>
              </w:rPr>
              <w:t xml:space="preserve"> 20</w:t>
            </w:r>
            <w:r w:rsidR="00BD54FF">
              <w:rPr>
                <w:rFonts w:ascii="Verdana" w:hAnsi="Verdana"/>
                <w:sz w:val="16"/>
                <w:szCs w:val="16"/>
              </w:rPr>
              <w:t>20</w:t>
            </w:r>
            <w:r w:rsidR="008016A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A34BD">
              <w:rPr>
                <w:rFonts w:ascii="Verdana" w:hAnsi="Verdana"/>
                <w:sz w:val="16"/>
                <w:szCs w:val="16"/>
              </w:rPr>
              <w:t xml:space="preserve">/ </w:t>
            </w:r>
            <w:r w:rsidR="00BD54FF">
              <w:rPr>
                <w:rFonts w:ascii="Verdana" w:hAnsi="Verdana"/>
                <w:sz w:val="16"/>
                <w:szCs w:val="16"/>
              </w:rPr>
              <w:t>septembre</w:t>
            </w:r>
            <w:r w:rsidR="008016A6">
              <w:rPr>
                <w:rFonts w:ascii="Verdana" w:hAnsi="Verdana"/>
                <w:sz w:val="16"/>
                <w:szCs w:val="16"/>
              </w:rPr>
              <w:t xml:space="preserve"> 20</w:t>
            </w:r>
            <w:r w:rsidR="00342817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415" w:type="dxa"/>
            <w:vMerge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53245B" w:rsidRPr="00544CD2" w:rsidRDefault="0053245B" w:rsidP="0053245B">
            <w:pPr>
              <w:pStyle w:val="NormalWeb"/>
              <w:numPr>
                <w:ilvl w:val="0"/>
                <w:numId w:val="4"/>
              </w:numPr>
              <w:snapToGrid w:val="0"/>
              <w:spacing w:before="60" w:after="60"/>
              <w:jc w:val="center"/>
              <w:rPr>
                <w:rFonts w:ascii="Verdana" w:eastAsia="Calibri" w:hAnsi="Verdana" w:cs="Times New Roman"/>
                <w:sz w:val="16"/>
                <w:szCs w:val="16"/>
                <w:lang w:eastAsia="en-US"/>
              </w:rPr>
            </w:pPr>
          </w:p>
        </w:tc>
      </w:tr>
    </w:tbl>
    <w:p w:rsidR="0053245B" w:rsidRPr="00544CD2" w:rsidRDefault="0053245B" w:rsidP="0053245B">
      <w:pPr>
        <w:pStyle w:val="NormalWeb"/>
        <w:ind w:left="360"/>
        <w:rPr>
          <w:rFonts w:ascii="Verdana" w:eastAsia="Calibri" w:hAnsi="Verdana" w:cs="Times New Roman"/>
          <w:sz w:val="16"/>
          <w:szCs w:val="16"/>
          <w:lang w:eastAsia="en-US"/>
        </w:rPr>
      </w:pPr>
    </w:p>
    <w:p w:rsidR="00A30332" w:rsidRPr="00A30332" w:rsidRDefault="00A30332" w:rsidP="00A30332">
      <w:pPr>
        <w:spacing w:after="0"/>
        <w:rPr>
          <w:rFonts w:ascii="Verdana" w:hAnsi="Verdana"/>
          <w:i/>
          <w:sz w:val="16"/>
          <w:szCs w:val="16"/>
        </w:rPr>
      </w:pPr>
    </w:p>
    <w:p w:rsidR="00A30332" w:rsidRPr="00F84641" w:rsidRDefault="00A30332" w:rsidP="00A30332">
      <w:pPr>
        <w:spacing w:after="0"/>
        <w:rPr>
          <w:rFonts w:ascii="Verdana" w:hAnsi="Verdana"/>
          <w:b/>
          <w:bCs/>
          <w:sz w:val="16"/>
          <w:szCs w:val="16"/>
        </w:rPr>
      </w:pPr>
      <w:r w:rsidRPr="00A30332">
        <w:rPr>
          <w:rFonts w:ascii="Verdana" w:hAnsi="Verdana"/>
          <w:bCs/>
          <w:sz w:val="16"/>
          <w:szCs w:val="16"/>
        </w:rPr>
        <w:t xml:space="preserve">Pour valider votre commande, </w:t>
      </w:r>
      <w:r w:rsidR="00F84641" w:rsidRPr="001B656F">
        <w:rPr>
          <w:rFonts w:ascii="Verdana" w:hAnsi="Verdana"/>
          <w:b/>
          <w:bCs/>
          <w:sz w:val="16"/>
          <w:szCs w:val="16"/>
        </w:rPr>
        <w:t xml:space="preserve">avant le </w:t>
      </w:r>
      <w:r w:rsidR="001B656F" w:rsidRPr="001B656F">
        <w:rPr>
          <w:rFonts w:ascii="Verdana" w:hAnsi="Verdana"/>
          <w:b/>
          <w:bCs/>
          <w:sz w:val="16"/>
          <w:szCs w:val="16"/>
        </w:rPr>
        <w:t>2</w:t>
      </w:r>
      <w:r w:rsidR="00D63022">
        <w:rPr>
          <w:rFonts w:ascii="Verdana" w:hAnsi="Verdana"/>
          <w:b/>
          <w:bCs/>
          <w:sz w:val="16"/>
          <w:szCs w:val="16"/>
        </w:rPr>
        <w:t>0</w:t>
      </w:r>
      <w:r w:rsidR="001B656F" w:rsidRPr="001B656F">
        <w:rPr>
          <w:rFonts w:ascii="Verdana" w:hAnsi="Verdana"/>
          <w:b/>
          <w:bCs/>
          <w:sz w:val="16"/>
          <w:szCs w:val="16"/>
        </w:rPr>
        <w:t xml:space="preserve"> </w:t>
      </w:r>
      <w:r w:rsidR="00D63022">
        <w:rPr>
          <w:rFonts w:ascii="Verdana" w:hAnsi="Verdana"/>
          <w:b/>
          <w:bCs/>
          <w:sz w:val="16"/>
          <w:szCs w:val="16"/>
        </w:rPr>
        <w:t>avril</w:t>
      </w:r>
      <w:r w:rsidR="008016A6" w:rsidRPr="001B656F">
        <w:rPr>
          <w:rFonts w:ascii="Verdana" w:hAnsi="Verdana"/>
          <w:b/>
          <w:bCs/>
          <w:sz w:val="16"/>
          <w:szCs w:val="16"/>
        </w:rPr>
        <w:t xml:space="preserve"> 20</w:t>
      </w:r>
      <w:r w:rsidR="00D63022">
        <w:rPr>
          <w:rFonts w:ascii="Verdana" w:hAnsi="Verdana"/>
          <w:b/>
          <w:bCs/>
          <w:sz w:val="16"/>
          <w:szCs w:val="16"/>
        </w:rPr>
        <w:t>20</w:t>
      </w:r>
      <w:r w:rsidR="00F84641" w:rsidRPr="001B656F">
        <w:rPr>
          <w:rFonts w:ascii="Verdana" w:hAnsi="Verdana"/>
          <w:b/>
          <w:bCs/>
          <w:sz w:val="16"/>
          <w:szCs w:val="16"/>
        </w:rPr>
        <w:t xml:space="preserve">, </w:t>
      </w:r>
      <w:r w:rsidRPr="001B656F">
        <w:rPr>
          <w:rFonts w:ascii="Verdana" w:hAnsi="Verdana"/>
          <w:bCs/>
          <w:sz w:val="16"/>
          <w:szCs w:val="16"/>
        </w:rPr>
        <w:t xml:space="preserve">merci </w:t>
      </w:r>
      <w:r w:rsidRPr="00A30332">
        <w:rPr>
          <w:rFonts w:ascii="Verdana" w:hAnsi="Verdana"/>
          <w:bCs/>
          <w:sz w:val="16"/>
          <w:szCs w:val="16"/>
        </w:rPr>
        <w:t>de :</w:t>
      </w:r>
    </w:p>
    <w:p w:rsidR="00A30332" w:rsidRPr="00A30332" w:rsidRDefault="00A30332" w:rsidP="00A30332">
      <w:pPr>
        <w:spacing w:after="0"/>
        <w:rPr>
          <w:rFonts w:ascii="Verdana" w:hAnsi="Verdana"/>
          <w:bCs/>
          <w:sz w:val="16"/>
          <w:szCs w:val="16"/>
        </w:rPr>
      </w:pPr>
    </w:p>
    <w:p w:rsidR="00A30332" w:rsidRPr="00A30332" w:rsidRDefault="00A30332" w:rsidP="00A30332">
      <w:pPr>
        <w:spacing w:after="0"/>
        <w:rPr>
          <w:rFonts w:ascii="Verdana" w:hAnsi="Verdana"/>
          <w:b/>
          <w:bCs/>
          <w:sz w:val="16"/>
          <w:szCs w:val="16"/>
        </w:rPr>
      </w:pPr>
      <w:r w:rsidRPr="00A30332">
        <w:rPr>
          <w:rFonts w:ascii="Verdana" w:hAnsi="Verdana"/>
          <w:bCs/>
          <w:sz w:val="16"/>
          <w:szCs w:val="16"/>
        </w:rPr>
        <w:t xml:space="preserve">1/ Envoyer par mail le </w:t>
      </w:r>
      <w:r w:rsidR="000815D2">
        <w:rPr>
          <w:rFonts w:ascii="Verdana" w:hAnsi="Verdana"/>
          <w:bCs/>
          <w:sz w:val="16"/>
          <w:szCs w:val="16"/>
        </w:rPr>
        <w:t>contrat rempli et signé à</w:t>
      </w:r>
      <w:r w:rsidRPr="00A30332">
        <w:rPr>
          <w:rFonts w:ascii="Verdana" w:hAnsi="Verdana"/>
          <w:bCs/>
          <w:sz w:val="16"/>
          <w:szCs w:val="16"/>
        </w:rPr>
        <w:t xml:space="preserve"> : </w:t>
      </w:r>
      <w:hyperlink r:id="rId6" w:history="1">
        <w:r w:rsidRPr="00A30332">
          <w:rPr>
            <w:rStyle w:val="Lienhypertexte"/>
            <w:rFonts w:ascii="Verdana" w:hAnsi="Verdana"/>
            <w:bCs/>
            <w:sz w:val="16"/>
            <w:szCs w:val="16"/>
          </w:rPr>
          <w:t>fanny.feuillet@gmail.com</w:t>
        </w:r>
      </w:hyperlink>
    </w:p>
    <w:p w:rsidR="00F0266C" w:rsidRDefault="00F0266C" w:rsidP="00A30332">
      <w:pPr>
        <w:spacing w:after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ET</w:t>
      </w:r>
    </w:p>
    <w:p w:rsidR="00B425C2" w:rsidRDefault="00F0266C" w:rsidP="00A30332">
      <w:pPr>
        <w:spacing w:after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2/ Saisir l’ensemble des commandes sur </w:t>
      </w:r>
      <w:hyperlink r:id="rId7" w:history="1">
        <w:r w:rsidRPr="00F0266C">
          <w:rPr>
            <w:rStyle w:val="Lienhypertexte"/>
            <w:rFonts w:ascii="Verdana" w:hAnsi="Verdana"/>
            <w:bCs/>
            <w:sz w:val="16"/>
            <w:szCs w:val="16"/>
          </w:rPr>
          <w:t>Cagette.net</w:t>
        </w:r>
      </w:hyperlink>
      <w:r w:rsidRPr="00F0266C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(lien envoyé par mail</w:t>
      </w:r>
      <w:r w:rsidR="00B425C2">
        <w:rPr>
          <w:rFonts w:ascii="Verdana" w:hAnsi="Verdana"/>
          <w:bCs/>
          <w:sz w:val="16"/>
          <w:szCs w:val="16"/>
        </w:rPr>
        <w:t xml:space="preserve"> si vous êtes déjà adhérent à l’AMAP ou demander un accès à </w:t>
      </w:r>
      <w:hyperlink r:id="rId8" w:history="1">
        <w:r w:rsidR="00B425C2" w:rsidRPr="00A50BE2">
          <w:rPr>
            <w:rStyle w:val="Lienhypertexte"/>
            <w:rFonts w:ascii="Verdana" w:hAnsi="Verdana"/>
            <w:bCs/>
            <w:sz w:val="16"/>
            <w:szCs w:val="16"/>
          </w:rPr>
          <w:t>fanny.feuillet@gmail.com</w:t>
        </w:r>
      </w:hyperlink>
      <w:r w:rsidR="00B425C2">
        <w:rPr>
          <w:rFonts w:ascii="Verdana" w:hAnsi="Verdana"/>
          <w:bCs/>
          <w:sz w:val="16"/>
          <w:szCs w:val="16"/>
        </w:rPr>
        <w:t>)</w:t>
      </w:r>
    </w:p>
    <w:p w:rsidR="00A30332" w:rsidRPr="00A30332" w:rsidRDefault="00A30332" w:rsidP="00A30332">
      <w:pPr>
        <w:spacing w:after="0"/>
        <w:rPr>
          <w:rFonts w:ascii="Verdana" w:hAnsi="Verdana"/>
          <w:bCs/>
          <w:sz w:val="16"/>
          <w:szCs w:val="16"/>
        </w:rPr>
      </w:pPr>
      <w:r w:rsidRPr="00A30332">
        <w:rPr>
          <w:rFonts w:ascii="Verdana" w:hAnsi="Verdana"/>
          <w:bCs/>
          <w:sz w:val="16"/>
          <w:szCs w:val="16"/>
        </w:rPr>
        <w:t>ET</w:t>
      </w:r>
    </w:p>
    <w:p w:rsidR="00A30332" w:rsidRPr="00A30332" w:rsidRDefault="00BF4944" w:rsidP="00A30332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3</w:t>
      </w:r>
      <w:r w:rsidR="00A30332" w:rsidRPr="00A30332">
        <w:rPr>
          <w:rFonts w:ascii="Verdana" w:hAnsi="Verdana"/>
          <w:bCs/>
          <w:sz w:val="16"/>
          <w:szCs w:val="16"/>
        </w:rPr>
        <w:t xml:space="preserve">/  </w:t>
      </w:r>
      <w:r w:rsidR="00A30332">
        <w:rPr>
          <w:rFonts w:ascii="Verdana" w:hAnsi="Verdana"/>
          <w:bCs/>
          <w:sz w:val="16"/>
          <w:szCs w:val="16"/>
        </w:rPr>
        <w:t>R</w:t>
      </w:r>
      <w:r w:rsidR="00A30332" w:rsidRPr="00A30332">
        <w:rPr>
          <w:rFonts w:ascii="Verdana" w:hAnsi="Verdana"/>
          <w:bCs/>
          <w:sz w:val="16"/>
          <w:szCs w:val="16"/>
        </w:rPr>
        <w:t>emettre le règlement à</w:t>
      </w:r>
      <w:r w:rsidR="005C76EE">
        <w:rPr>
          <w:rFonts w:ascii="Verdana" w:hAnsi="Verdana"/>
          <w:bCs/>
          <w:sz w:val="16"/>
          <w:szCs w:val="16"/>
        </w:rPr>
        <w:t> </w:t>
      </w:r>
      <w:r w:rsidR="00A30332">
        <w:rPr>
          <w:rFonts w:ascii="Verdana" w:hAnsi="Verdana"/>
          <w:bCs/>
          <w:sz w:val="16"/>
          <w:szCs w:val="16"/>
        </w:rPr>
        <w:t>Fanny Feuillet</w:t>
      </w:r>
      <w:r w:rsidR="005C76EE">
        <w:rPr>
          <w:rFonts w:ascii="Verdana" w:hAnsi="Verdana"/>
          <w:bCs/>
          <w:sz w:val="16"/>
          <w:szCs w:val="16"/>
        </w:rPr>
        <w:t xml:space="preserve"> lors </w:t>
      </w:r>
      <w:r w:rsidR="003033C0">
        <w:rPr>
          <w:rFonts w:ascii="Verdana" w:hAnsi="Verdana"/>
          <w:bCs/>
          <w:sz w:val="16"/>
          <w:szCs w:val="16"/>
        </w:rPr>
        <w:t>de la distribution du 28 avril 2020</w:t>
      </w:r>
      <w:bookmarkStart w:id="0" w:name="_GoBack"/>
      <w:bookmarkEnd w:id="0"/>
    </w:p>
    <w:p w:rsidR="00A30332" w:rsidRDefault="00A30332" w:rsidP="00D05321">
      <w:pPr>
        <w:spacing w:after="0"/>
        <w:rPr>
          <w:rFonts w:ascii="Verdana" w:hAnsi="Verdana"/>
          <w:sz w:val="16"/>
          <w:szCs w:val="16"/>
        </w:rPr>
      </w:pPr>
    </w:p>
    <w:p w:rsidR="00A30332" w:rsidRPr="00EB52FE" w:rsidRDefault="00A30332" w:rsidP="00D05321">
      <w:pPr>
        <w:spacing w:after="0"/>
        <w:rPr>
          <w:rFonts w:ascii="Verdana" w:hAnsi="Verdana"/>
          <w:sz w:val="16"/>
          <w:szCs w:val="16"/>
        </w:rPr>
      </w:pPr>
    </w:p>
    <w:p w:rsidR="00191152" w:rsidRPr="00167759" w:rsidRDefault="00191152" w:rsidP="00191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FIN DE CONTRAT</w:t>
      </w:r>
    </w:p>
    <w:p w:rsidR="009066A4" w:rsidRPr="00EB52FE" w:rsidRDefault="009066A4" w:rsidP="00DF37D7">
      <w:pPr>
        <w:spacing w:after="120"/>
        <w:rPr>
          <w:rFonts w:ascii="Verdana" w:hAnsi="Verdana"/>
          <w:sz w:val="16"/>
          <w:szCs w:val="16"/>
        </w:rPr>
      </w:pPr>
      <w:r w:rsidRPr="00EB52FE">
        <w:rPr>
          <w:rFonts w:ascii="Verdana" w:hAnsi="Verdana"/>
          <w:sz w:val="16"/>
          <w:szCs w:val="16"/>
        </w:rPr>
        <w:t>Le présent contrat expire naturellement au terme de la dernière distribution.</w:t>
      </w:r>
    </w:p>
    <w:p w:rsidR="009066A4" w:rsidRDefault="009066A4" w:rsidP="008250EC">
      <w:pPr>
        <w:spacing w:after="120"/>
        <w:rPr>
          <w:rFonts w:ascii="Verdana" w:hAnsi="Verdana"/>
          <w:sz w:val="16"/>
          <w:szCs w:val="16"/>
        </w:rPr>
      </w:pPr>
      <w:r w:rsidRPr="00EB52FE">
        <w:rPr>
          <w:rFonts w:ascii="Verdana" w:hAnsi="Verdana"/>
          <w:sz w:val="16"/>
          <w:szCs w:val="16"/>
        </w:rPr>
        <w:t xml:space="preserve">Un adhérent peut quitter l’AMAP en cours de saison et céder son contrat à un remplaçant </w:t>
      </w:r>
      <w:r w:rsidR="00191152" w:rsidRPr="00EB52FE">
        <w:rPr>
          <w:rFonts w:ascii="Verdana" w:hAnsi="Verdana"/>
          <w:sz w:val="16"/>
          <w:szCs w:val="16"/>
        </w:rPr>
        <w:t>présent sur la liste d’attente (les coordinateurs gèrent cette liste).</w:t>
      </w:r>
    </w:p>
    <w:p w:rsidR="00A30332" w:rsidRPr="00EB52FE" w:rsidRDefault="00A30332" w:rsidP="008250EC">
      <w:pPr>
        <w:spacing w:after="120"/>
        <w:rPr>
          <w:rFonts w:ascii="Verdana" w:hAnsi="Verdana"/>
          <w:sz w:val="16"/>
          <w:szCs w:val="16"/>
        </w:rPr>
      </w:pPr>
    </w:p>
    <w:p w:rsidR="009247FA" w:rsidRPr="00EB52FE" w:rsidRDefault="009247FA" w:rsidP="005561BF">
      <w:pPr>
        <w:spacing w:after="120"/>
        <w:rPr>
          <w:rFonts w:ascii="Verdana" w:hAnsi="Verdana"/>
          <w:sz w:val="16"/>
          <w:szCs w:val="16"/>
        </w:rPr>
      </w:pPr>
      <w:r w:rsidRPr="00EB52FE">
        <w:rPr>
          <w:rFonts w:ascii="Verdana" w:hAnsi="Verdana"/>
          <w:sz w:val="16"/>
          <w:szCs w:val="16"/>
        </w:rPr>
        <w:t>Fait à : …………………………….</w:t>
      </w:r>
      <w:r w:rsidR="003A06FD" w:rsidRPr="00EB52FE">
        <w:rPr>
          <w:rFonts w:ascii="Verdana" w:hAnsi="Verdana"/>
          <w:sz w:val="16"/>
          <w:szCs w:val="16"/>
        </w:rPr>
        <w:tab/>
      </w:r>
      <w:r w:rsidR="003A06FD" w:rsidRPr="00EB52FE">
        <w:rPr>
          <w:rFonts w:ascii="Verdana" w:hAnsi="Verdana"/>
          <w:sz w:val="16"/>
          <w:szCs w:val="16"/>
        </w:rPr>
        <w:tab/>
      </w:r>
      <w:r w:rsidR="003A06FD" w:rsidRPr="00EB52FE">
        <w:rPr>
          <w:rFonts w:ascii="Verdana" w:hAnsi="Verdana"/>
          <w:sz w:val="16"/>
          <w:szCs w:val="16"/>
        </w:rPr>
        <w:tab/>
        <w:t>Le …………………………………….</w:t>
      </w:r>
    </w:p>
    <w:p w:rsidR="007D103C" w:rsidRPr="00EB52FE" w:rsidRDefault="007D103C" w:rsidP="005561BF">
      <w:pPr>
        <w:spacing w:after="120"/>
        <w:rPr>
          <w:rFonts w:ascii="Verdana" w:hAnsi="Verdana"/>
          <w:sz w:val="16"/>
          <w:szCs w:val="16"/>
        </w:rPr>
      </w:pPr>
    </w:p>
    <w:p w:rsidR="00361992" w:rsidRPr="00EB52FE" w:rsidRDefault="009247FA" w:rsidP="00FF049D">
      <w:pPr>
        <w:rPr>
          <w:rFonts w:ascii="Verdana" w:hAnsi="Verdana"/>
          <w:sz w:val="16"/>
          <w:szCs w:val="16"/>
        </w:rPr>
      </w:pPr>
      <w:r w:rsidRPr="00EB52FE">
        <w:rPr>
          <w:rFonts w:ascii="Verdana" w:hAnsi="Verdana"/>
          <w:sz w:val="16"/>
          <w:szCs w:val="16"/>
        </w:rPr>
        <w:t>Le producteur</w:t>
      </w:r>
      <w:r w:rsidR="005561BF" w:rsidRPr="00EB52FE">
        <w:rPr>
          <w:rFonts w:ascii="Verdana" w:hAnsi="Verdana"/>
          <w:sz w:val="16"/>
          <w:szCs w:val="16"/>
        </w:rPr>
        <w:tab/>
      </w:r>
      <w:r w:rsidR="005561BF" w:rsidRPr="00EB52FE">
        <w:rPr>
          <w:rFonts w:ascii="Verdana" w:hAnsi="Verdana"/>
          <w:sz w:val="16"/>
          <w:szCs w:val="16"/>
        </w:rPr>
        <w:tab/>
      </w:r>
      <w:r w:rsidR="005561BF" w:rsidRPr="00EB52FE">
        <w:rPr>
          <w:rFonts w:ascii="Verdana" w:hAnsi="Verdana"/>
          <w:sz w:val="16"/>
          <w:szCs w:val="16"/>
        </w:rPr>
        <w:tab/>
      </w:r>
      <w:r w:rsidR="005561BF" w:rsidRPr="00EB52FE">
        <w:rPr>
          <w:rFonts w:ascii="Verdana" w:hAnsi="Verdana"/>
          <w:sz w:val="16"/>
          <w:szCs w:val="16"/>
        </w:rPr>
        <w:tab/>
      </w:r>
      <w:r w:rsidR="005561BF" w:rsidRPr="00EB52FE">
        <w:rPr>
          <w:rFonts w:ascii="Verdana" w:hAnsi="Verdana"/>
          <w:sz w:val="16"/>
          <w:szCs w:val="16"/>
        </w:rPr>
        <w:tab/>
      </w:r>
      <w:r w:rsidR="005561BF" w:rsidRPr="00EB52FE">
        <w:rPr>
          <w:rFonts w:ascii="Verdana" w:hAnsi="Verdana"/>
          <w:sz w:val="16"/>
          <w:szCs w:val="16"/>
        </w:rPr>
        <w:tab/>
      </w:r>
      <w:r w:rsidR="005561BF" w:rsidRPr="00EB52FE">
        <w:rPr>
          <w:rFonts w:ascii="Verdana" w:hAnsi="Verdana"/>
          <w:sz w:val="16"/>
          <w:szCs w:val="16"/>
        </w:rPr>
        <w:tab/>
      </w:r>
      <w:r w:rsidR="005561BF" w:rsidRPr="00EB52FE">
        <w:rPr>
          <w:rFonts w:ascii="Verdana" w:hAnsi="Verdana"/>
          <w:sz w:val="16"/>
          <w:szCs w:val="16"/>
        </w:rPr>
        <w:tab/>
        <w:t xml:space="preserve">Le </w:t>
      </w:r>
      <w:proofErr w:type="spellStart"/>
      <w:r w:rsidR="005561BF" w:rsidRPr="00EB52FE">
        <w:rPr>
          <w:rFonts w:ascii="Verdana" w:hAnsi="Verdana"/>
          <w:sz w:val="16"/>
          <w:szCs w:val="16"/>
        </w:rPr>
        <w:t>consom</w:t>
      </w:r>
      <w:r w:rsidR="009066A4" w:rsidRPr="00EB52FE">
        <w:rPr>
          <w:rFonts w:ascii="Verdana" w:hAnsi="Verdana"/>
          <w:sz w:val="16"/>
          <w:szCs w:val="16"/>
        </w:rPr>
        <w:t>’</w:t>
      </w:r>
      <w:r w:rsidR="005561BF" w:rsidRPr="00EB52FE">
        <w:rPr>
          <w:rFonts w:ascii="Verdana" w:hAnsi="Verdana"/>
          <w:sz w:val="16"/>
          <w:szCs w:val="16"/>
        </w:rPr>
        <w:t>a</w:t>
      </w:r>
      <w:r w:rsidR="009066A4" w:rsidRPr="00EB52FE">
        <w:rPr>
          <w:rFonts w:ascii="Verdana" w:hAnsi="Verdana"/>
          <w:sz w:val="16"/>
          <w:szCs w:val="16"/>
        </w:rPr>
        <w:t>c</w:t>
      </w:r>
      <w:r w:rsidR="005561BF" w:rsidRPr="00EB52FE">
        <w:rPr>
          <w:rFonts w:ascii="Verdana" w:hAnsi="Verdana"/>
          <w:sz w:val="16"/>
          <w:szCs w:val="16"/>
        </w:rPr>
        <w:t>teur</w:t>
      </w:r>
      <w:proofErr w:type="spellEnd"/>
    </w:p>
    <w:sectPr w:rsidR="00361992" w:rsidRPr="00EB52FE" w:rsidSect="00DF3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24"/>
        <w:szCs w:val="24"/>
      </w:rPr>
    </w:lvl>
  </w:abstractNum>
  <w:abstractNum w:abstractNumId="3">
    <w:nsid w:val="7E81614B"/>
    <w:multiLevelType w:val="hybridMultilevel"/>
    <w:tmpl w:val="AD16C75E"/>
    <w:lvl w:ilvl="0" w:tplc="8F80AD80">
      <w:numFmt w:val="bullet"/>
      <w:pStyle w:val="Titre1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3"/>
    <w:rsid w:val="00004957"/>
    <w:rsid w:val="000163E8"/>
    <w:rsid w:val="00031A5B"/>
    <w:rsid w:val="0007194C"/>
    <w:rsid w:val="000815D2"/>
    <w:rsid w:val="000B1284"/>
    <w:rsid w:val="000B4B78"/>
    <w:rsid w:val="000C3539"/>
    <w:rsid w:val="000D2507"/>
    <w:rsid w:val="000F0770"/>
    <w:rsid w:val="000F17CB"/>
    <w:rsid w:val="001125F9"/>
    <w:rsid w:val="00133394"/>
    <w:rsid w:val="001346DF"/>
    <w:rsid w:val="00135187"/>
    <w:rsid w:val="00135450"/>
    <w:rsid w:val="00140E27"/>
    <w:rsid w:val="00143906"/>
    <w:rsid w:val="00144F44"/>
    <w:rsid w:val="001664FE"/>
    <w:rsid w:val="00167759"/>
    <w:rsid w:val="00177F39"/>
    <w:rsid w:val="0018122C"/>
    <w:rsid w:val="00183C84"/>
    <w:rsid w:val="00191152"/>
    <w:rsid w:val="00194582"/>
    <w:rsid w:val="00194960"/>
    <w:rsid w:val="0019635E"/>
    <w:rsid w:val="001A34BD"/>
    <w:rsid w:val="001B2DE8"/>
    <w:rsid w:val="001B656F"/>
    <w:rsid w:val="001F1107"/>
    <w:rsid w:val="0023002B"/>
    <w:rsid w:val="00240F62"/>
    <w:rsid w:val="002642B4"/>
    <w:rsid w:val="00265D2B"/>
    <w:rsid w:val="00285851"/>
    <w:rsid w:val="002868A7"/>
    <w:rsid w:val="002B22A1"/>
    <w:rsid w:val="002C2437"/>
    <w:rsid w:val="002E338E"/>
    <w:rsid w:val="003033C0"/>
    <w:rsid w:val="003171C4"/>
    <w:rsid w:val="00322F1B"/>
    <w:rsid w:val="00333190"/>
    <w:rsid w:val="00342817"/>
    <w:rsid w:val="003538A2"/>
    <w:rsid w:val="00361992"/>
    <w:rsid w:val="00374F88"/>
    <w:rsid w:val="003A06FD"/>
    <w:rsid w:val="003A42D2"/>
    <w:rsid w:val="003A71FB"/>
    <w:rsid w:val="003B2007"/>
    <w:rsid w:val="003B4322"/>
    <w:rsid w:val="003B68BB"/>
    <w:rsid w:val="003B7F71"/>
    <w:rsid w:val="003C160E"/>
    <w:rsid w:val="003C20FD"/>
    <w:rsid w:val="003D0A79"/>
    <w:rsid w:val="003D7E1A"/>
    <w:rsid w:val="003E2583"/>
    <w:rsid w:val="003E2F57"/>
    <w:rsid w:val="003E5330"/>
    <w:rsid w:val="003F0571"/>
    <w:rsid w:val="0040005C"/>
    <w:rsid w:val="00402F73"/>
    <w:rsid w:val="00406DF1"/>
    <w:rsid w:val="004157C8"/>
    <w:rsid w:val="00422F66"/>
    <w:rsid w:val="00440339"/>
    <w:rsid w:val="0044206A"/>
    <w:rsid w:val="00445427"/>
    <w:rsid w:val="004C1825"/>
    <w:rsid w:val="004D438C"/>
    <w:rsid w:val="004E586B"/>
    <w:rsid w:val="004F7CA8"/>
    <w:rsid w:val="00514FEC"/>
    <w:rsid w:val="00526563"/>
    <w:rsid w:val="005268A8"/>
    <w:rsid w:val="0053245B"/>
    <w:rsid w:val="00544CD2"/>
    <w:rsid w:val="005470A6"/>
    <w:rsid w:val="00553A72"/>
    <w:rsid w:val="005561BF"/>
    <w:rsid w:val="00573F2A"/>
    <w:rsid w:val="005807E5"/>
    <w:rsid w:val="00585AA1"/>
    <w:rsid w:val="005B411A"/>
    <w:rsid w:val="005C0825"/>
    <w:rsid w:val="005C76EE"/>
    <w:rsid w:val="005F2522"/>
    <w:rsid w:val="0060070F"/>
    <w:rsid w:val="006045FD"/>
    <w:rsid w:val="00614B35"/>
    <w:rsid w:val="00630342"/>
    <w:rsid w:val="00634EB9"/>
    <w:rsid w:val="00652DA8"/>
    <w:rsid w:val="00665D42"/>
    <w:rsid w:val="006A6E1F"/>
    <w:rsid w:val="006B047F"/>
    <w:rsid w:val="006B5416"/>
    <w:rsid w:val="006C039F"/>
    <w:rsid w:val="006D0495"/>
    <w:rsid w:val="006D714D"/>
    <w:rsid w:val="006F0522"/>
    <w:rsid w:val="007033E5"/>
    <w:rsid w:val="00703FB0"/>
    <w:rsid w:val="007106C4"/>
    <w:rsid w:val="0074133C"/>
    <w:rsid w:val="0075204E"/>
    <w:rsid w:val="00752C50"/>
    <w:rsid w:val="007718A1"/>
    <w:rsid w:val="007771DA"/>
    <w:rsid w:val="00780D9E"/>
    <w:rsid w:val="007834F3"/>
    <w:rsid w:val="00785EAC"/>
    <w:rsid w:val="007C07F9"/>
    <w:rsid w:val="007D103C"/>
    <w:rsid w:val="007D5699"/>
    <w:rsid w:val="007E3348"/>
    <w:rsid w:val="007F0DF5"/>
    <w:rsid w:val="008016A6"/>
    <w:rsid w:val="008121BF"/>
    <w:rsid w:val="0081313C"/>
    <w:rsid w:val="008170F8"/>
    <w:rsid w:val="008250EC"/>
    <w:rsid w:val="00825E04"/>
    <w:rsid w:val="00841CBB"/>
    <w:rsid w:val="0088158F"/>
    <w:rsid w:val="00890251"/>
    <w:rsid w:val="00896A8E"/>
    <w:rsid w:val="00896F5F"/>
    <w:rsid w:val="008A0934"/>
    <w:rsid w:val="008A3C4E"/>
    <w:rsid w:val="009066A4"/>
    <w:rsid w:val="009162B3"/>
    <w:rsid w:val="009247FA"/>
    <w:rsid w:val="009315D7"/>
    <w:rsid w:val="00934402"/>
    <w:rsid w:val="00935096"/>
    <w:rsid w:val="009375F5"/>
    <w:rsid w:val="00946F31"/>
    <w:rsid w:val="00950135"/>
    <w:rsid w:val="00962ACB"/>
    <w:rsid w:val="00984000"/>
    <w:rsid w:val="009A7471"/>
    <w:rsid w:val="009C7306"/>
    <w:rsid w:val="009D40D7"/>
    <w:rsid w:val="009D4680"/>
    <w:rsid w:val="00A00F77"/>
    <w:rsid w:val="00A04DB1"/>
    <w:rsid w:val="00A07415"/>
    <w:rsid w:val="00A07B26"/>
    <w:rsid w:val="00A27D8E"/>
    <w:rsid w:val="00A30332"/>
    <w:rsid w:val="00A53806"/>
    <w:rsid w:val="00A54D71"/>
    <w:rsid w:val="00A62091"/>
    <w:rsid w:val="00A642C5"/>
    <w:rsid w:val="00A72410"/>
    <w:rsid w:val="00A84F97"/>
    <w:rsid w:val="00A87E72"/>
    <w:rsid w:val="00AA514D"/>
    <w:rsid w:val="00AA7B2D"/>
    <w:rsid w:val="00AA7F54"/>
    <w:rsid w:val="00AB2EDF"/>
    <w:rsid w:val="00AC652B"/>
    <w:rsid w:val="00AD2271"/>
    <w:rsid w:val="00AD28D2"/>
    <w:rsid w:val="00AD788B"/>
    <w:rsid w:val="00B047B1"/>
    <w:rsid w:val="00B24654"/>
    <w:rsid w:val="00B27E3A"/>
    <w:rsid w:val="00B425C2"/>
    <w:rsid w:val="00B632B1"/>
    <w:rsid w:val="00B63E95"/>
    <w:rsid w:val="00B6541D"/>
    <w:rsid w:val="00B654F6"/>
    <w:rsid w:val="00B84C3D"/>
    <w:rsid w:val="00B868C1"/>
    <w:rsid w:val="00B92BCB"/>
    <w:rsid w:val="00B92EA9"/>
    <w:rsid w:val="00BA0AEE"/>
    <w:rsid w:val="00BB1978"/>
    <w:rsid w:val="00BC1775"/>
    <w:rsid w:val="00BD3B4C"/>
    <w:rsid w:val="00BD4916"/>
    <w:rsid w:val="00BD54FF"/>
    <w:rsid w:val="00BD66EC"/>
    <w:rsid w:val="00BF4944"/>
    <w:rsid w:val="00BF5A9A"/>
    <w:rsid w:val="00C15024"/>
    <w:rsid w:val="00C1734B"/>
    <w:rsid w:val="00C20659"/>
    <w:rsid w:val="00C32353"/>
    <w:rsid w:val="00C423B5"/>
    <w:rsid w:val="00C519CC"/>
    <w:rsid w:val="00C51EC4"/>
    <w:rsid w:val="00C600E9"/>
    <w:rsid w:val="00C85A6E"/>
    <w:rsid w:val="00C91D72"/>
    <w:rsid w:val="00C96A9F"/>
    <w:rsid w:val="00CA1192"/>
    <w:rsid w:val="00CB7978"/>
    <w:rsid w:val="00CD557F"/>
    <w:rsid w:val="00CD7857"/>
    <w:rsid w:val="00CF4CD1"/>
    <w:rsid w:val="00D0513F"/>
    <w:rsid w:val="00D05321"/>
    <w:rsid w:val="00D06C81"/>
    <w:rsid w:val="00D15ACC"/>
    <w:rsid w:val="00D2508F"/>
    <w:rsid w:val="00D26265"/>
    <w:rsid w:val="00D63022"/>
    <w:rsid w:val="00D711F3"/>
    <w:rsid w:val="00D9314E"/>
    <w:rsid w:val="00DA641B"/>
    <w:rsid w:val="00DB0EE2"/>
    <w:rsid w:val="00DB6226"/>
    <w:rsid w:val="00DB6A80"/>
    <w:rsid w:val="00DB6AC1"/>
    <w:rsid w:val="00DC50EE"/>
    <w:rsid w:val="00DD356E"/>
    <w:rsid w:val="00DE7013"/>
    <w:rsid w:val="00DF37D7"/>
    <w:rsid w:val="00E059AB"/>
    <w:rsid w:val="00E2591E"/>
    <w:rsid w:val="00E55E87"/>
    <w:rsid w:val="00E5657B"/>
    <w:rsid w:val="00E658BD"/>
    <w:rsid w:val="00E73DAF"/>
    <w:rsid w:val="00E922B7"/>
    <w:rsid w:val="00EA351E"/>
    <w:rsid w:val="00EA4A70"/>
    <w:rsid w:val="00EB52FE"/>
    <w:rsid w:val="00EC534A"/>
    <w:rsid w:val="00EF6163"/>
    <w:rsid w:val="00EF68A8"/>
    <w:rsid w:val="00EF6EA5"/>
    <w:rsid w:val="00F0266C"/>
    <w:rsid w:val="00F07C9B"/>
    <w:rsid w:val="00F272D5"/>
    <w:rsid w:val="00F3730E"/>
    <w:rsid w:val="00F65E8D"/>
    <w:rsid w:val="00F73973"/>
    <w:rsid w:val="00F74F4E"/>
    <w:rsid w:val="00F830DA"/>
    <w:rsid w:val="00F83ED7"/>
    <w:rsid w:val="00F84641"/>
    <w:rsid w:val="00F918A8"/>
    <w:rsid w:val="00FA5DD4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C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324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0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6AC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00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rsid w:val="0053245B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NormalWeb">
    <w:name w:val="Normal (Web)"/>
    <w:basedOn w:val="Normal"/>
    <w:semiHidden/>
    <w:rsid w:val="0053245B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E059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9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9A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9AB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9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C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324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0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6AC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00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rsid w:val="0053245B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NormalWeb">
    <w:name w:val="Normal (Web)"/>
    <w:basedOn w:val="Normal"/>
    <w:semiHidden/>
    <w:rsid w:val="0053245B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E059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9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9A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9AB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9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ny.feuillet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.cagette.net/user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ny.feuille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5487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mailto:jm@invitationalaferme.fr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Fanny Feuillet</cp:lastModifiedBy>
  <cp:revision>6</cp:revision>
  <cp:lastPrinted>2009-12-19T17:23:00Z</cp:lastPrinted>
  <dcterms:created xsi:type="dcterms:W3CDTF">2020-04-09T19:47:00Z</dcterms:created>
  <dcterms:modified xsi:type="dcterms:W3CDTF">2020-04-09T21:07:00Z</dcterms:modified>
</cp:coreProperties>
</file>