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D" w:rsidRDefault="005E678D"/>
    <w:tbl>
      <w:tblPr>
        <w:tblStyle w:val="Grilledutableau"/>
        <w:tblW w:w="15388" w:type="dxa"/>
        <w:jc w:val="center"/>
        <w:tblLook w:val="04A0"/>
      </w:tblPr>
      <w:tblGrid>
        <w:gridCol w:w="3077"/>
        <w:gridCol w:w="3078"/>
        <w:gridCol w:w="3077"/>
        <w:gridCol w:w="3078"/>
        <w:gridCol w:w="3078"/>
      </w:tblGrid>
      <w:tr w:rsidR="002F5E5E" w:rsidRPr="00C71A03" w:rsidTr="00C71A03">
        <w:trPr>
          <w:trHeight w:val="520"/>
          <w:jc w:val="center"/>
        </w:trPr>
        <w:tc>
          <w:tcPr>
            <w:tcW w:w="307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2F5E5E" w:rsidRPr="00C71A03" w:rsidRDefault="002F5E5E" w:rsidP="007E2FCC">
            <w:pPr>
              <w:pStyle w:val="Sansinterligne"/>
              <w:jc w:val="center"/>
              <w:rPr>
                <w:rFonts w:ascii="Cursive standard" w:hAnsi="Cursive standard" w:cstheme="minorHAnsi"/>
                <w:b w:val="0"/>
                <w:color w:val="FF0000"/>
                <w:sz w:val="28"/>
              </w:rPr>
            </w:pPr>
            <w:r w:rsidRPr="00C71A03">
              <w:rPr>
                <w:rFonts w:ascii="Cursive standard" w:hAnsi="Cursive standard" w:cstheme="minorHAnsi"/>
                <w:b w:val="0"/>
                <w:color w:val="FF0000"/>
                <w:sz w:val="28"/>
              </w:rPr>
              <w:t>Période 1</w:t>
            </w:r>
          </w:p>
        </w:tc>
        <w:tc>
          <w:tcPr>
            <w:tcW w:w="3078" w:type="dxa"/>
            <w:shd w:val="clear" w:color="auto" w:fill="F2DBDB" w:themeFill="accent2" w:themeFillTint="33"/>
            <w:vAlign w:val="center"/>
          </w:tcPr>
          <w:p w:rsidR="002F5E5E" w:rsidRPr="00C71A03" w:rsidRDefault="002F5E5E" w:rsidP="002F5E5E">
            <w:pPr>
              <w:pStyle w:val="Sansinterligne"/>
              <w:jc w:val="center"/>
              <w:rPr>
                <w:rFonts w:ascii="Cursive standard" w:hAnsi="Cursive standard" w:cstheme="minorHAnsi"/>
                <w:b w:val="0"/>
                <w:color w:val="FF0000"/>
                <w:sz w:val="28"/>
              </w:rPr>
            </w:pPr>
            <w:r w:rsidRPr="00C71A03">
              <w:rPr>
                <w:rFonts w:ascii="Cursive standard" w:hAnsi="Cursive standard" w:cstheme="minorHAnsi"/>
                <w:b w:val="0"/>
                <w:color w:val="FF0000"/>
                <w:sz w:val="28"/>
              </w:rPr>
              <w:t>Période 2</w:t>
            </w:r>
          </w:p>
        </w:tc>
        <w:tc>
          <w:tcPr>
            <w:tcW w:w="3077" w:type="dxa"/>
            <w:shd w:val="clear" w:color="auto" w:fill="F2DBDB" w:themeFill="accent2" w:themeFillTint="33"/>
            <w:vAlign w:val="center"/>
          </w:tcPr>
          <w:p w:rsidR="002F5E5E" w:rsidRPr="00C71A03" w:rsidRDefault="002F5E5E" w:rsidP="007E2FCC">
            <w:pPr>
              <w:pStyle w:val="Sansinterligne"/>
              <w:jc w:val="center"/>
              <w:rPr>
                <w:rFonts w:ascii="Cursive standard" w:hAnsi="Cursive standard" w:cstheme="minorHAnsi"/>
                <w:b w:val="0"/>
                <w:color w:val="FF0000"/>
                <w:sz w:val="28"/>
              </w:rPr>
            </w:pPr>
            <w:r w:rsidRPr="00C71A03">
              <w:rPr>
                <w:rFonts w:ascii="Cursive standard" w:hAnsi="Cursive standard" w:cstheme="minorHAnsi"/>
                <w:b w:val="0"/>
                <w:color w:val="FF0000"/>
                <w:sz w:val="28"/>
              </w:rPr>
              <w:t>Période 3</w:t>
            </w:r>
          </w:p>
        </w:tc>
        <w:tc>
          <w:tcPr>
            <w:tcW w:w="3078" w:type="dxa"/>
            <w:shd w:val="clear" w:color="auto" w:fill="F2DBDB" w:themeFill="accent2" w:themeFillTint="33"/>
            <w:vAlign w:val="center"/>
          </w:tcPr>
          <w:p w:rsidR="002F5E5E" w:rsidRPr="00C71A03" w:rsidRDefault="002F5E5E" w:rsidP="002F5E5E">
            <w:pPr>
              <w:pStyle w:val="Sansinterligne"/>
              <w:jc w:val="center"/>
              <w:rPr>
                <w:rFonts w:ascii="Cursive standard" w:hAnsi="Cursive standard" w:cstheme="minorHAnsi"/>
                <w:b w:val="0"/>
                <w:color w:val="FF0000"/>
                <w:sz w:val="28"/>
              </w:rPr>
            </w:pPr>
            <w:r w:rsidRPr="00C71A03">
              <w:rPr>
                <w:rFonts w:ascii="Cursive standard" w:hAnsi="Cursive standard" w:cstheme="minorHAnsi"/>
                <w:b w:val="0"/>
                <w:color w:val="FF0000"/>
                <w:sz w:val="28"/>
              </w:rPr>
              <w:t>Période 4</w:t>
            </w:r>
          </w:p>
        </w:tc>
        <w:tc>
          <w:tcPr>
            <w:tcW w:w="3078" w:type="dxa"/>
            <w:shd w:val="clear" w:color="auto" w:fill="F2DBDB" w:themeFill="accent2" w:themeFillTint="33"/>
            <w:vAlign w:val="center"/>
          </w:tcPr>
          <w:p w:rsidR="002F5E5E" w:rsidRPr="00C71A03" w:rsidRDefault="002F5E5E" w:rsidP="007E2FCC">
            <w:pPr>
              <w:pStyle w:val="Sansinterligne"/>
              <w:jc w:val="center"/>
              <w:rPr>
                <w:rFonts w:ascii="Cursive standard" w:hAnsi="Cursive standard" w:cstheme="minorHAnsi"/>
                <w:b w:val="0"/>
                <w:color w:val="FF0000"/>
                <w:sz w:val="28"/>
              </w:rPr>
            </w:pPr>
            <w:r w:rsidRPr="00C71A03">
              <w:rPr>
                <w:rFonts w:ascii="Cursive standard" w:hAnsi="Cursive standard" w:cstheme="minorHAnsi"/>
                <w:b w:val="0"/>
                <w:color w:val="FF0000"/>
                <w:sz w:val="28"/>
              </w:rPr>
              <w:t>Période 5</w:t>
            </w:r>
          </w:p>
        </w:tc>
      </w:tr>
      <w:tr w:rsidR="002F5E5E" w:rsidRPr="00C16E1D" w:rsidTr="00F05FD8">
        <w:trPr>
          <w:jc w:val="center"/>
        </w:trPr>
        <w:tc>
          <w:tcPr>
            <w:tcW w:w="3077" w:type="dxa"/>
            <w:shd w:val="clear" w:color="auto" w:fill="FFFFFF" w:themeFill="background1"/>
          </w:tcPr>
          <w:p w:rsidR="002F5E5E" w:rsidRPr="00C71A03" w:rsidRDefault="000334F1" w:rsidP="007E2FCC">
            <w:pPr>
              <w:numPr>
                <w:ilvl w:val="0"/>
                <w:numId w:val="1"/>
              </w:numPr>
              <w:ind w:left="281" w:hanging="283"/>
              <w:jc w:val="both"/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</w:pP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>Vivre ensemble.</w:t>
            </w:r>
          </w:p>
          <w:p w:rsidR="000334F1" w:rsidRPr="00C71A03" w:rsidRDefault="000334F1" w:rsidP="000334F1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  <w:u w:val="single"/>
              </w:rPr>
            </w:pPr>
          </w:p>
          <w:p w:rsidR="00C16E1D" w:rsidRPr="00C71A03" w:rsidRDefault="000334F1" w:rsidP="000334F1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="00C16E1D"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 xml:space="preserve">Aller à l’école : A quoi ça sert ? </w:t>
            </w:r>
          </w:p>
          <w:p w:rsidR="000334F1" w:rsidRPr="00C71A03" w:rsidRDefault="00C16E1D" w:rsidP="000334F1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="000334F1"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Pourquoi faut-il des règles pour vivre ensemble ?</w:t>
            </w:r>
          </w:p>
          <w:p w:rsidR="000334F1" w:rsidRPr="00C71A03" w:rsidRDefault="000334F1" w:rsidP="000334F1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faire respecter les règles de vie ?</w:t>
            </w:r>
          </w:p>
          <w:p w:rsidR="000334F1" w:rsidRPr="00C71A03" w:rsidRDefault="000334F1" w:rsidP="00C16E1D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Pourquoi faut-il être solidaire ?</w:t>
            </w:r>
          </w:p>
          <w:p w:rsidR="00C16E1D" w:rsidRPr="00C71A03" w:rsidRDefault="00C16E1D" w:rsidP="00C16E1D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Petite animation : « </w:t>
            </w:r>
            <w:proofErr w:type="spellStart"/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Vinz</w:t>
            </w:r>
            <w:proofErr w:type="spellEnd"/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 xml:space="preserve"> et Bob » + questions orales.</w:t>
            </w:r>
          </w:p>
          <w:p w:rsidR="00C16E1D" w:rsidRPr="00C71A03" w:rsidRDefault="00C16E1D" w:rsidP="00C16E1D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C16E1D" w:rsidRPr="00C71A03" w:rsidRDefault="00C16E1D" w:rsidP="00C16E1D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D5B33" w:rsidRPr="00C71A03" w:rsidRDefault="001D5B33" w:rsidP="001D5B33">
            <w:pPr>
              <w:numPr>
                <w:ilvl w:val="0"/>
                <w:numId w:val="1"/>
              </w:numPr>
              <w:ind w:left="281" w:hanging="283"/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>La nation française</w:t>
            </w: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</w:rPr>
              <w:t>.</w:t>
            </w:r>
          </w:p>
          <w:p w:rsidR="001D5B33" w:rsidRPr="00C71A03" w:rsidRDefault="001D5B33" w:rsidP="001D5B33">
            <w:pPr>
              <w:ind w:left="281"/>
              <w:rPr>
                <w:rFonts w:ascii="Cursive standard" w:hAnsi="Cursive standard" w:cstheme="minorHAnsi"/>
                <w:b w:val="0"/>
                <w:sz w:val="24"/>
                <w:szCs w:val="24"/>
                <w:u w:val="single"/>
              </w:rPr>
            </w:pPr>
          </w:p>
          <w:p w:rsidR="001D5B33" w:rsidRPr="00C71A03" w:rsidRDefault="001D5B33" w:rsidP="00C71A0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="00807DCB"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la nation française s’est-elle formée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Que doit-on faire pour appartenir à la nation française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la nation protège-t-elle les personnes ?</w:t>
            </w:r>
          </w:p>
        </w:tc>
        <w:tc>
          <w:tcPr>
            <w:tcW w:w="3077" w:type="dxa"/>
          </w:tcPr>
          <w:p w:rsidR="001D5B33" w:rsidRPr="00C71A03" w:rsidRDefault="001D5B33" w:rsidP="001D5B33">
            <w:pPr>
              <w:numPr>
                <w:ilvl w:val="0"/>
                <w:numId w:val="1"/>
              </w:numPr>
              <w:ind w:left="281" w:hanging="283"/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</w:pP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>Etre un citoyen français.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Quels sont les droits et les devoirs du citoyen français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les citoyens choisissent-ils leur représentant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les citoyens d’engagent-ils au quotidien ?</w:t>
            </w: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F05FD8" w:rsidRPr="00C71A03" w:rsidRDefault="00F05FD8" w:rsidP="00F05FD8">
            <w:pPr>
              <w:ind w:left="281"/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D5B33" w:rsidRPr="00C71A03" w:rsidRDefault="001D5B33" w:rsidP="001D5B33">
            <w:pPr>
              <w:numPr>
                <w:ilvl w:val="0"/>
                <w:numId w:val="1"/>
              </w:numPr>
              <w:ind w:left="281" w:hanging="283"/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</w:pP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 xml:space="preserve">La démocratie en </w:t>
            </w:r>
            <w:r w:rsidR="003C20B8"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>France.</w:t>
            </w:r>
          </w:p>
          <w:p w:rsidR="001D5B33" w:rsidRPr="00C71A03" w:rsidRDefault="001D5B33" w:rsidP="001D5B33">
            <w:pPr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fonctionnent les pouvoirs de l’Etat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Quel est le rôle du président de la République ?</w:t>
            </w:r>
          </w:p>
          <w:p w:rsidR="001D5B33" w:rsidRPr="00C71A03" w:rsidRDefault="001D5B33" w:rsidP="001D5B33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les lois sont-elles faites ?</w:t>
            </w:r>
          </w:p>
          <w:p w:rsidR="002F5E5E" w:rsidRPr="00C71A03" w:rsidRDefault="002F5E5E" w:rsidP="001D5B33">
            <w:pPr>
              <w:ind w:left="281"/>
              <w:jc w:val="both"/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</w:tc>
        <w:tc>
          <w:tcPr>
            <w:tcW w:w="3078" w:type="dxa"/>
          </w:tcPr>
          <w:p w:rsidR="002F5E5E" w:rsidRPr="00C71A03" w:rsidRDefault="003C20B8" w:rsidP="002F5E5E">
            <w:pPr>
              <w:numPr>
                <w:ilvl w:val="0"/>
                <w:numId w:val="1"/>
              </w:numPr>
              <w:ind w:left="281" w:hanging="283"/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</w:pPr>
            <w:r w:rsidRPr="00C71A03">
              <w:rPr>
                <w:rFonts w:ascii="Cursive standard" w:hAnsi="Cursive standard" w:cstheme="minorHAnsi"/>
                <w:b w:val="0"/>
                <w:color w:val="00B050"/>
                <w:sz w:val="24"/>
                <w:szCs w:val="24"/>
                <w:u w:val="single"/>
              </w:rPr>
              <w:t>Vivre en sécurité</w:t>
            </w:r>
          </w:p>
          <w:p w:rsidR="003C20B8" w:rsidRPr="00C71A03" w:rsidRDefault="003C20B8" w:rsidP="003C20B8">
            <w:pPr>
              <w:rPr>
                <w:rFonts w:ascii="Cursive standard" w:hAnsi="Cursive standard" w:cstheme="minorHAnsi"/>
                <w:b w:val="0"/>
                <w:sz w:val="24"/>
                <w:szCs w:val="24"/>
                <w:u w:val="single"/>
              </w:rPr>
            </w:pPr>
          </w:p>
          <w:p w:rsidR="003C20B8" w:rsidRPr="00C71A03" w:rsidRDefault="003C20B8" w:rsidP="003C20B8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faire pour vivre en sécurité ?</w:t>
            </w:r>
          </w:p>
          <w:p w:rsidR="003C20B8" w:rsidRPr="00C71A03" w:rsidRDefault="003C20B8" w:rsidP="003C20B8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être en sécurité sur la voie publique ?</w:t>
            </w:r>
          </w:p>
          <w:p w:rsidR="003C20B8" w:rsidRDefault="003C20B8" w:rsidP="003C20B8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  <w:r w:rsidRPr="00C71A03">
              <w:rPr>
                <w:rFonts w:ascii="Cursive standard" w:hAnsi="Cursive standard" w:cstheme="minorHAnsi"/>
                <w:sz w:val="24"/>
                <w:szCs w:val="24"/>
              </w:rPr>
              <w:sym w:font="Wingdings" w:char="F0E0"/>
            </w:r>
            <w:r w:rsidRPr="00C71A03">
              <w:rPr>
                <w:rFonts w:ascii="Cursive standard" w:hAnsi="Cursive standard" w:cstheme="minorHAnsi"/>
                <w:b w:val="0"/>
                <w:sz w:val="24"/>
                <w:szCs w:val="24"/>
              </w:rPr>
              <w:t>Comment porter secours à une personne ?</w:t>
            </w:r>
          </w:p>
          <w:p w:rsidR="00C71A03" w:rsidRPr="00C71A03" w:rsidRDefault="00C71A03" w:rsidP="003C20B8">
            <w:pPr>
              <w:rPr>
                <w:rFonts w:ascii="Cursive standard" w:hAnsi="Cursive standard" w:cstheme="minorHAnsi"/>
                <w:b w:val="0"/>
                <w:sz w:val="24"/>
                <w:szCs w:val="24"/>
              </w:rPr>
            </w:pPr>
          </w:p>
        </w:tc>
      </w:tr>
    </w:tbl>
    <w:p w:rsidR="00B64C5E" w:rsidRDefault="00C92A05"/>
    <w:sectPr w:rsidR="00B64C5E" w:rsidSect="002F5E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05" w:rsidRDefault="00C92A05" w:rsidP="002B2BA3">
      <w:r>
        <w:separator/>
      </w:r>
    </w:p>
  </w:endnote>
  <w:endnote w:type="continuationSeparator" w:id="0">
    <w:p w:rsidR="00C92A05" w:rsidRDefault="00C92A05" w:rsidP="002B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05" w:rsidRDefault="00C92A05" w:rsidP="002B2BA3">
      <w:r>
        <w:separator/>
      </w:r>
    </w:p>
  </w:footnote>
  <w:footnote w:type="continuationSeparator" w:id="0">
    <w:p w:rsidR="00C92A05" w:rsidRDefault="00C92A05" w:rsidP="002B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142"/>
      <w:gridCol w:w="3092"/>
    </w:tblGrid>
    <w:tr w:rsidR="002B2BA3" w:rsidTr="007E2FCC">
      <w:trPr>
        <w:trHeight w:val="288"/>
      </w:trPr>
      <w:sdt>
        <w:sdtPr>
          <w:rPr>
            <w:rFonts w:ascii="Cursive standard" w:eastAsiaTheme="majorEastAsia" w:hAnsi="Cursive standard" w:cstheme="minorHAnsi"/>
            <w:sz w:val="36"/>
            <w:szCs w:val="36"/>
          </w:rPr>
          <w:alias w:val="Titre"/>
          <w:id w:val="21358659"/>
          <w:placeholder>
            <w:docPart w:val="B1568AE911AE4C9095874381A30EBE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B2BA3" w:rsidRPr="00C16E1D" w:rsidRDefault="002B2BA3" w:rsidP="002B2BA3">
              <w:pPr>
                <w:pStyle w:val="En-tte"/>
                <w:jc w:val="right"/>
                <w:rPr>
                  <w:rFonts w:ascii="Cursive standard" w:eastAsiaTheme="majorEastAsia" w:hAnsi="Cursive standard" w:cstheme="minorHAnsi"/>
                  <w:sz w:val="36"/>
                  <w:szCs w:val="36"/>
                </w:rPr>
              </w:pPr>
              <w:r w:rsidRPr="00C16E1D">
                <w:rPr>
                  <w:rFonts w:ascii="Cursive standard" w:eastAsiaTheme="majorEastAsia" w:hAnsi="Cursive standard" w:cstheme="minorHAnsi"/>
                  <w:sz w:val="36"/>
                  <w:szCs w:val="36"/>
                </w:rPr>
                <w:t xml:space="preserve">Programmation éducation civique ce2/cm1/cm2 </w:t>
              </w:r>
            </w:p>
          </w:tc>
        </w:sdtContent>
      </w:sdt>
      <w:sdt>
        <w:sdtPr>
          <w:rPr>
            <w:rFonts w:ascii="Cursive standard" w:eastAsiaTheme="majorEastAsia" w:hAnsi="Cursive standard" w:cstheme="minorHAnsi"/>
            <w:bCs/>
            <w:color w:val="4F81BD" w:themeColor="accent1"/>
            <w:sz w:val="36"/>
            <w:szCs w:val="36"/>
          </w:rPr>
          <w:alias w:val="Année"/>
          <w:id w:val="21358660"/>
          <w:placeholder>
            <w:docPart w:val="2DD08ABB21F146B6A3BF79C3B5DEF10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B2BA3" w:rsidRPr="00C16E1D" w:rsidRDefault="002B2BA3" w:rsidP="002B2BA3">
              <w:pPr>
                <w:pStyle w:val="En-tte"/>
                <w:rPr>
                  <w:rFonts w:ascii="Cursive standard" w:eastAsiaTheme="majorEastAsia" w:hAnsi="Cursive standard" w:cstheme="minorHAnsi"/>
                  <w:bCs/>
                  <w:color w:val="4F81BD" w:themeColor="accent1"/>
                  <w:sz w:val="36"/>
                  <w:szCs w:val="36"/>
                </w:rPr>
              </w:pPr>
              <w:r w:rsidRPr="00C16E1D">
                <w:rPr>
                  <w:rFonts w:ascii="Cursive standard" w:eastAsiaTheme="majorEastAsia" w:hAnsi="Cursive standard" w:cstheme="minorHAnsi"/>
                  <w:bCs/>
                  <w:color w:val="4F81BD" w:themeColor="accent1"/>
                  <w:sz w:val="36"/>
                  <w:szCs w:val="36"/>
                </w:rPr>
                <w:t>2011/2012</w:t>
              </w:r>
            </w:p>
          </w:tc>
        </w:sdtContent>
      </w:sdt>
    </w:tr>
  </w:tbl>
  <w:p w:rsidR="002B2BA3" w:rsidRDefault="002B2B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581"/>
    <w:multiLevelType w:val="hybridMultilevel"/>
    <w:tmpl w:val="678847D8"/>
    <w:lvl w:ilvl="0" w:tplc="F684E608"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29D7"/>
    <w:multiLevelType w:val="hybridMultilevel"/>
    <w:tmpl w:val="2CFAE42C"/>
    <w:lvl w:ilvl="0" w:tplc="C84C8FB0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5E"/>
    <w:rsid w:val="000334F1"/>
    <w:rsid w:val="001D5B33"/>
    <w:rsid w:val="002B2BA3"/>
    <w:rsid w:val="002F5E5E"/>
    <w:rsid w:val="003C20B8"/>
    <w:rsid w:val="004C3054"/>
    <w:rsid w:val="00525B99"/>
    <w:rsid w:val="005E5E26"/>
    <w:rsid w:val="005E678D"/>
    <w:rsid w:val="00807DCB"/>
    <w:rsid w:val="009C2AEC"/>
    <w:rsid w:val="00A879B5"/>
    <w:rsid w:val="00C16E1D"/>
    <w:rsid w:val="00C71A03"/>
    <w:rsid w:val="00C92A05"/>
    <w:rsid w:val="00CF3E2D"/>
    <w:rsid w:val="00D16052"/>
    <w:rsid w:val="00E84E3D"/>
    <w:rsid w:val="00F0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5E"/>
    <w:pPr>
      <w:spacing w:after="0" w:line="240" w:lineRule="auto"/>
    </w:pPr>
    <w:rPr>
      <w:rFonts w:eastAsia="Arial"/>
      <w:b w:val="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5E5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table" w:styleId="Grilledutableau">
    <w:name w:val="Table Grid"/>
    <w:basedOn w:val="TableauNormal"/>
    <w:uiPriority w:val="59"/>
    <w:rsid w:val="002F5E5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5B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B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BA3"/>
    <w:rPr>
      <w:rFonts w:eastAsia="Arial"/>
      <w:b w:val="0"/>
      <w:sz w:val="24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2B2B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2BA3"/>
    <w:rPr>
      <w:rFonts w:eastAsia="Arial"/>
      <w:b w:val="0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B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A3"/>
    <w:rPr>
      <w:rFonts w:ascii="Tahoma" w:eastAsia="Arial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68AE911AE4C9095874381A30EB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4E943-5BD5-49C4-8992-A9115CF12EEE}"/>
      </w:docPartPr>
      <w:docPartBody>
        <w:p w:rsidR="00000000" w:rsidRDefault="00C966B0" w:rsidP="00C966B0">
          <w:pPr>
            <w:pStyle w:val="B1568AE911AE4C9095874381A30EBE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2DD08ABB21F146B6A3BF79C3B5DEF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F33C0-1F36-4FD0-B6C4-1EE3C4ECC95E}"/>
      </w:docPartPr>
      <w:docPartBody>
        <w:p w:rsidR="00000000" w:rsidRDefault="00C966B0" w:rsidP="00C966B0">
          <w:pPr>
            <w:pStyle w:val="2DD08ABB21F146B6A3BF79C3B5DEF10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6B0"/>
    <w:rsid w:val="00973683"/>
    <w:rsid w:val="00C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568AE911AE4C9095874381A30EBE5C">
    <w:name w:val="B1568AE911AE4C9095874381A30EBE5C"/>
    <w:rsid w:val="00C966B0"/>
  </w:style>
  <w:style w:type="paragraph" w:customStyle="1" w:styleId="2DD08ABB21F146B6A3BF79C3B5DEF100">
    <w:name w:val="2DD08ABB21F146B6A3BF79C3B5DEF100"/>
    <w:rsid w:val="00C96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éducation civique ce2/cm1/cm2 </dc:title>
  <dc:creator>Sophie</dc:creator>
  <cp:lastModifiedBy>Sophie</cp:lastModifiedBy>
  <cp:revision>11</cp:revision>
  <dcterms:created xsi:type="dcterms:W3CDTF">2011-08-29T19:01:00Z</dcterms:created>
  <dcterms:modified xsi:type="dcterms:W3CDTF">2011-08-29T21:27:00Z</dcterms:modified>
</cp:coreProperties>
</file>