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8C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t xml:space="preserve">Grand-Ma pense à </w:t>
      </w:r>
      <w:proofErr w:type="spellStart"/>
      <w:r w:rsidRPr="00BE0241">
        <w:rPr>
          <w:sz w:val="96"/>
        </w:rPr>
        <w:t>Kautahuk</w:t>
      </w:r>
      <w:proofErr w:type="spellEnd"/>
      <w:r>
        <w:rPr>
          <w:sz w:val="96"/>
        </w:rPr>
        <w:t>.</w:t>
      </w:r>
    </w:p>
    <w:p w:rsidR="00BE0241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t>Elle trouve une rame.</w:t>
      </w:r>
    </w:p>
    <w:p w:rsidR="00BE0241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t>Il y a un message sur la rame.</w:t>
      </w:r>
    </w:p>
    <w:p w:rsidR="00BE0241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lastRenderedPageBreak/>
        <w:t>Elle court chez sa voisine.</w:t>
      </w:r>
    </w:p>
    <w:p w:rsidR="00BE0241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t xml:space="preserve">Elle lit le message de </w:t>
      </w:r>
      <w:proofErr w:type="spellStart"/>
      <w:r w:rsidRPr="00BE0241">
        <w:rPr>
          <w:sz w:val="96"/>
        </w:rPr>
        <w:t>Kautahuk</w:t>
      </w:r>
      <w:proofErr w:type="spellEnd"/>
      <w:r w:rsidRPr="00BE0241">
        <w:rPr>
          <w:sz w:val="96"/>
        </w:rPr>
        <w:t>.</w:t>
      </w:r>
    </w:p>
    <w:p w:rsidR="00BE0241" w:rsidRPr="00BE0241" w:rsidRDefault="00BE0241" w:rsidP="00BE0241">
      <w:pPr>
        <w:spacing w:line="480" w:lineRule="auto"/>
        <w:rPr>
          <w:sz w:val="96"/>
        </w:rPr>
      </w:pPr>
    </w:p>
    <w:p w:rsidR="00BE0241" w:rsidRPr="00BE0241" w:rsidRDefault="00BE0241" w:rsidP="00BE0241">
      <w:pPr>
        <w:spacing w:line="480" w:lineRule="auto"/>
        <w:rPr>
          <w:sz w:val="96"/>
        </w:rPr>
      </w:pPr>
      <w:proofErr w:type="spellStart"/>
      <w:r w:rsidRPr="00BE0241">
        <w:rPr>
          <w:sz w:val="96"/>
        </w:rPr>
        <w:lastRenderedPageBreak/>
        <w:t>Kautahuk</w:t>
      </w:r>
      <w:proofErr w:type="spellEnd"/>
      <w:r w:rsidRPr="00BE0241">
        <w:rPr>
          <w:sz w:val="96"/>
        </w:rPr>
        <w:t xml:space="preserve"> est parti avec sa </w:t>
      </w:r>
      <w:r w:rsidR="00FC4768" w:rsidRPr="00BE0241">
        <w:rPr>
          <w:sz w:val="96"/>
        </w:rPr>
        <w:t>pagaie</w:t>
      </w:r>
      <w:bookmarkStart w:id="0" w:name="_GoBack"/>
      <w:bookmarkEnd w:id="0"/>
      <w:r>
        <w:rPr>
          <w:sz w:val="96"/>
        </w:rPr>
        <w:t>.</w:t>
      </w:r>
    </w:p>
    <w:p w:rsidR="00BE0241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t>Il a marché sur la banquise.</w:t>
      </w:r>
    </w:p>
    <w:p w:rsidR="00BE0241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t>Il a vu un ours polaire.</w:t>
      </w:r>
    </w:p>
    <w:p w:rsidR="00BE0241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lastRenderedPageBreak/>
        <w:t>Il s’est enfui.</w:t>
      </w:r>
    </w:p>
    <w:p w:rsidR="00BE0241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t>Il a chassé un phoque.</w:t>
      </w:r>
    </w:p>
    <w:p w:rsidR="00BE0241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t>La pirogue a versé.</w:t>
      </w:r>
    </w:p>
    <w:p w:rsidR="00BE0241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lastRenderedPageBreak/>
        <w:t xml:space="preserve">Le phoque a sauvé </w:t>
      </w:r>
      <w:proofErr w:type="spellStart"/>
      <w:r w:rsidRPr="00BE0241">
        <w:rPr>
          <w:sz w:val="96"/>
        </w:rPr>
        <w:t>Kautahuk</w:t>
      </w:r>
      <w:proofErr w:type="spellEnd"/>
      <w:r w:rsidRPr="00BE0241">
        <w:rPr>
          <w:sz w:val="96"/>
        </w:rPr>
        <w:t>.</w:t>
      </w:r>
    </w:p>
    <w:p w:rsidR="00BE0241" w:rsidRPr="00BE0241" w:rsidRDefault="00BE0241" w:rsidP="00BE0241">
      <w:pPr>
        <w:spacing w:line="480" w:lineRule="auto"/>
        <w:rPr>
          <w:sz w:val="90"/>
          <w:szCs w:val="90"/>
        </w:rPr>
      </w:pPr>
      <w:r w:rsidRPr="00BE0241">
        <w:rPr>
          <w:sz w:val="90"/>
          <w:szCs w:val="90"/>
        </w:rPr>
        <w:t>Il a gravé son histoire sur la rame cassée.</w:t>
      </w:r>
    </w:p>
    <w:p w:rsidR="00BE0241" w:rsidRPr="00BE0241" w:rsidRDefault="00BE0241" w:rsidP="00BE0241">
      <w:pPr>
        <w:spacing w:line="480" w:lineRule="auto"/>
        <w:rPr>
          <w:sz w:val="96"/>
        </w:rPr>
      </w:pPr>
      <w:r w:rsidRPr="00BE0241">
        <w:rPr>
          <w:sz w:val="96"/>
        </w:rPr>
        <w:t xml:space="preserve">Il a fabriqué une nouvelle rame. </w:t>
      </w:r>
    </w:p>
    <w:sectPr w:rsidR="00BE0241" w:rsidRPr="00BE0241" w:rsidSect="00BE0241">
      <w:pgSz w:w="16838" w:h="11906" w:orient="landscape"/>
      <w:pgMar w:top="1417" w:right="1417" w:bottom="1417" w:left="1417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 FR Typo Libre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41"/>
    <w:rsid w:val="002607C0"/>
    <w:rsid w:val="00360C12"/>
    <w:rsid w:val="00A00996"/>
    <w:rsid w:val="00BE0241"/>
    <w:rsid w:val="00CB0B8C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44F1"/>
  <w15:chartTrackingRefBased/>
  <w15:docId w15:val="{B130C859-38C1-45F6-A2EF-D849B82A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 FR Typo Libre" w:eastAsiaTheme="minorHAnsi" w:hAnsi="NE FR Typo Libre" w:cstheme="minorBidi"/>
        <w:sz w:val="48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Mülhauser</dc:creator>
  <cp:keywords/>
  <dc:description/>
  <cp:lastModifiedBy>Nicole Mülhauser</cp:lastModifiedBy>
  <cp:revision>1</cp:revision>
  <cp:lastPrinted>2020-01-22T13:25:00Z</cp:lastPrinted>
  <dcterms:created xsi:type="dcterms:W3CDTF">2020-01-22T10:15:00Z</dcterms:created>
  <dcterms:modified xsi:type="dcterms:W3CDTF">2020-01-23T14:22:00Z</dcterms:modified>
</cp:coreProperties>
</file>