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1C" w:rsidRDefault="0008511C" w:rsidP="0008511C">
      <w:r>
        <w:rPr>
          <w:noProof/>
        </w:rPr>
        <w:drawing>
          <wp:anchor distT="0" distB="0" distL="114300" distR="114300" simplePos="0" relativeHeight="251660288" behindDoc="0" locked="0" layoutInCell="1" allowOverlap="1" wp14:anchorId="07B937B4" wp14:editId="679AA4DE">
            <wp:simplePos x="0" y="0"/>
            <wp:positionH relativeFrom="column">
              <wp:posOffset>-50800</wp:posOffset>
            </wp:positionH>
            <wp:positionV relativeFrom="paragraph">
              <wp:posOffset>114300</wp:posOffset>
            </wp:positionV>
            <wp:extent cx="914400" cy="1406769"/>
            <wp:effectExtent l="0" t="0" r="0" b="0"/>
            <wp:wrapNone/>
            <wp:docPr id="4" name="Image 4" descr="Macintosh HD:Users:goldscheider:Desktop:odyssedelespece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oldscheider:Desktop:odyssedelespecedv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5" cy="140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3C67F" wp14:editId="35D2B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1028700"/>
                <wp:effectExtent l="50800" t="25400" r="76200" b="114300"/>
                <wp:wrapThrough wrapText="bothSides">
                  <wp:wrapPolygon edited="0">
                    <wp:start x="2496" y="-533"/>
                    <wp:lineTo x="-192" y="0"/>
                    <wp:lineTo x="-192" y="20267"/>
                    <wp:lineTo x="15072" y="23467"/>
                    <wp:lineTo x="18816" y="23467"/>
                    <wp:lineTo x="20064" y="22933"/>
                    <wp:lineTo x="21792" y="19733"/>
                    <wp:lineTo x="21792" y="1600"/>
                    <wp:lineTo x="6912" y="-533"/>
                    <wp:lineTo x="2496" y="-533"/>
                  </wp:wrapPolygon>
                </wp:wrapThrough>
                <wp:docPr id="3" name="Vag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28700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11C" w:rsidRPr="005A6484" w:rsidRDefault="0008511C" w:rsidP="0008511C">
                            <w:pPr>
                              <w:jc w:val="center"/>
                              <w:rPr>
                                <w:rFonts w:ascii="dandelion in the spring" w:hAnsi="dandelion in the spring"/>
                                <w:color w:val="000000"/>
                                <w:sz w:val="32"/>
                              </w:rPr>
                            </w:pPr>
                            <w:r w:rsidRPr="005A6484">
                              <w:rPr>
                                <w:rFonts w:ascii="dandelion in the spring" w:hAnsi="dandelion in the spring"/>
                                <w:i/>
                                <w:color w:val="000000"/>
                                <w:sz w:val="56"/>
                              </w:rPr>
                              <w:t>L</w:t>
                            </w:r>
                            <w:r w:rsidRPr="005A6484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56"/>
                              </w:rPr>
                              <w:t>’</w:t>
                            </w:r>
                            <w:r w:rsidRPr="005A6484">
                              <w:rPr>
                                <w:rFonts w:ascii="dandelion in the spring" w:hAnsi="dandelion in the spring"/>
                                <w:i/>
                                <w:color w:val="000000"/>
                                <w:sz w:val="56"/>
                              </w:rPr>
                              <w:t>Odyssée de l</w:t>
                            </w:r>
                            <w:r w:rsidRPr="005A6484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56"/>
                              </w:rPr>
                              <w:t>’</w:t>
                            </w:r>
                            <w:r w:rsidRPr="005A6484">
                              <w:rPr>
                                <w:rFonts w:ascii="dandelion in the spring" w:hAnsi="dandelion in the spring"/>
                                <w:i/>
                                <w:color w:val="000000"/>
                                <w:sz w:val="56"/>
                              </w:rPr>
                              <w:t>espèce</w:t>
                            </w:r>
                            <w:r>
                              <w:rPr>
                                <w:rFonts w:ascii="dandelion in the spring" w:hAnsi="dandelion in the spring"/>
                                <w:color w:val="000000"/>
                                <w:sz w:val="32"/>
                              </w:rPr>
                              <w:t xml:space="preserve">, </w:t>
                            </w:r>
                            <w:r w:rsidRPr="005A6484">
                              <w:rPr>
                                <w:rFonts w:ascii="Abadi MT Condensed Extra Bold" w:hAnsi="Abadi MT Condensed Extra Bold"/>
                                <w:color w:val="000000"/>
                              </w:rPr>
                              <w:t xml:space="preserve">un film de Jacques </w:t>
                            </w:r>
                            <w:proofErr w:type="spellStart"/>
                            <w:r w:rsidRPr="005A6484">
                              <w:rPr>
                                <w:rFonts w:ascii="Abadi MT Condensed Extra Bold" w:hAnsi="Abadi MT Condensed Extra Bold"/>
                                <w:color w:val="000000"/>
                              </w:rPr>
                              <w:t>Malaterre</w:t>
                            </w:r>
                            <w:proofErr w:type="spellEnd"/>
                            <w:r w:rsidRPr="005A6484">
                              <w:rPr>
                                <w:rFonts w:ascii="Abadi MT Condensed Extra Bold" w:hAnsi="Abadi MT Condensed Extra Bold"/>
                                <w:color w:val="000000"/>
                              </w:rPr>
                              <w:t>.</w:t>
                            </w:r>
                            <w:r w:rsidRPr="005A6484">
                              <w:rPr>
                                <w:rFonts w:ascii="dandelion in the spring" w:hAnsi="dandelion in the spring"/>
                                <w:color w:val="000000"/>
                              </w:rPr>
                              <w:t xml:space="preserve"> </w:t>
                            </w:r>
                          </w:p>
                          <w:p w:rsidR="0008511C" w:rsidRPr="005A6484" w:rsidRDefault="0008511C" w:rsidP="0008511C">
                            <w:pPr>
                              <w:jc w:val="center"/>
                              <w:rPr>
                                <w:rFonts w:ascii="dandelion in the spring" w:hAnsi="dandelion in the spring"/>
                                <w:color w:val="000000"/>
                                <w:sz w:val="32"/>
                              </w:rPr>
                            </w:pPr>
                          </w:p>
                          <w:p w:rsidR="0008511C" w:rsidRDefault="0008511C" w:rsidP="000851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B3C67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3" o:spid="_x0000_s1026" type="#_x0000_t64" style="position:absolute;margin-left:0;margin-top:0;width:450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C6oQIAANEFAAAOAAAAZHJzL2Uyb0RvYy54bWysVFtv0zAUfkfiP1h+Z0m6K9HSqdpUhDTY&#10;xAZ7dh27jWT7GNttUn49x85lhU2ahHhxzv3y5ZxzedVpRXbC+QZMRYujnBJhONSNWVf0++PywwUl&#10;PjBTMwVGVHQvPL2av3932dpSzGADqhaOYBDjy9ZWdBOCLbPM843QzB+BFQaVEpxmAVm3zmrHWoyu&#10;VTbL87OsBVdbB1x4j9KbXknnKb6Ugoc7Kb0IRFUUawvpdeldxTebX7Jy7ZjdNHwog/1DFZo1BpNO&#10;oW5YYGTrmhehdMMdeJDhiIPOQMqGi9QDdlPkf3XzsGFWpF4QHG8nmPz/C8u/7u4daeqKHlNimMZf&#10;9IOtt4IcR2ha60u0eLD3buA8krHPTjodv9gB6RKc+wlO0QXCUXh6XpzmOaLOUVfks4tzZDBO9uxu&#10;nQ+fBGgSiYq2bBf7ZSXb3frQm44mUexBNfWyUSoxcUbEtXJkx/DvMs6FCWfJXW31F6h7OU5Jn5aV&#10;KMZp6MUXoxirSdMWI6Xa/kiizMu8br2assYoy+XQ1YEnRo2uWUSwxyxRYa9EDKjMNyERdkSpSBVP&#10;JRw2Uwxxk3V0k9j65Hj8tuNgH11FWobJefa28+SRMoMJk7NuDLjXAqgwlix7+xGBvu8IQehW3TBL&#10;K6j3OHwO+q30li8bHINb5sM9c7iGODp4WsIdPlJBW1EYKEo24H69Jo/2uB2opaTFta6o/7llTlCi&#10;Phvcm4/FyUm8A4k5OT2fIeMONatDjdnqa8DZKvCIWZ7IaB/USEoH+gkv0CJmRRUzHHNXlAc3Mteh&#10;Pzd4w7hYLJIZ7r5l4dY8WD4OQBzzx+6JOTvsQsA1+grjCXixEr1t/DUGFtsAskn7EiHucR2gx7uR&#10;pnq4cfEwHfLJ6vkSz38DAAD//wMAUEsDBBQABgAIAAAAIQBtFj2I2wAAAAUBAAAPAAAAZHJzL2Rv&#10;d25yZXYueG1sTI/BTsMwEETvSPyDtUjcqN0eAg1xqpQICQk4NOUD3GQbR43XUey04e9ZuNDLSqMZ&#10;zb7JNrPrxRnH0HnSsFwoEEi1bzpqNXztXx+eQIRoqDG9J9TwjQE2+e1NZtLGX2iH5yq2gksopEaD&#10;jXFIpQy1RWfCwg9I7B396ExkObayGc2Fy10vV0ol0pmO+IM1A75YrE/V5DRUn9Nu/f5RJtu4LN8e&#10;bVls922h9f3dXDyDiDjH/zD84jM65Mx08BM1QfQaeEj8u+ytlWJ54FCyUiDzTF7T5z8AAAD//wMA&#10;UEsBAi0AFAAGAAgAAAAhALaDOJL+AAAA4QEAABMAAAAAAAAAAAAAAAAAAAAAAFtDb250ZW50X1R5&#10;cGVzXS54bWxQSwECLQAUAAYACAAAACEAOP0h/9YAAACUAQAACwAAAAAAAAAAAAAAAAAvAQAAX3Jl&#10;bHMvLnJlbHNQSwECLQAUAAYACAAAACEApsCAuqECAADRBQAADgAAAAAAAAAAAAAAAAAuAgAAZHJz&#10;L2Uyb0RvYy54bWxQSwECLQAUAAYACAAAACEAbRY9iNsAAAAFAQAADwAAAAAAAAAAAAAAAAD7BAAA&#10;ZHJzL2Rvd25yZXYueG1sUEsFBgAAAAAEAAQA8wAAAAMGAAAAAA==&#10;" adj="2700" fillcolor="#fde9d9 [665]" strokecolor="blue">
                <v:shadow on="t" color="black" opacity="22937f" origin=",.5" offset="0,.63889mm"/>
                <v:textbox>
                  <w:txbxContent>
                    <w:p w:rsidR="0008511C" w:rsidRPr="005A6484" w:rsidRDefault="0008511C" w:rsidP="0008511C">
                      <w:pPr>
                        <w:jc w:val="center"/>
                        <w:rPr>
                          <w:rFonts w:ascii="dandelion in the spring" w:hAnsi="dandelion in the spring"/>
                          <w:color w:val="000000"/>
                          <w:sz w:val="32"/>
                        </w:rPr>
                      </w:pPr>
                      <w:r w:rsidRPr="005A6484">
                        <w:rPr>
                          <w:rFonts w:ascii="dandelion in the spring" w:hAnsi="dandelion in the spring"/>
                          <w:i/>
                          <w:color w:val="000000"/>
                          <w:sz w:val="56"/>
                        </w:rPr>
                        <w:t>L</w:t>
                      </w:r>
                      <w:r w:rsidRPr="005A6484">
                        <w:rPr>
                          <w:rFonts w:ascii="Times New Roman" w:hAnsi="Times New Roman" w:cs="Times New Roman"/>
                          <w:i/>
                          <w:color w:val="000000"/>
                          <w:sz w:val="56"/>
                        </w:rPr>
                        <w:t>’</w:t>
                      </w:r>
                      <w:r w:rsidRPr="005A6484">
                        <w:rPr>
                          <w:rFonts w:ascii="dandelion in the spring" w:hAnsi="dandelion in the spring"/>
                          <w:i/>
                          <w:color w:val="000000"/>
                          <w:sz w:val="56"/>
                        </w:rPr>
                        <w:t>Odyssée de l</w:t>
                      </w:r>
                      <w:r w:rsidRPr="005A6484">
                        <w:rPr>
                          <w:rFonts w:ascii="Times New Roman" w:hAnsi="Times New Roman" w:cs="Times New Roman"/>
                          <w:i/>
                          <w:color w:val="000000"/>
                          <w:sz w:val="56"/>
                        </w:rPr>
                        <w:t>’</w:t>
                      </w:r>
                      <w:r w:rsidRPr="005A6484">
                        <w:rPr>
                          <w:rFonts w:ascii="dandelion in the spring" w:hAnsi="dandelion in the spring"/>
                          <w:i/>
                          <w:color w:val="000000"/>
                          <w:sz w:val="56"/>
                        </w:rPr>
                        <w:t>espèce</w:t>
                      </w:r>
                      <w:r>
                        <w:rPr>
                          <w:rFonts w:ascii="dandelion in the spring" w:hAnsi="dandelion in the spring"/>
                          <w:color w:val="000000"/>
                          <w:sz w:val="32"/>
                        </w:rPr>
                        <w:t xml:space="preserve">, </w:t>
                      </w:r>
                      <w:r w:rsidRPr="005A6484">
                        <w:rPr>
                          <w:rFonts w:ascii="Abadi MT Condensed Extra Bold" w:hAnsi="Abadi MT Condensed Extra Bold"/>
                          <w:color w:val="000000"/>
                        </w:rPr>
                        <w:t xml:space="preserve">un film de Jacques </w:t>
                      </w:r>
                      <w:proofErr w:type="spellStart"/>
                      <w:r w:rsidRPr="005A6484">
                        <w:rPr>
                          <w:rFonts w:ascii="Abadi MT Condensed Extra Bold" w:hAnsi="Abadi MT Condensed Extra Bold"/>
                          <w:color w:val="000000"/>
                        </w:rPr>
                        <w:t>Malaterre</w:t>
                      </w:r>
                      <w:proofErr w:type="spellEnd"/>
                      <w:r w:rsidRPr="005A6484">
                        <w:rPr>
                          <w:rFonts w:ascii="Abadi MT Condensed Extra Bold" w:hAnsi="Abadi MT Condensed Extra Bold"/>
                          <w:color w:val="000000"/>
                        </w:rPr>
                        <w:t>.</w:t>
                      </w:r>
                      <w:r w:rsidRPr="005A6484">
                        <w:rPr>
                          <w:rFonts w:ascii="dandelion in the spring" w:hAnsi="dandelion in the spring"/>
                          <w:color w:val="000000"/>
                        </w:rPr>
                        <w:t xml:space="preserve"> </w:t>
                      </w:r>
                    </w:p>
                    <w:p w:rsidR="0008511C" w:rsidRPr="005A6484" w:rsidRDefault="0008511C" w:rsidP="0008511C">
                      <w:pPr>
                        <w:jc w:val="center"/>
                        <w:rPr>
                          <w:rFonts w:ascii="dandelion in the spring" w:hAnsi="dandelion in the spring"/>
                          <w:color w:val="000000"/>
                          <w:sz w:val="32"/>
                        </w:rPr>
                      </w:pPr>
                    </w:p>
                    <w:p w:rsidR="0008511C" w:rsidRDefault="0008511C" w:rsidP="0008511C"/>
                  </w:txbxContent>
                </v:textbox>
                <w10:wrap type="through"/>
              </v:shape>
            </w:pict>
          </mc:Fallback>
        </mc:AlternateContent>
      </w:r>
      <w:r w:rsidRPr="005A6484">
        <w:t xml:space="preserve"> </w:t>
      </w:r>
    </w:p>
    <w:p w:rsidR="0008511C" w:rsidRDefault="0008511C" w:rsidP="0008511C"/>
    <w:p w:rsidR="0008511C" w:rsidRPr="005A6484" w:rsidRDefault="0008511C" w:rsidP="0008511C"/>
    <w:p w:rsidR="0008511C" w:rsidRPr="005A6484" w:rsidRDefault="0008511C" w:rsidP="0008511C"/>
    <w:p w:rsidR="0008511C" w:rsidRPr="005A6484" w:rsidRDefault="0008511C" w:rsidP="0008511C"/>
    <w:p w:rsidR="0008511C" w:rsidRDefault="0008511C" w:rsidP="0008511C"/>
    <w:p w:rsidR="0008511C" w:rsidRDefault="0008511C" w:rsidP="0008511C"/>
    <w:p w:rsidR="0008511C" w:rsidRDefault="0008511C" w:rsidP="0008511C"/>
    <w:p w:rsidR="0008511C" w:rsidRPr="005A6484" w:rsidRDefault="0008511C" w:rsidP="0008511C">
      <w:pPr>
        <w:pStyle w:val="Paragraphedeliste"/>
        <w:numPr>
          <w:ilvl w:val="0"/>
          <w:numId w:val="1"/>
        </w:numPr>
        <w:rPr>
          <w:rFonts w:ascii="Abadi MT Condensed Extra Bold" w:hAnsi="Abadi MT Condensed Extra Bold"/>
          <w:sz w:val="32"/>
          <w:u w:val="single"/>
        </w:rPr>
      </w:pPr>
      <w:r w:rsidRPr="005A6484">
        <w:rPr>
          <w:rFonts w:ascii="Abadi MT Condensed Extra Bold" w:hAnsi="Abadi MT Condensed Extra Bold"/>
          <w:sz w:val="32"/>
          <w:u w:val="single"/>
        </w:rPr>
        <w:t>Partie 1 : les origines de l’Homme</w:t>
      </w:r>
      <w:r w:rsidR="00994786">
        <w:rPr>
          <w:rFonts w:ascii="Abadi MT Condensed Extra Bold" w:hAnsi="Abadi MT Condensed Extra Bold"/>
          <w:sz w:val="32"/>
          <w:u w:val="single"/>
        </w:rPr>
        <w:t xml:space="preserve"> (environ 9 minutes)</w:t>
      </w:r>
      <w:r w:rsidRPr="005A6484">
        <w:rPr>
          <w:rFonts w:ascii="Abadi MT Condensed Extra Bold" w:hAnsi="Abadi MT Condensed Extra Bold"/>
          <w:sz w:val="32"/>
          <w:u w:val="single"/>
        </w:rPr>
        <w:t>.</w:t>
      </w:r>
    </w:p>
    <w:p w:rsidR="0008511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1°) Où est apparu l’ancêtre de l’Homme ?</w:t>
      </w:r>
    </w:p>
    <w:p w:rsidR="0008511C" w:rsidRPr="00EC058C" w:rsidRDefault="0008511C" w:rsidP="0008511C">
      <w:pPr>
        <w:rPr>
          <w:rFonts w:ascii="Cursivestandardbold" w:hAnsi="Cursivestandardbold" w:cs="Arial"/>
          <w:color w:val="FF0000"/>
          <w:sz w:val="40"/>
        </w:rPr>
      </w:pPr>
      <w:r w:rsidRPr="00EC058C">
        <w:rPr>
          <w:rFonts w:ascii="Cursivestandardbold" w:hAnsi="Cursivestandardbold" w:cs="Arial"/>
          <w:color w:val="FF0000"/>
          <w:sz w:val="40"/>
        </w:rPr>
        <w:t>Il est apparu en Afrique.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2°) D’après le documentaire, de quel animal descend l’Homme ?</w:t>
      </w:r>
    </w:p>
    <w:p w:rsidR="0008511C" w:rsidRPr="00EC058C" w:rsidRDefault="0008511C" w:rsidP="0008511C">
      <w:pPr>
        <w:rPr>
          <w:rFonts w:ascii="Cursivestandardbold" w:hAnsi="Cursivestandardbold" w:cs="Arial"/>
          <w:color w:val="0000FF"/>
          <w:sz w:val="40"/>
        </w:rPr>
      </w:pPr>
      <w:r w:rsidRPr="00EC058C">
        <w:rPr>
          <w:rFonts w:ascii="Cursivestandardbold" w:hAnsi="Cursivestandardbold" w:cs="Arial"/>
          <w:color w:val="0000FF"/>
          <w:sz w:val="40"/>
        </w:rPr>
        <w:t>L’Homme descendrait du singe.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3°) Pourquoi le singe doit-il descendre de l’arbre ?</w:t>
      </w:r>
    </w:p>
    <w:p w:rsidR="0008511C" w:rsidRPr="00EC058C" w:rsidRDefault="0008511C" w:rsidP="0008511C">
      <w:pPr>
        <w:rPr>
          <w:rFonts w:ascii="Cursivestandardbold" w:hAnsi="Cursivestandardbold" w:cs="Arial"/>
          <w:color w:val="0000FF"/>
          <w:sz w:val="40"/>
        </w:rPr>
      </w:pPr>
      <w:r w:rsidRPr="00EC058C">
        <w:rPr>
          <w:rFonts w:ascii="Cursivestandardbold" w:hAnsi="Cursivestandardbold" w:cs="Arial"/>
          <w:color w:val="0000FF"/>
          <w:sz w:val="40"/>
        </w:rPr>
        <w:t>A cause du climat : il n’y avait plus de quoi manger.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4°) Pourquoi doit-il se mettre sur ses deux pattes ? Est-ce facile pour lui ?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Avant il était dans les arbres, maintenant qu’il est à terre, il ne voit rien lorsqu’il est à 4 pattes. Il a besoin de se redresser. C’est difficile car leur ossature n’est pas faite pour, ça les fatigue.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5°) Comment appelle-t-on l’être qui se déplace sur 2 pattes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C’est un bipède.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6°) Est-ce le seul singe à se relever ?</w:t>
      </w:r>
    </w:p>
    <w:p w:rsidR="0008511C" w:rsidRPr="00EC058C" w:rsidRDefault="0008511C" w:rsidP="0008511C">
      <w:pPr>
        <w:rPr>
          <w:rFonts w:ascii="Abadi MT Condensed Extra Bold" w:hAnsi="Abadi MT Condensed Extra Bold"/>
          <w:sz w:val="32"/>
          <w:u w:val="single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Non, </w:t>
      </w:r>
      <w:proofErr w:type="spellStart"/>
      <w:r w:rsidRPr="00EC058C">
        <w:rPr>
          <w:rFonts w:ascii="Cursivestandardbold" w:hAnsi="Cursivestandardbold" w:cs="Arial"/>
          <w:color w:val="0000FF"/>
          <w:sz w:val="40"/>
        </w:rPr>
        <w:t>Ororine</w:t>
      </w:r>
      <w:proofErr w:type="spellEnd"/>
      <w:r w:rsidRPr="00EC058C">
        <w:rPr>
          <w:rFonts w:ascii="Cursivestandardbold" w:hAnsi="Cursivestandardbold" w:cs="Arial"/>
          <w:color w:val="0000FF"/>
          <w:sz w:val="40"/>
        </w:rPr>
        <w:t xml:space="preserve"> et </w:t>
      </w:r>
      <w:proofErr w:type="spellStart"/>
      <w:r w:rsidRPr="00EC058C">
        <w:rPr>
          <w:rFonts w:ascii="Cursivestandardbold" w:hAnsi="Cursivestandardbold" w:cs="Arial"/>
          <w:color w:val="0000FF"/>
          <w:sz w:val="40"/>
        </w:rPr>
        <w:t>Toumaï</w:t>
      </w:r>
      <w:proofErr w:type="spellEnd"/>
      <w:r w:rsidRPr="00EC058C">
        <w:rPr>
          <w:rFonts w:ascii="Cursivestandardbold" w:hAnsi="Cursivestandardbold" w:cs="Arial"/>
          <w:color w:val="0000FF"/>
          <w:sz w:val="40"/>
        </w:rPr>
        <w:t xml:space="preserve"> aussi. </w:t>
      </w:r>
    </w:p>
    <w:p w:rsidR="0008511C" w:rsidRPr="00EC058C" w:rsidRDefault="0008511C" w:rsidP="0008511C">
      <w:pPr>
        <w:pStyle w:val="Paragraphedeliste"/>
        <w:rPr>
          <w:rFonts w:ascii="Abadi MT Condensed Extra Bold" w:hAnsi="Abadi MT Condensed Extra Bold"/>
          <w:sz w:val="32"/>
          <w:u w:val="single"/>
        </w:rPr>
      </w:pPr>
    </w:p>
    <w:p w:rsidR="0008511C" w:rsidRPr="00EC058C" w:rsidRDefault="0008511C" w:rsidP="0008511C">
      <w:pPr>
        <w:pStyle w:val="Paragraphedeliste"/>
        <w:numPr>
          <w:ilvl w:val="0"/>
          <w:numId w:val="1"/>
        </w:numPr>
        <w:rPr>
          <w:rFonts w:ascii="Abadi MT Condensed Extra Bold" w:hAnsi="Abadi MT Condensed Extra Bold"/>
          <w:sz w:val="32"/>
          <w:u w:val="single"/>
        </w:rPr>
      </w:pPr>
      <w:r w:rsidRPr="00EC058C">
        <w:rPr>
          <w:rFonts w:ascii="Abadi MT Condensed Extra Bold" w:hAnsi="Abadi MT Condensed Extra Bold"/>
          <w:sz w:val="32"/>
          <w:u w:val="single"/>
        </w:rPr>
        <w:t>Partie 2 : l’australopithèque Lucy</w:t>
      </w:r>
      <w:r w:rsidR="00AE0D4F">
        <w:rPr>
          <w:rFonts w:ascii="Abadi MT Condensed Extra Bold" w:hAnsi="Abadi MT Condensed Extra Bold"/>
          <w:sz w:val="32"/>
          <w:u w:val="single"/>
        </w:rPr>
        <w:t xml:space="preserve"> (environ 13 minutes)</w:t>
      </w:r>
      <w:r w:rsidRPr="00EC058C">
        <w:rPr>
          <w:rFonts w:ascii="Abadi MT Condensed Extra Bold" w:hAnsi="Abadi MT Condensed Extra Bold"/>
          <w:sz w:val="32"/>
          <w:u w:val="single"/>
        </w:rPr>
        <w:t>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1°) Que se passe-t-il qui nécessite, soit la disparition ou l’évolution des espèces existantes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La sécheresse. Seul l’Australopithèque survit.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2°) Qui serait Lucy pour nous au début de cette partie ?</w:t>
      </w:r>
    </w:p>
    <w:p w:rsidR="0008511C" w:rsidRPr="00EC058C" w:rsidRDefault="0008511C" w:rsidP="0008511C">
      <w:pPr>
        <w:rPr>
          <w:rFonts w:ascii="Arial" w:hAnsi="Arial" w:cs="Arial"/>
          <w:color w:val="0000FF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Lucy serait notre grand-mère, notre ancêtre.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3°) Raconte en quelques lignes la vie de Lucy.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Seule, elle rejoint un groupe. Elle est enceinte, le chef la protège. Elle doit s’adapter aux coutumes de cette tribu. </w:t>
      </w:r>
      <w:r w:rsidRPr="00EC058C">
        <w:rPr>
          <w:rFonts w:ascii="Cursivestandardbold" w:hAnsi="Cursivestandardbold" w:cs="Arial"/>
          <w:color w:val="0000FF"/>
          <w:sz w:val="40"/>
        </w:rPr>
        <w:lastRenderedPageBreak/>
        <w:t xml:space="preserve">Elle se fatigue à cause de sa grossesse. Elle doit passer le fleuve mais se laisse emporter.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4°) Finalement, est-ce notre ancêtre ?</w:t>
      </w:r>
    </w:p>
    <w:p w:rsidR="0008511C" w:rsidRPr="00EC058C" w:rsidRDefault="0008511C" w:rsidP="0008511C">
      <w:pPr>
        <w:rPr>
          <w:rFonts w:ascii="Cursivestandardbold" w:hAnsi="Cursivestandardbold" w:cs="Arial"/>
          <w:color w:val="0000FF"/>
          <w:sz w:val="40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Non. Peut-être </w:t>
      </w:r>
      <w:proofErr w:type="spellStart"/>
      <w:r w:rsidRPr="00EC058C">
        <w:rPr>
          <w:rFonts w:ascii="Cursivestandardbold" w:hAnsi="Cursivestandardbold" w:cs="Arial"/>
          <w:color w:val="0000FF"/>
          <w:sz w:val="40"/>
        </w:rPr>
        <w:t>Anamensis</w:t>
      </w:r>
      <w:proofErr w:type="spellEnd"/>
      <w:r w:rsidRPr="00EC058C">
        <w:rPr>
          <w:rFonts w:ascii="Cursivestandardbold" w:hAnsi="Cursivestandardbold" w:cs="Arial"/>
          <w:color w:val="0000FF"/>
          <w:sz w:val="40"/>
        </w:rPr>
        <w:t>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pStyle w:val="Paragraphedeliste"/>
        <w:numPr>
          <w:ilvl w:val="0"/>
          <w:numId w:val="1"/>
        </w:numPr>
        <w:rPr>
          <w:rFonts w:ascii="Abadi MT Condensed Extra Bold" w:hAnsi="Abadi MT Condensed Extra Bold"/>
          <w:sz w:val="32"/>
          <w:u w:val="single"/>
        </w:rPr>
      </w:pPr>
      <w:r w:rsidRPr="00EC058C">
        <w:rPr>
          <w:rFonts w:ascii="Abadi MT Condensed Extra Bold" w:hAnsi="Abadi MT Condensed Extra Bold"/>
          <w:sz w:val="32"/>
          <w:u w:val="single"/>
        </w:rPr>
        <w:t>Partie 3 : l’Homo-habilis</w:t>
      </w:r>
      <w:r w:rsidR="00AE0D4F">
        <w:rPr>
          <w:rFonts w:ascii="Abadi MT Condensed Extra Bold" w:hAnsi="Abadi MT Condensed Extra Bold"/>
          <w:sz w:val="32"/>
          <w:u w:val="single"/>
        </w:rPr>
        <w:t xml:space="preserve"> (</w:t>
      </w:r>
      <w:proofErr w:type="spellStart"/>
      <w:r w:rsidR="00AE0D4F">
        <w:rPr>
          <w:rFonts w:ascii="Abadi MT Condensed Extra Bold" w:hAnsi="Abadi MT Condensed Extra Bold"/>
          <w:sz w:val="32"/>
          <w:u w:val="single"/>
        </w:rPr>
        <w:t>envrion</w:t>
      </w:r>
      <w:proofErr w:type="spellEnd"/>
      <w:r w:rsidR="00AE0D4F">
        <w:rPr>
          <w:rFonts w:ascii="Abadi MT Condensed Extra Bold" w:hAnsi="Abadi MT Condensed Extra Bold"/>
          <w:sz w:val="32"/>
          <w:u w:val="single"/>
        </w:rPr>
        <w:t xml:space="preserve"> 12 ’20)</w:t>
      </w:r>
      <w:r w:rsidRPr="00EC058C">
        <w:rPr>
          <w:rFonts w:ascii="Abadi MT Condensed Extra Bold" w:hAnsi="Abadi MT Condensed Extra Bold"/>
          <w:sz w:val="32"/>
          <w:u w:val="single"/>
        </w:rPr>
        <w:t>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1°) Note les différences entre l’Australopithèque et l’Homo-habilis.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P</w:t>
      </w:r>
      <w:r w:rsidRPr="00EC058C">
        <w:rPr>
          <w:rFonts w:ascii="Cursivestandardbold" w:hAnsi="Cursivestandardbold" w:cs="Arial"/>
          <w:color w:val="0000FF"/>
        </w:rPr>
        <w:t xml:space="preserve"> </w:t>
      </w:r>
      <w:r w:rsidRPr="00EC058C">
        <w:rPr>
          <w:rFonts w:ascii="Cursivestandardbold" w:hAnsi="Cursivestandardbold" w:cs="Arial"/>
          <w:color w:val="0000FF"/>
          <w:sz w:val="40"/>
        </w:rPr>
        <w:t>lus grand, crâne différent, cerveau plus volumineux, plus d’idées, plus audacieux, cherche à comprendre.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2°) Quelle invention fait-il, et comment la fait-il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La pierre coupe la pierre, la pierre coupée coupe la main. Il invente l’outil.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3°) Quelles sont les conséquences de cette invention 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L’outil permet de mieux se nourrir, donc plus de protéines. Les cerveaux se développent, il crée d’autres outils, trouve d’autres stratégies pour survivre.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4°) On dit que l’Homo-habilis a de plus en plus de caractéristiques de l’Homme, quelles sont-elles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C’est un explorateur, un inventeur, un manipulateur d’idées, un détenteur de pouvoir.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AE0D4F" w:rsidRDefault="00AE0D4F" w:rsidP="0008511C">
      <w:pPr>
        <w:rPr>
          <w:rFonts w:ascii="Arial" w:hAnsi="Arial" w:cs="Arial"/>
          <w:color w:val="FF0000"/>
          <w:sz w:val="36"/>
          <w:szCs w:val="36"/>
        </w:rPr>
      </w:pPr>
      <w:r w:rsidRPr="00AE0D4F">
        <w:rPr>
          <w:rFonts w:ascii="Arial" w:hAnsi="Arial" w:cs="Arial"/>
          <w:color w:val="FF0000"/>
          <w:sz w:val="36"/>
          <w:szCs w:val="36"/>
        </w:rPr>
        <w:t xml:space="preserve">Passer l’homo </w:t>
      </w:r>
      <w:proofErr w:type="spellStart"/>
      <w:r w:rsidRPr="00AE0D4F">
        <w:rPr>
          <w:rFonts w:ascii="Arial" w:hAnsi="Arial" w:cs="Arial"/>
          <w:color w:val="FF0000"/>
          <w:sz w:val="36"/>
          <w:szCs w:val="36"/>
        </w:rPr>
        <w:t>ergaster</w:t>
      </w:r>
      <w:proofErr w:type="spellEnd"/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pStyle w:val="Paragraphedeliste"/>
        <w:numPr>
          <w:ilvl w:val="0"/>
          <w:numId w:val="1"/>
        </w:numPr>
        <w:rPr>
          <w:rFonts w:ascii="Abadi MT Condensed Extra Bold" w:hAnsi="Abadi MT Condensed Extra Bold"/>
          <w:sz w:val="32"/>
          <w:u w:val="single"/>
        </w:rPr>
      </w:pPr>
      <w:r w:rsidRPr="00EC058C">
        <w:rPr>
          <w:rFonts w:ascii="Abadi MT Condensed Extra Bold" w:hAnsi="Abadi MT Condensed Extra Bold"/>
          <w:sz w:val="32"/>
          <w:u w:val="single"/>
        </w:rPr>
        <w:t>Partie 4 : l’Homo-erectus</w:t>
      </w:r>
      <w:r w:rsidR="00AE0D4F">
        <w:rPr>
          <w:rFonts w:ascii="Abadi MT Condensed Extra Bold" w:hAnsi="Abadi MT Condensed Extra Bold"/>
          <w:sz w:val="32"/>
          <w:u w:val="single"/>
        </w:rPr>
        <w:t xml:space="preserve"> (environ 13’)</w:t>
      </w:r>
      <w:r w:rsidRPr="00EC058C">
        <w:rPr>
          <w:rFonts w:ascii="Abadi MT Condensed Extra Bold" w:hAnsi="Abadi MT Condensed Extra Bold"/>
          <w:sz w:val="32"/>
          <w:u w:val="single"/>
        </w:rPr>
        <w:t>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1°) Dans quel continent arrive l’Homo-erectus ?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Il arrive en Asie.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2°) Que fait-il mieux que l’Homo-habilis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C’est un prédateur. Il utilise des armes, il tue pour manger, il utilise la force du groupe pour rivaliser avec les loups, les tâches sont réparties, il se spécialise, s’attache à sa famille.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3°) Quelle est sa grande découverte?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lastRenderedPageBreak/>
        <w:t>Il découvre le feu.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4°) Que peut-on faire grâce à celle-ci 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Grâce au feu il peut cuire, durcir les pointes des armes, se défendre contre les fauves, éclairer, réchauffer.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5°) Cette découverte ne se fait-elle que dan un seul lieu ou partout sur la planète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Partout.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pStyle w:val="Paragraphedeliste"/>
        <w:numPr>
          <w:ilvl w:val="0"/>
          <w:numId w:val="1"/>
        </w:numPr>
        <w:rPr>
          <w:rFonts w:ascii="Abadi MT Condensed Extra Bold" w:hAnsi="Abadi MT Condensed Extra Bold"/>
          <w:sz w:val="32"/>
          <w:u w:val="single"/>
        </w:rPr>
      </w:pPr>
      <w:r w:rsidRPr="00EC058C">
        <w:rPr>
          <w:rFonts w:ascii="Abadi MT Condensed Extra Bold" w:hAnsi="Abadi MT Condensed Extra Bold"/>
          <w:sz w:val="32"/>
          <w:u w:val="single"/>
        </w:rPr>
        <w:t xml:space="preserve">Partie 5 : </w:t>
      </w:r>
      <w:proofErr w:type="spellStart"/>
      <w:r w:rsidRPr="00EC058C">
        <w:rPr>
          <w:rFonts w:ascii="Abadi MT Condensed Extra Bold" w:hAnsi="Abadi MT Condensed Extra Bold"/>
          <w:sz w:val="32"/>
          <w:u w:val="single"/>
        </w:rPr>
        <w:t>Néanderthal</w:t>
      </w:r>
      <w:proofErr w:type="spellEnd"/>
      <w:r w:rsidRPr="00EC058C">
        <w:rPr>
          <w:rFonts w:ascii="Abadi MT Condensed Extra Bold" w:hAnsi="Abadi MT Condensed Extra Bold"/>
          <w:sz w:val="32"/>
          <w:u w:val="single"/>
        </w:rPr>
        <w:t xml:space="preserve"> découvre Homo-Sapiens</w:t>
      </w:r>
      <w:r w:rsidR="00AE0D4F">
        <w:rPr>
          <w:rFonts w:ascii="Abadi MT Condensed Extra Bold" w:hAnsi="Abadi MT Condensed Extra Bold"/>
          <w:sz w:val="32"/>
          <w:u w:val="single"/>
        </w:rPr>
        <w:t xml:space="preserve"> (jusque la </w:t>
      </w:r>
      <w:proofErr w:type="gramStart"/>
      <w:r w:rsidR="00AE0D4F">
        <w:rPr>
          <w:rFonts w:ascii="Abadi MT Condensed Extra Bold" w:hAnsi="Abadi MT Condensed Extra Bold"/>
          <w:sz w:val="32"/>
          <w:u w:val="single"/>
        </w:rPr>
        <w:t>fin .</w:t>
      </w:r>
      <w:proofErr w:type="gramEnd"/>
      <w:r w:rsidR="00AE0D4F">
        <w:rPr>
          <w:rFonts w:ascii="Abadi MT Condensed Extra Bold" w:hAnsi="Abadi MT Condensed Extra Bold"/>
          <w:sz w:val="32"/>
          <w:u w:val="single"/>
        </w:rPr>
        <w:t xml:space="preserve"> </w:t>
      </w:r>
      <w:r w:rsidR="00AE0D4F" w:rsidRPr="00AE0D4F">
        <w:rPr>
          <w:rFonts w:ascii="Abadi MT Condensed Extra Bold" w:hAnsi="Abadi MT Condensed Extra Bold"/>
          <w:color w:val="FF0000"/>
          <w:sz w:val="32"/>
          <w:u w:val="single"/>
        </w:rPr>
        <w:t xml:space="preserve">Attention environ vers 1h04 …. Copulation à </w:t>
      </w:r>
      <w:proofErr w:type="gramStart"/>
      <w:r w:rsidR="00AE0D4F" w:rsidRPr="00AE0D4F">
        <w:rPr>
          <w:rFonts w:ascii="Abadi MT Condensed Extra Bold" w:hAnsi="Abadi MT Condensed Extra Bold"/>
          <w:color w:val="FF0000"/>
          <w:sz w:val="32"/>
          <w:u w:val="single"/>
        </w:rPr>
        <w:t xml:space="preserve">passer </w:t>
      </w:r>
      <w:r w:rsidR="00AE0D4F">
        <w:rPr>
          <w:rFonts w:ascii="Abadi MT Condensed Extra Bold" w:hAnsi="Abadi MT Condensed Extra Bold"/>
          <w:sz w:val="32"/>
          <w:u w:val="single"/>
        </w:rPr>
        <w:t>)</w:t>
      </w:r>
      <w:proofErr w:type="gramEnd"/>
      <w:r w:rsidRPr="00EC058C">
        <w:rPr>
          <w:rFonts w:ascii="Abadi MT Condensed Extra Bold" w:hAnsi="Abadi MT Condensed Extra Bold"/>
          <w:sz w:val="32"/>
          <w:u w:val="single"/>
        </w:rPr>
        <w:t>.</w:t>
      </w:r>
      <w:bookmarkStart w:id="0" w:name="_GoBack"/>
      <w:bookmarkEnd w:id="0"/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1°) Quelles sont les différences que note « œil de glace » entre l’Homme de </w:t>
      </w:r>
      <w:proofErr w:type="spellStart"/>
      <w:r w:rsidRPr="00EC058C">
        <w:rPr>
          <w:rFonts w:ascii="Arial" w:hAnsi="Arial" w:cs="Arial"/>
        </w:rPr>
        <w:t>Néanderthal</w:t>
      </w:r>
      <w:proofErr w:type="spellEnd"/>
      <w:r w:rsidRPr="00EC058C">
        <w:rPr>
          <w:rFonts w:ascii="Arial" w:hAnsi="Arial" w:cs="Arial"/>
        </w:rPr>
        <w:t xml:space="preserve"> et l’Homo-Sapiens? 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L’Homo-Sapiens a le visage plat, le nez pointu, les jambes longues, une lance très fine, des pics avec lesquels ils piquent leur fourrure …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2°) Qui va finir par disparaitre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C’est l’Homme de </w:t>
      </w:r>
      <w:proofErr w:type="spellStart"/>
      <w:r w:rsidRPr="00EC058C">
        <w:rPr>
          <w:rFonts w:ascii="Cursivestandardbold" w:hAnsi="Cursivestandardbold" w:cs="Arial"/>
          <w:color w:val="0000FF"/>
          <w:sz w:val="40"/>
        </w:rPr>
        <w:t>Néanderthal</w:t>
      </w:r>
      <w:proofErr w:type="spellEnd"/>
      <w:r w:rsidRPr="00EC058C">
        <w:rPr>
          <w:rFonts w:ascii="Cursivestandardbold" w:hAnsi="Cursivestandardbold" w:cs="Arial"/>
          <w:color w:val="0000FF"/>
          <w:sz w:val="40"/>
        </w:rPr>
        <w:t xml:space="preserve"> qui va disparaître.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3°) Quelles sont les hypothèses de sa disparition ?</w:t>
      </w:r>
    </w:p>
    <w:p w:rsidR="0008511C" w:rsidRPr="00EC058C" w:rsidRDefault="0008511C" w:rsidP="0008511C">
      <w:pPr>
        <w:rPr>
          <w:rFonts w:ascii="Cursivestandardbold" w:hAnsi="Cursivestandardbold" w:cs="Arial"/>
          <w:color w:val="0000FF"/>
          <w:sz w:val="40"/>
        </w:rPr>
      </w:pPr>
      <w:r w:rsidRPr="00EC058C">
        <w:rPr>
          <w:rFonts w:ascii="Cursivestandardbold" w:hAnsi="Cursivestandardbold" w:cs="Arial"/>
          <w:color w:val="0000FF"/>
          <w:sz w:val="40"/>
        </w:rPr>
        <w:t xml:space="preserve">Baisse de la natalité, maladie apportée par les Sapiens. 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 xml:space="preserve">4°) Sommes-nous les fils de sang de l’Homme de </w:t>
      </w:r>
      <w:proofErr w:type="spellStart"/>
      <w:r w:rsidRPr="00EC058C">
        <w:rPr>
          <w:rFonts w:ascii="Arial" w:hAnsi="Arial" w:cs="Arial"/>
        </w:rPr>
        <w:t>Néanderthal</w:t>
      </w:r>
      <w:proofErr w:type="spellEnd"/>
      <w:r w:rsidRPr="00EC058C">
        <w:rPr>
          <w:rFonts w:ascii="Arial" w:hAnsi="Arial" w:cs="Arial"/>
        </w:rPr>
        <w:t xml:space="preserve">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Non, mais nous sommes leurs héritiers.</w:t>
      </w: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5°) Qu’est-ce qu’invente l’Homo-Sapiens, qui est notre héritier direct ?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…</w:t>
      </w:r>
    </w:p>
    <w:p w:rsidR="0008511C" w:rsidRPr="00EC058C" w:rsidRDefault="0008511C" w:rsidP="0008511C">
      <w:pPr>
        <w:rPr>
          <w:rFonts w:ascii="Arial" w:hAnsi="Arial" w:cs="Arial"/>
        </w:rPr>
      </w:pPr>
      <w:r w:rsidRPr="00EC058C">
        <w:rPr>
          <w:rFonts w:ascii="Arial" w:hAnsi="Arial" w:cs="Arial"/>
        </w:rPr>
        <w:t>6°) Que comprends-tu par la dernière phrase : « Mais demain, que serons-nous ? »</w:t>
      </w:r>
    </w:p>
    <w:p w:rsidR="0008511C" w:rsidRPr="005A6484" w:rsidRDefault="0008511C" w:rsidP="0008511C">
      <w:pPr>
        <w:rPr>
          <w:rFonts w:ascii="Arial" w:hAnsi="Arial" w:cs="Arial"/>
        </w:rPr>
      </w:pPr>
      <w:r w:rsidRPr="00EC058C">
        <w:rPr>
          <w:rFonts w:ascii="Cursivestandardbold" w:hAnsi="Cursivestandardbold" w:cs="Arial"/>
          <w:color w:val="0000FF"/>
          <w:sz w:val="40"/>
        </w:rPr>
        <w:t>…</w:t>
      </w:r>
    </w:p>
    <w:p w:rsidR="00A054B0" w:rsidRDefault="00A054B0"/>
    <w:sectPr w:rsidR="00A054B0" w:rsidSect="0008511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ndelion in the spring"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vestandardbold">
    <w:charset w:val="00"/>
    <w:family w:val="auto"/>
    <w:pitch w:val="variable"/>
    <w:sig w:usb0="80000027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Word Work File L_1259288810"/>
      </v:shape>
    </w:pict>
  </w:numPicBullet>
  <w:abstractNum w:abstractNumId="0" w15:restartNumberingAfterBreak="0">
    <w:nsid w:val="491447D4"/>
    <w:multiLevelType w:val="hybridMultilevel"/>
    <w:tmpl w:val="83DC04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1C"/>
    <w:rsid w:val="0008511C"/>
    <w:rsid w:val="002F3EE7"/>
    <w:rsid w:val="00994786"/>
    <w:rsid w:val="00A054B0"/>
    <w:rsid w:val="00AE0D4F"/>
    <w:rsid w:val="00E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1E0855C-B3A2-4634-9C32-7C8D169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1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Goldscheider</dc:creator>
  <cp:keywords/>
  <dc:description/>
  <cp:lastModifiedBy>Jérôme REMPILLON</cp:lastModifiedBy>
  <cp:revision>3</cp:revision>
  <dcterms:created xsi:type="dcterms:W3CDTF">2016-11-01T15:10:00Z</dcterms:created>
  <dcterms:modified xsi:type="dcterms:W3CDTF">2017-01-07T15:43:00Z</dcterms:modified>
</cp:coreProperties>
</file>