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9" w:rsidRDefault="00AD5B1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9.25pt;margin-top:-17.25pt;width:227.25pt;height:78.75pt;z-index:251661312" stroked="f">
            <v:fill opacity="0"/>
            <v:textbox style="mso-next-textbox:#_x0000_s1029">
              <w:txbxContent>
                <w:p w:rsidR="009717B5" w:rsidRPr="00D53E70" w:rsidRDefault="00D53E70" w:rsidP="00D53E7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sz w:val="52"/>
                      <w:szCs w:val="52"/>
                    </w:rPr>
                  </w:pPr>
                  <w:r w:rsidRPr="00D53E70">
                    <w:rPr>
                      <w:rFonts w:ascii="Cursive standard" w:hAnsi="Cursive standard"/>
                      <w:b/>
                      <w:sz w:val="52"/>
                      <w:szCs w:val="52"/>
                    </w:rPr>
                    <w:t>La monarchie absolue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8.25pt;margin-top:.75pt;width:139.5pt;height:54pt;z-index:251663360" stroked="f">
            <v:fill opacity="0"/>
            <v:textbox style="mso-next-textbox:#_x0000_s1031">
              <w:txbxContent>
                <w:p w:rsidR="00AE19CF" w:rsidRPr="00EE7581" w:rsidRDefault="00EE7581" w:rsidP="009F4016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 w:rsidRPr="00EE7581"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Histoire</w:t>
                  </w:r>
                </w:p>
                <w:p w:rsidR="009717B5" w:rsidRDefault="009717B5" w:rsidP="009717B5"/>
                <w:p w:rsidR="009717B5" w:rsidRDefault="009717B5"/>
              </w:txbxContent>
            </v:textbox>
          </v:shape>
        </w:pict>
      </w:r>
      <w:r w:rsidRPr="00AD5B1B">
        <w:rPr>
          <w:noProof/>
          <w:color w:val="FFFFFF" w:themeColor="background1"/>
          <w:lang w:eastAsia="fr-FR"/>
        </w:rPr>
        <w:pict>
          <v:roundrect id="_x0000_s1026" style="position:absolute;margin-left:149.25pt;margin-top:-17.25pt;width:227.25pt;height:78.75pt;z-index:251658240" arcsize="10923f" fillcolor="#f2dbdb [661]" strokecolor="#c0504d [3205]" strokeweight="2.5pt">
            <v:shadow color="#868686"/>
          </v:roundrect>
        </w:pict>
      </w:r>
      <w:r>
        <w:rPr>
          <w:noProof/>
          <w:lang w:eastAsia="fr-FR"/>
        </w:rPr>
        <w:pict>
          <v:oval id="_x0000_s1027" style="position:absolute;margin-left:389.25pt;margin-top:-17.25pt;width:150pt;height:84pt;z-index:251659264" fillcolor="#f2dbdb [661]" strokecolor="#c0504d [3205]" strokeweight="2.5pt">
            <v:shadow color="#868686"/>
          </v:oval>
        </w:pict>
      </w:r>
      <w:r>
        <w:rPr>
          <w:noProof/>
          <w:lang w:eastAsia="fr-FR"/>
        </w:rPr>
        <w:pict>
          <v:shape id="_x0000_s1030" type="#_x0000_t202" style="position:absolute;margin-left:397.5pt;margin-top:-17.25pt;width:127.5pt;height:84pt;z-index:251662336" stroked="f">
            <v:fill opacity="0"/>
            <v:textbox style="mso-next-textbox:#_x0000_s1030">
              <w:txbxContent>
                <w:p w:rsidR="009717B5" w:rsidRPr="00AE19CF" w:rsidRDefault="009717B5" w:rsidP="009F4016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sz w:val="44"/>
                      <w:szCs w:val="44"/>
                    </w:rPr>
                  </w:pPr>
                  <w:r w:rsidRPr="00AE19CF">
                    <w:rPr>
                      <w:rFonts w:ascii="Cursive standard" w:hAnsi="Cursive standard"/>
                      <w:b/>
                      <w:sz w:val="44"/>
                      <w:szCs w:val="44"/>
                    </w:rPr>
                    <w:t>4</w:t>
                  </w:r>
                  <w:r w:rsidR="00AE19CF" w:rsidRPr="00AE19CF">
                    <w:rPr>
                      <w:rFonts w:ascii="Cursive standard" w:hAnsi="Cursive standard"/>
                      <w:b/>
                      <w:sz w:val="44"/>
                      <w:szCs w:val="44"/>
                      <w:vertAlign w:val="superscript"/>
                    </w:rPr>
                    <w:t>ème</w:t>
                  </w:r>
                  <w:r w:rsidR="00AE19CF" w:rsidRPr="00AE19CF">
                    <w:rPr>
                      <w:rFonts w:ascii="Cursive standard" w:hAnsi="Cursive standard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9717B5" w:rsidRPr="00AE19CF" w:rsidRDefault="009717B5" w:rsidP="009F4016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sz w:val="36"/>
                      <w:szCs w:val="36"/>
                    </w:rPr>
                  </w:pPr>
                  <w:r w:rsidRPr="00AE19CF">
                    <w:rPr>
                      <w:rFonts w:ascii="Cursive standard" w:hAnsi="Cursive standard"/>
                      <w:b/>
                      <w:sz w:val="36"/>
                      <w:szCs w:val="36"/>
                    </w:rPr>
                    <w:t>Classe entière</w:t>
                  </w:r>
                </w:p>
                <w:p w:rsidR="009717B5" w:rsidRDefault="009717B5"/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-4.5pt;margin-top:-17.25pt;width:139.5pt;height:78.75pt;z-index:251660288" arcsize="10923f" fillcolor="#f2dbdb [661]" strokecolor="#c0504d [3205]" strokeweight="2.5pt">
            <v:shadow color="#868686"/>
          </v:roundrect>
        </w:pict>
      </w:r>
    </w:p>
    <w:p w:rsidR="009717B5" w:rsidRDefault="009717B5"/>
    <w:p w:rsidR="009717B5" w:rsidRDefault="00AD5B1B">
      <w:r>
        <w:rPr>
          <w:noProof/>
          <w:lang w:eastAsia="fr-FR"/>
        </w:rPr>
        <w:pict>
          <v:shape id="_x0000_s1045" type="#_x0000_t202" style="position:absolute;margin-left:406.5pt;margin-top:193.6pt;width:97.5pt;height:33pt;z-index:251674624" stroked="f">
            <v:fill opacity="0"/>
            <v:textbox>
              <w:txbxContent>
                <w:p w:rsidR="000F436A" w:rsidRPr="000F436A" w:rsidRDefault="00560EC2" w:rsidP="000F436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2 x </w:t>
                  </w:r>
                  <w:r w:rsidR="00B95C59">
                    <w:rPr>
                      <w:rFonts w:ascii="Century Gothic" w:hAnsi="Century Gothic"/>
                      <w:sz w:val="28"/>
                      <w:szCs w:val="28"/>
                    </w:rPr>
                    <w:t>5</w:t>
                  </w:r>
                  <w:r w:rsidR="00EE7581">
                    <w:rPr>
                      <w:rFonts w:ascii="Century Gothic" w:hAnsi="Century Gothic"/>
                      <w:sz w:val="28"/>
                      <w:szCs w:val="28"/>
                    </w:rPr>
                    <w:t>0 min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42" style="position:absolute;margin-left:183.75pt;margin-top:193.6pt;width:158.25pt;height:33pt;z-index:251671552" fillcolor="#e36c0a [2409]" strokecolor="#e36c0a [2409]" strokeweight="2.5pt">
            <v:shadow color="#868686"/>
          </v:oval>
        </w:pict>
      </w:r>
      <w:r>
        <w:rPr>
          <w:noProof/>
          <w:lang w:eastAsia="fr-FR"/>
        </w:rPr>
        <w:pict>
          <v:shape id="_x0000_s1043" type="#_x0000_t202" style="position:absolute;margin-left:203.25pt;margin-top:193.6pt;width:123pt;height:33pt;z-index:251672576" stroked="f">
            <v:fill opacity="0"/>
            <v:textbox style="mso-next-textbox:#_x0000_s1043">
              <w:txbxContent>
                <w:p w:rsidR="00C83254" w:rsidRPr="0049404F" w:rsidRDefault="00C83254" w:rsidP="00C83254">
                  <w:pPr>
                    <w:jc w:val="center"/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 w:rsidRPr="0049404F"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Déroulement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9" style="position:absolute;margin-left:-8.25pt;margin-top:174.1pt;width:543.75pt;height:561pt;z-index:251668480" arcsize="10923f" fillcolor="#fbd4b4 [1305]" strokecolor="#e36c0a [2409]" strokeweight="2.5pt">
            <v:shadow color="#868686"/>
          </v:roundrect>
        </w:pict>
      </w:r>
      <w:r w:rsidRPr="00AD5B1B">
        <w:rPr>
          <w:noProof/>
          <w:color w:val="C0504D" w:themeColor="accent2"/>
          <w:lang w:eastAsia="fr-FR"/>
        </w:rPr>
        <w:pict>
          <v:roundrect id="_x0000_s1038" style="position:absolute;margin-left:-4.5pt;margin-top:123.1pt;width:540pt;height:41.25pt;z-index:251667456" arcsize="10923f" fillcolor="white [3212]" strokecolor="#548dd4 [1951]" strokeweight="5pt">
            <v:stroke linestyle="thickThin"/>
            <v:shadow color="#868686"/>
          </v:roundrect>
        </w:pict>
      </w:r>
      <w:r>
        <w:rPr>
          <w:noProof/>
          <w:lang w:eastAsia="fr-FR"/>
        </w:rPr>
        <w:pict>
          <v:shape id="_x0000_s1040" type="#_x0000_t202" style="position:absolute;margin-left:-8.25pt;margin-top:127.6pt;width:543.75pt;height:31.5pt;z-index:251669504" fillcolor="white [3212]" stroked="f">
            <v:fill opacity="0"/>
            <v:textbox style="mso-next-textbox:#_x0000_s1040">
              <w:txbxContent>
                <w:p w:rsidR="005B5915" w:rsidRDefault="00AE19CF" w:rsidP="005B5915">
                  <w:pPr>
                    <w:spacing w:after="0" w:line="240" w:lineRule="auto"/>
                    <w:rPr>
                      <w:rFonts w:ascii="Cursive standard" w:hAnsi="Cursive standard"/>
                      <w:color w:val="548DD4" w:themeColor="text2" w:themeTint="99"/>
                      <w:sz w:val="24"/>
                      <w:szCs w:val="24"/>
                    </w:rPr>
                  </w:pPr>
                  <w:r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>Séance n° 1</w:t>
                  </w:r>
                  <w:r w:rsidR="00560EC2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>-2</w:t>
                  </w:r>
                  <w:r w:rsidR="00EE7581"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ab/>
                  </w:r>
                  <w:r w:rsidR="00EE7581"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ab/>
                  </w:r>
                  <w:r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  <w:t>Objectif</w:t>
                  </w:r>
                  <w:r w:rsidRPr="00EE7581">
                    <w:rPr>
                      <w:rFonts w:ascii="Cursive standard" w:hAnsi="Cursive standard"/>
                      <w:color w:val="548DD4" w:themeColor="text2" w:themeTint="99"/>
                      <w:sz w:val="24"/>
                      <w:szCs w:val="24"/>
                    </w:rPr>
                    <w:t xml:space="preserve"> : </w:t>
                  </w:r>
                  <w:r w:rsidR="00D53E70">
                    <w:rPr>
                      <w:rFonts w:ascii="Cursive standard" w:hAnsi="Cursive standard"/>
                      <w:color w:val="548DD4" w:themeColor="text2" w:themeTint="99"/>
                      <w:sz w:val="24"/>
                      <w:szCs w:val="24"/>
                    </w:rPr>
                    <w:t>Définir ce qu’est une monarchie absolue de droit divin</w:t>
                  </w:r>
                </w:p>
                <w:p w:rsidR="00D53E70" w:rsidRPr="00EE7581" w:rsidRDefault="00D53E70" w:rsidP="005B5915">
                  <w:pPr>
                    <w:spacing w:after="0" w:line="240" w:lineRule="auto"/>
                    <w:rPr>
                      <w:rFonts w:ascii="Cursive standard" w:hAnsi="Cursive standard"/>
                      <w:color w:val="548DD4" w:themeColor="text2" w:themeTint="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3" style="position:absolute;margin-left:67.5pt;margin-top:21.1pt;width:468pt;height:94.5pt;z-index:251664384" arcsize="10923f" fillcolor="white [3212]" strokecolor="#548dd4 [1951]" strokeweight="5pt">
            <v:stroke linestyle="thickThin"/>
            <v:shadow color="#868686"/>
          </v:roundrect>
        </w:pict>
      </w:r>
      <w:r>
        <w:rPr>
          <w:noProof/>
          <w:lang w:eastAsia="fr-FR"/>
        </w:rPr>
        <w:pict>
          <v:shape id="_x0000_s1044" type="#_x0000_t202" style="position:absolute;margin-left:9pt;margin-top:233.35pt;width:516pt;height:486.75pt;z-index:251673600" stroked="f">
            <v:fill opacity="0"/>
            <v:textbox style="mso-next-textbox:#_x0000_s1044">
              <w:txbxContent>
                <w:p w:rsidR="00C83254" w:rsidRPr="00C83254" w:rsidRDefault="00C83254" w:rsidP="00C832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ursivestandard"/>
                    </w:rPr>
                  </w:pPr>
                </w:p>
                <w:p w:rsidR="000915A2" w:rsidRDefault="000915A2" w:rsidP="000915A2">
                  <w:pPr>
                    <w:pStyle w:val="NormalWeb"/>
                    <w:spacing w:before="0" w:beforeAutospacing="0" w:after="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  <w:p w:rsidR="00D53E70" w:rsidRPr="007F0519" w:rsidRDefault="00D53E70" w:rsidP="00D53E70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F0519">
                    <w:rPr>
                      <w:b/>
                      <w:sz w:val="24"/>
                      <w:szCs w:val="24"/>
                      <w:u w:val="single"/>
                    </w:rPr>
                    <w:t>Lecture commentée du document</w:t>
                  </w:r>
                </w:p>
                <w:p w:rsidR="00D53E70" w:rsidRDefault="00D53E70" w:rsidP="00D53E70">
                  <w:r>
                    <w:t xml:space="preserve"> </w:t>
                  </w:r>
                  <w:r w:rsidRPr="007F0519">
                    <w:rPr>
                      <w:i/>
                    </w:rPr>
                    <w:t>Mon Quotidien HS Histoire de France p63</w:t>
                  </w:r>
                  <w:r>
                    <w:t xml:space="preserve"> (sauf le résumé)</w:t>
                  </w:r>
                </w:p>
                <w:p w:rsidR="007F0519" w:rsidRPr="007F0519" w:rsidRDefault="007F0519" w:rsidP="00D53E70">
                  <w:pPr>
                    <w:rPr>
                      <w:b/>
                      <w:color w:val="548DD4" w:themeColor="text2" w:themeTint="99"/>
                    </w:rPr>
                  </w:pPr>
                  <w:r w:rsidRPr="007F0519">
                    <w:rPr>
                      <w:b/>
                      <w:color w:val="548DD4" w:themeColor="text2" w:themeTint="99"/>
                    </w:rPr>
                    <w:t>Mettre le mot sacre et sa définition en fluo</w:t>
                  </w:r>
                </w:p>
                <w:p w:rsidR="00D53E70" w:rsidRPr="007F0519" w:rsidRDefault="00D53E70" w:rsidP="00D53E70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F0519">
                    <w:rPr>
                      <w:b/>
                      <w:sz w:val="24"/>
                      <w:szCs w:val="24"/>
                      <w:u w:val="single"/>
                    </w:rPr>
                    <w:t>Trace écrite</w:t>
                  </w:r>
                </w:p>
                <w:p w:rsidR="00577D74" w:rsidRDefault="00577D74" w:rsidP="00577D74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1080"/>
                    <w:rPr>
                      <w:rFonts w:ascii="Cursive standard" w:hAnsi="Cursive standard"/>
                      <w:color w:val="FF0000"/>
                      <w:sz w:val="28"/>
                      <w:szCs w:val="28"/>
                      <w:u w:val="single"/>
                    </w:rPr>
                  </w:pPr>
                  <w:r w:rsidRPr="00577D74">
                    <w:rPr>
                      <w:rFonts w:ascii="Cursive standard" w:hAnsi="Cursive standard"/>
                      <w:color w:val="FF0000"/>
                      <w:sz w:val="28"/>
                      <w:szCs w:val="28"/>
                      <w:u w:val="single"/>
                    </w:rPr>
                    <w:t>Une monarchie millénaire</w:t>
                  </w:r>
                </w:p>
                <w:p w:rsidR="00577D74" w:rsidRPr="00577D74" w:rsidRDefault="00577D74" w:rsidP="00577D74">
                  <w:pPr>
                    <w:spacing w:after="0"/>
                    <w:ind w:left="360"/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</w:pPr>
                  <w:r w:rsidRPr="00577D74"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>Document précédent à coller</w:t>
                  </w:r>
                </w:p>
                <w:p w:rsidR="00D53E70" w:rsidRPr="007F0519" w:rsidRDefault="00D53E70" w:rsidP="00577D74">
                  <w:pPr>
                    <w:spacing w:after="0"/>
                    <w:ind w:left="360"/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</w:pPr>
                  <w:r w:rsidRPr="007F0519"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  <w:t xml:space="preserve">Monarchie = </w:t>
                  </w:r>
                  <w:r w:rsidR="007368B3" w:rsidRPr="007F0519"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  <w:t>pays où un roi/reine (le monarque) gouverne</w:t>
                  </w:r>
                </w:p>
                <w:p w:rsidR="007368B3" w:rsidRPr="007F0519" w:rsidRDefault="007368B3" w:rsidP="00577D74">
                  <w:pPr>
                    <w:spacing w:after="0"/>
                    <w:ind w:left="360"/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</w:pPr>
                  <w:r w:rsidRPr="007F0519"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  <w:t>Monarchie absolue = le roi a tous les pouvoirs</w:t>
                  </w:r>
                </w:p>
                <w:p w:rsidR="007F0519" w:rsidRDefault="007368B3" w:rsidP="00577D74">
                  <w:pPr>
                    <w:spacing w:after="0"/>
                    <w:ind w:left="360"/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</w:pPr>
                  <w:r w:rsidRPr="007F0519">
                    <w:rPr>
                      <w:rFonts w:ascii="Cursive standard" w:hAnsi="Cursive standard"/>
                      <w:color w:val="FF0000"/>
                      <w:sz w:val="24"/>
                      <w:szCs w:val="24"/>
                    </w:rPr>
                    <w:t>Monarchie de droit divin = C’est Dieu qui a donné le pouvoir au roi</w:t>
                  </w:r>
                </w:p>
                <w:p w:rsidR="007368B3" w:rsidRPr="007F0519" w:rsidRDefault="007368B3" w:rsidP="007368B3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F0519">
                    <w:rPr>
                      <w:b/>
                      <w:sz w:val="24"/>
                      <w:szCs w:val="24"/>
                      <w:u w:val="single"/>
                    </w:rPr>
                    <w:t>Les symboles du pouvoir</w:t>
                  </w:r>
                </w:p>
                <w:p w:rsidR="007368B3" w:rsidRDefault="007368B3" w:rsidP="007368B3">
                  <w:r w:rsidRPr="007F0519">
                    <w:rPr>
                      <w:i/>
                    </w:rPr>
                    <w:t xml:space="preserve">Exercice 1p8 cahier d’exercice </w:t>
                  </w:r>
                  <w:proofErr w:type="spellStart"/>
                  <w:r w:rsidRPr="007F0519">
                    <w:rPr>
                      <w:i/>
                    </w:rPr>
                    <w:t>Multilivre</w:t>
                  </w:r>
                  <w:proofErr w:type="spellEnd"/>
                  <w:r>
                    <w:t> : Replacer les symboles du pouvoir absolu.</w:t>
                  </w:r>
                </w:p>
                <w:p w:rsidR="007368B3" w:rsidRDefault="007368B3" w:rsidP="007368B3">
                  <w:r w:rsidRPr="007F0519">
                    <w:rPr>
                      <w:i/>
                    </w:rPr>
                    <w:t xml:space="preserve">Exercice 2p8 cahier d’exercice </w:t>
                  </w:r>
                  <w:proofErr w:type="spellStart"/>
                  <w:r w:rsidRPr="007F0519">
                    <w:rPr>
                      <w:i/>
                    </w:rPr>
                    <w:t>Multilivre</w:t>
                  </w:r>
                  <w:proofErr w:type="spellEnd"/>
                  <w:r>
                    <w:t> : compléter la frise chronologique avec les dates de règne des rois de France.</w:t>
                  </w:r>
                </w:p>
                <w:p w:rsidR="00577D74" w:rsidRPr="00577D74" w:rsidRDefault="00577D74" w:rsidP="00577D74">
                  <w:pPr>
                    <w:spacing w:after="0"/>
                    <w:ind w:left="360"/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</w:pPr>
                  <w:r w:rsidRPr="00577D74"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>Document</w:t>
                  </w:r>
                  <w:r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>s</w:t>
                  </w:r>
                  <w:r w:rsidRPr="00577D74"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 xml:space="preserve"> à coller</w:t>
                  </w:r>
                </w:p>
                <w:p w:rsidR="007F0519" w:rsidRPr="007F0519" w:rsidRDefault="007368B3" w:rsidP="007F0519">
                  <w:pPr>
                    <w:pStyle w:val="Paragraphedeliste"/>
                    <w:numPr>
                      <w:ilvl w:val="0"/>
                      <w:numId w:val="9"/>
                    </w:numPr>
                  </w:pPr>
                  <w:r w:rsidRPr="007F0519">
                    <w:rPr>
                      <w:b/>
                      <w:sz w:val="24"/>
                      <w:szCs w:val="24"/>
                      <w:u w:val="single"/>
                    </w:rPr>
                    <w:t>Travail de recherche sur internet</w:t>
                  </w:r>
                  <w:r w:rsidR="007F0519" w:rsidRPr="007F0519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7368B3" w:rsidRDefault="007F0519" w:rsidP="007F0519">
                  <w:r>
                    <w:t xml:space="preserve"> </w:t>
                  </w:r>
                  <w:r w:rsidR="007368B3">
                    <w:t>Compléter la biographie de Louis XIV (</w:t>
                  </w:r>
                  <w:r w:rsidR="007368B3" w:rsidRPr="007F0519">
                    <w:rPr>
                      <w:i/>
                    </w:rPr>
                    <w:t>Banque d’exercice Hatier p104</w:t>
                  </w:r>
                  <w:r w:rsidR="007368B3">
                    <w:t>)</w:t>
                  </w:r>
                  <w:r w:rsidRPr="007F0519">
                    <w:t xml:space="preserve"> </w:t>
                  </w:r>
                  <w:r w:rsidR="00577D74">
                    <w:tab/>
                  </w:r>
                  <w:r w:rsidRPr="007F0519">
                    <w:t>(à faire en étude</w:t>
                  </w:r>
                  <w:r w:rsidR="00577D74">
                    <w:t xml:space="preserve"> et à corriger en classe</w:t>
                  </w:r>
                  <w:r w:rsidRPr="007F0519">
                    <w:t>) </w:t>
                  </w:r>
                </w:p>
                <w:p w:rsidR="00560EC2" w:rsidRDefault="00560EC2" w:rsidP="007368B3">
                  <w:r>
                    <w:t xml:space="preserve">Etude de documents </w:t>
                  </w:r>
                  <w:r w:rsidR="00DC4D48">
                    <w:t>sur Louis XIV</w:t>
                  </w:r>
                </w:p>
                <w:p w:rsidR="007368B3" w:rsidRDefault="007368B3" w:rsidP="007368B3">
                  <w:r>
                    <w:t>Distribuer la généalogie de Louis XIV</w:t>
                  </w:r>
                </w:p>
                <w:p w:rsidR="00577D74" w:rsidRPr="00577D74" w:rsidRDefault="00577D74" w:rsidP="00577D74">
                  <w:pPr>
                    <w:spacing w:after="0"/>
                    <w:ind w:left="708"/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</w:pPr>
                  <w:r w:rsidRPr="00577D74"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>Document</w:t>
                  </w:r>
                  <w:r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>s</w:t>
                  </w:r>
                  <w:r w:rsidRPr="00577D74">
                    <w:rPr>
                      <w:rFonts w:ascii="Cursive standard" w:hAnsi="Cursive standard"/>
                      <w:sz w:val="24"/>
                      <w:szCs w:val="24"/>
                      <w:u w:val="single"/>
                    </w:rPr>
                    <w:t xml:space="preserve"> à coller</w:t>
                  </w:r>
                </w:p>
                <w:p w:rsidR="007F0519" w:rsidRDefault="007F0519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10.5pt;margin-top:30.1pt;width:61.5pt;height:85.5pt;z-index:251666432" stroked="f">
            <v:fill opacity="0"/>
            <v:textbox style="mso-next-textbox:#_x0000_s1036">
              <w:txbxContent>
                <w:p w:rsidR="000420C4" w:rsidRPr="00EE7581" w:rsidRDefault="000420C4" w:rsidP="00563640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>Objectifs</w:t>
                  </w:r>
                </w:p>
                <w:p w:rsidR="00563640" w:rsidRPr="00EE7581" w:rsidRDefault="00563640" w:rsidP="00332B86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8"/>
                      <w:szCs w:val="28"/>
                    </w:rPr>
                    <w:t>Socle Commun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-13.5pt;margin-top:21.1pt;width:73.5pt;height:90.7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noProof/>
          <w:lang w:eastAsia="fr-FR"/>
        </w:rPr>
        <w:pict>
          <v:shape id="_x0000_s1041" type="#_x0000_t202" style="position:absolute;margin-left:69.9pt;margin-top:24.85pt;width:465.6pt;height:90.75pt;z-index:251670528" stroked="f">
            <v:fill opacity="0"/>
            <v:textbox style="mso-next-textbox:#_x0000_s1041">
              <w:txbxContent>
                <w:p w:rsidR="00AE19CF" w:rsidRPr="00EE7581" w:rsidRDefault="00AE19CF" w:rsidP="00C83254">
                  <w:pPr>
                    <w:spacing w:after="0" w:line="240" w:lineRule="auto"/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</w:pPr>
                  <w:r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  <w:t xml:space="preserve">Palier 2 </w:t>
                  </w:r>
                  <w:r w:rsidR="00D53E70"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  <w:t>compétence 5</w:t>
                  </w:r>
                  <w:r w:rsidR="00C83254" w:rsidRPr="00EE7581"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  <w:u w:val="single"/>
                    </w:rPr>
                    <w:t> :</w:t>
                  </w:r>
                </w:p>
                <w:p w:rsidR="00C83254" w:rsidRDefault="00D53E70" w:rsidP="00D53E70">
                  <w:pPr>
                    <w:spacing w:after="0" w:line="240" w:lineRule="auto"/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  <w:t>Connaitre et mémoriser les principaux repères chronologiques de la période étudiée</w:t>
                  </w:r>
                </w:p>
                <w:p w:rsidR="00D53E70" w:rsidRDefault="00D53E70" w:rsidP="00D53E70">
                  <w:pPr>
                    <w:spacing w:after="0" w:line="240" w:lineRule="auto"/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  <w:t>Lire et utiliser textes, croquis</w:t>
                  </w:r>
                </w:p>
                <w:p w:rsidR="00D53E70" w:rsidRPr="00EE7581" w:rsidRDefault="00D53E70" w:rsidP="00D53E70">
                  <w:pPr>
                    <w:spacing w:after="0" w:line="240" w:lineRule="auto"/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Cursive standard" w:hAnsi="Cursive standard"/>
                      <w:b/>
                      <w:color w:val="548DD4" w:themeColor="text2" w:themeTint="99"/>
                      <w:sz w:val="24"/>
                      <w:szCs w:val="24"/>
                    </w:rPr>
                    <w:t>Etablir des liens entre les textes lus</w:t>
                  </w:r>
                </w:p>
              </w:txbxContent>
            </v:textbox>
          </v:shape>
        </w:pict>
      </w:r>
    </w:p>
    <w:sectPr w:rsidR="009717B5" w:rsidSect="00971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35B"/>
    <w:multiLevelType w:val="hybridMultilevel"/>
    <w:tmpl w:val="991070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3461C"/>
    <w:multiLevelType w:val="hybridMultilevel"/>
    <w:tmpl w:val="F24AB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9C9"/>
    <w:multiLevelType w:val="hybridMultilevel"/>
    <w:tmpl w:val="BDDEA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C4059"/>
    <w:multiLevelType w:val="hybridMultilevel"/>
    <w:tmpl w:val="8E34F6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0BD"/>
    <w:multiLevelType w:val="hybridMultilevel"/>
    <w:tmpl w:val="933041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50ED1"/>
    <w:multiLevelType w:val="hybridMultilevel"/>
    <w:tmpl w:val="1CDCA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5EE6"/>
    <w:multiLevelType w:val="hybridMultilevel"/>
    <w:tmpl w:val="F544F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1549B"/>
    <w:multiLevelType w:val="hybridMultilevel"/>
    <w:tmpl w:val="1D7A2F6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4"/>
    <w:multiLevelType w:val="hybridMultilevel"/>
    <w:tmpl w:val="1444EF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F0193"/>
    <w:multiLevelType w:val="multilevel"/>
    <w:tmpl w:val="1C68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717B5"/>
    <w:rsid w:val="000420C4"/>
    <w:rsid w:val="00057A77"/>
    <w:rsid w:val="000915A2"/>
    <w:rsid w:val="000F436A"/>
    <w:rsid w:val="00100411"/>
    <w:rsid w:val="00142DF4"/>
    <w:rsid w:val="001D07B6"/>
    <w:rsid w:val="001E7CAD"/>
    <w:rsid w:val="00240CFB"/>
    <w:rsid w:val="00332B86"/>
    <w:rsid w:val="003D67FD"/>
    <w:rsid w:val="0049404F"/>
    <w:rsid w:val="004A5CC4"/>
    <w:rsid w:val="004B0A44"/>
    <w:rsid w:val="00560EC2"/>
    <w:rsid w:val="00563640"/>
    <w:rsid w:val="00571547"/>
    <w:rsid w:val="00577D74"/>
    <w:rsid w:val="0059466E"/>
    <w:rsid w:val="005B5915"/>
    <w:rsid w:val="005D38B7"/>
    <w:rsid w:val="00714CC8"/>
    <w:rsid w:val="007368B3"/>
    <w:rsid w:val="007562B0"/>
    <w:rsid w:val="007E3666"/>
    <w:rsid w:val="007F0519"/>
    <w:rsid w:val="008340A3"/>
    <w:rsid w:val="008367AA"/>
    <w:rsid w:val="008F79BF"/>
    <w:rsid w:val="009717B5"/>
    <w:rsid w:val="009F4016"/>
    <w:rsid w:val="00AD5B1B"/>
    <w:rsid w:val="00AE19CF"/>
    <w:rsid w:val="00B95C59"/>
    <w:rsid w:val="00C569D5"/>
    <w:rsid w:val="00C83254"/>
    <w:rsid w:val="00C839E9"/>
    <w:rsid w:val="00D12C68"/>
    <w:rsid w:val="00D52BCA"/>
    <w:rsid w:val="00D53E70"/>
    <w:rsid w:val="00DC4D48"/>
    <w:rsid w:val="00EE64C6"/>
    <w:rsid w:val="00EE7581"/>
    <w:rsid w:val="00F3220C"/>
    <w:rsid w:val="00F47B45"/>
    <w:rsid w:val="00FB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C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0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3</cp:revision>
  <dcterms:created xsi:type="dcterms:W3CDTF">2012-10-18T17:13:00Z</dcterms:created>
  <dcterms:modified xsi:type="dcterms:W3CDTF">2012-10-18T17:22:00Z</dcterms:modified>
</cp:coreProperties>
</file>