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AD" w:rsidRPr="004E1370" w:rsidRDefault="008D1DAD" w:rsidP="008D1DAD">
      <w:pPr>
        <w:jc w:val="center"/>
        <w:rPr>
          <w:rFonts w:ascii="KG Always A Good Time" w:hAnsi="KG Always A Good Time"/>
          <w:sz w:val="44"/>
        </w:rPr>
      </w:pPr>
      <w:r>
        <w:rPr>
          <w:rFonts w:ascii="KG Always A Good Time" w:hAnsi="KG Always A Good Time"/>
          <w:sz w:val="44"/>
        </w:rPr>
        <w:t>La bataille navale</w:t>
      </w:r>
    </w:p>
    <w:p w:rsidR="008D1DAD" w:rsidRPr="004E1370" w:rsidRDefault="008D1DAD" w:rsidP="008D1DAD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Objectifs :</w:t>
      </w:r>
    </w:p>
    <w:p w:rsidR="008D1DAD" w:rsidRDefault="008D1DAD" w:rsidP="008D1DAD">
      <w:pPr>
        <w:pStyle w:val="Paragraphedeliste"/>
        <w:numPr>
          <w:ilvl w:val="0"/>
          <w:numId w:val="1"/>
        </w:numPr>
        <w:ind w:left="426" w:right="-709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Coder et décoder l’emplacement d’une case de quadrillage.</w:t>
      </w:r>
    </w:p>
    <w:p w:rsidR="008D1DAD" w:rsidRDefault="008D1DAD" w:rsidP="008D1DAD">
      <w:pPr>
        <w:jc w:val="both"/>
        <w:rPr>
          <w:rFonts w:ascii="Script cole" w:eastAsia="Times New Roman" w:hAnsi="Script cole" w:cs="Arial"/>
          <w:sz w:val="18"/>
          <w:szCs w:val="26"/>
          <w:lang w:eastAsia="fr-FR"/>
        </w:rPr>
      </w:pPr>
    </w:p>
    <w:p w:rsidR="008D1DAD" w:rsidRPr="004E1370" w:rsidRDefault="008D1DAD" w:rsidP="008D1DAD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Règle du jeu :</w:t>
      </w:r>
    </w:p>
    <w:p w:rsidR="008D1DAD" w:rsidRDefault="008D1DAD" w:rsidP="008D1DAD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Jeu de bataille navale classique.</w:t>
      </w:r>
    </w:p>
    <w:p w:rsidR="008D1DAD" w:rsidRDefault="008D1DAD" w:rsidP="008D1DAD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8D1DAD" w:rsidRPr="004E1370" w:rsidRDefault="008D1DAD" w:rsidP="008D1DAD">
      <w:pPr>
        <w:rPr>
          <w:rFonts w:ascii="KG Always A Good Time" w:hAnsi="KG Always A Good Time"/>
          <w:sz w:val="28"/>
        </w:rPr>
      </w:pPr>
      <w:r w:rsidRPr="004E1370">
        <w:rPr>
          <w:rFonts w:ascii="KG Always A Good Time" w:hAnsi="KG Always A Good Time"/>
          <w:sz w:val="28"/>
        </w:rPr>
        <w:t>Pour l’impression du jeu :</w:t>
      </w:r>
    </w:p>
    <w:p w:rsidR="008D1DAD" w:rsidRDefault="008D1DAD" w:rsidP="008D1DAD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Imprimer la page autant de fois que d’élèves et la plastifier. Découper les bateaux en dessous.</w:t>
      </w:r>
    </w:p>
    <w:p w:rsidR="008D1DAD" w:rsidRDefault="008D1DAD" w:rsidP="008D1DAD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</w:p>
    <w:p w:rsidR="008D1DAD" w:rsidRPr="00D65D46" w:rsidRDefault="008D1DAD" w:rsidP="008D1DAD">
      <w:pPr>
        <w:rPr>
          <w:rFonts w:ascii="KG Always A Good Time" w:hAnsi="KG Always A Good Time"/>
          <w:sz w:val="28"/>
        </w:rPr>
      </w:pPr>
      <w:r w:rsidRPr="00D65D46">
        <w:rPr>
          <w:rFonts w:ascii="KG Always A Good Time" w:hAnsi="KG Always A Good Time"/>
          <w:sz w:val="28"/>
        </w:rPr>
        <w:t>A quel moment faire ce jeu ?</w:t>
      </w:r>
    </w:p>
    <w:p w:rsidR="008D1DAD" w:rsidRPr="004E1370" w:rsidRDefault="008D1DAD" w:rsidP="008D1DAD">
      <w:pPr>
        <w:jc w:val="both"/>
        <w:rPr>
          <w:rFonts w:ascii="Lexie Readable" w:eastAsia="Times New Roman" w:hAnsi="Lexie Readable" w:cs="Arial"/>
          <w:sz w:val="24"/>
          <w:szCs w:val="24"/>
          <w:lang w:eastAsia="fr-FR"/>
        </w:rPr>
      </w:pPr>
      <w:r>
        <w:rPr>
          <w:rFonts w:ascii="Lexie Readable" w:eastAsia="Times New Roman" w:hAnsi="Lexie Readable" w:cs="Arial"/>
          <w:sz w:val="24"/>
          <w:szCs w:val="24"/>
          <w:lang w:eastAsia="fr-FR"/>
        </w:rPr>
        <w:t>Lors de l’étude de quadrillages.</w:t>
      </w:r>
    </w:p>
    <w:p w:rsidR="008D1DAD" w:rsidRDefault="008D1DAD" w:rsidP="008D1DAD"/>
    <w:p w:rsidR="008D1DAD" w:rsidRDefault="008D1DAD" w:rsidP="008D1DAD"/>
    <w:p w:rsidR="008D1DAD" w:rsidRDefault="008D1DAD" w:rsidP="008D1DAD"/>
    <w:p w:rsidR="008D1DAD" w:rsidRDefault="008D1DAD" w:rsidP="008D1DAD"/>
    <w:p w:rsidR="008D1DAD" w:rsidRDefault="008D1DAD" w:rsidP="008D1DAD"/>
    <w:p w:rsidR="008D1DAD" w:rsidRDefault="008D1DAD" w:rsidP="008D1DAD"/>
    <w:p w:rsidR="008D1DAD" w:rsidRDefault="008D1DAD" w:rsidP="008D1DAD"/>
    <w:p w:rsidR="008D1DAD" w:rsidRDefault="008D1DAD" w:rsidP="008D1DAD"/>
    <w:p w:rsidR="008D1DAD" w:rsidRDefault="008D1DAD" w:rsidP="008D1DAD"/>
    <w:p w:rsidR="008D1DAD" w:rsidRDefault="008D1DAD" w:rsidP="008D1DAD"/>
    <w:p w:rsidR="008D1DAD" w:rsidRPr="00EE2495" w:rsidRDefault="008D1DAD" w:rsidP="008D1DAD">
      <w:pPr>
        <w:ind w:left="-993" w:right="-1164"/>
        <w:rPr>
          <w:rFonts w:ascii="KG Always A Good Time" w:hAnsi="KG Always A Good Time"/>
          <w:sz w:val="32"/>
        </w:rPr>
      </w:pPr>
      <w:r>
        <w:rPr>
          <w:rFonts w:ascii="KG Always A Good Time" w:hAnsi="KG Always A Good Time"/>
          <w:sz w:val="32"/>
        </w:rPr>
        <w:lastRenderedPageBreak/>
        <w:t xml:space="preserve">                        </w:t>
      </w:r>
      <w:r w:rsidRPr="00EE2495">
        <w:rPr>
          <w:rFonts w:ascii="KG Always A Good Time" w:hAnsi="KG Always A Good Time"/>
          <w:sz w:val="32"/>
        </w:rPr>
        <w:t>La bataille navale :</w:t>
      </w:r>
      <w:r>
        <w:rPr>
          <w:rFonts w:ascii="KG Always A Good Time" w:hAnsi="KG Always A Good Time"/>
          <w:sz w:val="32"/>
        </w:rPr>
        <w:t xml:space="preserve"> ma grille                                     </w:t>
      </w:r>
      <w:r w:rsidRPr="00EE2495">
        <w:rPr>
          <w:rFonts w:ascii="KG Always A Good Time" w:hAnsi="KG Always A Good Time"/>
          <w:sz w:val="32"/>
        </w:rPr>
        <w:t>La bataille navale : grille de l’adversaire</w:t>
      </w:r>
    </w:p>
    <w:tbl>
      <w:tblPr>
        <w:tblStyle w:val="Grilledutableau"/>
        <w:tblW w:w="16312" w:type="dxa"/>
        <w:tblInd w:w="-998" w:type="dxa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10"/>
        <w:gridCol w:w="709"/>
        <w:gridCol w:w="709"/>
        <w:gridCol w:w="709"/>
        <w:gridCol w:w="709"/>
        <w:gridCol w:w="710"/>
        <w:gridCol w:w="709"/>
        <w:gridCol w:w="709"/>
        <w:gridCol w:w="709"/>
        <w:gridCol w:w="710"/>
        <w:gridCol w:w="709"/>
        <w:gridCol w:w="709"/>
        <w:gridCol w:w="709"/>
        <w:gridCol w:w="709"/>
        <w:gridCol w:w="710"/>
        <w:gridCol w:w="709"/>
        <w:gridCol w:w="709"/>
        <w:gridCol w:w="709"/>
        <w:gridCol w:w="710"/>
      </w:tblGrid>
      <w:tr w:rsidR="008D1DAD" w:rsidRPr="00EE2495" w:rsidTr="00652E29">
        <w:trPr>
          <w:trHeight w:hRule="exact" w:val="567"/>
        </w:trPr>
        <w:tc>
          <w:tcPr>
            <w:tcW w:w="709" w:type="dxa"/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</w:p>
        </w:tc>
        <w:tc>
          <w:tcPr>
            <w:tcW w:w="709" w:type="dxa"/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A</w:t>
            </w:r>
          </w:p>
        </w:tc>
        <w:tc>
          <w:tcPr>
            <w:tcW w:w="709" w:type="dxa"/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B</w:t>
            </w:r>
          </w:p>
        </w:tc>
        <w:tc>
          <w:tcPr>
            <w:tcW w:w="709" w:type="dxa"/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C</w:t>
            </w:r>
          </w:p>
        </w:tc>
        <w:tc>
          <w:tcPr>
            <w:tcW w:w="710" w:type="dxa"/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D</w:t>
            </w:r>
          </w:p>
        </w:tc>
        <w:tc>
          <w:tcPr>
            <w:tcW w:w="709" w:type="dxa"/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E</w:t>
            </w:r>
          </w:p>
        </w:tc>
        <w:tc>
          <w:tcPr>
            <w:tcW w:w="709" w:type="dxa"/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F</w:t>
            </w:r>
          </w:p>
        </w:tc>
        <w:tc>
          <w:tcPr>
            <w:tcW w:w="709" w:type="dxa"/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G</w:t>
            </w:r>
          </w:p>
        </w:tc>
        <w:tc>
          <w:tcPr>
            <w:tcW w:w="709" w:type="dxa"/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H</w:t>
            </w:r>
          </w:p>
        </w:tc>
        <w:tc>
          <w:tcPr>
            <w:tcW w:w="710" w:type="dxa"/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I</w:t>
            </w:r>
          </w:p>
        </w:tc>
        <w:tc>
          <w:tcPr>
            <w:tcW w:w="709" w:type="dxa"/>
            <w:tcBorders>
              <w:right w:val="single" w:sz="4" w:space="0" w:color="FFC000" w:themeColor="accent4"/>
            </w:tcBorders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J</w:t>
            </w:r>
          </w:p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</w:p>
        </w:tc>
        <w:tc>
          <w:tcPr>
            <w:tcW w:w="709" w:type="dxa"/>
            <w:tcBorders>
              <w:left w:val="single" w:sz="4" w:space="0" w:color="FFC000" w:themeColor="accent4"/>
            </w:tcBorders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</w:p>
        </w:tc>
        <w:tc>
          <w:tcPr>
            <w:tcW w:w="710" w:type="dxa"/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A</w:t>
            </w:r>
          </w:p>
        </w:tc>
        <w:tc>
          <w:tcPr>
            <w:tcW w:w="709" w:type="dxa"/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B</w:t>
            </w:r>
          </w:p>
        </w:tc>
        <w:tc>
          <w:tcPr>
            <w:tcW w:w="709" w:type="dxa"/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C</w:t>
            </w:r>
          </w:p>
        </w:tc>
        <w:tc>
          <w:tcPr>
            <w:tcW w:w="709" w:type="dxa"/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D</w:t>
            </w:r>
          </w:p>
        </w:tc>
        <w:tc>
          <w:tcPr>
            <w:tcW w:w="709" w:type="dxa"/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E</w:t>
            </w:r>
          </w:p>
        </w:tc>
        <w:tc>
          <w:tcPr>
            <w:tcW w:w="710" w:type="dxa"/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F</w:t>
            </w:r>
          </w:p>
        </w:tc>
        <w:tc>
          <w:tcPr>
            <w:tcW w:w="709" w:type="dxa"/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G</w:t>
            </w:r>
          </w:p>
        </w:tc>
        <w:tc>
          <w:tcPr>
            <w:tcW w:w="709" w:type="dxa"/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H</w:t>
            </w:r>
          </w:p>
        </w:tc>
        <w:tc>
          <w:tcPr>
            <w:tcW w:w="709" w:type="dxa"/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I</w:t>
            </w:r>
          </w:p>
        </w:tc>
        <w:tc>
          <w:tcPr>
            <w:tcW w:w="710" w:type="dxa"/>
            <w:vAlign w:val="center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J</w:t>
            </w:r>
          </w:p>
        </w:tc>
      </w:tr>
      <w:tr w:rsidR="008D1DAD" w:rsidTr="00652E29">
        <w:trPr>
          <w:trHeight w:hRule="exact" w:val="567"/>
        </w:trPr>
        <w:tc>
          <w:tcPr>
            <w:tcW w:w="709" w:type="dxa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1</w:t>
            </w:r>
          </w:p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8D1DAD" w:rsidRDefault="008D1DAD" w:rsidP="00652E29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8D1DAD" w:rsidRDefault="008D1DAD" w:rsidP="00652E29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1</w:t>
            </w:r>
          </w:p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</w:tr>
      <w:tr w:rsidR="008D1DAD" w:rsidTr="00652E29">
        <w:trPr>
          <w:trHeight w:hRule="exact" w:val="567"/>
        </w:trPr>
        <w:tc>
          <w:tcPr>
            <w:tcW w:w="709" w:type="dxa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2</w:t>
            </w:r>
          </w:p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8D1DAD" w:rsidRDefault="008D1DAD" w:rsidP="00652E29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8D1DAD" w:rsidRDefault="008D1DAD" w:rsidP="00652E29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2</w:t>
            </w:r>
          </w:p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</w:tr>
      <w:tr w:rsidR="008D1DAD" w:rsidTr="00652E29">
        <w:trPr>
          <w:trHeight w:hRule="exact" w:val="567"/>
        </w:trPr>
        <w:tc>
          <w:tcPr>
            <w:tcW w:w="709" w:type="dxa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3</w:t>
            </w:r>
          </w:p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8D1DAD" w:rsidRDefault="008D1DAD" w:rsidP="00652E29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8D1DAD" w:rsidRDefault="008D1DAD" w:rsidP="00652E29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3</w:t>
            </w:r>
          </w:p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</w:tr>
      <w:tr w:rsidR="008D1DAD" w:rsidTr="00652E29">
        <w:trPr>
          <w:trHeight w:hRule="exact" w:val="567"/>
        </w:trPr>
        <w:tc>
          <w:tcPr>
            <w:tcW w:w="709" w:type="dxa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4</w:t>
            </w:r>
          </w:p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8D1DAD" w:rsidRDefault="008D1DAD" w:rsidP="00652E29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8D1DAD" w:rsidRDefault="008D1DAD" w:rsidP="00652E29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4</w:t>
            </w:r>
          </w:p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</w:tr>
      <w:tr w:rsidR="008D1DAD" w:rsidTr="00652E29">
        <w:trPr>
          <w:trHeight w:hRule="exact" w:val="567"/>
        </w:trPr>
        <w:tc>
          <w:tcPr>
            <w:tcW w:w="709" w:type="dxa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5</w:t>
            </w:r>
          </w:p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8D1DAD" w:rsidRDefault="008D1DAD" w:rsidP="00652E29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8D1DAD" w:rsidRDefault="008D1DAD" w:rsidP="00652E29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5</w:t>
            </w:r>
          </w:p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</w:tr>
      <w:tr w:rsidR="008D1DAD" w:rsidTr="00652E29">
        <w:trPr>
          <w:trHeight w:hRule="exact" w:val="567"/>
        </w:trPr>
        <w:tc>
          <w:tcPr>
            <w:tcW w:w="709" w:type="dxa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6</w:t>
            </w:r>
          </w:p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8D1DAD" w:rsidRDefault="008D1DAD" w:rsidP="00652E29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8D1DAD" w:rsidRDefault="008D1DAD" w:rsidP="00652E29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6</w:t>
            </w:r>
          </w:p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</w:tr>
      <w:tr w:rsidR="008D1DAD" w:rsidTr="00652E29">
        <w:trPr>
          <w:trHeight w:hRule="exact" w:val="567"/>
        </w:trPr>
        <w:tc>
          <w:tcPr>
            <w:tcW w:w="709" w:type="dxa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7</w:t>
            </w:r>
          </w:p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8D1DAD" w:rsidRDefault="008D1DAD" w:rsidP="00652E29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8D1DAD" w:rsidRDefault="008D1DAD" w:rsidP="00652E29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7</w:t>
            </w:r>
          </w:p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</w:tr>
      <w:tr w:rsidR="008D1DAD" w:rsidTr="00652E29">
        <w:trPr>
          <w:trHeight w:hRule="exact" w:val="567"/>
        </w:trPr>
        <w:tc>
          <w:tcPr>
            <w:tcW w:w="709" w:type="dxa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8</w:t>
            </w:r>
          </w:p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8D1DAD" w:rsidRDefault="008D1DAD" w:rsidP="00652E29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8D1DAD" w:rsidRDefault="008D1DAD" w:rsidP="00652E29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8</w:t>
            </w:r>
          </w:p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</w:tr>
      <w:tr w:rsidR="008D1DAD" w:rsidTr="00652E29">
        <w:trPr>
          <w:trHeight w:hRule="exact" w:val="567"/>
        </w:trPr>
        <w:tc>
          <w:tcPr>
            <w:tcW w:w="709" w:type="dxa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9</w:t>
            </w:r>
          </w:p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8D1DAD" w:rsidRDefault="008D1DAD" w:rsidP="00652E29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8D1DAD" w:rsidRDefault="008D1DAD" w:rsidP="00652E29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9</w:t>
            </w:r>
          </w:p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</w:tr>
      <w:tr w:rsidR="008D1DAD" w:rsidTr="00652E29">
        <w:trPr>
          <w:trHeight w:hRule="exact" w:val="567"/>
        </w:trPr>
        <w:tc>
          <w:tcPr>
            <w:tcW w:w="709" w:type="dxa"/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10</w:t>
            </w:r>
          </w:p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  <w:tcBorders>
              <w:right w:val="single" w:sz="4" w:space="0" w:color="FFC000" w:themeColor="accent4"/>
            </w:tcBorders>
          </w:tcPr>
          <w:p w:rsidR="008D1DAD" w:rsidRDefault="008D1DAD" w:rsidP="00652E29"/>
        </w:tc>
        <w:tc>
          <w:tcPr>
            <w:tcW w:w="709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:rsidR="008D1DAD" w:rsidRDefault="008D1DAD" w:rsidP="00652E29"/>
        </w:tc>
        <w:tc>
          <w:tcPr>
            <w:tcW w:w="709" w:type="dxa"/>
            <w:tcBorders>
              <w:left w:val="single" w:sz="4" w:space="0" w:color="FFC000" w:themeColor="accent4"/>
            </w:tcBorders>
          </w:tcPr>
          <w:p w:rsidR="008D1DAD" w:rsidRPr="00EE2495" w:rsidRDefault="008D1DAD" w:rsidP="00652E29">
            <w:pPr>
              <w:jc w:val="center"/>
              <w:rPr>
                <w:rFonts w:ascii="LittleBird" w:hAnsi="LittleBird"/>
                <w:sz w:val="40"/>
              </w:rPr>
            </w:pPr>
            <w:r w:rsidRPr="00EE2495">
              <w:rPr>
                <w:rFonts w:ascii="LittleBird" w:hAnsi="LittleBird"/>
                <w:sz w:val="40"/>
              </w:rPr>
              <w:t>10</w:t>
            </w:r>
          </w:p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09" w:type="dxa"/>
          </w:tcPr>
          <w:p w:rsidR="008D1DAD" w:rsidRDefault="008D1DAD" w:rsidP="00652E29"/>
        </w:tc>
        <w:tc>
          <w:tcPr>
            <w:tcW w:w="710" w:type="dxa"/>
          </w:tcPr>
          <w:p w:rsidR="008D1DAD" w:rsidRDefault="008D1DAD" w:rsidP="00652E29"/>
        </w:tc>
      </w:tr>
    </w:tbl>
    <w:p w:rsidR="008D1DAD" w:rsidRDefault="008D1DAD" w:rsidP="008D1DAD"/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836"/>
        <w:gridCol w:w="836"/>
        <w:gridCol w:w="837"/>
        <w:gridCol w:w="836"/>
        <w:gridCol w:w="837"/>
        <w:gridCol w:w="836"/>
        <w:gridCol w:w="836"/>
        <w:gridCol w:w="837"/>
        <w:gridCol w:w="836"/>
        <w:gridCol w:w="837"/>
      </w:tblGrid>
      <w:tr w:rsidR="008D1DAD" w:rsidTr="00652E29">
        <w:trPr>
          <w:trHeight w:hRule="exact" w:val="567"/>
        </w:trPr>
        <w:tc>
          <w:tcPr>
            <w:tcW w:w="836" w:type="dxa"/>
            <w:shd w:val="clear" w:color="auto" w:fill="92D050"/>
          </w:tcPr>
          <w:p w:rsidR="008D1DAD" w:rsidRDefault="008D1DAD" w:rsidP="00652E29"/>
        </w:tc>
        <w:tc>
          <w:tcPr>
            <w:tcW w:w="836" w:type="dxa"/>
            <w:shd w:val="clear" w:color="auto" w:fill="92D050"/>
          </w:tcPr>
          <w:p w:rsidR="008D1DAD" w:rsidRDefault="008D1DAD" w:rsidP="00652E29"/>
        </w:tc>
        <w:tc>
          <w:tcPr>
            <w:tcW w:w="837" w:type="dxa"/>
            <w:shd w:val="clear" w:color="auto" w:fill="92D050"/>
          </w:tcPr>
          <w:p w:rsidR="008D1DAD" w:rsidRDefault="008D1DAD" w:rsidP="00652E29"/>
        </w:tc>
        <w:tc>
          <w:tcPr>
            <w:tcW w:w="836" w:type="dxa"/>
            <w:shd w:val="clear" w:color="auto" w:fill="92D050"/>
          </w:tcPr>
          <w:p w:rsidR="008D1DAD" w:rsidRDefault="008D1DAD" w:rsidP="00652E29"/>
        </w:tc>
        <w:tc>
          <w:tcPr>
            <w:tcW w:w="837" w:type="dxa"/>
            <w:shd w:val="clear" w:color="auto" w:fill="FF0000"/>
          </w:tcPr>
          <w:p w:rsidR="008D1DAD" w:rsidRDefault="008D1DAD" w:rsidP="00652E29"/>
        </w:tc>
        <w:tc>
          <w:tcPr>
            <w:tcW w:w="836" w:type="dxa"/>
            <w:shd w:val="clear" w:color="auto" w:fill="FF0000"/>
          </w:tcPr>
          <w:p w:rsidR="008D1DAD" w:rsidRDefault="008D1DAD" w:rsidP="00652E29"/>
        </w:tc>
        <w:tc>
          <w:tcPr>
            <w:tcW w:w="836" w:type="dxa"/>
            <w:shd w:val="clear" w:color="auto" w:fill="FF0000"/>
          </w:tcPr>
          <w:p w:rsidR="008D1DAD" w:rsidRDefault="008D1DAD" w:rsidP="00652E29"/>
        </w:tc>
        <w:tc>
          <w:tcPr>
            <w:tcW w:w="837" w:type="dxa"/>
            <w:shd w:val="clear" w:color="auto" w:fill="FFC000"/>
          </w:tcPr>
          <w:p w:rsidR="008D1DAD" w:rsidRDefault="008D1DAD" w:rsidP="00652E29"/>
        </w:tc>
        <w:tc>
          <w:tcPr>
            <w:tcW w:w="836" w:type="dxa"/>
            <w:shd w:val="clear" w:color="auto" w:fill="FFC000"/>
          </w:tcPr>
          <w:p w:rsidR="008D1DAD" w:rsidRDefault="008D1DAD" w:rsidP="00652E29"/>
        </w:tc>
        <w:tc>
          <w:tcPr>
            <w:tcW w:w="837" w:type="dxa"/>
            <w:shd w:val="clear" w:color="auto" w:fill="0070C0"/>
          </w:tcPr>
          <w:p w:rsidR="008D1DAD" w:rsidRDefault="008D1DAD" w:rsidP="00652E29"/>
        </w:tc>
      </w:tr>
    </w:tbl>
    <w:p w:rsidR="008D1DAD" w:rsidRDefault="008D1DAD" w:rsidP="008D1DAD"/>
    <w:tbl>
      <w:tblPr>
        <w:tblStyle w:val="Grilledutableau"/>
        <w:tblW w:w="0" w:type="auto"/>
        <w:tblInd w:w="-998" w:type="dxa"/>
        <w:tblLook w:val="04A0" w:firstRow="1" w:lastRow="0" w:firstColumn="1" w:lastColumn="0" w:noHBand="0" w:noVBand="1"/>
      </w:tblPr>
      <w:tblGrid>
        <w:gridCol w:w="836"/>
        <w:gridCol w:w="836"/>
        <w:gridCol w:w="837"/>
        <w:gridCol w:w="836"/>
        <w:gridCol w:w="837"/>
        <w:gridCol w:w="836"/>
        <w:gridCol w:w="836"/>
        <w:gridCol w:w="837"/>
        <w:gridCol w:w="836"/>
        <w:gridCol w:w="837"/>
      </w:tblGrid>
      <w:tr w:rsidR="008D1DAD" w:rsidTr="00652E29">
        <w:trPr>
          <w:trHeight w:hRule="exact" w:val="567"/>
        </w:trPr>
        <w:tc>
          <w:tcPr>
            <w:tcW w:w="836" w:type="dxa"/>
            <w:shd w:val="clear" w:color="auto" w:fill="92D050"/>
          </w:tcPr>
          <w:p w:rsidR="008D1DAD" w:rsidRDefault="008D1DAD" w:rsidP="00652E29"/>
        </w:tc>
        <w:tc>
          <w:tcPr>
            <w:tcW w:w="836" w:type="dxa"/>
            <w:shd w:val="clear" w:color="auto" w:fill="92D050"/>
          </w:tcPr>
          <w:p w:rsidR="008D1DAD" w:rsidRDefault="008D1DAD" w:rsidP="00652E29"/>
        </w:tc>
        <w:tc>
          <w:tcPr>
            <w:tcW w:w="837" w:type="dxa"/>
            <w:shd w:val="clear" w:color="auto" w:fill="92D050"/>
          </w:tcPr>
          <w:p w:rsidR="008D1DAD" w:rsidRDefault="008D1DAD" w:rsidP="00652E29"/>
        </w:tc>
        <w:tc>
          <w:tcPr>
            <w:tcW w:w="836" w:type="dxa"/>
            <w:shd w:val="clear" w:color="auto" w:fill="92D050"/>
          </w:tcPr>
          <w:p w:rsidR="008D1DAD" w:rsidRDefault="008D1DAD" w:rsidP="00652E29"/>
        </w:tc>
        <w:tc>
          <w:tcPr>
            <w:tcW w:w="837" w:type="dxa"/>
            <w:shd w:val="clear" w:color="auto" w:fill="FF0000"/>
          </w:tcPr>
          <w:p w:rsidR="008D1DAD" w:rsidRDefault="008D1DAD" w:rsidP="00652E29"/>
        </w:tc>
        <w:tc>
          <w:tcPr>
            <w:tcW w:w="836" w:type="dxa"/>
            <w:shd w:val="clear" w:color="auto" w:fill="FF0000"/>
          </w:tcPr>
          <w:p w:rsidR="008D1DAD" w:rsidRDefault="008D1DAD" w:rsidP="00652E29"/>
        </w:tc>
        <w:tc>
          <w:tcPr>
            <w:tcW w:w="836" w:type="dxa"/>
            <w:shd w:val="clear" w:color="auto" w:fill="FF0000"/>
          </w:tcPr>
          <w:p w:rsidR="008D1DAD" w:rsidRDefault="008D1DAD" w:rsidP="00652E29"/>
        </w:tc>
        <w:tc>
          <w:tcPr>
            <w:tcW w:w="837" w:type="dxa"/>
            <w:shd w:val="clear" w:color="auto" w:fill="FFC000"/>
          </w:tcPr>
          <w:p w:rsidR="008D1DAD" w:rsidRDefault="008D1DAD" w:rsidP="00652E29"/>
        </w:tc>
        <w:tc>
          <w:tcPr>
            <w:tcW w:w="836" w:type="dxa"/>
            <w:shd w:val="clear" w:color="auto" w:fill="FFC000"/>
          </w:tcPr>
          <w:p w:rsidR="008D1DAD" w:rsidRDefault="008D1DAD" w:rsidP="00652E29"/>
        </w:tc>
        <w:tc>
          <w:tcPr>
            <w:tcW w:w="837" w:type="dxa"/>
            <w:shd w:val="clear" w:color="auto" w:fill="0070C0"/>
          </w:tcPr>
          <w:p w:rsidR="008D1DAD" w:rsidRDefault="008D1DAD" w:rsidP="00652E29"/>
        </w:tc>
      </w:tr>
    </w:tbl>
    <w:p w:rsidR="008D1DAD" w:rsidRDefault="008D1DAD" w:rsidP="008D1DAD"/>
    <w:p w:rsidR="001771BD" w:rsidRDefault="001771BD">
      <w:bookmarkStart w:id="0" w:name="_GoBack"/>
      <w:bookmarkEnd w:id="0"/>
    </w:p>
    <w:sectPr w:rsidR="001771BD" w:rsidSect="00EE2495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Lexie Readable">
    <w:panose1 w:val="00000000000000000000"/>
    <w:charset w:val="00"/>
    <w:family w:val="auto"/>
    <w:pitch w:val="variable"/>
    <w:sig w:usb0="A00000AF" w:usb1="5000245A" w:usb2="0000001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LittleBir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C01B6A"/>
    <w:multiLevelType w:val="hybridMultilevel"/>
    <w:tmpl w:val="B79EA6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AD"/>
    <w:rsid w:val="001771BD"/>
    <w:rsid w:val="008D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34C63-74BC-4421-9485-5A172293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1DAD"/>
    <w:pPr>
      <w:ind w:left="720"/>
      <w:contextualSpacing/>
    </w:pPr>
  </w:style>
  <w:style w:type="table" w:styleId="Grilledutableau">
    <w:name w:val="Table Grid"/>
    <w:basedOn w:val="TableauNormal"/>
    <w:uiPriority w:val="39"/>
    <w:rsid w:val="008D1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2016-11-05T13:57:00Z</dcterms:created>
  <dcterms:modified xsi:type="dcterms:W3CDTF">2016-11-05T13:57:00Z</dcterms:modified>
</cp:coreProperties>
</file>