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7394D" w14:textId="77777777" w:rsidR="00544FFA" w:rsidRDefault="00C801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8F4759" wp14:editId="68B0F8EC">
                <wp:simplePos x="0" y="0"/>
                <wp:positionH relativeFrom="margin">
                  <wp:posOffset>111760</wp:posOffset>
                </wp:positionH>
                <wp:positionV relativeFrom="paragraph">
                  <wp:posOffset>95885</wp:posOffset>
                </wp:positionV>
                <wp:extent cx="6705600" cy="109537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95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82B61" w14:textId="77777777" w:rsidR="007C023A" w:rsidRPr="0038184B" w:rsidRDefault="007C023A" w:rsidP="0038184B">
                            <w:pPr>
                              <w:spacing w:after="0" w:line="240" w:lineRule="auto"/>
                              <w:jc w:val="center"/>
                              <w:rPr>
                                <w:rFonts w:ascii="Georgia Belle" w:hAnsi="Georgia Belle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38184B">
                              <w:rPr>
                                <w:rFonts w:ascii="Georgia Belle" w:hAnsi="Georgia Belle"/>
                                <w:b/>
                                <w:color w:val="000000" w:themeColor="text1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Projet Pédagogique Individualisé</w:t>
                            </w:r>
                          </w:p>
                          <w:p w14:paraId="31A4FE08" w14:textId="59BDC103" w:rsidR="007C023A" w:rsidRPr="0038184B" w:rsidRDefault="007C023A" w:rsidP="0038184B">
                            <w:pPr>
                              <w:spacing w:after="0" w:line="240" w:lineRule="auto"/>
                              <w:jc w:val="center"/>
                              <w:rPr>
                                <w:rFonts w:ascii="Georgia Belle" w:hAnsi="Georgia Belle"/>
                                <w:b/>
                                <w:color w:val="000000" w:themeColor="text1"/>
                                <w:sz w:val="56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i/>
                                <w:color w:val="000000" w:themeColor="text1"/>
                                <w:sz w:val="56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201</w:t>
                            </w:r>
                            <w:r w:rsidR="00B853CC">
                              <w:rPr>
                                <w:rFonts w:ascii="Georgia Belle" w:hAnsi="Georgia Belle"/>
                                <w:b/>
                                <w:i/>
                                <w:color w:val="000000" w:themeColor="text1"/>
                                <w:sz w:val="56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i/>
                                <w:color w:val="000000" w:themeColor="text1"/>
                                <w:sz w:val="56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</w:t>
                            </w:r>
                            <w:r w:rsidR="00B853CC">
                              <w:rPr>
                                <w:rFonts w:ascii="Georgia Belle" w:hAnsi="Georgia Belle"/>
                                <w:b/>
                                <w:i/>
                                <w:color w:val="000000" w:themeColor="text1"/>
                                <w:sz w:val="56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F4759" id="Rectangle à coins arrondis 1" o:spid="_x0000_s1026" style="position:absolute;margin-left:8.8pt;margin-top:7.55pt;width:528pt;height:86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" fillcolor="#fbd4b4 [1305]" strokecolor="black [3213]" strokeweight="1.5pt">
                <v:textbox>
                  <w:txbxContent>
                    <w:p w14:paraId="1EF82B61" w14:textId="77777777" w:rsidR="007C023A" w:rsidRPr="0038184B" w:rsidRDefault="007C023A" w:rsidP="0038184B">
                      <w:pPr>
                        <w:spacing w:after="0" w:line="240" w:lineRule="auto"/>
                        <w:jc w:val="center"/>
                        <w:rPr>
                          <w:rFonts w:ascii="Georgia Belle" w:hAnsi="Georgia Belle"/>
                          <w:b/>
                          <w:color w:val="000000" w:themeColor="text1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 Belle" w:hAnsi="Georgia Belle"/>
                          <w:b/>
                          <w:color w:val="000000" w:themeColor="text1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38184B">
                        <w:rPr>
                          <w:rFonts w:ascii="Georgia Belle" w:hAnsi="Georgia Belle"/>
                          <w:b/>
                          <w:color w:val="000000" w:themeColor="text1"/>
                          <w:sz w:val="64"/>
                          <w:szCs w:val="64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Projet Pédagogique Individualisé</w:t>
                      </w:r>
                    </w:p>
                    <w:p w14:paraId="31A4FE08" w14:textId="59BDC103" w:rsidR="007C023A" w:rsidRPr="0038184B" w:rsidRDefault="007C023A" w:rsidP="0038184B">
                      <w:pPr>
                        <w:spacing w:after="0" w:line="240" w:lineRule="auto"/>
                        <w:jc w:val="center"/>
                        <w:rPr>
                          <w:rFonts w:ascii="Georgia Belle" w:hAnsi="Georgia Belle"/>
                          <w:b/>
                          <w:color w:val="000000" w:themeColor="text1"/>
                          <w:sz w:val="56"/>
                          <w:szCs w:val="60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 Belle" w:hAnsi="Georgia Belle"/>
                          <w:b/>
                          <w:i/>
                          <w:color w:val="000000" w:themeColor="text1"/>
                          <w:sz w:val="56"/>
                          <w:szCs w:val="60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201</w:t>
                      </w:r>
                      <w:r w:rsidR="00B853CC">
                        <w:rPr>
                          <w:rFonts w:ascii="Georgia Belle" w:hAnsi="Georgia Belle"/>
                          <w:b/>
                          <w:i/>
                          <w:color w:val="000000" w:themeColor="text1"/>
                          <w:sz w:val="56"/>
                          <w:szCs w:val="60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rFonts w:ascii="Georgia Belle" w:hAnsi="Georgia Belle"/>
                          <w:b/>
                          <w:i/>
                          <w:color w:val="000000" w:themeColor="text1"/>
                          <w:sz w:val="56"/>
                          <w:szCs w:val="60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/20</w:t>
                      </w:r>
                      <w:r w:rsidR="00B853CC">
                        <w:rPr>
                          <w:rFonts w:ascii="Georgia Belle" w:hAnsi="Georgia Belle"/>
                          <w:b/>
                          <w:i/>
                          <w:color w:val="000000" w:themeColor="text1"/>
                          <w:sz w:val="56"/>
                          <w:szCs w:val="60"/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84A5C89" wp14:editId="07CCD5B4">
            <wp:simplePos x="0" y="0"/>
            <wp:positionH relativeFrom="margin">
              <wp:align>left</wp:align>
            </wp:positionH>
            <wp:positionV relativeFrom="paragraph">
              <wp:posOffset>163194</wp:posOffset>
            </wp:positionV>
            <wp:extent cx="1188031" cy="968023"/>
            <wp:effectExtent l="114300" t="152400" r="127000" b="156210"/>
            <wp:wrapNone/>
            <wp:docPr id="6" name="Image 6" descr="http://corneille-col.spip.ac-rouen.fr/IMG/siteon0.png?1289393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neille-col.spip.ac-rouen.fr/IMG/siteon0.png?12893937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9761">
                      <a:off x="0" y="0"/>
                      <a:ext cx="1188031" cy="96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E2B8C" w14:textId="77777777" w:rsidR="00FE4B18" w:rsidRDefault="00FE4B18"/>
    <w:p w14:paraId="568954FA" w14:textId="77777777" w:rsidR="00674459" w:rsidRDefault="00674459"/>
    <w:p w14:paraId="6D8DE0B8" w14:textId="77777777" w:rsidR="00544FFA" w:rsidRDefault="00544FFA" w:rsidP="004B10E0">
      <w:pPr>
        <w:spacing w:after="0" w:line="240" w:lineRule="auto"/>
      </w:pPr>
    </w:p>
    <w:p w14:paraId="76F2F43E" w14:textId="77777777" w:rsidR="00FC631E" w:rsidRDefault="00FC631E" w:rsidP="001C279E">
      <w:pPr>
        <w:spacing w:after="0" w:line="240" w:lineRule="auto"/>
        <w:rPr>
          <w:rFonts w:ascii="Cheeseburger" w:hAnsi="Cheeseburger"/>
          <w:sz w:val="36"/>
          <w:u w:val="single"/>
        </w:rPr>
      </w:pPr>
    </w:p>
    <w:p w14:paraId="6190E309" w14:textId="77777777" w:rsidR="001C279E" w:rsidRPr="0038184B" w:rsidRDefault="0022097B" w:rsidP="001C279E">
      <w:pPr>
        <w:spacing w:after="0" w:line="240" w:lineRule="auto"/>
        <w:rPr>
          <w:rFonts w:ascii="Cheeseburger" w:hAnsi="Cheeseburger"/>
          <w:sz w:val="24"/>
          <w:u w:val="single"/>
        </w:rPr>
      </w:pPr>
      <w:r>
        <w:rPr>
          <w:rFonts w:ascii="Cheeseburger" w:hAnsi="Cheeseburger"/>
          <w:noProof/>
          <w:sz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82F1D60" wp14:editId="2286D48D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6924675" cy="428625"/>
                <wp:effectExtent l="0" t="0" r="2857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28625"/>
                        </a:xfrm>
                        <a:prstGeom prst="roundRect">
                          <a:avLst/>
                        </a:prstGeom>
                        <a:solidFill>
                          <a:srgbClr val="D3F793"/>
                        </a:solidFill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D9C7B" w14:textId="77777777" w:rsidR="007C023A" w:rsidRPr="0022097B" w:rsidRDefault="007C023A" w:rsidP="0022097B">
                            <w:pPr>
                              <w:spacing w:after="0" w:line="240" w:lineRule="auto"/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  <w:t xml:space="preserve">1. </w:t>
                            </w:r>
                            <w:r w:rsidRPr="0022097B"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  <w:t>RENSEIGNEMENTS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2F1D60" id="Rectangle à coins arrondis 13" o:spid="_x0000_s1027" style="position:absolute;margin-left:494.05pt;margin-top:12.3pt;width:545.25pt;height:33.75pt;z-index:2517038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" fillcolor="#d3f793" strokecolor="black [3200]" strokeweight="1.5pt">
                <v:stroke dashstyle="1 1"/>
                <v:textbox>
                  <w:txbxContent>
                    <w:p w14:paraId="50FD9C7B" w14:textId="77777777" w:rsidR="007C023A" w:rsidRPr="0022097B" w:rsidRDefault="007C023A" w:rsidP="0022097B">
                      <w:pPr>
                        <w:spacing w:after="0" w:line="240" w:lineRule="auto"/>
                        <w:rPr>
                          <w:rFonts w:ascii="123Marker" w:hAnsi="123Marker"/>
                          <w:sz w:val="34"/>
                          <w:szCs w:val="34"/>
                        </w:rPr>
                      </w:pPr>
                      <w:r>
                        <w:rPr>
                          <w:rFonts w:ascii="123Marker" w:hAnsi="123Marker"/>
                          <w:sz w:val="34"/>
                          <w:szCs w:val="34"/>
                        </w:rPr>
                        <w:t xml:space="preserve">1. </w:t>
                      </w:r>
                      <w:r w:rsidRPr="0022097B">
                        <w:rPr>
                          <w:rFonts w:ascii="123Marker" w:hAnsi="123Marker"/>
                          <w:sz w:val="34"/>
                          <w:szCs w:val="34"/>
                        </w:rPr>
                        <w:t>RENSEIGNEMENTS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62BB7F" w14:textId="77777777" w:rsidR="001C279E" w:rsidRDefault="001C279E" w:rsidP="001C279E">
      <w:pPr>
        <w:spacing w:after="0" w:line="240" w:lineRule="auto"/>
        <w:rPr>
          <w:rFonts w:ascii="Cheeseburger" w:hAnsi="Cheeseburger"/>
          <w:sz w:val="36"/>
          <w:u w:val="single"/>
        </w:rPr>
      </w:pPr>
    </w:p>
    <w:p w14:paraId="7CBFA7D6" w14:textId="77777777" w:rsidR="001C279E" w:rsidRPr="001C279E" w:rsidRDefault="001C279E" w:rsidP="001C279E">
      <w:pPr>
        <w:spacing w:after="0" w:line="240" w:lineRule="auto"/>
        <w:rPr>
          <w:rFonts w:ascii="Cheeseburger" w:hAnsi="Cheeseburger"/>
          <w:sz w:val="36"/>
          <w:u w:val="single"/>
        </w:rPr>
      </w:pPr>
    </w:p>
    <w:p w14:paraId="5F96BF7E" w14:textId="77777777" w:rsidR="009C1FF8" w:rsidRPr="008D05A8" w:rsidRDefault="009C1FF8" w:rsidP="004B10E0">
      <w:pPr>
        <w:spacing w:after="0" w:line="240" w:lineRule="auto"/>
        <w:rPr>
          <w:sz w:val="14"/>
        </w:rPr>
      </w:pPr>
    </w:p>
    <w:p w14:paraId="353D1D44" w14:textId="77777777" w:rsidR="00FC631E" w:rsidRPr="00865C65" w:rsidRDefault="00FC631E" w:rsidP="00FC631E">
      <w:pPr>
        <w:spacing w:after="0" w:line="240" w:lineRule="auto"/>
        <w:jc w:val="center"/>
        <w:rPr>
          <w:rFonts w:ascii="Clensey" w:hAnsi="Clensey"/>
          <w:sz w:val="8"/>
        </w:rPr>
      </w:pPr>
    </w:p>
    <w:p w14:paraId="0498810A" w14:textId="77777777" w:rsidR="00F366E5" w:rsidRPr="00C457D1" w:rsidRDefault="00F366E5" w:rsidP="00FC631E">
      <w:pPr>
        <w:spacing w:after="0" w:line="240" w:lineRule="auto"/>
        <w:jc w:val="center"/>
        <w:rPr>
          <w:rFonts w:ascii="Clensey" w:hAnsi="Clensey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7"/>
        <w:gridCol w:w="3571"/>
        <w:gridCol w:w="3554"/>
      </w:tblGrid>
      <w:tr w:rsidR="00C457D1" w14:paraId="7C52D903" w14:textId="77777777" w:rsidTr="00F366E5">
        <w:trPr>
          <w:trHeight w:val="657"/>
        </w:trPr>
        <w:tc>
          <w:tcPr>
            <w:tcW w:w="10988" w:type="dxa"/>
            <w:gridSpan w:val="3"/>
            <w:shd w:val="clear" w:color="auto" w:fill="EEECE1" w:themeFill="background2"/>
            <w:vAlign w:val="center"/>
          </w:tcPr>
          <w:p w14:paraId="699B0D1C" w14:textId="77777777" w:rsidR="00C457D1" w:rsidRPr="00C457D1" w:rsidRDefault="00567947" w:rsidP="00567947">
            <w:pPr>
              <w:jc w:val="center"/>
            </w:pPr>
            <w:r>
              <w:rPr>
                <w:rFonts w:ascii="Set Fire to the Rain" w:hAnsi="Set Fire to the Rain"/>
                <w:sz w:val="32"/>
                <w:u w:val="single"/>
              </w:rPr>
              <w:t>L’élève</w:t>
            </w:r>
          </w:p>
        </w:tc>
      </w:tr>
      <w:tr w:rsidR="00C457D1" w14:paraId="25C5E11B" w14:textId="77777777" w:rsidTr="00865C65">
        <w:trPr>
          <w:trHeight w:val="1068"/>
        </w:trPr>
        <w:tc>
          <w:tcPr>
            <w:tcW w:w="3662" w:type="dxa"/>
            <w:vAlign w:val="center"/>
          </w:tcPr>
          <w:p w14:paraId="115C533C" w14:textId="77777777" w:rsidR="00C457D1" w:rsidRPr="005240E0" w:rsidRDefault="00C457D1" w:rsidP="005240E0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454" w:hanging="283"/>
              <w:jc w:val="center"/>
              <w:rPr>
                <w:rFonts w:ascii="Clensey" w:hAnsi="Clensey"/>
                <w:sz w:val="24"/>
                <w:u w:val="single"/>
              </w:rPr>
            </w:pPr>
            <w:r w:rsidRPr="005240E0">
              <w:rPr>
                <w:rFonts w:ascii="KG Primary Italics" w:hAnsi="KG Primary Italics"/>
                <w:sz w:val="34"/>
                <w:szCs w:val="34"/>
                <w:u w:val="single"/>
              </w:rPr>
              <w:t>Nom et prénom</w:t>
            </w:r>
            <w:r w:rsidRPr="005240E0">
              <w:rPr>
                <w:rFonts w:ascii="KG Primary Italics" w:hAnsi="KG Primary Italics" w:cs="Cambria"/>
                <w:sz w:val="34"/>
                <w:szCs w:val="34"/>
                <w:u w:val="single"/>
              </w:rPr>
              <w:t> </w:t>
            </w:r>
            <w:r w:rsidRPr="005240E0">
              <w:rPr>
                <w:rFonts w:ascii="KG Primary Italics" w:hAnsi="KG Primary Italics"/>
                <w:sz w:val="34"/>
                <w:szCs w:val="34"/>
                <w:u w:val="single"/>
              </w:rPr>
              <w:t>:</w:t>
            </w:r>
          </w:p>
          <w:p w14:paraId="1DF1E41D" w14:textId="77777777" w:rsidR="00C457D1" w:rsidRPr="006F1FB3" w:rsidRDefault="008E07AB" w:rsidP="00354D45">
            <w:pPr>
              <w:spacing w:line="360" w:lineRule="auto"/>
              <w:jc w:val="center"/>
              <w:rPr>
                <w:rFonts w:ascii="Handlee" w:hAnsi="Handlee"/>
                <w:sz w:val="32"/>
              </w:rPr>
            </w:pPr>
            <w:r>
              <w:rPr>
                <w:rFonts w:ascii="Handlee" w:hAnsi="Handlee" w:cs="Times New Roman"/>
                <w:sz w:val="28"/>
              </w:rPr>
              <w:t>…………………………………….</w:t>
            </w:r>
          </w:p>
        </w:tc>
        <w:tc>
          <w:tcPr>
            <w:tcW w:w="3663" w:type="dxa"/>
            <w:vAlign w:val="center"/>
          </w:tcPr>
          <w:p w14:paraId="63C8F2AB" w14:textId="77777777" w:rsidR="005240E0" w:rsidRPr="005240E0" w:rsidRDefault="005240E0" w:rsidP="005240E0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454" w:hanging="283"/>
              <w:jc w:val="center"/>
              <w:rPr>
                <w:rFonts w:ascii="Clensey" w:hAnsi="Clensey"/>
                <w:sz w:val="24"/>
                <w:u w:val="single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Date de naissance :</w:t>
            </w:r>
          </w:p>
          <w:p w14:paraId="2F126490" w14:textId="77777777" w:rsidR="00C457D1" w:rsidRPr="006F1FB3" w:rsidRDefault="008E07AB" w:rsidP="005240E0">
            <w:pPr>
              <w:spacing w:line="360" w:lineRule="auto"/>
              <w:jc w:val="center"/>
              <w:rPr>
                <w:rFonts w:ascii="Handlee" w:hAnsi="Handlee"/>
                <w:sz w:val="32"/>
              </w:rPr>
            </w:pPr>
            <w:r>
              <w:rPr>
                <w:rFonts w:ascii="Handlee" w:hAnsi="Handlee" w:cs="Times New Roman"/>
                <w:sz w:val="28"/>
              </w:rPr>
              <w:t>……</w:t>
            </w:r>
            <w:r w:rsidR="000D4F8F" w:rsidRPr="006F1FB3">
              <w:rPr>
                <w:rFonts w:ascii="Handlee" w:hAnsi="Handlee" w:cs="Times New Roman"/>
                <w:sz w:val="28"/>
              </w:rPr>
              <w:t xml:space="preserve"> / </w:t>
            </w:r>
            <w:r>
              <w:rPr>
                <w:rFonts w:ascii="Handlee" w:hAnsi="Handlee" w:cs="Times New Roman"/>
                <w:sz w:val="28"/>
              </w:rPr>
              <w:t>……</w:t>
            </w:r>
            <w:r w:rsidR="000D4F8F" w:rsidRPr="006F1FB3">
              <w:rPr>
                <w:rFonts w:ascii="Handlee" w:hAnsi="Handlee" w:cs="Times New Roman"/>
                <w:sz w:val="28"/>
              </w:rPr>
              <w:t xml:space="preserve"> / </w:t>
            </w:r>
            <w:r>
              <w:rPr>
                <w:rFonts w:ascii="Handlee" w:hAnsi="Handlee" w:cs="Times New Roman"/>
                <w:sz w:val="28"/>
              </w:rPr>
              <w:t>……………</w:t>
            </w:r>
          </w:p>
        </w:tc>
        <w:tc>
          <w:tcPr>
            <w:tcW w:w="3663" w:type="dxa"/>
            <w:vAlign w:val="center"/>
          </w:tcPr>
          <w:p w14:paraId="6FA8A500" w14:textId="77777777" w:rsidR="005240E0" w:rsidRPr="005240E0" w:rsidRDefault="005240E0" w:rsidP="005240E0">
            <w:pPr>
              <w:pStyle w:val="Paragraphedeliste"/>
              <w:numPr>
                <w:ilvl w:val="0"/>
                <w:numId w:val="34"/>
              </w:numPr>
              <w:spacing w:line="360" w:lineRule="auto"/>
              <w:ind w:left="454" w:hanging="283"/>
              <w:jc w:val="center"/>
              <w:rPr>
                <w:rFonts w:ascii="Clensey" w:hAnsi="Clensey"/>
                <w:sz w:val="24"/>
                <w:u w:val="single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Date d’entrée en ULIS :</w:t>
            </w:r>
          </w:p>
          <w:p w14:paraId="33CEF626" w14:textId="77777777" w:rsidR="00C457D1" w:rsidRPr="006F1FB3" w:rsidRDefault="008E07AB" w:rsidP="005240E0">
            <w:pPr>
              <w:spacing w:line="360" w:lineRule="auto"/>
              <w:jc w:val="center"/>
              <w:rPr>
                <w:rFonts w:ascii="Handlee" w:hAnsi="Handlee"/>
                <w:sz w:val="32"/>
              </w:rPr>
            </w:pPr>
            <w:r>
              <w:rPr>
                <w:rFonts w:ascii="Handlee" w:hAnsi="Handlee" w:cs="Times New Roman"/>
                <w:sz w:val="28"/>
              </w:rPr>
              <w:t>……</w:t>
            </w:r>
            <w:r w:rsidRPr="006F1FB3">
              <w:rPr>
                <w:rFonts w:ascii="Handlee" w:hAnsi="Handlee" w:cs="Times New Roman"/>
                <w:sz w:val="28"/>
              </w:rPr>
              <w:t xml:space="preserve"> / </w:t>
            </w:r>
            <w:r>
              <w:rPr>
                <w:rFonts w:ascii="Handlee" w:hAnsi="Handlee" w:cs="Times New Roman"/>
                <w:sz w:val="28"/>
              </w:rPr>
              <w:t>……</w:t>
            </w:r>
            <w:r w:rsidRPr="006F1FB3">
              <w:rPr>
                <w:rFonts w:ascii="Handlee" w:hAnsi="Handlee" w:cs="Times New Roman"/>
                <w:sz w:val="28"/>
              </w:rPr>
              <w:t xml:space="preserve"> / </w:t>
            </w:r>
            <w:r>
              <w:rPr>
                <w:rFonts w:ascii="Handlee" w:hAnsi="Handlee" w:cs="Times New Roman"/>
                <w:sz w:val="28"/>
              </w:rPr>
              <w:t>……………</w:t>
            </w:r>
          </w:p>
        </w:tc>
      </w:tr>
    </w:tbl>
    <w:p w14:paraId="33597F5C" w14:textId="77777777" w:rsidR="00C457D1" w:rsidRDefault="00C457D1" w:rsidP="00FC631E">
      <w:pPr>
        <w:spacing w:after="0" w:line="240" w:lineRule="auto"/>
        <w:jc w:val="center"/>
        <w:rPr>
          <w:rFonts w:ascii="Clensey" w:hAnsi="Clensey"/>
        </w:rPr>
      </w:pPr>
    </w:p>
    <w:p w14:paraId="0B77A8E4" w14:textId="77777777" w:rsidR="008E07AB" w:rsidRPr="00B853CC" w:rsidRDefault="008E07AB" w:rsidP="00FC631E">
      <w:pPr>
        <w:spacing w:after="0" w:line="240" w:lineRule="auto"/>
        <w:jc w:val="center"/>
        <w:rPr>
          <w:rFonts w:ascii="Clensey" w:hAnsi="Clensey"/>
          <w:sz w:val="8"/>
          <w:szCs w:val="8"/>
        </w:rPr>
      </w:pPr>
    </w:p>
    <w:p w14:paraId="0896FCB6" w14:textId="77777777" w:rsidR="00687FD3" w:rsidRPr="00687FD3" w:rsidRDefault="00687FD3" w:rsidP="00FC631E">
      <w:pPr>
        <w:spacing w:after="0" w:line="240" w:lineRule="auto"/>
        <w:jc w:val="center"/>
        <w:rPr>
          <w:rFonts w:ascii="Clensey" w:hAnsi="Clensey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457D1" w14:paraId="22C6A36D" w14:textId="77777777" w:rsidTr="00F366E5">
        <w:trPr>
          <w:trHeight w:val="657"/>
        </w:trPr>
        <w:tc>
          <w:tcPr>
            <w:tcW w:w="10988" w:type="dxa"/>
            <w:gridSpan w:val="2"/>
            <w:shd w:val="clear" w:color="auto" w:fill="EEECE1" w:themeFill="background2"/>
            <w:vAlign w:val="center"/>
          </w:tcPr>
          <w:p w14:paraId="23698957" w14:textId="77777777" w:rsidR="00C457D1" w:rsidRPr="00C457D1" w:rsidRDefault="00C457D1" w:rsidP="00C457D1">
            <w:pPr>
              <w:jc w:val="center"/>
            </w:pPr>
            <w:r w:rsidRPr="00964812">
              <w:rPr>
                <w:rFonts w:ascii="Set Fire to the Rain" w:hAnsi="Set Fire to the Rain"/>
                <w:sz w:val="32"/>
                <w:u w:val="single"/>
              </w:rPr>
              <w:t xml:space="preserve">Les </w:t>
            </w:r>
            <w:r w:rsidR="004144BC">
              <w:rPr>
                <w:rFonts w:ascii="Set Fire to the Rain" w:hAnsi="Set Fire to the Rain"/>
                <w:sz w:val="32"/>
                <w:u w:val="single"/>
              </w:rPr>
              <w:t>responsables légaux</w:t>
            </w:r>
          </w:p>
        </w:tc>
      </w:tr>
      <w:tr w:rsidR="00F366E5" w14:paraId="08A4983F" w14:textId="77777777" w:rsidTr="00C801F8">
        <w:trPr>
          <w:trHeight w:val="551"/>
        </w:trPr>
        <w:tc>
          <w:tcPr>
            <w:tcW w:w="5494" w:type="dxa"/>
            <w:shd w:val="clear" w:color="auto" w:fill="FFFFCC"/>
            <w:vAlign w:val="center"/>
          </w:tcPr>
          <w:p w14:paraId="397857C0" w14:textId="77777777" w:rsidR="00F366E5" w:rsidRPr="00964812" w:rsidRDefault="00C801F8" w:rsidP="00F366E5">
            <w:pPr>
              <w:jc w:val="center"/>
              <w:rPr>
                <w:rFonts w:ascii="KG Primary Italics" w:hAnsi="KG Primary Italics"/>
                <w:sz w:val="36"/>
                <w:szCs w:val="26"/>
                <w:u w:val="single"/>
              </w:rPr>
            </w:pPr>
            <w:r>
              <w:rPr>
                <w:rFonts w:ascii="KG Primary Italics" w:hAnsi="KG Primary Italics"/>
                <w:sz w:val="36"/>
                <w:szCs w:val="26"/>
                <w:u w:val="single"/>
              </w:rPr>
              <w:t>Père</w:t>
            </w:r>
          </w:p>
        </w:tc>
        <w:tc>
          <w:tcPr>
            <w:tcW w:w="5494" w:type="dxa"/>
            <w:shd w:val="clear" w:color="auto" w:fill="FFFFCC"/>
            <w:vAlign w:val="center"/>
          </w:tcPr>
          <w:p w14:paraId="58CB41B5" w14:textId="77777777" w:rsidR="00F366E5" w:rsidRPr="00964812" w:rsidRDefault="00C801F8" w:rsidP="00F366E5">
            <w:pPr>
              <w:jc w:val="center"/>
              <w:rPr>
                <w:rFonts w:ascii="KG Primary Italics" w:hAnsi="KG Primary Italics"/>
                <w:sz w:val="36"/>
                <w:szCs w:val="26"/>
                <w:u w:val="single"/>
              </w:rPr>
            </w:pPr>
            <w:r>
              <w:rPr>
                <w:rFonts w:ascii="KG Primary Italics" w:hAnsi="KG Primary Italics"/>
                <w:sz w:val="36"/>
                <w:szCs w:val="26"/>
                <w:u w:val="single"/>
              </w:rPr>
              <w:t>Mère</w:t>
            </w:r>
          </w:p>
        </w:tc>
      </w:tr>
      <w:tr w:rsidR="00C457D1" w14:paraId="7228A009" w14:textId="77777777" w:rsidTr="008E07AB">
        <w:trPr>
          <w:trHeight w:val="3136"/>
        </w:trPr>
        <w:tc>
          <w:tcPr>
            <w:tcW w:w="5494" w:type="dxa"/>
            <w:vAlign w:val="bottom"/>
          </w:tcPr>
          <w:p w14:paraId="2D71540C" w14:textId="77777777" w:rsidR="005240E0" w:rsidRPr="006F1FB3" w:rsidRDefault="005240E0" w:rsidP="008E07AB">
            <w:pPr>
              <w:pStyle w:val="Paragraphedeliste"/>
              <w:numPr>
                <w:ilvl w:val="0"/>
                <w:numId w:val="27"/>
              </w:numPr>
              <w:spacing w:before="120" w:line="360" w:lineRule="auto"/>
              <w:ind w:left="306" w:hanging="306"/>
              <w:rPr>
                <w:rFonts w:ascii="Handlee" w:hAnsi="Handlee" w:cs="Times New Roman"/>
                <w:sz w:val="24"/>
              </w:rPr>
            </w:pPr>
            <w:r>
              <w:rPr>
                <w:rFonts w:ascii="KG Primary Italics" w:hAnsi="KG Primary Italics"/>
                <w:sz w:val="30"/>
                <w:szCs w:val="30"/>
                <w:u w:val="single"/>
              </w:rPr>
              <w:t>N</w:t>
            </w:r>
            <w:r w:rsidRPr="00150219">
              <w:rPr>
                <w:rFonts w:ascii="KG Primary Italics" w:hAnsi="KG Primary Italics"/>
                <w:sz w:val="30"/>
                <w:szCs w:val="30"/>
                <w:u w:val="single"/>
              </w:rPr>
              <w:t>om et prénom </w:t>
            </w:r>
            <w:r w:rsidRPr="00150219">
              <w:rPr>
                <w:rFonts w:ascii="KG Primary Italics" w:hAnsi="KG Primary Italics"/>
                <w:sz w:val="30"/>
                <w:szCs w:val="30"/>
              </w:rPr>
              <w:t>:</w:t>
            </w:r>
            <w:r w:rsidRPr="00150219">
              <w:rPr>
                <w:rFonts w:ascii="Handlee" w:hAnsi="Handlee"/>
                <w:sz w:val="32"/>
                <w:szCs w:val="30"/>
              </w:rPr>
              <w:t xml:space="preserve"> </w:t>
            </w:r>
            <w:r w:rsidR="008E07AB">
              <w:rPr>
                <w:rFonts w:ascii="Handlee" w:hAnsi="Handlee" w:cs="Times New Roman"/>
                <w:sz w:val="28"/>
              </w:rPr>
              <w:t>……………………………….</w:t>
            </w:r>
          </w:p>
          <w:p w14:paraId="6FB21BCF" w14:textId="77777777" w:rsidR="005240E0" w:rsidRPr="00865C65" w:rsidRDefault="005240E0" w:rsidP="008E07AB">
            <w:pPr>
              <w:pStyle w:val="Paragraphedeliste"/>
              <w:numPr>
                <w:ilvl w:val="0"/>
                <w:numId w:val="27"/>
              </w:numPr>
              <w:spacing w:before="120" w:line="360" w:lineRule="auto"/>
              <w:ind w:left="306" w:hanging="306"/>
              <w:rPr>
                <w:rFonts w:ascii="Handlee" w:hAnsi="Handlee" w:cs="Times New Roman"/>
                <w:sz w:val="24"/>
              </w:rPr>
            </w:pPr>
            <w:r w:rsidRPr="00150219">
              <w:rPr>
                <w:rFonts w:ascii="KG Primary Italics" w:hAnsi="KG Primary Italics"/>
                <w:sz w:val="30"/>
                <w:szCs w:val="30"/>
                <w:u w:val="single"/>
              </w:rPr>
              <w:t>Adresse :</w:t>
            </w:r>
            <w:r w:rsidRPr="006F1FB3">
              <w:rPr>
                <w:rFonts w:ascii="Handlee" w:hAnsi="Handlee" w:cs="Times New Roman"/>
                <w:sz w:val="24"/>
              </w:rPr>
              <w:t xml:space="preserve"> </w:t>
            </w:r>
            <w:r w:rsidR="008E07AB">
              <w:rPr>
                <w:rFonts w:ascii="Handlee" w:hAnsi="Handlee" w:cs="Times New Roman"/>
                <w:sz w:val="28"/>
              </w:rPr>
              <w:t>…………………………</w:t>
            </w:r>
            <w:proofErr w:type="gramStart"/>
            <w:r w:rsidR="008E07AB">
              <w:rPr>
                <w:rFonts w:ascii="Handlee" w:hAnsi="Handlee" w:cs="Times New Roman"/>
                <w:sz w:val="28"/>
              </w:rPr>
              <w:t>…….</w:t>
            </w:r>
            <w:proofErr w:type="gramEnd"/>
            <w:r w:rsidR="000D4F8F" w:rsidRPr="006F1FB3">
              <w:rPr>
                <w:rFonts w:ascii="Handlee" w:hAnsi="Handlee" w:cs="Times New Roman"/>
                <w:sz w:val="24"/>
              </w:rPr>
              <w:br/>
            </w:r>
            <w:r w:rsidR="008E07AB">
              <w:rPr>
                <w:rFonts w:ascii="Handlee" w:hAnsi="Handlee" w:cs="Times New Roman"/>
                <w:sz w:val="28"/>
              </w:rPr>
              <w:t>…………………………………………...</w:t>
            </w:r>
          </w:p>
          <w:p w14:paraId="1EE1D108" w14:textId="77777777" w:rsidR="00865C65" w:rsidRPr="006F1FB3" w:rsidRDefault="00865C65" w:rsidP="008E07AB">
            <w:pPr>
              <w:pStyle w:val="Paragraphedeliste"/>
              <w:numPr>
                <w:ilvl w:val="0"/>
                <w:numId w:val="27"/>
              </w:numPr>
              <w:spacing w:before="120" w:line="360" w:lineRule="auto"/>
              <w:ind w:left="306" w:hanging="306"/>
              <w:rPr>
                <w:rFonts w:ascii="Handlee" w:hAnsi="Handlee" w:cs="Times New Roman"/>
                <w:sz w:val="24"/>
              </w:rPr>
            </w:pPr>
            <w:r w:rsidRPr="005240E0">
              <w:rPr>
                <w:rFonts w:ascii="KG Primary Italics" w:hAnsi="KG Primary Italics"/>
                <w:sz w:val="30"/>
                <w:szCs w:val="30"/>
                <w:u w:val="single"/>
              </w:rPr>
              <w:t xml:space="preserve">Téléphone </w:t>
            </w:r>
            <w:r>
              <w:rPr>
                <w:rFonts w:ascii="KG Primary Italics" w:hAnsi="KG Primary Italics"/>
                <w:sz w:val="30"/>
                <w:szCs w:val="30"/>
                <w:u w:val="single"/>
              </w:rPr>
              <w:t>fixe</w:t>
            </w:r>
            <w:r w:rsidRPr="005240E0">
              <w:rPr>
                <w:rFonts w:ascii="KG Primary Italics" w:hAnsi="KG Primary Italics"/>
                <w:sz w:val="30"/>
                <w:szCs w:val="30"/>
                <w:u w:val="single"/>
              </w:rPr>
              <w:t xml:space="preserve"> :</w:t>
            </w:r>
            <w:r w:rsidRPr="005240E0">
              <w:rPr>
                <w:rFonts w:ascii="Handlee" w:hAnsi="Handlee"/>
                <w:sz w:val="24"/>
                <w:szCs w:val="30"/>
              </w:rPr>
              <w:t xml:space="preserve"> </w:t>
            </w:r>
            <w:r w:rsidR="008E07AB">
              <w:rPr>
                <w:rFonts w:ascii="Handlee" w:hAnsi="Handlee" w:cs="Times New Roman"/>
                <w:sz w:val="28"/>
              </w:rPr>
              <w:t>……………………………….</w:t>
            </w:r>
          </w:p>
          <w:p w14:paraId="581CEB0F" w14:textId="77777777" w:rsidR="005240E0" w:rsidRPr="008E07AB" w:rsidRDefault="00150219" w:rsidP="008E07AB">
            <w:pPr>
              <w:pStyle w:val="Paragraphedeliste"/>
              <w:numPr>
                <w:ilvl w:val="0"/>
                <w:numId w:val="27"/>
              </w:numPr>
              <w:spacing w:before="120" w:line="360" w:lineRule="auto"/>
              <w:ind w:left="306" w:hanging="306"/>
              <w:rPr>
                <w:rFonts w:ascii="Handlee" w:hAnsi="Handlee" w:cs="Times New Roman"/>
                <w:sz w:val="24"/>
                <w:szCs w:val="24"/>
              </w:rPr>
            </w:pPr>
            <w:r w:rsidRPr="005240E0">
              <w:rPr>
                <w:rFonts w:ascii="KG Primary Italics" w:hAnsi="KG Primary Italics"/>
                <w:sz w:val="30"/>
                <w:szCs w:val="30"/>
              </w:rPr>
              <w:t xml:space="preserve"> </w:t>
            </w:r>
            <w:r w:rsidRPr="005240E0">
              <w:rPr>
                <w:rFonts w:ascii="KG Primary Italics" w:hAnsi="KG Primary Italics"/>
                <w:sz w:val="30"/>
                <w:szCs w:val="30"/>
                <w:u w:val="single"/>
              </w:rPr>
              <w:t>Téléphone portable :</w:t>
            </w:r>
            <w:r w:rsidRPr="005240E0">
              <w:rPr>
                <w:rFonts w:ascii="Handlee" w:hAnsi="Handlee"/>
                <w:sz w:val="24"/>
                <w:szCs w:val="30"/>
              </w:rPr>
              <w:t xml:space="preserve"> </w:t>
            </w:r>
            <w:r w:rsidR="008E07AB">
              <w:rPr>
                <w:rFonts w:ascii="Handlee" w:hAnsi="Handlee" w:cs="Times New Roman"/>
                <w:sz w:val="28"/>
              </w:rPr>
              <w:t>……………………………….</w:t>
            </w:r>
          </w:p>
          <w:p w14:paraId="68727F67" w14:textId="77777777" w:rsidR="008E07AB" w:rsidRPr="005240E0" w:rsidRDefault="008E07AB" w:rsidP="008E07AB">
            <w:pPr>
              <w:pStyle w:val="Paragraphedeliste"/>
              <w:numPr>
                <w:ilvl w:val="0"/>
                <w:numId w:val="27"/>
              </w:numPr>
              <w:spacing w:before="120" w:line="360" w:lineRule="auto"/>
              <w:ind w:left="306" w:hanging="306"/>
              <w:rPr>
                <w:rFonts w:ascii="Handlee" w:hAnsi="Handlee" w:cs="Times New Roman"/>
                <w:sz w:val="24"/>
                <w:szCs w:val="24"/>
              </w:rPr>
            </w:pPr>
            <w:r w:rsidRPr="008E07AB">
              <w:rPr>
                <w:rFonts w:ascii="KG Primary Italics" w:hAnsi="KG Primary Italics"/>
                <w:sz w:val="30"/>
                <w:szCs w:val="30"/>
                <w:u w:val="single"/>
              </w:rPr>
              <w:t>Mail </w:t>
            </w:r>
            <w:r>
              <w:rPr>
                <w:rFonts w:ascii="KG Primary Italics" w:hAnsi="KG Primary Italics"/>
                <w:sz w:val="30"/>
                <w:szCs w:val="30"/>
              </w:rPr>
              <w:t>:</w:t>
            </w:r>
            <w:r>
              <w:rPr>
                <w:rFonts w:ascii="Handlee" w:hAnsi="Handlee" w:cs="Times New Roman"/>
                <w:sz w:val="24"/>
                <w:szCs w:val="24"/>
              </w:rPr>
              <w:t xml:space="preserve"> </w:t>
            </w:r>
            <w:r>
              <w:rPr>
                <w:rFonts w:ascii="Handlee" w:hAnsi="Handlee" w:cs="Times New Roman"/>
                <w:sz w:val="28"/>
              </w:rPr>
              <w:t>…………………………</w:t>
            </w:r>
            <w:proofErr w:type="gramStart"/>
            <w:r>
              <w:rPr>
                <w:rFonts w:ascii="Handlee" w:hAnsi="Handlee" w:cs="Times New Roman"/>
                <w:sz w:val="28"/>
              </w:rPr>
              <w:t>…….</w:t>
            </w:r>
            <w:proofErr w:type="gramEnd"/>
          </w:p>
        </w:tc>
        <w:tc>
          <w:tcPr>
            <w:tcW w:w="5494" w:type="dxa"/>
            <w:vAlign w:val="bottom"/>
          </w:tcPr>
          <w:p w14:paraId="0B8E9446" w14:textId="77777777" w:rsidR="008E07AB" w:rsidRPr="006F1FB3" w:rsidRDefault="00150219" w:rsidP="008E07AB">
            <w:pPr>
              <w:pStyle w:val="Paragraphedeliste"/>
              <w:numPr>
                <w:ilvl w:val="0"/>
                <w:numId w:val="27"/>
              </w:numPr>
              <w:spacing w:before="120" w:line="360" w:lineRule="auto"/>
              <w:ind w:left="306" w:hanging="306"/>
              <w:rPr>
                <w:rFonts w:ascii="Handlee" w:hAnsi="Handlee" w:cs="Times New Roman"/>
                <w:sz w:val="24"/>
              </w:rPr>
            </w:pPr>
            <w:r w:rsidRPr="00150219">
              <w:rPr>
                <w:rFonts w:ascii="KG Primary Italics" w:hAnsi="KG Primary Italics"/>
                <w:sz w:val="30"/>
                <w:szCs w:val="30"/>
              </w:rPr>
              <w:t xml:space="preserve"> </w:t>
            </w:r>
            <w:r w:rsidR="008E07AB">
              <w:rPr>
                <w:rFonts w:ascii="KG Primary Italics" w:hAnsi="KG Primary Italics"/>
                <w:sz w:val="30"/>
                <w:szCs w:val="30"/>
                <w:u w:val="single"/>
              </w:rPr>
              <w:t>N</w:t>
            </w:r>
            <w:r w:rsidR="008E07AB" w:rsidRPr="00150219">
              <w:rPr>
                <w:rFonts w:ascii="KG Primary Italics" w:hAnsi="KG Primary Italics"/>
                <w:sz w:val="30"/>
                <w:szCs w:val="30"/>
                <w:u w:val="single"/>
              </w:rPr>
              <w:t>om et prénom </w:t>
            </w:r>
            <w:r w:rsidR="008E07AB" w:rsidRPr="00150219">
              <w:rPr>
                <w:rFonts w:ascii="KG Primary Italics" w:hAnsi="KG Primary Italics"/>
                <w:sz w:val="30"/>
                <w:szCs w:val="30"/>
              </w:rPr>
              <w:t>:</w:t>
            </w:r>
            <w:r w:rsidR="008E07AB" w:rsidRPr="00150219">
              <w:rPr>
                <w:rFonts w:ascii="Handlee" w:hAnsi="Handlee"/>
                <w:sz w:val="32"/>
                <w:szCs w:val="30"/>
              </w:rPr>
              <w:t xml:space="preserve"> </w:t>
            </w:r>
            <w:r w:rsidR="008E07AB">
              <w:rPr>
                <w:rFonts w:ascii="Handlee" w:hAnsi="Handlee" w:cs="Times New Roman"/>
                <w:sz w:val="28"/>
              </w:rPr>
              <w:t>……………………………….</w:t>
            </w:r>
          </w:p>
          <w:p w14:paraId="77DAEC96" w14:textId="77777777" w:rsidR="008E07AB" w:rsidRPr="00865C65" w:rsidRDefault="008E07AB" w:rsidP="008E07AB">
            <w:pPr>
              <w:pStyle w:val="Paragraphedeliste"/>
              <w:numPr>
                <w:ilvl w:val="0"/>
                <w:numId w:val="27"/>
              </w:numPr>
              <w:spacing w:before="120" w:line="360" w:lineRule="auto"/>
              <w:ind w:left="306" w:hanging="306"/>
              <w:rPr>
                <w:rFonts w:ascii="Handlee" w:hAnsi="Handlee" w:cs="Times New Roman"/>
                <w:sz w:val="24"/>
              </w:rPr>
            </w:pPr>
            <w:r w:rsidRPr="00150219">
              <w:rPr>
                <w:rFonts w:ascii="KG Primary Italics" w:hAnsi="KG Primary Italics"/>
                <w:sz w:val="30"/>
                <w:szCs w:val="30"/>
                <w:u w:val="single"/>
              </w:rPr>
              <w:t>Adresse :</w:t>
            </w:r>
            <w:r w:rsidRPr="006F1FB3">
              <w:rPr>
                <w:rFonts w:ascii="Handlee" w:hAnsi="Handlee" w:cs="Times New Roman"/>
                <w:sz w:val="24"/>
              </w:rPr>
              <w:t xml:space="preserve"> </w:t>
            </w:r>
            <w:r>
              <w:rPr>
                <w:rFonts w:ascii="Handlee" w:hAnsi="Handlee" w:cs="Times New Roman"/>
                <w:sz w:val="28"/>
              </w:rPr>
              <w:t>…………………………</w:t>
            </w:r>
            <w:proofErr w:type="gramStart"/>
            <w:r>
              <w:rPr>
                <w:rFonts w:ascii="Handlee" w:hAnsi="Handlee" w:cs="Times New Roman"/>
                <w:sz w:val="28"/>
              </w:rPr>
              <w:t>…….</w:t>
            </w:r>
            <w:proofErr w:type="gramEnd"/>
            <w:r w:rsidRPr="006F1FB3">
              <w:rPr>
                <w:rFonts w:ascii="Handlee" w:hAnsi="Handlee" w:cs="Times New Roman"/>
                <w:sz w:val="24"/>
              </w:rPr>
              <w:br/>
            </w:r>
            <w:r>
              <w:rPr>
                <w:rFonts w:ascii="Handlee" w:hAnsi="Handlee" w:cs="Times New Roman"/>
                <w:sz w:val="28"/>
              </w:rPr>
              <w:t>…………………………………………...</w:t>
            </w:r>
          </w:p>
          <w:p w14:paraId="24B3284F" w14:textId="77777777" w:rsidR="008E07AB" w:rsidRPr="006F1FB3" w:rsidRDefault="008E07AB" w:rsidP="008E07AB">
            <w:pPr>
              <w:pStyle w:val="Paragraphedeliste"/>
              <w:numPr>
                <w:ilvl w:val="0"/>
                <w:numId w:val="27"/>
              </w:numPr>
              <w:spacing w:before="120" w:line="360" w:lineRule="auto"/>
              <w:ind w:left="306" w:hanging="306"/>
              <w:rPr>
                <w:rFonts w:ascii="Handlee" w:hAnsi="Handlee" w:cs="Times New Roman"/>
                <w:sz w:val="24"/>
              </w:rPr>
            </w:pPr>
            <w:r w:rsidRPr="005240E0">
              <w:rPr>
                <w:rFonts w:ascii="KG Primary Italics" w:hAnsi="KG Primary Italics"/>
                <w:sz w:val="30"/>
                <w:szCs w:val="30"/>
                <w:u w:val="single"/>
              </w:rPr>
              <w:t xml:space="preserve">Téléphone </w:t>
            </w:r>
            <w:r>
              <w:rPr>
                <w:rFonts w:ascii="KG Primary Italics" w:hAnsi="KG Primary Italics"/>
                <w:sz w:val="30"/>
                <w:szCs w:val="30"/>
                <w:u w:val="single"/>
              </w:rPr>
              <w:t>fixe</w:t>
            </w:r>
            <w:r w:rsidRPr="005240E0">
              <w:rPr>
                <w:rFonts w:ascii="KG Primary Italics" w:hAnsi="KG Primary Italics"/>
                <w:sz w:val="30"/>
                <w:szCs w:val="30"/>
                <w:u w:val="single"/>
              </w:rPr>
              <w:t xml:space="preserve"> :</w:t>
            </w:r>
            <w:r w:rsidRPr="005240E0">
              <w:rPr>
                <w:rFonts w:ascii="Handlee" w:hAnsi="Handlee"/>
                <w:sz w:val="24"/>
                <w:szCs w:val="30"/>
              </w:rPr>
              <w:t xml:space="preserve"> </w:t>
            </w:r>
            <w:r>
              <w:rPr>
                <w:rFonts w:ascii="Handlee" w:hAnsi="Handlee" w:cs="Times New Roman"/>
                <w:sz w:val="28"/>
              </w:rPr>
              <w:t>……………………………….</w:t>
            </w:r>
          </w:p>
          <w:p w14:paraId="081E353F" w14:textId="77777777" w:rsidR="008E07AB" w:rsidRPr="008E07AB" w:rsidRDefault="008E07AB" w:rsidP="008E07AB">
            <w:pPr>
              <w:pStyle w:val="Paragraphedeliste"/>
              <w:numPr>
                <w:ilvl w:val="0"/>
                <w:numId w:val="27"/>
              </w:numPr>
              <w:spacing w:before="120" w:line="360" w:lineRule="auto"/>
              <w:ind w:left="306" w:hanging="306"/>
              <w:rPr>
                <w:rFonts w:ascii="Handlee" w:hAnsi="Handlee" w:cs="Times New Roman"/>
                <w:sz w:val="24"/>
                <w:szCs w:val="24"/>
              </w:rPr>
            </w:pPr>
            <w:r w:rsidRPr="005240E0">
              <w:rPr>
                <w:rFonts w:ascii="KG Primary Italics" w:hAnsi="KG Primary Italics"/>
                <w:sz w:val="30"/>
                <w:szCs w:val="30"/>
              </w:rPr>
              <w:t xml:space="preserve"> </w:t>
            </w:r>
            <w:r w:rsidRPr="005240E0">
              <w:rPr>
                <w:rFonts w:ascii="KG Primary Italics" w:hAnsi="KG Primary Italics"/>
                <w:sz w:val="30"/>
                <w:szCs w:val="30"/>
                <w:u w:val="single"/>
              </w:rPr>
              <w:t>Téléphone portable :</w:t>
            </w:r>
            <w:r w:rsidRPr="005240E0">
              <w:rPr>
                <w:rFonts w:ascii="Handlee" w:hAnsi="Handlee"/>
                <w:sz w:val="24"/>
                <w:szCs w:val="30"/>
              </w:rPr>
              <w:t xml:space="preserve"> </w:t>
            </w:r>
            <w:r>
              <w:rPr>
                <w:rFonts w:ascii="Handlee" w:hAnsi="Handlee" w:cs="Times New Roman"/>
                <w:sz w:val="28"/>
              </w:rPr>
              <w:t>……………………………….</w:t>
            </w:r>
          </w:p>
          <w:p w14:paraId="09ED5D80" w14:textId="77777777" w:rsidR="00F366E5" w:rsidRPr="00865C65" w:rsidRDefault="008E07AB" w:rsidP="008E07AB">
            <w:pPr>
              <w:pStyle w:val="Paragraphedeliste"/>
              <w:numPr>
                <w:ilvl w:val="0"/>
                <w:numId w:val="27"/>
              </w:numPr>
              <w:spacing w:before="120" w:line="360" w:lineRule="auto"/>
              <w:ind w:left="306" w:hanging="306"/>
              <w:rPr>
                <w:rFonts w:ascii="Handlee" w:hAnsi="Handlee" w:cs="Times New Roman"/>
                <w:sz w:val="24"/>
                <w:szCs w:val="24"/>
              </w:rPr>
            </w:pPr>
            <w:r w:rsidRPr="008E07AB">
              <w:rPr>
                <w:rFonts w:ascii="KG Primary Italics" w:hAnsi="KG Primary Italics"/>
                <w:sz w:val="30"/>
                <w:szCs w:val="30"/>
                <w:u w:val="single"/>
              </w:rPr>
              <w:t>Mail </w:t>
            </w:r>
            <w:r>
              <w:rPr>
                <w:rFonts w:ascii="KG Primary Italics" w:hAnsi="KG Primary Italics"/>
                <w:sz w:val="30"/>
                <w:szCs w:val="30"/>
              </w:rPr>
              <w:t>:</w:t>
            </w:r>
            <w:r>
              <w:rPr>
                <w:rFonts w:ascii="Handlee" w:hAnsi="Handlee" w:cs="Times New Roman"/>
                <w:sz w:val="24"/>
                <w:szCs w:val="24"/>
              </w:rPr>
              <w:t xml:space="preserve"> </w:t>
            </w:r>
            <w:r>
              <w:rPr>
                <w:rFonts w:ascii="Handlee" w:hAnsi="Handlee" w:cs="Times New Roman"/>
                <w:sz w:val="28"/>
              </w:rPr>
              <w:t>…………………………</w:t>
            </w:r>
            <w:proofErr w:type="gramStart"/>
            <w:r>
              <w:rPr>
                <w:rFonts w:ascii="Handlee" w:hAnsi="Handlee" w:cs="Times New Roman"/>
                <w:sz w:val="28"/>
              </w:rPr>
              <w:t>…….</w:t>
            </w:r>
            <w:proofErr w:type="gramEnd"/>
          </w:p>
        </w:tc>
      </w:tr>
      <w:tr w:rsidR="005240E0" w14:paraId="0C5AF921" w14:textId="77777777" w:rsidTr="008E07AB">
        <w:trPr>
          <w:trHeight w:val="635"/>
        </w:trPr>
        <w:tc>
          <w:tcPr>
            <w:tcW w:w="10988" w:type="dxa"/>
            <w:gridSpan w:val="2"/>
            <w:vAlign w:val="center"/>
          </w:tcPr>
          <w:p w14:paraId="1B905D60" w14:textId="77777777" w:rsidR="005240E0" w:rsidRPr="00150219" w:rsidRDefault="005240E0" w:rsidP="008E07AB">
            <w:pPr>
              <w:pStyle w:val="Paragraphedeliste"/>
              <w:numPr>
                <w:ilvl w:val="0"/>
                <w:numId w:val="27"/>
              </w:numPr>
              <w:spacing w:before="120"/>
              <w:ind w:left="306" w:hanging="306"/>
              <w:rPr>
                <w:rFonts w:ascii="KG Primary Italics" w:hAnsi="KG Primary Italics"/>
                <w:sz w:val="30"/>
                <w:szCs w:val="30"/>
              </w:rPr>
            </w:pPr>
            <w:r w:rsidRPr="005240E0">
              <w:rPr>
                <w:rFonts w:ascii="KG Primary Italics" w:hAnsi="KG Primary Italics"/>
                <w:sz w:val="30"/>
                <w:szCs w:val="30"/>
              </w:rPr>
              <w:t xml:space="preserve"> </w:t>
            </w:r>
            <w:r w:rsidRPr="00150219">
              <w:rPr>
                <w:rFonts w:ascii="KG Primary Italics" w:hAnsi="KG Primary Italics"/>
                <w:sz w:val="30"/>
                <w:szCs w:val="30"/>
                <w:u w:val="single"/>
              </w:rPr>
              <w:t xml:space="preserve">Situation familiale </w:t>
            </w:r>
            <w:r w:rsidR="008E07AB">
              <w:rPr>
                <w:rFonts w:ascii="KG Primary Italics" w:hAnsi="KG Primary Italics"/>
                <w:sz w:val="30"/>
                <w:szCs w:val="30"/>
              </w:rPr>
              <w:t xml:space="preserve">          </w:t>
            </w:r>
            <w:r w:rsidR="008E07AB">
              <w:rPr>
                <w:rFonts w:ascii="Handlee" w:hAnsi="Handlee"/>
                <w:sz w:val="24"/>
                <w:szCs w:val="30"/>
              </w:rPr>
              <w:t xml:space="preserve"> </w:t>
            </w:r>
            <w:r w:rsidR="008E07AB" w:rsidRPr="006F1FB3"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7AB" w:rsidRPr="006F1FB3"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 w:rsidR="002D193F">
              <w:rPr>
                <w:rFonts w:ascii="Handlee" w:hAnsi="Handlee"/>
                <w:sz w:val="24"/>
                <w:szCs w:val="21"/>
              </w:rPr>
            </w:r>
            <w:r w:rsidR="002D193F">
              <w:rPr>
                <w:rFonts w:ascii="Handlee" w:hAnsi="Handlee"/>
                <w:sz w:val="24"/>
                <w:szCs w:val="21"/>
              </w:rPr>
              <w:fldChar w:fldCharType="separate"/>
            </w:r>
            <w:r w:rsidR="008E07AB" w:rsidRPr="006F1FB3">
              <w:rPr>
                <w:rFonts w:ascii="Handlee" w:hAnsi="Handlee"/>
                <w:sz w:val="24"/>
                <w:szCs w:val="21"/>
              </w:rPr>
              <w:fldChar w:fldCharType="end"/>
            </w:r>
            <w:r w:rsidR="008E07AB" w:rsidRPr="006F1FB3">
              <w:rPr>
                <w:rFonts w:ascii="Cambria" w:hAnsi="Cambria" w:cs="Cambria"/>
                <w:sz w:val="24"/>
                <w:szCs w:val="30"/>
              </w:rPr>
              <w:t> </w:t>
            </w:r>
            <w:r w:rsidR="008E07AB">
              <w:rPr>
                <w:rFonts w:ascii="Handlee" w:hAnsi="Handlee"/>
                <w:sz w:val="24"/>
                <w:szCs w:val="30"/>
              </w:rPr>
              <w:t xml:space="preserve">mariés                 </w:t>
            </w:r>
            <w:r w:rsidR="008E07AB" w:rsidRPr="006F1FB3"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7AB" w:rsidRPr="006F1FB3"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 w:rsidR="002D193F">
              <w:rPr>
                <w:rFonts w:ascii="Handlee" w:hAnsi="Handlee"/>
                <w:sz w:val="24"/>
                <w:szCs w:val="21"/>
              </w:rPr>
            </w:r>
            <w:r w:rsidR="002D193F">
              <w:rPr>
                <w:rFonts w:ascii="Handlee" w:hAnsi="Handlee"/>
                <w:sz w:val="24"/>
                <w:szCs w:val="21"/>
              </w:rPr>
              <w:fldChar w:fldCharType="separate"/>
            </w:r>
            <w:r w:rsidR="008E07AB" w:rsidRPr="006F1FB3">
              <w:rPr>
                <w:rFonts w:ascii="Handlee" w:hAnsi="Handlee"/>
                <w:sz w:val="24"/>
                <w:szCs w:val="21"/>
              </w:rPr>
              <w:fldChar w:fldCharType="end"/>
            </w:r>
            <w:r w:rsidR="008E07AB" w:rsidRPr="006F1FB3">
              <w:rPr>
                <w:rFonts w:ascii="Cambria" w:hAnsi="Cambria" w:cs="Cambria"/>
                <w:sz w:val="24"/>
                <w:szCs w:val="30"/>
              </w:rPr>
              <w:t> </w:t>
            </w:r>
            <w:r w:rsidR="008E07AB">
              <w:rPr>
                <w:rFonts w:ascii="Handlee" w:hAnsi="Handlee"/>
                <w:sz w:val="24"/>
                <w:szCs w:val="30"/>
              </w:rPr>
              <w:t xml:space="preserve">union libre             </w:t>
            </w:r>
            <w:r w:rsidR="008E07AB" w:rsidRPr="006F1FB3"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7AB" w:rsidRPr="006F1FB3"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 w:rsidR="002D193F">
              <w:rPr>
                <w:rFonts w:ascii="Handlee" w:hAnsi="Handlee"/>
                <w:sz w:val="24"/>
                <w:szCs w:val="21"/>
              </w:rPr>
            </w:r>
            <w:r w:rsidR="002D193F">
              <w:rPr>
                <w:rFonts w:ascii="Handlee" w:hAnsi="Handlee"/>
                <w:sz w:val="24"/>
                <w:szCs w:val="21"/>
              </w:rPr>
              <w:fldChar w:fldCharType="separate"/>
            </w:r>
            <w:r w:rsidR="008E07AB" w:rsidRPr="006F1FB3">
              <w:rPr>
                <w:rFonts w:ascii="Handlee" w:hAnsi="Handlee"/>
                <w:sz w:val="24"/>
                <w:szCs w:val="21"/>
              </w:rPr>
              <w:fldChar w:fldCharType="end"/>
            </w:r>
            <w:r w:rsidR="008E07AB" w:rsidRPr="006F1FB3">
              <w:rPr>
                <w:rFonts w:ascii="Cambria" w:hAnsi="Cambria" w:cs="Cambria"/>
                <w:sz w:val="24"/>
                <w:szCs w:val="30"/>
              </w:rPr>
              <w:t> </w:t>
            </w:r>
            <w:r w:rsidR="008E07AB">
              <w:rPr>
                <w:rFonts w:ascii="Handlee" w:hAnsi="Handlee"/>
                <w:sz w:val="24"/>
                <w:szCs w:val="30"/>
              </w:rPr>
              <w:t>divorcés/séparés</w:t>
            </w:r>
          </w:p>
        </w:tc>
      </w:tr>
    </w:tbl>
    <w:p w14:paraId="191424E2" w14:textId="77777777" w:rsidR="00F366E5" w:rsidRDefault="00F366E5" w:rsidP="00F366E5">
      <w:pPr>
        <w:spacing w:after="0" w:line="240" w:lineRule="auto"/>
        <w:jc w:val="center"/>
        <w:rPr>
          <w:rFonts w:ascii="Clensey" w:hAnsi="Clensey"/>
        </w:rPr>
      </w:pPr>
    </w:p>
    <w:p w14:paraId="34D7A6ED" w14:textId="77777777" w:rsidR="008E07AB" w:rsidRPr="00B853CC" w:rsidRDefault="008E07AB" w:rsidP="00F366E5">
      <w:pPr>
        <w:spacing w:after="0" w:line="240" w:lineRule="auto"/>
        <w:jc w:val="center"/>
        <w:rPr>
          <w:rFonts w:ascii="Clensey" w:hAnsi="Clensey"/>
          <w:sz w:val="8"/>
          <w:szCs w:val="8"/>
        </w:rPr>
      </w:pPr>
    </w:p>
    <w:p w14:paraId="502BAE1C" w14:textId="77777777" w:rsidR="00687FD3" w:rsidRPr="00687FD3" w:rsidRDefault="00687FD3" w:rsidP="00F366E5">
      <w:pPr>
        <w:spacing w:after="0" w:line="240" w:lineRule="auto"/>
        <w:jc w:val="center"/>
        <w:rPr>
          <w:rFonts w:ascii="Clensey" w:hAnsi="Clensey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5"/>
        <w:gridCol w:w="3550"/>
        <w:gridCol w:w="3607"/>
      </w:tblGrid>
      <w:tr w:rsidR="00F366E5" w14:paraId="7C18BB23" w14:textId="77777777" w:rsidTr="00682DDE">
        <w:trPr>
          <w:trHeight w:val="657"/>
        </w:trPr>
        <w:tc>
          <w:tcPr>
            <w:tcW w:w="10762" w:type="dxa"/>
            <w:gridSpan w:val="3"/>
            <w:shd w:val="clear" w:color="auto" w:fill="EEECE1" w:themeFill="background2"/>
            <w:vAlign w:val="center"/>
          </w:tcPr>
          <w:p w14:paraId="36C3441C" w14:textId="77777777" w:rsidR="00F366E5" w:rsidRPr="00C457D1" w:rsidRDefault="00F366E5" w:rsidP="00F366E5">
            <w:pPr>
              <w:jc w:val="center"/>
            </w:pPr>
            <w:r w:rsidRPr="00964812">
              <w:rPr>
                <w:rFonts w:ascii="Set Fire to the Rain" w:hAnsi="Set Fire to the Rain"/>
                <w:sz w:val="32"/>
                <w:u w:val="single"/>
              </w:rPr>
              <w:t>La fratrie</w:t>
            </w:r>
          </w:p>
        </w:tc>
      </w:tr>
      <w:tr w:rsidR="00F366E5" w14:paraId="6F1A010D" w14:textId="77777777" w:rsidTr="00682DDE">
        <w:trPr>
          <w:trHeight w:val="597"/>
        </w:trPr>
        <w:tc>
          <w:tcPr>
            <w:tcW w:w="360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BD02D2B" w14:textId="77777777" w:rsidR="00F366E5" w:rsidRPr="00C457D1" w:rsidRDefault="00F366E5" w:rsidP="00E16B83">
            <w:pPr>
              <w:jc w:val="center"/>
              <w:rPr>
                <w:rFonts w:ascii="Clensey" w:hAnsi="Clensey"/>
                <w:sz w:val="32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Nom et prénom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C61A369" w14:textId="77777777" w:rsidR="00F366E5" w:rsidRDefault="00F366E5" w:rsidP="00E16B83">
            <w:pPr>
              <w:jc w:val="center"/>
              <w:rPr>
                <w:rFonts w:ascii="Clensey" w:hAnsi="Clensey"/>
                <w:sz w:val="32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Date de naissance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8C6D65A" w14:textId="77777777" w:rsidR="00F366E5" w:rsidRDefault="00964812" w:rsidP="00E16B83">
            <w:pPr>
              <w:jc w:val="center"/>
              <w:rPr>
                <w:rFonts w:ascii="Clensey" w:hAnsi="Clensey"/>
                <w:sz w:val="32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Sc</w:t>
            </w:r>
            <w:r w:rsidR="00F366E5"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olarisation</w:t>
            </w:r>
          </w:p>
        </w:tc>
      </w:tr>
      <w:tr w:rsidR="00912C5A" w14:paraId="21B44964" w14:textId="77777777" w:rsidTr="00682DDE">
        <w:trPr>
          <w:trHeight w:val="567"/>
        </w:trPr>
        <w:tc>
          <w:tcPr>
            <w:tcW w:w="3605" w:type="dxa"/>
            <w:vAlign w:val="center"/>
          </w:tcPr>
          <w:p w14:paraId="53A73F11" w14:textId="77777777" w:rsidR="00912C5A" w:rsidRPr="00242910" w:rsidRDefault="00912C5A" w:rsidP="00912C5A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…………………………………</w:t>
            </w:r>
          </w:p>
        </w:tc>
        <w:tc>
          <w:tcPr>
            <w:tcW w:w="3550" w:type="dxa"/>
            <w:vAlign w:val="center"/>
          </w:tcPr>
          <w:p w14:paraId="522B4604" w14:textId="77777777" w:rsidR="00912C5A" w:rsidRPr="00242910" w:rsidRDefault="00912C5A" w:rsidP="00912C5A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 / …… / ……</w:t>
            </w:r>
          </w:p>
        </w:tc>
        <w:tc>
          <w:tcPr>
            <w:tcW w:w="3607" w:type="dxa"/>
            <w:vAlign w:val="center"/>
          </w:tcPr>
          <w:p w14:paraId="6129F54C" w14:textId="77777777" w:rsidR="00912C5A" w:rsidRPr="00242910" w:rsidRDefault="00912C5A" w:rsidP="00912C5A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…………………………………</w:t>
            </w:r>
          </w:p>
        </w:tc>
      </w:tr>
      <w:tr w:rsidR="00912C5A" w14:paraId="41366375" w14:textId="77777777" w:rsidTr="00682DDE">
        <w:trPr>
          <w:trHeight w:val="567"/>
        </w:trPr>
        <w:tc>
          <w:tcPr>
            <w:tcW w:w="3605" w:type="dxa"/>
            <w:vAlign w:val="center"/>
          </w:tcPr>
          <w:p w14:paraId="1C704092" w14:textId="77777777" w:rsidR="00912C5A" w:rsidRPr="00242910" w:rsidRDefault="00912C5A" w:rsidP="00912C5A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…………………………………</w:t>
            </w:r>
          </w:p>
        </w:tc>
        <w:tc>
          <w:tcPr>
            <w:tcW w:w="3550" w:type="dxa"/>
            <w:vAlign w:val="center"/>
          </w:tcPr>
          <w:p w14:paraId="1969E035" w14:textId="77777777" w:rsidR="00912C5A" w:rsidRPr="00242910" w:rsidRDefault="00912C5A" w:rsidP="00912C5A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 / …… / ……</w:t>
            </w:r>
          </w:p>
        </w:tc>
        <w:tc>
          <w:tcPr>
            <w:tcW w:w="3607" w:type="dxa"/>
            <w:vAlign w:val="center"/>
          </w:tcPr>
          <w:p w14:paraId="0DCB0974" w14:textId="77777777" w:rsidR="00912C5A" w:rsidRPr="00242910" w:rsidRDefault="00912C5A" w:rsidP="00912C5A">
            <w:pPr>
              <w:jc w:val="center"/>
              <w:rPr>
                <w:rFonts w:ascii="Handlee" w:hAnsi="Handlee"/>
                <w:sz w:val="24"/>
              </w:rPr>
            </w:pPr>
            <w:r w:rsidRPr="00242910">
              <w:rPr>
                <w:rFonts w:ascii="Handlee" w:hAnsi="Handlee" w:cs="Times New Roman"/>
                <w:sz w:val="24"/>
              </w:rPr>
              <w:t>…………………………………</w:t>
            </w:r>
          </w:p>
        </w:tc>
      </w:tr>
    </w:tbl>
    <w:p w14:paraId="1A3B80A6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  <w:szCs w:val="32"/>
        </w:rPr>
      </w:pPr>
    </w:p>
    <w:tbl>
      <w:tblPr>
        <w:tblStyle w:val="Grilledutableau"/>
        <w:tblW w:w="10992" w:type="dxa"/>
        <w:tblLook w:val="04A0" w:firstRow="1" w:lastRow="0" w:firstColumn="1" w:lastColumn="0" w:noHBand="0" w:noVBand="1"/>
      </w:tblPr>
      <w:tblGrid>
        <w:gridCol w:w="3663"/>
        <w:gridCol w:w="3663"/>
        <w:gridCol w:w="3666"/>
      </w:tblGrid>
      <w:tr w:rsidR="00682DDE" w14:paraId="126D4ABC" w14:textId="77777777" w:rsidTr="008B39DA">
        <w:trPr>
          <w:trHeight w:val="695"/>
        </w:trPr>
        <w:tc>
          <w:tcPr>
            <w:tcW w:w="10992" w:type="dxa"/>
            <w:gridSpan w:val="3"/>
            <w:shd w:val="clear" w:color="auto" w:fill="EEECE1" w:themeFill="background2"/>
            <w:vAlign w:val="center"/>
          </w:tcPr>
          <w:p w14:paraId="77C31799" w14:textId="77777777" w:rsidR="00682DDE" w:rsidRPr="00C457D1" w:rsidRDefault="00682DDE" w:rsidP="008B39DA">
            <w:pPr>
              <w:jc w:val="center"/>
            </w:pPr>
            <w:r w:rsidRPr="00964812">
              <w:rPr>
                <w:rFonts w:ascii="Set Fire to the Rain" w:hAnsi="Set Fire to the Rain"/>
                <w:sz w:val="32"/>
                <w:u w:val="single"/>
              </w:rPr>
              <w:lastRenderedPageBreak/>
              <w:t>Informations médicales</w:t>
            </w:r>
          </w:p>
        </w:tc>
      </w:tr>
      <w:tr w:rsidR="00682DDE" w14:paraId="2917C998" w14:textId="77777777" w:rsidTr="008B39DA">
        <w:trPr>
          <w:trHeight w:val="576"/>
        </w:trPr>
        <w:tc>
          <w:tcPr>
            <w:tcW w:w="3663" w:type="dxa"/>
            <w:shd w:val="clear" w:color="auto" w:fill="FFFFCC"/>
            <w:vAlign w:val="center"/>
          </w:tcPr>
          <w:p w14:paraId="05D8D568" w14:textId="77777777" w:rsidR="00682DDE" w:rsidRPr="00C457D1" w:rsidRDefault="00682DDE" w:rsidP="008B39DA">
            <w:pPr>
              <w:jc w:val="center"/>
              <w:rPr>
                <w:rFonts w:ascii="Clensey" w:hAnsi="Clensey"/>
                <w:sz w:val="32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Problèmes de santé connus</w:t>
            </w:r>
          </w:p>
        </w:tc>
        <w:tc>
          <w:tcPr>
            <w:tcW w:w="3663" w:type="dxa"/>
            <w:shd w:val="clear" w:color="auto" w:fill="FFFFCC"/>
            <w:vAlign w:val="center"/>
          </w:tcPr>
          <w:p w14:paraId="6A7FB8B7" w14:textId="77777777" w:rsidR="00682DDE" w:rsidRDefault="00682DDE" w:rsidP="008B39DA">
            <w:pPr>
              <w:jc w:val="center"/>
              <w:rPr>
                <w:rFonts w:ascii="Clensey" w:hAnsi="Clensey"/>
                <w:sz w:val="32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Allergies</w:t>
            </w:r>
          </w:p>
        </w:tc>
        <w:tc>
          <w:tcPr>
            <w:tcW w:w="3666" w:type="dxa"/>
            <w:shd w:val="clear" w:color="auto" w:fill="FFFFCC"/>
            <w:vAlign w:val="center"/>
          </w:tcPr>
          <w:p w14:paraId="40DE3EB0" w14:textId="77777777" w:rsidR="00682DDE" w:rsidRDefault="00682DDE" w:rsidP="008B39DA">
            <w:pPr>
              <w:jc w:val="center"/>
              <w:rPr>
                <w:rFonts w:ascii="Clensey" w:hAnsi="Clensey"/>
                <w:sz w:val="32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Traitement en cours</w:t>
            </w:r>
          </w:p>
        </w:tc>
      </w:tr>
      <w:tr w:rsidR="00682DDE" w14:paraId="238F2681" w14:textId="77777777" w:rsidTr="008B39DA">
        <w:trPr>
          <w:trHeight w:val="823"/>
        </w:trPr>
        <w:tc>
          <w:tcPr>
            <w:tcW w:w="3663" w:type="dxa"/>
            <w:shd w:val="clear" w:color="auto" w:fill="FFFFFF" w:themeFill="background1"/>
            <w:vAlign w:val="center"/>
          </w:tcPr>
          <w:p w14:paraId="109D9607" w14:textId="77777777" w:rsidR="00682DDE" w:rsidRPr="003923DD" w:rsidRDefault="00682DDE" w:rsidP="008B39DA">
            <w:pPr>
              <w:spacing w:before="120"/>
              <w:jc w:val="center"/>
              <w:rPr>
                <w:rFonts w:ascii="Tooney Loons" w:hAnsi="Tooney Loons"/>
                <w:sz w:val="30"/>
                <w:szCs w:val="30"/>
                <w:u w:val="single"/>
              </w:rPr>
            </w:pPr>
            <w:proofErr w:type="gramStart"/>
            <w:r>
              <w:rPr>
                <w:rFonts w:ascii="Handlee" w:hAnsi="Handlee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14:paraId="08913ACD" w14:textId="77777777" w:rsidR="00682DDE" w:rsidRPr="003923DD" w:rsidRDefault="00682DDE" w:rsidP="008B39DA">
            <w:pPr>
              <w:spacing w:before="120"/>
              <w:jc w:val="center"/>
              <w:rPr>
                <w:rFonts w:ascii="Tooney Loons" w:hAnsi="Tooney Loons"/>
                <w:sz w:val="30"/>
                <w:szCs w:val="30"/>
                <w:u w:val="single"/>
              </w:rPr>
            </w:pPr>
            <w:r>
              <w:rPr>
                <w:rFonts w:ascii="Handlee" w:hAnsi="Handlee" w:cs="Times New Roman"/>
                <w:sz w:val="24"/>
              </w:rPr>
              <w:t>Maquillage de fêtes</w:t>
            </w:r>
          </w:p>
        </w:tc>
        <w:tc>
          <w:tcPr>
            <w:tcW w:w="3666" w:type="dxa"/>
            <w:shd w:val="clear" w:color="auto" w:fill="FFFFFF" w:themeFill="background1"/>
            <w:vAlign w:val="center"/>
          </w:tcPr>
          <w:p w14:paraId="46897D0D" w14:textId="77777777" w:rsidR="00682DDE" w:rsidRPr="003923DD" w:rsidRDefault="00682DDE" w:rsidP="008B39DA">
            <w:pPr>
              <w:spacing w:before="120"/>
              <w:jc w:val="center"/>
              <w:rPr>
                <w:rFonts w:ascii="Tooney Loons" w:hAnsi="Tooney Loons"/>
                <w:sz w:val="30"/>
                <w:szCs w:val="30"/>
                <w:u w:val="single"/>
              </w:rPr>
            </w:pPr>
            <w:proofErr w:type="gramStart"/>
            <w:r>
              <w:rPr>
                <w:rFonts w:ascii="Handlee" w:hAnsi="Handlee" w:cs="Times New Roman"/>
                <w:sz w:val="24"/>
                <w:szCs w:val="24"/>
              </w:rPr>
              <w:t>x</w:t>
            </w:r>
            <w:proofErr w:type="gramEnd"/>
          </w:p>
        </w:tc>
      </w:tr>
      <w:tr w:rsidR="00682DDE" w14:paraId="2CF7C6EA" w14:textId="77777777" w:rsidTr="008B39DA">
        <w:trPr>
          <w:trHeight w:val="693"/>
        </w:trPr>
        <w:tc>
          <w:tcPr>
            <w:tcW w:w="10992" w:type="dxa"/>
            <w:gridSpan w:val="3"/>
            <w:shd w:val="clear" w:color="auto" w:fill="FFFFFF" w:themeFill="background1"/>
            <w:vAlign w:val="center"/>
          </w:tcPr>
          <w:p w14:paraId="45C4E0FB" w14:textId="77777777" w:rsidR="00682DDE" w:rsidRDefault="00682DDE" w:rsidP="008B39DA">
            <w:pPr>
              <w:spacing w:before="120"/>
              <w:jc w:val="center"/>
              <w:rPr>
                <w:rFonts w:ascii="Handlee" w:hAnsi="Handlee" w:cs="Times New Roman"/>
                <w:sz w:val="24"/>
                <w:szCs w:val="24"/>
              </w:rPr>
            </w:pPr>
            <w:r>
              <w:rPr>
                <w:rFonts w:ascii="Handlee" w:hAnsi="Handlee" w:cs="Times New Roman"/>
                <w:sz w:val="24"/>
                <w:szCs w:val="24"/>
              </w:rPr>
              <w:t>Troubles du langage écrit</w:t>
            </w:r>
            <w:r>
              <w:rPr>
                <w:rFonts w:ascii="Cambria" w:hAnsi="Cambria" w:cs="Cambria"/>
                <w:sz w:val="24"/>
                <w:szCs w:val="24"/>
              </w:rPr>
              <w:t> </w:t>
            </w:r>
            <w:r>
              <w:rPr>
                <w:rFonts w:ascii="Handlee" w:hAnsi="Handlee" w:cs="Times New Roman"/>
                <w:sz w:val="24"/>
                <w:szCs w:val="24"/>
              </w:rPr>
              <w:t>: dyslexie et dysorthographie</w:t>
            </w:r>
          </w:p>
        </w:tc>
      </w:tr>
    </w:tbl>
    <w:p w14:paraId="3896CEA8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4"/>
        </w:rPr>
      </w:pPr>
    </w:p>
    <w:p w14:paraId="0C82E018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4"/>
        </w:rPr>
      </w:pPr>
    </w:p>
    <w:p w14:paraId="13DBC320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4"/>
        </w:rPr>
      </w:pPr>
    </w:p>
    <w:p w14:paraId="70D96442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4"/>
        </w:rPr>
      </w:pPr>
    </w:p>
    <w:tbl>
      <w:tblPr>
        <w:tblStyle w:val="Grilledutableau"/>
        <w:tblW w:w="11002" w:type="dxa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4770"/>
      </w:tblGrid>
      <w:tr w:rsidR="00682DDE" w14:paraId="7478504C" w14:textId="77777777" w:rsidTr="008B39DA">
        <w:trPr>
          <w:trHeight w:val="640"/>
        </w:trPr>
        <w:tc>
          <w:tcPr>
            <w:tcW w:w="6232" w:type="dxa"/>
            <w:gridSpan w:val="2"/>
            <w:shd w:val="clear" w:color="auto" w:fill="EEECE1" w:themeFill="background2"/>
            <w:vAlign w:val="center"/>
          </w:tcPr>
          <w:p w14:paraId="5EE83CAC" w14:textId="77777777" w:rsidR="00682DDE" w:rsidRPr="00C457D1" w:rsidRDefault="00682DDE" w:rsidP="008B39DA">
            <w:pPr>
              <w:jc w:val="center"/>
            </w:pPr>
            <w:r w:rsidRPr="00964812">
              <w:rPr>
                <w:rFonts w:ascii="Set Fire to the Rain" w:hAnsi="Set Fire to the Rain"/>
                <w:sz w:val="32"/>
                <w:u w:val="single"/>
              </w:rPr>
              <w:t>Transport</w:t>
            </w:r>
          </w:p>
        </w:tc>
        <w:tc>
          <w:tcPr>
            <w:tcW w:w="4770" w:type="dxa"/>
            <w:shd w:val="clear" w:color="auto" w:fill="EEECE1" w:themeFill="background2"/>
            <w:vAlign w:val="center"/>
          </w:tcPr>
          <w:p w14:paraId="0E6C86B4" w14:textId="77777777" w:rsidR="00682DDE" w:rsidRPr="00C457D1" w:rsidRDefault="00682DDE" w:rsidP="008B39DA">
            <w:pPr>
              <w:jc w:val="center"/>
              <w:rPr>
                <w:rFonts w:ascii="Clensey" w:hAnsi="Clensey"/>
                <w:sz w:val="24"/>
              </w:rPr>
            </w:pPr>
            <w:r>
              <w:rPr>
                <w:rFonts w:ascii="Set Fire to the Rain" w:hAnsi="Set Fire to the Rain"/>
                <w:sz w:val="32"/>
                <w:u w:val="single"/>
              </w:rPr>
              <w:t>Restauration</w:t>
            </w:r>
          </w:p>
        </w:tc>
      </w:tr>
      <w:tr w:rsidR="00682DDE" w14:paraId="09E0910B" w14:textId="77777777" w:rsidTr="008B39DA">
        <w:trPr>
          <w:trHeight w:val="826"/>
        </w:trPr>
        <w:tc>
          <w:tcPr>
            <w:tcW w:w="325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6AD7A8E" w14:textId="77777777" w:rsidR="00682DDE" w:rsidRPr="006F1FB3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before="120" w:after="120" w:line="360" w:lineRule="auto"/>
              <w:ind w:left="306" w:hanging="284"/>
              <w:rPr>
                <w:rFonts w:ascii="Handlee" w:hAnsi="Handlee"/>
                <w:sz w:val="24"/>
                <w:szCs w:val="21"/>
              </w:rPr>
            </w:pPr>
            <w:proofErr w:type="gramStart"/>
            <w:r w:rsidRPr="006F1FB3">
              <w:rPr>
                <w:rFonts w:ascii="Handlee" w:hAnsi="Handlee"/>
                <w:sz w:val="24"/>
                <w:szCs w:val="30"/>
              </w:rPr>
              <w:t>taxi</w:t>
            </w:r>
            <w:proofErr w:type="gramEnd"/>
            <w:r w:rsidRPr="006F1FB3">
              <w:rPr>
                <w:rFonts w:ascii="Cambria" w:hAnsi="Cambria" w:cs="Cambria"/>
                <w:sz w:val="24"/>
                <w:szCs w:val="30"/>
              </w:rPr>
              <w:t> </w:t>
            </w:r>
            <w:r w:rsidRPr="006F1FB3">
              <w:rPr>
                <w:rFonts w:ascii="Handlee" w:hAnsi="Handlee"/>
                <w:sz w:val="24"/>
                <w:szCs w:val="30"/>
              </w:rPr>
              <w:t>:</w:t>
            </w:r>
            <w:r w:rsidRPr="006F1FB3">
              <w:rPr>
                <w:rFonts w:ascii="Handlee" w:hAnsi="Handlee"/>
                <w:sz w:val="24"/>
                <w:szCs w:val="21"/>
              </w:rPr>
              <w:t xml:space="preserve">  </w:t>
            </w:r>
            <w:r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>
              <w:rPr>
                <w:rFonts w:ascii="Handlee" w:hAnsi="Handlee"/>
                <w:sz w:val="24"/>
                <w:szCs w:val="21"/>
              </w:rPr>
              <w:fldChar w:fldCharType="end"/>
            </w:r>
            <w:r w:rsidRPr="006F1FB3">
              <w:rPr>
                <w:rFonts w:ascii="Handlee" w:hAnsi="Handlee"/>
                <w:sz w:val="24"/>
                <w:szCs w:val="21"/>
              </w:rPr>
              <w:t xml:space="preserve">           </w:t>
            </w:r>
          </w:p>
          <w:p w14:paraId="084378AC" w14:textId="77777777" w:rsidR="00682DDE" w:rsidRPr="006F1FB3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before="120" w:after="120" w:line="360" w:lineRule="auto"/>
              <w:ind w:left="313" w:hanging="284"/>
              <w:rPr>
                <w:rFonts w:ascii="Handlee" w:hAnsi="Handlee"/>
                <w:sz w:val="24"/>
                <w:szCs w:val="21"/>
              </w:rPr>
            </w:pPr>
            <w:proofErr w:type="gramStart"/>
            <w:r w:rsidRPr="006F1FB3">
              <w:rPr>
                <w:rFonts w:ascii="Handlee" w:hAnsi="Handlee"/>
                <w:sz w:val="24"/>
                <w:szCs w:val="30"/>
              </w:rPr>
              <w:t>transport</w:t>
            </w:r>
            <w:proofErr w:type="gramEnd"/>
            <w:r w:rsidRPr="006F1FB3">
              <w:rPr>
                <w:rFonts w:ascii="Handlee" w:hAnsi="Handlee"/>
                <w:sz w:val="24"/>
                <w:szCs w:val="30"/>
              </w:rPr>
              <w:t xml:space="preserve"> scolaire</w:t>
            </w:r>
            <w:r w:rsidRPr="006F1FB3">
              <w:rPr>
                <w:rFonts w:ascii="Cambria" w:hAnsi="Cambria" w:cs="Cambria"/>
                <w:sz w:val="24"/>
                <w:szCs w:val="30"/>
              </w:rPr>
              <w:t> </w:t>
            </w:r>
            <w:r w:rsidRPr="006F1FB3">
              <w:rPr>
                <w:rFonts w:ascii="Handlee" w:hAnsi="Handlee"/>
                <w:sz w:val="24"/>
                <w:szCs w:val="30"/>
              </w:rPr>
              <w:t>:</w:t>
            </w:r>
            <w:r w:rsidRPr="006F1FB3">
              <w:rPr>
                <w:rFonts w:ascii="Handlee" w:hAnsi="Handlee"/>
                <w:sz w:val="24"/>
                <w:szCs w:val="21"/>
              </w:rPr>
              <w:t xml:space="preserve">  </w:t>
            </w:r>
            <w:r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>
              <w:rPr>
                <w:rFonts w:ascii="Handlee" w:hAnsi="Handlee"/>
                <w:sz w:val="24"/>
                <w:szCs w:val="21"/>
              </w:rPr>
              <w:fldChar w:fldCharType="end"/>
            </w:r>
          </w:p>
          <w:p w14:paraId="1F792538" w14:textId="77777777" w:rsidR="00682DDE" w:rsidRPr="006F1FB3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before="120" w:after="120" w:line="360" w:lineRule="auto"/>
              <w:ind w:left="313" w:hanging="284"/>
              <w:rPr>
                <w:rFonts w:ascii="Handlee" w:hAnsi="Handlee"/>
                <w:sz w:val="24"/>
                <w:szCs w:val="21"/>
              </w:rPr>
            </w:pPr>
            <w:proofErr w:type="gramStart"/>
            <w:r w:rsidRPr="006F1FB3">
              <w:rPr>
                <w:rFonts w:ascii="Handlee" w:hAnsi="Handlee"/>
                <w:sz w:val="24"/>
                <w:szCs w:val="30"/>
              </w:rPr>
              <w:t>à</w:t>
            </w:r>
            <w:proofErr w:type="gramEnd"/>
            <w:r w:rsidRPr="006F1FB3">
              <w:rPr>
                <w:rFonts w:ascii="Handlee" w:hAnsi="Handlee"/>
                <w:sz w:val="24"/>
                <w:szCs w:val="30"/>
              </w:rPr>
              <w:t xml:space="preserve"> pied</w:t>
            </w:r>
            <w:r w:rsidRPr="006F1FB3">
              <w:rPr>
                <w:rFonts w:ascii="Cambria" w:hAnsi="Cambria" w:cs="Cambria"/>
                <w:sz w:val="24"/>
                <w:szCs w:val="30"/>
              </w:rPr>
              <w:t> </w:t>
            </w:r>
            <w:r w:rsidRPr="006F1FB3">
              <w:rPr>
                <w:rFonts w:ascii="Handlee" w:hAnsi="Handlee"/>
                <w:sz w:val="24"/>
                <w:szCs w:val="30"/>
              </w:rPr>
              <w:t>:</w:t>
            </w:r>
            <w:r w:rsidRPr="006F1FB3">
              <w:rPr>
                <w:rFonts w:ascii="Handlee" w:hAnsi="Handlee"/>
                <w:sz w:val="24"/>
                <w:szCs w:val="21"/>
              </w:rPr>
              <w:t xml:space="preserve">   </w:t>
            </w:r>
            <w:r w:rsidRPr="006F1FB3"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B3"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 w:rsidRPr="006F1FB3">
              <w:rPr>
                <w:rFonts w:ascii="Handlee" w:hAnsi="Handlee"/>
                <w:sz w:val="24"/>
                <w:szCs w:val="21"/>
              </w:rPr>
              <w:fldChar w:fldCharType="end"/>
            </w:r>
          </w:p>
        </w:tc>
        <w:tc>
          <w:tcPr>
            <w:tcW w:w="297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959ACE" w14:textId="77777777" w:rsidR="00682DDE" w:rsidRPr="006F1FB3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165"/>
              </w:tabs>
              <w:spacing w:before="120" w:after="120" w:line="360" w:lineRule="auto"/>
              <w:ind w:left="286" w:hanging="283"/>
              <w:rPr>
                <w:rFonts w:ascii="Handlee" w:hAnsi="Handlee"/>
                <w:sz w:val="24"/>
                <w:szCs w:val="21"/>
              </w:rPr>
            </w:pPr>
            <w:proofErr w:type="gramStart"/>
            <w:r w:rsidRPr="006F1FB3">
              <w:rPr>
                <w:rFonts w:ascii="Handlee" w:hAnsi="Handlee"/>
                <w:sz w:val="24"/>
                <w:szCs w:val="30"/>
              </w:rPr>
              <w:t>vélo</w:t>
            </w:r>
            <w:proofErr w:type="gramEnd"/>
            <w:r w:rsidRPr="006F1FB3">
              <w:rPr>
                <w:rFonts w:ascii="Cambria" w:hAnsi="Cambria" w:cs="Cambria"/>
                <w:sz w:val="24"/>
                <w:szCs w:val="30"/>
              </w:rPr>
              <w:t> </w:t>
            </w:r>
            <w:r w:rsidRPr="006F1FB3">
              <w:rPr>
                <w:rFonts w:ascii="Handlee" w:hAnsi="Handlee"/>
                <w:sz w:val="24"/>
                <w:szCs w:val="30"/>
              </w:rPr>
              <w:t>:</w:t>
            </w:r>
            <w:r w:rsidRPr="006F1FB3">
              <w:rPr>
                <w:rFonts w:ascii="Handlee" w:hAnsi="Handlee"/>
                <w:sz w:val="24"/>
                <w:szCs w:val="21"/>
              </w:rPr>
              <w:t xml:space="preserve">  </w:t>
            </w:r>
            <w:r w:rsidRPr="006F1FB3"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B3"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 w:rsidRPr="006F1FB3">
              <w:rPr>
                <w:rFonts w:ascii="Handlee" w:hAnsi="Handlee"/>
                <w:sz w:val="24"/>
                <w:szCs w:val="21"/>
              </w:rPr>
              <w:fldChar w:fldCharType="end"/>
            </w:r>
          </w:p>
          <w:p w14:paraId="576092EC" w14:textId="77777777" w:rsidR="00682DDE" w:rsidRPr="00C70F05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165"/>
              </w:tabs>
              <w:spacing w:before="120" w:after="120" w:line="360" w:lineRule="auto"/>
              <w:ind w:left="286" w:hanging="283"/>
              <w:rPr>
                <w:rFonts w:ascii="Handlee" w:hAnsi="Handlee"/>
                <w:sz w:val="24"/>
                <w:szCs w:val="21"/>
              </w:rPr>
            </w:pPr>
            <w:proofErr w:type="gramStart"/>
            <w:r w:rsidRPr="006F1FB3">
              <w:rPr>
                <w:rFonts w:ascii="Handlee" w:hAnsi="Handlee"/>
                <w:sz w:val="24"/>
                <w:szCs w:val="30"/>
              </w:rPr>
              <w:t>autre</w:t>
            </w:r>
            <w:proofErr w:type="gramEnd"/>
            <w:r>
              <w:rPr>
                <w:rFonts w:ascii="Handlee" w:hAnsi="Handlee"/>
                <w:sz w:val="24"/>
                <w:szCs w:val="30"/>
              </w:rPr>
              <w:t xml:space="preserve"> </w:t>
            </w:r>
            <w:r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>
              <w:rPr>
                <w:rFonts w:ascii="Handlee" w:hAnsi="Handlee"/>
                <w:sz w:val="24"/>
                <w:szCs w:val="21"/>
              </w:rPr>
              <w:fldChar w:fldCharType="end"/>
            </w:r>
            <w:r w:rsidRPr="006F1FB3">
              <w:rPr>
                <w:rFonts w:ascii="Cambria" w:hAnsi="Cambria" w:cs="Cambria"/>
                <w:sz w:val="24"/>
                <w:szCs w:val="30"/>
              </w:rPr>
              <w:t> </w:t>
            </w:r>
            <w:r w:rsidRPr="006F1FB3">
              <w:rPr>
                <w:rFonts w:ascii="Handlee" w:hAnsi="Handlee"/>
                <w:sz w:val="24"/>
                <w:szCs w:val="30"/>
              </w:rPr>
              <w:t>:</w:t>
            </w:r>
            <w:r w:rsidRPr="006F1FB3">
              <w:rPr>
                <w:rFonts w:ascii="Handlee" w:hAnsi="Handlee"/>
                <w:sz w:val="24"/>
                <w:szCs w:val="21"/>
              </w:rPr>
              <w:t xml:space="preserve"> 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F14984" w14:textId="77777777" w:rsidR="00682DDE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2" w:hanging="284"/>
              <w:rPr>
                <w:rFonts w:ascii="Handlee" w:hAnsi="Handlee"/>
                <w:sz w:val="24"/>
                <w:szCs w:val="21"/>
              </w:rPr>
            </w:pPr>
            <w:proofErr w:type="gramStart"/>
            <w:r>
              <w:rPr>
                <w:rFonts w:ascii="Handlee" w:hAnsi="Handlee"/>
                <w:sz w:val="24"/>
                <w:szCs w:val="30"/>
              </w:rPr>
              <w:t>externe</w:t>
            </w:r>
            <w:proofErr w:type="gramEnd"/>
            <w:r w:rsidRPr="006F1FB3">
              <w:rPr>
                <w:rFonts w:ascii="Cambria" w:hAnsi="Cambria" w:cs="Cambria"/>
                <w:sz w:val="24"/>
                <w:szCs w:val="30"/>
              </w:rPr>
              <w:t> </w:t>
            </w:r>
            <w:r w:rsidRPr="006F1FB3">
              <w:rPr>
                <w:rFonts w:ascii="Handlee" w:hAnsi="Handlee"/>
                <w:sz w:val="24"/>
                <w:szCs w:val="30"/>
              </w:rPr>
              <w:t>:</w:t>
            </w:r>
            <w:r w:rsidRPr="006F1FB3">
              <w:rPr>
                <w:rFonts w:ascii="Handlee" w:hAnsi="Handlee"/>
                <w:sz w:val="24"/>
                <w:szCs w:val="21"/>
              </w:rPr>
              <w:t xml:space="preserve">  </w:t>
            </w:r>
            <w:r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>
              <w:rPr>
                <w:rFonts w:ascii="Handlee" w:hAnsi="Handlee"/>
                <w:sz w:val="24"/>
                <w:szCs w:val="21"/>
              </w:rPr>
              <w:fldChar w:fldCharType="end"/>
            </w:r>
          </w:p>
          <w:p w14:paraId="799E285D" w14:textId="77777777" w:rsidR="00682DDE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2" w:hanging="284"/>
              <w:rPr>
                <w:rFonts w:ascii="Handlee" w:hAnsi="Handlee"/>
                <w:sz w:val="24"/>
                <w:szCs w:val="21"/>
              </w:rPr>
            </w:pPr>
            <w:proofErr w:type="gramStart"/>
            <w:r>
              <w:rPr>
                <w:rFonts w:ascii="Handlee" w:hAnsi="Handlee"/>
                <w:sz w:val="24"/>
                <w:szCs w:val="30"/>
              </w:rPr>
              <w:t>demi</w:t>
            </w:r>
            <w:proofErr w:type="gramEnd"/>
            <w:r>
              <w:rPr>
                <w:rFonts w:ascii="Handlee" w:hAnsi="Handlee"/>
                <w:sz w:val="24"/>
                <w:szCs w:val="30"/>
              </w:rPr>
              <w:t>-pensionnaire</w:t>
            </w:r>
            <w:r w:rsidRPr="007633DE">
              <w:rPr>
                <w:rFonts w:ascii="Cambria" w:hAnsi="Cambria" w:cs="Cambria"/>
                <w:sz w:val="24"/>
                <w:szCs w:val="30"/>
              </w:rPr>
              <w:t> </w:t>
            </w:r>
            <w:r w:rsidRPr="007633DE">
              <w:rPr>
                <w:rFonts w:ascii="Handlee" w:hAnsi="Handlee"/>
                <w:sz w:val="24"/>
                <w:szCs w:val="30"/>
              </w:rPr>
              <w:t>:</w:t>
            </w:r>
            <w:r w:rsidRPr="007633DE">
              <w:rPr>
                <w:rFonts w:ascii="Handlee" w:hAnsi="Handlee"/>
                <w:sz w:val="24"/>
                <w:szCs w:val="21"/>
              </w:rPr>
              <w:t xml:space="preserve">   </w:t>
            </w:r>
            <w:r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>
              <w:rPr>
                <w:rFonts w:ascii="Handlee" w:hAnsi="Handlee"/>
                <w:sz w:val="24"/>
                <w:szCs w:val="21"/>
              </w:rPr>
              <w:fldChar w:fldCharType="end"/>
            </w:r>
          </w:p>
          <w:p w14:paraId="437F68B4" w14:textId="77777777" w:rsidR="00682DDE" w:rsidRPr="007633DE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2" w:hanging="284"/>
              <w:rPr>
                <w:rFonts w:ascii="Handlee" w:hAnsi="Handlee"/>
                <w:sz w:val="24"/>
                <w:szCs w:val="21"/>
              </w:rPr>
            </w:pPr>
            <w:proofErr w:type="gramStart"/>
            <w:r>
              <w:rPr>
                <w:rFonts w:ascii="Handlee" w:hAnsi="Handlee"/>
                <w:sz w:val="24"/>
                <w:szCs w:val="30"/>
              </w:rPr>
              <w:t>mange</w:t>
            </w:r>
            <w:proofErr w:type="gramEnd"/>
            <w:r>
              <w:rPr>
                <w:rFonts w:ascii="Handlee" w:hAnsi="Handlee"/>
                <w:sz w:val="24"/>
                <w:szCs w:val="30"/>
              </w:rPr>
              <w:t xml:space="preserve"> occasionnellement</w:t>
            </w:r>
            <w:r w:rsidRPr="007633DE">
              <w:rPr>
                <w:rFonts w:ascii="Cambria" w:hAnsi="Cambria" w:cs="Cambria"/>
                <w:sz w:val="24"/>
                <w:szCs w:val="30"/>
              </w:rPr>
              <w:t> </w:t>
            </w:r>
            <w:r w:rsidRPr="007633DE">
              <w:rPr>
                <w:rFonts w:ascii="Handlee" w:hAnsi="Handlee"/>
                <w:sz w:val="24"/>
                <w:szCs w:val="30"/>
              </w:rPr>
              <w:t>:</w:t>
            </w:r>
            <w:r w:rsidRPr="007633DE">
              <w:rPr>
                <w:rFonts w:ascii="Handlee" w:hAnsi="Handlee"/>
                <w:sz w:val="24"/>
                <w:szCs w:val="21"/>
              </w:rPr>
              <w:t xml:space="preserve">   </w:t>
            </w:r>
            <w:r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>
              <w:rPr>
                <w:rFonts w:ascii="Handlee" w:hAnsi="Handlee"/>
                <w:sz w:val="24"/>
                <w:szCs w:val="21"/>
              </w:rPr>
              <w:fldChar w:fldCharType="end"/>
            </w:r>
            <w:bookmarkEnd w:id="0"/>
            <w:r>
              <w:rPr>
                <w:rFonts w:ascii="Handlee" w:hAnsi="Handlee"/>
                <w:sz w:val="24"/>
                <w:szCs w:val="21"/>
              </w:rPr>
              <w:t xml:space="preserve"> </w:t>
            </w:r>
          </w:p>
        </w:tc>
      </w:tr>
    </w:tbl>
    <w:p w14:paraId="072909B3" w14:textId="77777777" w:rsidR="00682DDE" w:rsidRPr="00EE0EB5" w:rsidRDefault="00682DDE" w:rsidP="00682DDE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</w:rPr>
      </w:pPr>
    </w:p>
    <w:p w14:paraId="4C65BC11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4"/>
        </w:rPr>
      </w:pPr>
    </w:p>
    <w:p w14:paraId="75ECC02C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4"/>
        </w:rPr>
      </w:pPr>
    </w:p>
    <w:p w14:paraId="16955CAF" w14:textId="77777777" w:rsidR="00682DDE" w:rsidRPr="008E07AB" w:rsidRDefault="00682DDE" w:rsidP="00682DDE">
      <w:pPr>
        <w:spacing w:after="0" w:line="240" w:lineRule="auto"/>
        <w:jc w:val="center"/>
        <w:rPr>
          <w:rFonts w:ascii="Clensey" w:hAnsi="Clensey"/>
          <w:sz w:val="20"/>
        </w:rPr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3684"/>
        <w:gridCol w:w="3684"/>
        <w:gridCol w:w="3684"/>
      </w:tblGrid>
      <w:tr w:rsidR="00682DDE" w14:paraId="6785EBDF" w14:textId="77777777" w:rsidTr="008B39DA">
        <w:trPr>
          <w:trHeight w:val="657"/>
        </w:trPr>
        <w:tc>
          <w:tcPr>
            <w:tcW w:w="11052" w:type="dxa"/>
            <w:gridSpan w:val="3"/>
            <w:shd w:val="clear" w:color="auto" w:fill="EEECE1" w:themeFill="background2"/>
            <w:vAlign w:val="center"/>
          </w:tcPr>
          <w:p w14:paraId="7B11736C" w14:textId="77777777" w:rsidR="00682DDE" w:rsidRPr="00C457D1" w:rsidRDefault="00682DDE" w:rsidP="008B39DA">
            <w:pPr>
              <w:jc w:val="center"/>
            </w:pPr>
            <w:r>
              <w:rPr>
                <w:rFonts w:ascii="Set Fire to the Rain" w:hAnsi="Set Fire to the Rain"/>
                <w:sz w:val="32"/>
                <w:u w:val="single"/>
              </w:rPr>
              <w:t>Suivi extérieur</w:t>
            </w:r>
          </w:p>
        </w:tc>
      </w:tr>
      <w:tr w:rsidR="00682DDE" w14:paraId="70DB9183" w14:textId="77777777" w:rsidTr="008B39DA">
        <w:trPr>
          <w:trHeight w:val="871"/>
        </w:trPr>
        <w:tc>
          <w:tcPr>
            <w:tcW w:w="3684" w:type="dxa"/>
            <w:shd w:val="clear" w:color="auto" w:fill="FFFFCC"/>
            <w:vAlign w:val="center"/>
          </w:tcPr>
          <w:p w14:paraId="17B6AABF" w14:textId="77777777" w:rsidR="00682DDE" w:rsidRPr="00C457D1" w:rsidRDefault="00682DDE" w:rsidP="008B39DA">
            <w:pPr>
              <w:jc w:val="center"/>
              <w:rPr>
                <w:rFonts w:ascii="Clensey" w:hAnsi="Clensey"/>
                <w:sz w:val="32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Type de prise en charge</w:t>
            </w:r>
          </w:p>
        </w:tc>
        <w:tc>
          <w:tcPr>
            <w:tcW w:w="3684" w:type="dxa"/>
            <w:shd w:val="clear" w:color="auto" w:fill="FFFFCC"/>
            <w:vAlign w:val="center"/>
          </w:tcPr>
          <w:p w14:paraId="55C127F8" w14:textId="77777777" w:rsidR="00682DDE" w:rsidRDefault="00682DDE" w:rsidP="008B39DA">
            <w:pPr>
              <w:jc w:val="center"/>
              <w:rPr>
                <w:rFonts w:ascii="Clensey" w:hAnsi="Clensey"/>
                <w:sz w:val="32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Nom et coordonnées de l’intervenant</w:t>
            </w:r>
          </w:p>
        </w:tc>
        <w:tc>
          <w:tcPr>
            <w:tcW w:w="3684" w:type="dxa"/>
            <w:shd w:val="clear" w:color="auto" w:fill="FFFFCC"/>
            <w:vAlign w:val="center"/>
          </w:tcPr>
          <w:p w14:paraId="6E2732FA" w14:textId="77777777" w:rsidR="00682DDE" w:rsidRDefault="00682DDE" w:rsidP="008B39DA">
            <w:pPr>
              <w:jc w:val="center"/>
              <w:rPr>
                <w:rFonts w:ascii="Clensey" w:hAnsi="Clensey"/>
                <w:sz w:val="32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Horaires prise en charge</w:t>
            </w:r>
          </w:p>
        </w:tc>
      </w:tr>
      <w:tr w:rsidR="00682DDE" w14:paraId="6764731A" w14:textId="77777777" w:rsidTr="008B39DA">
        <w:trPr>
          <w:trHeight w:val="653"/>
        </w:trPr>
        <w:tc>
          <w:tcPr>
            <w:tcW w:w="3684" w:type="dxa"/>
            <w:shd w:val="clear" w:color="auto" w:fill="FFFFFF" w:themeFill="background1"/>
            <w:vAlign w:val="center"/>
          </w:tcPr>
          <w:p w14:paraId="326A2FA0" w14:textId="44CE5428" w:rsidR="00682DDE" w:rsidRPr="00342ADB" w:rsidRDefault="00682DDE" w:rsidP="00682DDE">
            <w:pPr>
              <w:jc w:val="center"/>
              <w:rPr>
                <w:rFonts w:ascii="Handlee" w:hAnsi="Handlee" w:cs="Times New Roman"/>
                <w:sz w:val="23"/>
                <w:szCs w:val="23"/>
              </w:rPr>
            </w:pPr>
            <w:proofErr w:type="gramStart"/>
            <w:r>
              <w:rPr>
                <w:rFonts w:ascii="Handlee" w:hAnsi="Handlee" w:cs="Times New Roman"/>
                <w:sz w:val="23"/>
                <w:szCs w:val="23"/>
              </w:rPr>
              <w:t>orthophoniste</w:t>
            </w:r>
            <w:proofErr w:type="gramEnd"/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14:paraId="2EB1C94B" w14:textId="77777777" w:rsidR="00682DDE" w:rsidRPr="006933CB" w:rsidRDefault="00682DDE" w:rsidP="008B39DA">
            <w:pPr>
              <w:jc w:val="center"/>
              <w:rPr>
                <w:rFonts w:ascii="Handlee" w:hAnsi="Handlee" w:cs="Times New Roman"/>
                <w:sz w:val="23"/>
                <w:szCs w:val="23"/>
              </w:rPr>
            </w:pPr>
            <w:r>
              <w:rPr>
                <w:rFonts w:ascii="Handlee" w:hAnsi="Handlee" w:cs="Times New Roman"/>
                <w:sz w:val="23"/>
                <w:szCs w:val="23"/>
              </w:rPr>
              <w:t>-</w:t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14:paraId="7584169D" w14:textId="3DD1589A" w:rsidR="00682DDE" w:rsidRPr="006933CB" w:rsidRDefault="00682DDE" w:rsidP="008B39DA">
            <w:pPr>
              <w:jc w:val="center"/>
              <w:rPr>
                <w:rFonts w:ascii="Handlee" w:hAnsi="Handlee" w:cs="Times New Roman"/>
                <w:sz w:val="23"/>
                <w:szCs w:val="23"/>
              </w:rPr>
            </w:pPr>
            <w:r>
              <w:rPr>
                <w:rFonts w:ascii="Handlee" w:hAnsi="Handlee" w:cs="Times New Roman"/>
                <w:sz w:val="23"/>
                <w:szCs w:val="23"/>
              </w:rPr>
              <w:t>Mercredi de 16h à 16h30</w:t>
            </w:r>
          </w:p>
        </w:tc>
      </w:tr>
    </w:tbl>
    <w:p w14:paraId="13A0A635" w14:textId="77777777" w:rsidR="00682DDE" w:rsidRDefault="00682DDE" w:rsidP="00682DDE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1514F91A" w14:textId="77777777" w:rsidR="00682DDE" w:rsidRDefault="00682DDE" w:rsidP="00682DDE">
      <w:pPr>
        <w:tabs>
          <w:tab w:val="center" w:pos="5853"/>
        </w:tabs>
        <w:spacing w:after="0" w:line="360" w:lineRule="auto"/>
        <w:ind w:firstLine="708"/>
        <w:rPr>
          <w:rFonts w:ascii="Martina" w:hAnsi="Martina"/>
          <w:sz w:val="8"/>
          <w:szCs w:val="8"/>
        </w:rPr>
      </w:pPr>
    </w:p>
    <w:p w14:paraId="60A5169C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4"/>
        </w:rPr>
      </w:pPr>
    </w:p>
    <w:p w14:paraId="38615968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4"/>
        </w:rPr>
      </w:pPr>
    </w:p>
    <w:p w14:paraId="09AFB27E" w14:textId="77777777" w:rsidR="00682DDE" w:rsidRPr="00C457D1" w:rsidRDefault="00682DDE" w:rsidP="00682DDE">
      <w:pPr>
        <w:spacing w:after="0" w:line="240" w:lineRule="auto"/>
        <w:jc w:val="center"/>
        <w:rPr>
          <w:rFonts w:ascii="Clensey" w:hAnsi="Clensey"/>
          <w:sz w:val="14"/>
        </w:rPr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2763"/>
        <w:gridCol w:w="2763"/>
        <w:gridCol w:w="2763"/>
        <w:gridCol w:w="2763"/>
      </w:tblGrid>
      <w:tr w:rsidR="00682DDE" w14:paraId="4410372C" w14:textId="77777777" w:rsidTr="008B39DA">
        <w:trPr>
          <w:trHeight w:val="657"/>
        </w:trPr>
        <w:tc>
          <w:tcPr>
            <w:tcW w:w="11052" w:type="dxa"/>
            <w:gridSpan w:val="4"/>
            <w:shd w:val="clear" w:color="auto" w:fill="EEECE1" w:themeFill="background2"/>
            <w:vAlign w:val="center"/>
          </w:tcPr>
          <w:p w14:paraId="345F38BB" w14:textId="77777777" w:rsidR="00682DDE" w:rsidRPr="00C457D1" w:rsidRDefault="00682DDE" w:rsidP="008B39DA">
            <w:pPr>
              <w:jc w:val="center"/>
            </w:pPr>
            <w:r>
              <w:rPr>
                <w:rFonts w:ascii="Set Fire to the Rain" w:hAnsi="Set Fire to the Rain"/>
                <w:sz w:val="32"/>
                <w:u w:val="single"/>
              </w:rPr>
              <w:t>Pa</w:t>
            </w:r>
            <w:r w:rsidRPr="00964812">
              <w:rPr>
                <w:rFonts w:ascii="Set Fire to the Rain" w:hAnsi="Set Fire to the Rain"/>
                <w:sz w:val="32"/>
                <w:u w:val="single"/>
              </w:rPr>
              <w:t>rcours scolaire</w:t>
            </w:r>
          </w:p>
        </w:tc>
      </w:tr>
      <w:tr w:rsidR="00682DDE" w14:paraId="34B6E822" w14:textId="77777777" w:rsidTr="008B39DA">
        <w:trPr>
          <w:trHeight w:val="561"/>
        </w:trPr>
        <w:tc>
          <w:tcPr>
            <w:tcW w:w="2763" w:type="dxa"/>
            <w:shd w:val="clear" w:color="auto" w:fill="FFFFCC"/>
            <w:vAlign w:val="center"/>
          </w:tcPr>
          <w:p w14:paraId="3D2179A3" w14:textId="77777777" w:rsidR="00682DDE" w:rsidRPr="00C457D1" w:rsidRDefault="00682DDE" w:rsidP="008B39DA">
            <w:pPr>
              <w:jc w:val="center"/>
              <w:rPr>
                <w:rFonts w:ascii="Clensey" w:hAnsi="Clensey"/>
                <w:sz w:val="32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Année scolaire</w:t>
            </w:r>
          </w:p>
        </w:tc>
        <w:tc>
          <w:tcPr>
            <w:tcW w:w="2763" w:type="dxa"/>
            <w:shd w:val="clear" w:color="auto" w:fill="FFFFCC"/>
            <w:vAlign w:val="center"/>
          </w:tcPr>
          <w:p w14:paraId="48443636" w14:textId="77777777" w:rsidR="00682DDE" w:rsidRDefault="00682DDE" w:rsidP="008B39DA">
            <w:pPr>
              <w:jc w:val="center"/>
              <w:rPr>
                <w:rFonts w:ascii="Clensey" w:hAnsi="Clensey"/>
                <w:sz w:val="32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Etablissement</w:t>
            </w:r>
          </w:p>
        </w:tc>
        <w:tc>
          <w:tcPr>
            <w:tcW w:w="2763" w:type="dxa"/>
            <w:shd w:val="clear" w:color="auto" w:fill="FFFFCC"/>
            <w:vAlign w:val="center"/>
          </w:tcPr>
          <w:p w14:paraId="7BE080D8" w14:textId="77777777" w:rsidR="00682DDE" w:rsidRDefault="00682DDE" w:rsidP="008B39DA">
            <w:pPr>
              <w:jc w:val="center"/>
              <w:rPr>
                <w:rFonts w:ascii="Clensey" w:hAnsi="Clensey"/>
                <w:sz w:val="32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Niveau</w:t>
            </w:r>
          </w:p>
        </w:tc>
        <w:tc>
          <w:tcPr>
            <w:tcW w:w="2763" w:type="dxa"/>
            <w:shd w:val="clear" w:color="auto" w:fill="FFFFCC"/>
            <w:vAlign w:val="center"/>
          </w:tcPr>
          <w:p w14:paraId="6EBBC664" w14:textId="77777777" w:rsidR="00682DDE" w:rsidRDefault="00682DDE" w:rsidP="008B39DA">
            <w:pPr>
              <w:jc w:val="center"/>
              <w:rPr>
                <w:rFonts w:ascii="Clensey" w:hAnsi="Clensey"/>
                <w:sz w:val="32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Prises en charges</w:t>
            </w:r>
          </w:p>
        </w:tc>
      </w:tr>
      <w:tr w:rsidR="00682DDE" w14:paraId="0EB4AD7E" w14:textId="77777777" w:rsidTr="008B39DA">
        <w:trPr>
          <w:trHeight w:val="850"/>
        </w:trPr>
        <w:tc>
          <w:tcPr>
            <w:tcW w:w="2763" w:type="dxa"/>
            <w:shd w:val="clear" w:color="auto" w:fill="FFFFFF" w:themeFill="background1"/>
            <w:vAlign w:val="center"/>
          </w:tcPr>
          <w:p w14:paraId="67F4394A" w14:textId="77777777" w:rsidR="00682DDE" w:rsidRPr="00C21D9A" w:rsidRDefault="00682DDE" w:rsidP="008B39DA">
            <w:pPr>
              <w:jc w:val="center"/>
              <w:rPr>
                <w:rFonts w:ascii="Handlee" w:hAnsi="Handlee"/>
                <w:szCs w:val="23"/>
              </w:rPr>
            </w:pPr>
            <w:r>
              <w:rPr>
                <w:rFonts w:ascii="Handlee" w:hAnsi="Handlee"/>
                <w:szCs w:val="23"/>
              </w:rPr>
              <w:t>2017-2019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1F46BD07" w14:textId="0D22A029" w:rsidR="00682DDE" w:rsidRPr="00C21D9A" w:rsidRDefault="00682DDE" w:rsidP="008B39DA">
            <w:pPr>
              <w:jc w:val="center"/>
              <w:rPr>
                <w:rFonts w:ascii="Handlee" w:hAnsi="Handlee" w:cs="Times New Roman"/>
                <w:szCs w:val="23"/>
              </w:rPr>
            </w:pPr>
            <w:r>
              <w:rPr>
                <w:rFonts w:ascii="Handlee" w:hAnsi="Handlee" w:cs="Times New Roman"/>
                <w:szCs w:val="23"/>
              </w:rPr>
              <w:t xml:space="preserve">Collège </w:t>
            </w:r>
            <w:r>
              <w:rPr>
                <w:rFonts w:ascii="Handlee" w:hAnsi="Handlee" w:cs="Times New Roman"/>
                <w:szCs w:val="23"/>
              </w:rPr>
              <w:t>P.C</w:t>
            </w:r>
          </w:p>
          <w:p w14:paraId="77CE73A8" w14:textId="7E33429B" w:rsidR="00682DDE" w:rsidRPr="00C21D9A" w:rsidRDefault="00682DDE" w:rsidP="008B39DA">
            <w:pPr>
              <w:jc w:val="center"/>
              <w:rPr>
                <w:rFonts w:ascii="Handlee" w:hAnsi="Handlee" w:cs="Times New Roman"/>
                <w:szCs w:val="23"/>
              </w:rPr>
            </w:pPr>
            <w:r w:rsidRPr="00C21D9A">
              <w:rPr>
                <w:rFonts w:ascii="Handlee" w:hAnsi="Handlee" w:cs="Times New Roman"/>
                <w:szCs w:val="23"/>
              </w:rPr>
              <w:t>(</w:t>
            </w:r>
            <w:r>
              <w:rPr>
                <w:rFonts w:ascii="Handlee" w:hAnsi="Handlee" w:cs="Times New Roman"/>
                <w:szCs w:val="23"/>
              </w:rPr>
              <w:t>……..)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4637E420" w14:textId="77777777" w:rsidR="00682DDE" w:rsidRPr="00C21D9A" w:rsidRDefault="00682DDE" w:rsidP="008B39DA">
            <w:pPr>
              <w:jc w:val="center"/>
              <w:rPr>
                <w:rFonts w:ascii="Handlee" w:hAnsi="Handlee" w:cs="Times New Roman"/>
                <w:szCs w:val="23"/>
              </w:rPr>
            </w:pPr>
            <w:r>
              <w:rPr>
                <w:rFonts w:ascii="Handlee" w:hAnsi="Handlee" w:cs="Times New Roman"/>
                <w:szCs w:val="23"/>
              </w:rPr>
              <w:t>6</w:t>
            </w:r>
            <w:r w:rsidRPr="009F254C">
              <w:rPr>
                <w:rFonts w:ascii="Handlee" w:hAnsi="Handlee" w:cs="Times New Roman"/>
                <w:szCs w:val="23"/>
                <w:vertAlign w:val="superscript"/>
              </w:rPr>
              <w:t>ème</w:t>
            </w:r>
            <w:r>
              <w:rPr>
                <w:rFonts w:ascii="Handlee" w:hAnsi="Handlee" w:cs="Times New Roman"/>
                <w:szCs w:val="23"/>
              </w:rPr>
              <w:t xml:space="preserve"> A + ULIS / 5</w:t>
            </w:r>
            <w:r w:rsidRPr="00BE178E">
              <w:rPr>
                <w:rFonts w:ascii="Handlee" w:hAnsi="Handlee" w:cs="Times New Roman"/>
                <w:szCs w:val="23"/>
                <w:vertAlign w:val="superscript"/>
              </w:rPr>
              <w:t>ème</w:t>
            </w:r>
            <w:r>
              <w:rPr>
                <w:rFonts w:ascii="Handlee" w:hAnsi="Handlee" w:cs="Times New Roman"/>
                <w:szCs w:val="23"/>
              </w:rPr>
              <w:t xml:space="preserve"> G + ULIS / 4</w:t>
            </w:r>
            <w:r w:rsidRPr="00D1237C">
              <w:rPr>
                <w:rFonts w:ascii="Handlee" w:hAnsi="Handlee" w:cs="Times New Roman"/>
                <w:szCs w:val="23"/>
                <w:vertAlign w:val="superscript"/>
              </w:rPr>
              <w:t>ème</w:t>
            </w:r>
            <w:r>
              <w:rPr>
                <w:rFonts w:ascii="Handlee" w:hAnsi="Handlee" w:cs="Times New Roman"/>
                <w:szCs w:val="23"/>
              </w:rPr>
              <w:t xml:space="preserve"> C + ULIS</w:t>
            </w:r>
          </w:p>
        </w:tc>
        <w:tc>
          <w:tcPr>
            <w:tcW w:w="2763" w:type="dxa"/>
            <w:vMerge w:val="restart"/>
            <w:shd w:val="clear" w:color="auto" w:fill="FFFFFF" w:themeFill="background1"/>
            <w:vAlign w:val="center"/>
          </w:tcPr>
          <w:p w14:paraId="69376F46" w14:textId="3B54B763" w:rsidR="00682DDE" w:rsidRPr="00C21D9A" w:rsidRDefault="00682DDE" w:rsidP="008B39DA">
            <w:pPr>
              <w:jc w:val="center"/>
              <w:rPr>
                <w:rFonts w:ascii="Handlee" w:hAnsi="Handlee" w:cs="Times New Roman"/>
                <w:sz w:val="21"/>
                <w:szCs w:val="21"/>
              </w:rPr>
            </w:pPr>
            <w:proofErr w:type="gramStart"/>
            <w:r>
              <w:rPr>
                <w:rFonts w:ascii="Handlee" w:hAnsi="Handlee" w:cs="Times New Roman"/>
                <w:sz w:val="21"/>
                <w:szCs w:val="21"/>
              </w:rPr>
              <w:t>orthophoniste</w:t>
            </w:r>
            <w:proofErr w:type="gramEnd"/>
          </w:p>
        </w:tc>
      </w:tr>
      <w:tr w:rsidR="00682DDE" w14:paraId="0424FFA1" w14:textId="77777777" w:rsidTr="008B39DA">
        <w:trPr>
          <w:trHeight w:val="848"/>
        </w:trPr>
        <w:tc>
          <w:tcPr>
            <w:tcW w:w="2763" w:type="dxa"/>
            <w:shd w:val="clear" w:color="auto" w:fill="FFFFFF" w:themeFill="background1"/>
            <w:vAlign w:val="center"/>
          </w:tcPr>
          <w:p w14:paraId="4470852D" w14:textId="77777777" w:rsidR="00682DDE" w:rsidRPr="00C21D9A" w:rsidRDefault="00682DDE" w:rsidP="008B39DA">
            <w:pPr>
              <w:jc w:val="center"/>
              <w:rPr>
                <w:rFonts w:ascii="Handlee" w:hAnsi="Handlee"/>
                <w:szCs w:val="23"/>
              </w:rPr>
            </w:pPr>
            <w:r>
              <w:rPr>
                <w:rFonts w:ascii="Handlee" w:hAnsi="Handlee"/>
                <w:szCs w:val="23"/>
              </w:rPr>
              <w:t>2015-2017</w:t>
            </w:r>
          </w:p>
        </w:tc>
        <w:tc>
          <w:tcPr>
            <w:tcW w:w="2763" w:type="dxa"/>
            <w:vMerge w:val="restart"/>
            <w:shd w:val="clear" w:color="auto" w:fill="FFFFFF" w:themeFill="background1"/>
            <w:vAlign w:val="center"/>
          </w:tcPr>
          <w:p w14:paraId="2BB1F75A" w14:textId="1AD72C46" w:rsidR="00682DDE" w:rsidRPr="00C21D9A" w:rsidRDefault="00682DDE" w:rsidP="008B39DA">
            <w:pPr>
              <w:jc w:val="center"/>
              <w:rPr>
                <w:rFonts w:ascii="Handlee" w:hAnsi="Handlee" w:cs="Times New Roman"/>
                <w:szCs w:val="23"/>
              </w:rPr>
            </w:pPr>
            <w:r w:rsidRPr="00C21D9A">
              <w:rPr>
                <w:rFonts w:ascii="Handlee" w:hAnsi="Handlee" w:cs="Times New Roman"/>
                <w:szCs w:val="23"/>
              </w:rPr>
              <w:t xml:space="preserve">Ecole </w:t>
            </w:r>
            <w:r>
              <w:rPr>
                <w:rFonts w:ascii="Handlee" w:hAnsi="Handlee" w:cs="Times New Roman"/>
                <w:szCs w:val="23"/>
              </w:rPr>
              <w:t>du …</w:t>
            </w:r>
          </w:p>
          <w:p w14:paraId="656AEFAA" w14:textId="52DEE7C0" w:rsidR="00682DDE" w:rsidRPr="00C21D9A" w:rsidRDefault="00682DDE" w:rsidP="008B39DA">
            <w:pPr>
              <w:jc w:val="center"/>
              <w:rPr>
                <w:rFonts w:ascii="Handlee" w:hAnsi="Handlee"/>
                <w:szCs w:val="23"/>
              </w:rPr>
            </w:pPr>
            <w:r w:rsidRPr="00C21D9A">
              <w:rPr>
                <w:rFonts w:ascii="Handlee" w:hAnsi="Handlee" w:cs="Times New Roman"/>
                <w:szCs w:val="23"/>
              </w:rPr>
              <w:t>(</w:t>
            </w:r>
            <w:r>
              <w:rPr>
                <w:rFonts w:ascii="Handlee" w:hAnsi="Handlee" w:cs="Times New Roman"/>
                <w:szCs w:val="23"/>
              </w:rPr>
              <w:t>………….)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527940E5" w14:textId="77777777" w:rsidR="00682DDE" w:rsidRPr="00C21D9A" w:rsidRDefault="00682DDE" w:rsidP="008B39DA">
            <w:pPr>
              <w:jc w:val="center"/>
              <w:rPr>
                <w:rFonts w:ascii="Handlee" w:hAnsi="Handlee"/>
                <w:sz w:val="21"/>
                <w:szCs w:val="21"/>
              </w:rPr>
            </w:pPr>
            <w:r>
              <w:rPr>
                <w:rFonts w:ascii="Handlee" w:hAnsi="Handlee" w:cs="Times New Roman"/>
                <w:szCs w:val="23"/>
              </w:rPr>
              <w:t>ULIS Ecole</w:t>
            </w: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10BB7FDD" w14:textId="51F76423" w:rsidR="00682DDE" w:rsidRPr="00C21D9A" w:rsidRDefault="00682DDE" w:rsidP="008B39DA">
            <w:pPr>
              <w:jc w:val="center"/>
              <w:rPr>
                <w:rFonts w:ascii="Handlee" w:hAnsi="Handlee"/>
                <w:sz w:val="21"/>
                <w:szCs w:val="21"/>
              </w:rPr>
            </w:pPr>
          </w:p>
        </w:tc>
      </w:tr>
      <w:tr w:rsidR="00682DDE" w14:paraId="38C7A6F7" w14:textId="77777777" w:rsidTr="008B39DA">
        <w:trPr>
          <w:trHeight w:val="846"/>
        </w:trPr>
        <w:tc>
          <w:tcPr>
            <w:tcW w:w="2763" w:type="dxa"/>
            <w:shd w:val="clear" w:color="auto" w:fill="FFFFFF" w:themeFill="background1"/>
            <w:vAlign w:val="center"/>
          </w:tcPr>
          <w:p w14:paraId="1A6F7BC3" w14:textId="77777777" w:rsidR="00682DDE" w:rsidRDefault="00682DDE" w:rsidP="008B39DA">
            <w:pPr>
              <w:jc w:val="center"/>
              <w:rPr>
                <w:rFonts w:ascii="Handlee" w:hAnsi="Handlee"/>
                <w:sz w:val="21"/>
                <w:szCs w:val="21"/>
              </w:rPr>
            </w:pPr>
            <w:r>
              <w:rPr>
                <w:rFonts w:ascii="Handlee" w:hAnsi="Handlee"/>
                <w:sz w:val="21"/>
                <w:szCs w:val="21"/>
              </w:rPr>
              <w:t>2012 -2015</w:t>
            </w: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41EBAB20" w14:textId="77777777" w:rsidR="00682DDE" w:rsidRPr="00C21D9A" w:rsidRDefault="00682DDE" w:rsidP="008B39DA">
            <w:pPr>
              <w:jc w:val="center"/>
              <w:rPr>
                <w:rFonts w:ascii="Handlee" w:hAnsi="Handlee" w:cs="Times New Roman"/>
                <w:szCs w:val="23"/>
              </w:rPr>
            </w:pP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0910C8D0" w14:textId="77777777" w:rsidR="00682DDE" w:rsidRDefault="00682DDE" w:rsidP="008B39DA">
            <w:pPr>
              <w:jc w:val="center"/>
              <w:rPr>
                <w:rFonts w:ascii="Handlee" w:hAnsi="Handlee"/>
                <w:sz w:val="21"/>
                <w:szCs w:val="21"/>
              </w:rPr>
            </w:pPr>
            <w:r>
              <w:rPr>
                <w:rFonts w:ascii="Handlee" w:hAnsi="Handlee"/>
                <w:sz w:val="21"/>
                <w:szCs w:val="21"/>
              </w:rPr>
              <w:t>CLIS</w:t>
            </w: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63F49366" w14:textId="6BB40138" w:rsidR="00682DDE" w:rsidRPr="00242910" w:rsidRDefault="00682DDE" w:rsidP="008B39DA">
            <w:pPr>
              <w:jc w:val="center"/>
              <w:rPr>
                <w:rFonts w:ascii="Handlee" w:hAnsi="Handlee"/>
              </w:rPr>
            </w:pPr>
          </w:p>
        </w:tc>
      </w:tr>
      <w:tr w:rsidR="00682DDE" w14:paraId="02C5CBB1" w14:textId="77777777" w:rsidTr="008B39DA">
        <w:trPr>
          <w:trHeight w:val="846"/>
        </w:trPr>
        <w:tc>
          <w:tcPr>
            <w:tcW w:w="2763" w:type="dxa"/>
            <w:shd w:val="clear" w:color="auto" w:fill="FFFFFF" w:themeFill="background1"/>
            <w:vAlign w:val="center"/>
          </w:tcPr>
          <w:p w14:paraId="5E5D35AF" w14:textId="77777777" w:rsidR="00682DDE" w:rsidRDefault="00682DDE" w:rsidP="008B39DA">
            <w:pPr>
              <w:jc w:val="center"/>
              <w:rPr>
                <w:rFonts w:ascii="Handlee" w:hAnsi="Handlee"/>
                <w:sz w:val="21"/>
                <w:szCs w:val="21"/>
              </w:rPr>
            </w:pPr>
            <w:r>
              <w:rPr>
                <w:rFonts w:ascii="Handlee" w:hAnsi="Handlee"/>
                <w:sz w:val="21"/>
                <w:szCs w:val="21"/>
              </w:rPr>
              <w:t>2010-2012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42A64838" w14:textId="77777777" w:rsidR="00682DDE" w:rsidRPr="00C21D9A" w:rsidRDefault="00682DDE" w:rsidP="00682DDE">
            <w:pPr>
              <w:jc w:val="center"/>
              <w:rPr>
                <w:rFonts w:ascii="Handlee" w:hAnsi="Handlee" w:cs="Times New Roman"/>
                <w:szCs w:val="23"/>
              </w:rPr>
            </w:pPr>
            <w:r w:rsidRPr="00C21D9A">
              <w:rPr>
                <w:rFonts w:ascii="Handlee" w:hAnsi="Handlee" w:cs="Times New Roman"/>
                <w:szCs w:val="23"/>
              </w:rPr>
              <w:t xml:space="preserve">Ecole </w:t>
            </w:r>
            <w:r>
              <w:rPr>
                <w:rFonts w:ascii="Handlee" w:hAnsi="Handlee" w:cs="Times New Roman"/>
                <w:szCs w:val="23"/>
              </w:rPr>
              <w:t>du …</w:t>
            </w:r>
          </w:p>
          <w:p w14:paraId="393663BF" w14:textId="002D5ED8" w:rsidR="00682DDE" w:rsidRPr="00C21D9A" w:rsidRDefault="00682DDE" w:rsidP="00682DDE">
            <w:pPr>
              <w:jc w:val="center"/>
              <w:rPr>
                <w:rFonts w:ascii="Handlee" w:hAnsi="Handlee" w:cs="Times New Roman"/>
                <w:szCs w:val="23"/>
              </w:rPr>
            </w:pPr>
            <w:r w:rsidRPr="00C21D9A">
              <w:rPr>
                <w:rFonts w:ascii="Handlee" w:hAnsi="Handlee" w:cs="Times New Roman"/>
                <w:szCs w:val="23"/>
              </w:rPr>
              <w:t>(</w:t>
            </w:r>
            <w:r>
              <w:rPr>
                <w:rFonts w:ascii="Handlee" w:hAnsi="Handlee" w:cs="Times New Roman"/>
                <w:szCs w:val="23"/>
              </w:rPr>
              <w:t>………….)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769D70D2" w14:textId="77777777" w:rsidR="00682DDE" w:rsidRDefault="00682DDE" w:rsidP="008B39DA">
            <w:pPr>
              <w:jc w:val="center"/>
              <w:rPr>
                <w:rFonts w:ascii="Handlee" w:hAnsi="Handlee"/>
                <w:sz w:val="21"/>
                <w:szCs w:val="21"/>
              </w:rPr>
            </w:pPr>
            <w:r>
              <w:rPr>
                <w:rFonts w:ascii="Handlee" w:hAnsi="Handlee"/>
                <w:sz w:val="21"/>
                <w:szCs w:val="21"/>
              </w:rPr>
              <w:t>CP/CP</w:t>
            </w:r>
          </w:p>
        </w:tc>
        <w:tc>
          <w:tcPr>
            <w:tcW w:w="2763" w:type="dxa"/>
            <w:vMerge/>
            <w:shd w:val="clear" w:color="auto" w:fill="FFFFFF" w:themeFill="background1"/>
            <w:vAlign w:val="center"/>
          </w:tcPr>
          <w:p w14:paraId="10FE31B6" w14:textId="6B0291ED" w:rsidR="00682DDE" w:rsidRDefault="00682DDE" w:rsidP="008B39DA">
            <w:pPr>
              <w:jc w:val="center"/>
              <w:rPr>
                <w:rFonts w:ascii="Handlee" w:hAnsi="Handlee"/>
                <w:szCs w:val="23"/>
              </w:rPr>
            </w:pPr>
          </w:p>
        </w:tc>
      </w:tr>
      <w:tr w:rsidR="00682DDE" w14:paraId="03C48FBD" w14:textId="77777777" w:rsidTr="008B39DA">
        <w:trPr>
          <w:trHeight w:val="846"/>
        </w:trPr>
        <w:tc>
          <w:tcPr>
            <w:tcW w:w="2763" w:type="dxa"/>
            <w:shd w:val="clear" w:color="auto" w:fill="FFFFFF" w:themeFill="background1"/>
            <w:vAlign w:val="center"/>
          </w:tcPr>
          <w:p w14:paraId="7923FE18" w14:textId="77777777" w:rsidR="00682DDE" w:rsidRDefault="00682DDE" w:rsidP="008B39DA">
            <w:pPr>
              <w:jc w:val="center"/>
              <w:rPr>
                <w:rFonts w:ascii="Handlee" w:hAnsi="Handlee"/>
                <w:sz w:val="21"/>
                <w:szCs w:val="21"/>
              </w:rPr>
            </w:pPr>
            <w:r>
              <w:rPr>
                <w:rFonts w:ascii="Handlee" w:hAnsi="Handlee"/>
                <w:sz w:val="21"/>
                <w:szCs w:val="21"/>
              </w:rPr>
              <w:t>2007-2010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6F06F17D" w14:textId="77777777" w:rsidR="00682DDE" w:rsidRPr="00C21D9A" w:rsidRDefault="00682DDE" w:rsidP="00682DDE">
            <w:pPr>
              <w:jc w:val="center"/>
              <w:rPr>
                <w:rFonts w:ascii="Handlee" w:hAnsi="Handlee" w:cs="Times New Roman"/>
                <w:szCs w:val="23"/>
              </w:rPr>
            </w:pPr>
            <w:r w:rsidRPr="00C21D9A">
              <w:rPr>
                <w:rFonts w:ascii="Handlee" w:hAnsi="Handlee" w:cs="Times New Roman"/>
                <w:szCs w:val="23"/>
              </w:rPr>
              <w:t xml:space="preserve">Ecole </w:t>
            </w:r>
            <w:r>
              <w:rPr>
                <w:rFonts w:ascii="Handlee" w:hAnsi="Handlee" w:cs="Times New Roman"/>
                <w:szCs w:val="23"/>
              </w:rPr>
              <w:t>du …</w:t>
            </w:r>
          </w:p>
          <w:p w14:paraId="16BE415D" w14:textId="786B4D08" w:rsidR="00682DDE" w:rsidRDefault="00682DDE" w:rsidP="00682DDE">
            <w:pPr>
              <w:jc w:val="center"/>
              <w:rPr>
                <w:rFonts w:ascii="Handlee" w:hAnsi="Handlee" w:cs="Times New Roman"/>
                <w:szCs w:val="23"/>
              </w:rPr>
            </w:pPr>
            <w:r w:rsidRPr="00C21D9A">
              <w:rPr>
                <w:rFonts w:ascii="Handlee" w:hAnsi="Handlee" w:cs="Times New Roman"/>
                <w:szCs w:val="23"/>
              </w:rPr>
              <w:t>(</w:t>
            </w:r>
            <w:r>
              <w:rPr>
                <w:rFonts w:ascii="Handlee" w:hAnsi="Handlee" w:cs="Times New Roman"/>
                <w:szCs w:val="23"/>
              </w:rPr>
              <w:t>………….)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1BDE4642" w14:textId="77777777" w:rsidR="00682DDE" w:rsidRDefault="00682DDE" w:rsidP="008B39DA">
            <w:pPr>
              <w:jc w:val="center"/>
              <w:rPr>
                <w:rFonts w:ascii="Handlee" w:hAnsi="Handlee"/>
                <w:sz w:val="21"/>
                <w:szCs w:val="21"/>
              </w:rPr>
            </w:pPr>
            <w:r>
              <w:rPr>
                <w:rFonts w:ascii="Handlee" w:hAnsi="Handlee"/>
                <w:sz w:val="21"/>
                <w:szCs w:val="21"/>
              </w:rPr>
              <w:t>PS/MS/GS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393A11AB" w14:textId="77777777" w:rsidR="00682DDE" w:rsidRDefault="00682DDE" w:rsidP="008B39DA">
            <w:pPr>
              <w:rPr>
                <w:rFonts w:ascii="Handlee" w:hAnsi="Handlee"/>
                <w:szCs w:val="23"/>
              </w:rPr>
            </w:pPr>
          </w:p>
        </w:tc>
      </w:tr>
    </w:tbl>
    <w:p w14:paraId="26CAE522" w14:textId="77777777" w:rsidR="00682DDE" w:rsidRDefault="00682DDE" w:rsidP="00682DDE">
      <w:pPr>
        <w:spacing w:after="0" w:line="240" w:lineRule="auto"/>
        <w:jc w:val="center"/>
        <w:rPr>
          <w:rFonts w:ascii="Cursive standard" w:hAnsi="Cursive standard"/>
          <w:sz w:val="32"/>
          <w:u w:val="single"/>
        </w:rPr>
      </w:pPr>
    </w:p>
    <w:p w14:paraId="1E1DEDE3" w14:textId="77777777" w:rsidR="004B2484" w:rsidRDefault="0087613C" w:rsidP="00CB29B6">
      <w:pPr>
        <w:spacing w:after="0" w:line="240" w:lineRule="auto"/>
        <w:jc w:val="center"/>
        <w:rPr>
          <w:rFonts w:ascii="Cursive standard" w:hAnsi="Cursive standard"/>
          <w:sz w:val="32"/>
          <w:u w:val="single"/>
        </w:rPr>
      </w:pPr>
      <w:r>
        <w:rPr>
          <w:rFonts w:ascii="Cheeseburger" w:hAnsi="Cheeseburger"/>
          <w:noProof/>
          <w:sz w:val="36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994F58C" wp14:editId="529CCAE8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6915150" cy="428625"/>
                <wp:effectExtent l="0" t="0" r="19050" b="285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28625"/>
                        </a:xfrm>
                        <a:prstGeom prst="roundRect">
                          <a:avLst/>
                        </a:prstGeom>
                        <a:solidFill>
                          <a:srgbClr val="D3F793"/>
                        </a:solidFill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39F19" w14:textId="77777777" w:rsidR="007C023A" w:rsidRPr="0022097B" w:rsidRDefault="007C023A" w:rsidP="0022097B">
                            <w:pPr>
                              <w:spacing w:after="0" w:line="240" w:lineRule="auto"/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  <w:t xml:space="preserve">2. </w:t>
                            </w:r>
                            <w:r w:rsidRPr="0022097B"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  <w:t>SCOLARISATION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94F58C" id="Rectangle à coins arrondis 18" o:spid="_x0000_s1028" style="position:absolute;left:0;text-align:left;margin-left:493.3pt;margin-top:1.55pt;width:544.5pt;height:33.75pt;z-index:251759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" fillcolor="#d3f793" strokecolor="black [3200]" strokeweight="1.5pt">
                <v:stroke dashstyle="1 1"/>
                <v:textbox>
                  <w:txbxContent>
                    <w:p w14:paraId="52739F19" w14:textId="77777777" w:rsidR="007C023A" w:rsidRPr="0022097B" w:rsidRDefault="007C023A" w:rsidP="0022097B">
                      <w:pPr>
                        <w:spacing w:after="0" w:line="240" w:lineRule="auto"/>
                        <w:rPr>
                          <w:rFonts w:ascii="123Marker" w:hAnsi="123Marker"/>
                          <w:sz w:val="34"/>
                          <w:szCs w:val="34"/>
                        </w:rPr>
                      </w:pPr>
                      <w:r>
                        <w:rPr>
                          <w:rFonts w:ascii="123Marker" w:hAnsi="123Marker"/>
                          <w:sz w:val="34"/>
                          <w:szCs w:val="34"/>
                        </w:rPr>
                        <w:t xml:space="preserve">2. </w:t>
                      </w:r>
                      <w:r w:rsidRPr="0022097B">
                        <w:rPr>
                          <w:rFonts w:ascii="123Marker" w:hAnsi="123Marker"/>
                          <w:sz w:val="34"/>
                          <w:szCs w:val="34"/>
                        </w:rPr>
                        <w:t>SCOLARISATION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BC1F3F" w14:textId="6F702152" w:rsidR="00682DDE" w:rsidRDefault="00682DDE" w:rsidP="00682DDE">
      <w:pPr>
        <w:rPr>
          <w:sz w:val="20"/>
          <w:szCs w:val="20"/>
          <w:u w:val="single"/>
        </w:rPr>
      </w:pPr>
    </w:p>
    <w:p w14:paraId="3BBB40EC" w14:textId="77777777" w:rsidR="00682DDE" w:rsidRDefault="00682DDE" w:rsidP="00682DDE">
      <w:pPr>
        <w:rPr>
          <w:sz w:val="20"/>
          <w:szCs w:val="20"/>
          <w:u w:val="single"/>
        </w:rPr>
      </w:pPr>
    </w:p>
    <w:p w14:paraId="2107870F" w14:textId="77777777" w:rsidR="00682DDE" w:rsidRPr="00C801F8" w:rsidRDefault="00682DDE" w:rsidP="00682DDE">
      <w:pPr>
        <w:shd w:val="clear" w:color="auto" w:fill="EEECE1" w:themeFill="background2"/>
        <w:spacing w:after="0" w:line="312" w:lineRule="auto"/>
        <w:jc w:val="center"/>
        <w:rPr>
          <w:rFonts w:ascii="Curse Casual" w:hAnsi="Curse Casual"/>
          <w:sz w:val="38"/>
          <w:szCs w:val="38"/>
          <w:u w:val="single"/>
        </w:rPr>
      </w:pPr>
      <w:r w:rsidRPr="00C801F8">
        <w:rPr>
          <w:rFonts w:ascii="Curse Casual" w:hAnsi="Curse Casual"/>
          <w:sz w:val="38"/>
          <w:szCs w:val="38"/>
          <w:u w:val="single"/>
        </w:rPr>
        <w:t>Emploi du temps de l’élève</w:t>
      </w:r>
    </w:p>
    <w:p w14:paraId="38D515C1" w14:textId="77777777" w:rsidR="00682DDE" w:rsidRDefault="00682DDE" w:rsidP="00682DDE">
      <w:pPr>
        <w:spacing w:after="0" w:line="312" w:lineRule="auto"/>
        <w:jc w:val="center"/>
        <w:rPr>
          <w:rFonts w:ascii="Set Fire to the Rain" w:hAnsi="Set Fire to the Rain"/>
          <w:sz w:val="12"/>
          <w:u w:val="single"/>
        </w:rPr>
      </w:pPr>
    </w:p>
    <w:p w14:paraId="61B055A4" w14:textId="77777777" w:rsidR="00682DDE" w:rsidRPr="00F31A22" w:rsidRDefault="00682DDE" w:rsidP="00682DDE">
      <w:pPr>
        <w:spacing w:after="0" w:line="312" w:lineRule="auto"/>
        <w:jc w:val="center"/>
        <w:rPr>
          <w:rFonts w:ascii="Set Fire to the Rain" w:hAnsi="Set Fire to the Rain"/>
          <w:sz w:val="12"/>
          <w:u w:val="single"/>
        </w:rPr>
      </w:pPr>
      <w:r>
        <w:rPr>
          <w:noProof/>
        </w:rPr>
        <w:drawing>
          <wp:anchor distT="0" distB="0" distL="114300" distR="114300" simplePos="0" relativeHeight="251779584" behindDoc="0" locked="0" layoutInCell="1" allowOverlap="1" wp14:anchorId="1E0C9D1E" wp14:editId="64F457C5">
            <wp:simplePos x="0" y="0"/>
            <wp:positionH relativeFrom="column">
              <wp:posOffset>-198120</wp:posOffset>
            </wp:positionH>
            <wp:positionV relativeFrom="paragraph">
              <wp:posOffset>135890</wp:posOffset>
            </wp:positionV>
            <wp:extent cx="7181850" cy="383227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539" cy="3840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26E30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57D9F9B5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604D7F86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182231AA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72D81581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66BDF264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2008E256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0FDFC853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1714CBC8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13DA70E8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3E2A1F11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70F69E26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401E02E1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5A613AF1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5F1F1B25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47615459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7BEDC879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6C30CA9B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26D997DE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04A3E75C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1EEF6162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60779F7A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682DF1F8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45A8B174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73AC7A5E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3ADF5013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240FC058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0B52C8D6" w14:textId="77777777" w:rsidR="00682DDE" w:rsidRPr="00C801F8" w:rsidRDefault="00682DDE" w:rsidP="00682DDE">
      <w:pPr>
        <w:shd w:val="clear" w:color="auto" w:fill="EEECE1" w:themeFill="background2"/>
        <w:spacing w:after="0" w:line="312" w:lineRule="auto"/>
        <w:jc w:val="center"/>
        <w:rPr>
          <w:rFonts w:ascii="Curse Casual" w:hAnsi="Curse Casual"/>
          <w:sz w:val="38"/>
          <w:szCs w:val="38"/>
          <w:u w:val="single"/>
        </w:rPr>
      </w:pPr>
      <w:r>
        <w:rPr>
          <w:rFonts w:ascii="Curse Casual" w:hAnsi="Curse Casual"/>
          <w:sz w:val="38"/>
          <w:szCs w:val="38"/>
          <w:u w:val="single"/>
        </w:rPr>
        <w:t>Volume horaire hebdomadaire</w:t>
      </w:r>
    </w:p>
    <w:p w14:paraId="01EF7D8E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5BB072D2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tbl>
      <w:tblPr>
        <w:tblStyle w:val="Grilledutableau"/>
        <w:tblW w:w="10880" w:type="dxa"/>
        <w:tblLook w:val="04A0" w:firstRow="1" w:lastRow="0" w:firstColumn="1" w:lastColumn="0" w:noHBand="0" w:noVBand="1"/>
      </w:tblPr>
      <w:tblGrid>
        <w:gridCol w:w="5440"/>
        <w:gridCol w:w="5440"/>
      </w:tblGrid>
      <w:tr w:rsidR="00682DDE" w14:paraId="3527E028" w14:textId="77777777" w:rsidTr="008B39DA">
        <w:trPr>
          <w:trHeight w:val="599"/>
        </w:trPr>
        <w:tc>
          <w:tcPr>
            <w:tcW w:w="5440" w:type="dxa"/>
            <w:shd w:val="clear" w:color="auto" w:fill="F2F2F2" w:themeFill="background1" w:themeFillShade="F2"/>
            <w:vAlign w:val="center"/>
          </w:tcPr>
          <w:p w14:paraId="1B31D203" w14:textId="77777777" w:rsidR="00682DDE" w:rsidRPr="006C1C8F" w:rsidRDefault="00682DDE" w:rsidP="008B39DA">
            <w:pPr>
              <w:jc w:val="center"/>
              <w:rPr>
                <w:rFonts w:ascii="KG Primary Italics" w:hAnsi="KG Primary Italics"/>
                <w:sz w:val="34"/>
                <w:szCs w:val="34"/>
              </w:rPr>
            </w:pPr>
            <w:r w:rsidRPr="006C1C8F">
              <w:rPr>
                <w:rFonts w:ascii="KG Primary Italics" w:hAnsi="KG Primary Italics"/>
                <w:sz w:val="34"/>
                <w:szCs w:val="34"/>
              </w:rPr>
              <w:t>Répartition du volume horaire</w:t>
            </w:r>
          </w:p>
        </w:tc>
        <w:tc>
          <w:tcPr>
            <w:tcW w:w="5440" w:type="dxa"/>
            <w:shd w:val="clear" w:color="auto" w:fill="F2F2F2" w:themeFill="background1" w:themeFillShade="F2"/>
            <w:vAlign w:val="center"/>
          </w:tcPr>
          <w:p w14:paraId="615280E6" w14:textId="77777777" w:rsidR="00682DDE" w:rsidRPr="006C1C8F" w:rsidRDefault="00682DDE" w:rsidP="008B39DA">
            <w:pPr>
              <w:jc w:val="center"/>
              <w:rPr>
                <w:rFonts w:ascii="KG Primary Italics" w:hAnsi="KG Primary Italics"/>
                <w:sz w:val="34"/>
                <w:szCs w:val="34"/>
              </w:rPr>
            </w:pPr>
            <w:r w:rsidRPr="006C1C8F">
              <w:rPr>
                <w:rFonts w:ascii="KG Primary Italics" w:hAnsi="KG Primary Italics"/>
                <w:sz w:val="34"/>
                <w:szCs w:val="34"/>
              </w:rPr>
              <w:t>Nombre d'heures</w:t>
            </w:r>
          </w:p>
        </w:tc>
      </w:tr>
      <w:tr w:rsidR="00682DDE" w14:paraId="5783F284" w14:textId="77777777" w:rsidTr="008B39DA">
        <w:trPr>
          <w:trHeight w:val="565"/>
        </w:trPr>
        <w:tc>
          <w:tcPr>
            <w:tcW w:w="5440" w:type="dxa"/>
            <w:vAlign w:val="center"/>
          </w:tcPr>
          <w:p w14:paraId="55CF27E3" w14:textId="77777777" w:rsidR="00682DDE" w:rsidRPr="006C1C8F" w:rsidRDefault="00682DDE" w:rsidP="008B39DA">
            <w:pPr>
              <w:jc w:val="center"/>
              <w:rPr>
                <w:rFonts w:ascii="Handlee" w:hAnsi="Handlee"/>
                <w:sz w:val="26"/>
                <w:szCs w:val="26"/>
              </w:rPr>
            </w:pPr>
            <w:r w:rsidRPr="006C1C8F">
              <w:rPr>
                <w:rFonts w:ascii="Handlee" w:hAnsi="Handlee"/>
                <w:sz w:val="26"/>
                <w:szCs w:val="26"/>
              </w:rPr>
              <w:t>Temps dans la classe de référence</w:t>
            </w:r>
          </w:p>
        </w:tc>
        <w:tc>
          <w:tcPr>
            <w:tcW w:w="5440" w:type="dxa"/>
            <w:vAlign w:val="center"/>
          </w:tcPr>
          <w:p w14:paraId="073A02A4" w14:textId="77777777" w:rsidR="00682DDE" w:rsidRPr="006C1C8F" w:rsidRDefault="00682DDE" w:rsidP="008B39DA">
            <w:pPr>
              <w:jc w:val="center"/>
              <w:rPr>
                <w:rFonts w:ascii="Handlee" w:hAnsi="Handlee"/>
                <w:sz w:val="26"/>
                <w:szCs w:val="26"/>
              </w:rPr>
            </w:pPr>
            <w:r>
              <w:rPr>
                <w:rFonts w:ascii="Handlee" w:hAnsi="Handlee"/>
                <w:sz w:val="26"/>
                <w:szCs w:val="26"/>
              </w:rPr>
              <w:t>8h30</w:t>
            </w:r>
          </w:p>
        </w:tc>
      </w:tr>
      <w:tr w:rsidR="00682DDE" w14:paraId="3349699D" w14:textId="77777777" w:rsidTr="008B39DA">
        <w:trPr>
          <w:trHeight w:val="599"/>
        </w:trPr>
        <w:tc>
          <w:tcPr>
            <w:tcW w:w="5440" w:type="dxa"/>
            <w:vAlign w:val="center"/>
          </w:tcPr>
          <w:p w14:paraId="7BFBA0D8" w14:textId="77777777" w:rsidR="00682DDE" w:rsidRPr="006C1C8F" w:rsidRDefault="00682DDE" w:rsidP="008B39DA">
            <w:pPr>
              <w:jc w:val="center"/>
              <w:rPr>
                <w:rFonts w:ascii="Handlee" w:hAnsi="Handlee"/>
                <w:sz w:val="26"/>
                <w:szCs w:val="26"/>
              </w:rPr>
            </w:pPr>
            <w:r w:rsidRPr="006C1C8F">
              <w:rPr>
                <w:rFonts w:ascii="Handlee" w:hAnsi="Handlee"/>
                <w:sz w:val="26"/>
                <w:szCs w:val="26"/>
              </w:rPr>
              <w:t>Temps dans le dispositif ULIS</w:t>
            </w:r>
          </w:p>
        </w:tc>
        <w:tc>
          <w:tcPr>
            <w:tcW w:w="5440" w:type="dxa"/>
            <w:vAlign w:val="center"/>
          </w:tcPr>
          <w:p w14:paraId="7F567813" w14:textId="77777777" w:rsidR="00682DDE" w:rsidRPr="006C1C8F" w:rsidRDefault="00682DDE" w:rsidP="008B39DA">
            <w:pPr>
              <w:jc w:val="center"/>
              <w:rPr>
                <w:rFonts w:ascii="Handlee" w:hAnsi="Handlee"/>
                <w:sz w:val="26"/>
                <w:szCs w:val="26"/>
              </w:rPr>
            </w:pPr>
            <w:r>
              <w:rPr>
                <w:rFonts w:ascii="Handlee" w:hAnsi="Handlee"/>
                <w:sz w:val="26"/>
                <w:szCs w:val="26"/>
              </w:rPr>
              <w:t>13h00</w:t>
            </w:r>
          </w:p>
        </w:tc>
      </w:tr>
      <w:tr w:rsidR="00682DDE" w14:paraId="58B19EBE" w14:textId="77777777" w:rsidTr="008B39DA">
        <w:trPr>
          <w:trHeight w:val="565"/>
        </w:trPr>
        <w:tc>
          <w:tcPr>
            <w:tcW w:w="5440" w:type="dxa"/>
            <w:vAlign w:val="center"/>
          </w:tcPr>
          <w:p w14:paraId="2265777D" w14:textId="77777777" w:rsidR="00682DDE" w:rsidRPr="006C1C8F" w:rsidRDefault="00682DDE" w:rsidP="008B39DA">
            <w:pPr>
              <w:jc w:val="center"/>
              <w:rPr>
                <w:rFonts w:ascii="Handlee" w:hAnsi="Handlee"/>
                <w:sz w:val="26"/>
                <w:szCs w:val="26"/>
              </w:rPr>
            </w:pPr>
            <w:r w:rsidRPr="006C1C8F">
              <w:rPr>
                <w:rFonts w:ascii="Handlee" w:hAnsi="Handlee"/>
                <w:sz w:val="26"/>
                <w:szCs w:val="26"/>
              </w:rPr>
              <w:t>Temps de prise en charge sur le temps scolaire</w:t>
            </w:r>
          </w:p>
        </w:tc>
        <w:tc>
          <w:tcPr>
            <w:tcW w:w="5440" w:type="dxa"/>
            <w:vAlign w:val="center"/>
          </w:tcPr>
          <w:p w14:paraId="29A5CCE1" w14:textId="77777777" w:rsidR="00682DDE" w:rsidRPr="006C1C8F" w:rsidRDefault="00682DDE" w:rsidP="008B39DA">
            <w:pPr>
              <w:jc w:val="center"/>
              <w:rPr>
                <w:rFonts w:ascii="Handlee" w:hAnsi="Handlee"/>
                <w:sz w:val="26"/>
                <w:szCs w:val="26"/>
              </w:rPr>
            </w:pPr>
            <w:proofErr w:type="gramStart"/>
            <w:r>
              <w:rPr>
                <w:rFonts w:ascii="Handlee" w:hAnsi="Handlee"/>
                <w:sz w:val="26"/>
                <w:szCs w:val="26"/>
              </w:rPr>
              <w:t>x</w:t>
            </w:r>
            <w:proofErr w:type="gramEnd"/>
          </w:p>
        </w:tc>
      </w:tr>
      <w:tr w:rsidR="00682DDE" w14:paraId="55373758" w14:textId="77777777" w:rsidTr="008B39DA">
        <w:trPr>
          <w:trHeight w:val="565"/>
        </w:trPr>
        <w:tc>
          <w:tcPr>
            <w:tcW w:w="5440" w:type="dxa"/>
            <w:vAlign w:val="center"/>
          </w:tcPr>
          <w:p w14:paraId="3123B20C" w14:textId="77777777" w:rsidR="00682DDE" w:rsidRPr="006C1C8F" w:rsidRDefault="00682DDE" w:rsidP="008B39DA">
            <w:pPr>
              <w:jc w:val="center"/>
              <w:rPr>
                <w:rFonts w:ascii="Handlee" w:hAnsi="Handlee"/>
                <w:b/>
                <w:bCs/>
                <w:sz w:val="26"/>
                <w:szCs w:val="26"/>
              </w:rPr>
            </w:pPr>
            <w:r w:rsidRPr="006C1C8F">
              <w:rPr>
                <w:rFonts w:ascii="Handlee" w:hAnsi="Handlee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5440" w:type="dxa"/>
            <w:vAlign w:val="center"/>
          </w:tcPr>
          <w:p w14:paraId="417233BA" w14:textId="77777777" w:rsidR="00682DDE" w:rsidRPr="006C1C8F" w:rsidRDefault="00682DDE" w:rsidP="008B39DA">
            <w:pPr>
              <w:jc w:val="center"/>
              <w:rPr>
                <w:rFonts w:ascii="Handlee" w:hAnsi="Handlee"/>
                <w:b/>
                <w:bCs/>
                <w:sz w:val="26"/>
                <w:szCs w:val="26"/>
              </w:rPr>
            </w:pPr>
            <w:r>
              <w:rPr>
                <w:rFonts w:ascii="Handlee" w:hAnsi="Handlee"/>
                <w:b/>
                <w:bCs/>
                <w:sz w:val="26"/>
                <w:szCs w:val="26"/>
              </w:rPr>
              <w:t>21h30</w:t>
            </w:r>
          </w:p>
        </w:tc>
      </w:tr>
    </w:tbl>
    <w:p w14:paraId="4252FD77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04D2978D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6925ECCE" w14:textId="19B67A93" w:rsidR="00B853CC" w:rsidRDefault="00B853CC" w:rsidP="00B853CC">
      <w:pPr>
        <w:spacing w:after="0" w:line="240" w:lineRule="auto"/>
        <w:jc w:val="center"/>
        <w:rPr>
          <w:noProof/>
          <w:lang w:eastAsia="fr-FR"/>
        </w:rPr>
      </w:pPr>
    </w:p>
    <w:p w14:paraId="08890EE8" w14:textId="77777777" w:rsidR="00682DDE" w:rsidRDefault="00682DDE" w:rsidP="00B853CC">
      <w:pPr>
        <w:spacing w:after="0" w:line="240" w:lineRule="auto"/>
        <w:jc w:val="center"/>
        <w:rPr>
          <w:noProof/>
          <w:lang w:eastAsia="fr-FR"/>
        </w:rPr>
      </w:pPr>
    </w:p>
    <w:p w14:paraId="6EFA792B" w14:textId="77777777" w:rsidR="00B853CC" w:rsidRDefault="00B853CC" w:rsidP="00B853CC">
      <w:pPr>
        <w:spacing w:after="0" w:line="240" w:lineRule="auto"/>
        <w:jc w:val="center"/>
        <w:rPr>
          <w:noProof/>
          <w:lang w:eastAsia="fr-FR"/>
        </w:rPr>
      </w:pPr>
    </w:p>
    <w:p w14:paraId="5456D6BF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22794E4E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6A4F1E2F" w14:textId="77777777" w:rsidR="00682DDE" w:rsidRPr="00C801F8" w:rsidRDefault="00682DDE" w:rsidP="00682DDE">
      <w:pPr>
        <w:shd w:val="clear" w:color="auto" w:fill="EEECE1" w:themeFill="background2"/>
        <w:spacing w:after="0" w:line="312" w:lineRule="auto"/>
        <w:jc w:val="center"/>
        <w:rPr>
          <w:rFonts w:ascii="Curse Casual" w:hAnsi="Curse Casual"/>
          <w:sz w:val="38"/>
          <w:szCs w:val="38"/>
          <w:u w:val="single"/>
        </w:rPr>
      </w:pPr>
      <w:r>
        <w:rPr>
          <w:rFonts w:ascii="Curse Casual" w:hAnsi="Curse Casual"/>
          <w:sz w:val="38"/>
          <w:szCs w:val="38"/>
          <w:u w:val="single"/>
        </w:rPr>
        <w:lastRenderedPageBreak/>
        <w:t>Accompagnement par l’AESH</w:t>
      </w:r>
    </w:p>
    <w:p w14:paraId="7845D8B2" w14:textId="77777777" w:rsidR="00682DDE" w:rsidRDefault="00682DDE" w:rsidP="00682DDE">
      <w:pPr>
        <w:spacing w:after="0" w:line="240" w:lineRule="auto"/>
        <w:jc w:val="center"/>
        <w:rPr>
          <w:rFonts w:ascii="Pere Castor" w:hAnsi="Pere Castor"/>
          <w:b/>
          <w:sz w:val="20"/>
          <w:u w:val="single"/>
        </w:rPr>
      </w:pPr>
    </w:p>
    <w:tbl>
      <w:tblPr>
        <w:tblW w:w="10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1"/>
        <w:gridCol w:w="1589"/>
        <w:gridCol w:w="6003"/>
      </w:tblGrid>
      <w:tr w:rsidR="00682DDE" w14:paraId="4BCE6738" w14:textId="77777777" w:rsidTr="008B39DA">
        <w:trPr>
          <w:trHeight w:val="475"/>
          <w:jc w:val="center"/>
        </w:trPr>
        <w:tc>
          <w:tcPr>
            <w:tcW w:w="4760" w:type="dxa"/>
            <w:gridSpan w:val="2"/>
            <w:shd w:val="clear" w:color="auto" w:fill="FFFFCC"/>
            <w:vAlign w:val="center"/>
            <w:hideMark/>
          </w:tcPr>
          <w:p w14:paraId="2A972CE3" w14:textId="77777777" w:rsidR="00682DDE" w:rsidRPr="009178E5" w:rsidRDefault="00682DDE" w:rsidP="008B39DA">
            <w:pPr>
              <w:spacing w:after="0" w:line="240" w:lineRule="auto"/>
              <w:jc w:val="center"/>
              <w:rPr>
                <w:rFonts w:ascii="Clensey" w:hAnsi="Clensey"/>
                <w:sz w:val="32"/>
                <w:szCs w:val="32"/>
              </w:rPr>
            </w:pPr>
            <w:r w:rsidRPr="009178E5">
              <w:rPr>
                <w:rFonts w:ascii="KG Primary Italics" w:hAnsi="KG Primary Italics"/>
                <w:sz w:val="32"/>
                <w:szCs w:val="32"/>
                <w:u w:val="single"/>
              </w:rPr>
              <w:t>Temps de présence / semaine (moyenne)</w:t>
            </w:r>
          </w:p>
        </w:tc>
        <w:tc>
          <w:tcPr>
            <w:tcW w:w="6003" w:type="dxa"/>
            <w:shd w:val="clear" w:color="auto" w:fill="FFFFCC"/>
            <w:vAlign w:val="center"/>
            <w:hideMark/>
          </w:tcPr>
          <w:p w14:paraId="04A1BCA3" w14:textId="77777777" w:rsidR="00682DDE" w:rsidRPr="009178E5" w:rsidRDefault="00682DDE" w:rsidP="008B39DA">
            <w:pPr>
              <w:spacing w:after="0" w:line="240" w:lineRule="auto"/>
              <w:jc w:val="center"/>
              <w:rPr>
                <w:rFonts w:ascii="Clensey" w:hAnsi="Clensey"/>
                <w:sz w:val="32"/>
                <w:szCs w:val="32"/>
              </w:rPr>
            </w:pPr>
            <w:r w:rsidRPr="009178E5">
              <w:rPr>
                <w:rFonts w:ascii="KG Primary Italics" w:hAnsi="KG Primary Italics"/>
                <w:sz w:val="32"/>
                <w:szCs w:val="32"/>
                <w:u w:val="single"/>
              </w:rPr>
              <w:t>Rôle</w:t>
            </w:r>
          </w:p>
        </w:tc>
      </w:tr>
      <w:tr w:rsidR="00682DDE" w14:paraId="47ED80FC" w14:textId="77777777" w:rsidTr="00682DDE">
        <w:trPr>
          <w:trHeight w:val="910"/>
          <w:jc w:val="center"/>
        </w:trPr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ABD6A" w14:textId="77777777" w:rsidR="00682DDE" w:rsidRPr="009178E5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u w:val="single"/>
              </w:rPr>
            </w:pPr>
            <w:r w:rsidRPr="009178E5">
              <w:rPr>
                <w:rFonts w:ascii="Handlee" w:eastAsia="Times New Roman" w:hAnsi="Handlee" w:cs="Times New Roman"/>
                <w:color w:val="000000"/>
                <w:lang w:eastAsia="fr-FR"/>
              </w:rPr>
              <w:t>SVT</w:t>
            </w: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15ED4" w14:textId="77777777" w:rsidR="00682DDE" w:rsidRPr="009178E5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u w:val="single"/>
              </w:rPr>
            </w:pPr>
            <w:r w:rsidRPr="009178E5">
              <w:rPr>
                <w:rFonts w:ascii="Handlee" w:eastAsia="Times New Roman" w:hAnsi="Handlee" w:cs="Times New Roman"/>
                <w:color w:val="000000"/>
                <w:lang w:eastAsia="fr-FR"/>
              </w:rPr>
              <w:t>1h</w:t>
            </w:r>
          </w:p>
        </w:tc>
        <w:tc>
          <w:tcPr>
            <w:tcW w:w="6003" w:type="dxa"/>
            <w:vMerge w:val="restart"/>
            <w:vAlign w:val="center"/>
          </w:tcPr>
          <w:p w14:paraId="073FC442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L’aider à se concentrer pour qu’elle devienne le plus autonome possible</w:t>
            </w:r>
          </w:p>
          <w:p w14:paraId="3458D844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Reverbaliser ce qui n’a pas été compris</w:t>
            </w:r>
          </w:p>
          <w:p w14:paraId="4F6D7CB2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L’aider à garder confiance en elle pour la faire évoluer et que ce soit un plaisir de faire les choses</w:t>
            </w:r>
          </w:p>
          <w:p w14:paraId="3655AA42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La valoriser, la féliciter</w:t>
            </w:r>
          </w:p>
          <w:p w14:paraId="0F71678B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La stimuler et la motiver</w:t>
            </w:r>
          </w:p>
          <w:p w14:paraId="0C9DF081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Aide à l’écriture et au graphisme, noter les devoirs dans l’agenda</w:t>
            </w:r>
          </w:p>
          <w:p w14:paraId="22203066" w14:textId="25AE9705" w:rsidR="00682DDE" w:rsidRPr="008177CB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Aider à récupérer les cours, exercices (photocopies, scans) lorsqu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’elle est absente</w:t>
            </w:r>
          </w:p>
        </w:tc>
      </w:tr>
      <w:tr w:rsidR="00682DDE" w14:paraId="06600D36" w14:textId="77777777" w:rsidTr="00682DDE">
        <w:trPr>
          <w:trHeight w:val="853"/>
          <w:jc w:val="center"/>
        </w:trPr>
        <w:tc>
          <w:tcPr>
            <w:tcW w:w="31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A2BC5" w14:textId="77777777" w:rsidR="00682DDE" w:rsidRPr="009178E5" w:rsidRDefault="00682DDE" w:rsidP="008B39DA">
            <w:pPr>
              <w:spacing w:after="0" w:line="240" w:lineRule="auto"/>
              <w:jc w:val="center"/>
              <w:rPr>
                <w:rFonts w:ascii="Handlee" w:eastAsia="Times New Roman" w:hAnsi="Handlee" w:cs="Times New Roman"/>
                <w:color w:val="000000"/>
                <w:lang w:eastAsia="fr-FR"/>
              </w:rPr>
            </w:pPr>
            <w:r w:rsidRPr="009178E5">
              <w:rPr>
                <w:rFonts w:ascii="Handlee" w:eastAsia="Times New Roman" w:hAnsi="Handlee" w:cs="Times New Roman"/>
                <w:color w:val="000000"/>
                <w:lang w:eastAsia="fr-FR"/>
              </w:rPr>
              <w:t>Technologie</w:t>
            </w:r>
          </w:p>
        </w:tc>
        <w:tc>
          <w:tcPr>
            <w:tcW w:w="15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E17CE" w14:textId="77777777" w:rsidR="00682DDE" w:rsidRPr="009178E5" w:rsidRDefault="00682DDE" w:rsidP="008B39DA">
            <w:pPr>
              <w:spacing w:after="0" w:line="240" w:lineRule="auto"/>
              <w:jc w:val="center"/>
              <w:rPr>
                <w:rFonts w:ascii="Handlee" w:eastAsia="Times New Roman" w:hAnsi="Handlee" w:cs="Times New Roman"/>
                <w:color w:val="000000"/>
                <w:lang w:eastAsia="fr-FR"/>
              </w:rPr>
            </w:pPr>
            <w:r>
              <w:rPr>
                <w:rFonts w:ascii="Handlee" w:eastAsia="Times New Roman" w:hAnsi="Handlee" w:cs="Times New Roman"/>
                <w:color w:val="000000"/>
                <w:lang w:eastAsia="fr-FR"/>
              </w:rPr>
              <w:t>1h00</w:t>
            </w:r>
          </w:p>
        </w:tc>
        <w:tc>
          <w:tcPr>
            <w:tcW w:w="6003" w:type="dxa"/>
            <w:vMerge/>
            <w:vAlign w:val="center"/>
          </w:tcPr>
          <w:p w14:paraId="131421C4" w14:textId="77777777" w:rsidR="00682DDE" w:rsidRPr="008177CB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</w:p>
        </w:tc>
      </w:tr>
      <w:tr w:rsidR="00682DDE" w14:paraId="3D145A93" w14:textId="77777777" w:rsidTr="008B39DA">
        <w:trPr>
          <w:trHeight w:val="387"/>
          <w:jc w:val="center"/>
        </w:trPr>
        <w:tc>
          <w:tcPr>
            <w:tcW w:w="3171" w:type="dxa"/>
            <w:shd w:val="clear" w:color="auto" w:fill="DDD9C3" w:themeFill="background2" w:themeFillShade="E6"/>
            <w:vAlign w:val="center"/>
          </w:tcPr>
          <w:p w14:paraId="2DE77C27" w14:textId="77777777" w:rsidR="00682DDE" w:rsidRPr="009178E5" w:rsidRDefault="00682DDE" w:rsidP="008B39DA">
            <w:pPr>
              <w:spacing w:after="0" w:line="240" w:lineRule="auto"/>
              <w:jc w:val="center"/>
              <w:rPr>
                <w:rFonts w:ascii="Handlee" w:eastAsia="Times New Roman" w:hAnsi="Handlee" w:cs="Times New Roman"/>
                <w:b/>
                <w:bCs/>
                <w:color w:val="000000"/>
                <w:lang w:eastAsia="fr-FR"/>
              </w:rPr>
            </w:pPr>
            <w:r w:rsidRPr="009178E5">
              <w:rPr>
                <w:rFonts w:ascii="Handlee" w:eastAsia="Times New Roman" w:hAnsi="Handlee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589" w:type="dxa"/>
            <w:shd w:val="clear" w:color="auto" w:fill="DDD9C3" w:themeFill="background2" w:themeFillShade="E6"/>
            <w:vAlign w:val="center"/>
          </w:tcPr>
          <w:p w14:paraId="2492AC1A" w14:textId="77777777" w:rsidR="00682DDE" w:rsidRPr="009178E5" w:rsidRDefault="00682DDE" w:rsidP="008B39DA">
            <w:pPr>
              <w:spacing w:after="0" w:line="240" w:lineRule="auto"/>
              <w:jc w:val="center"/>
              <w:rPr>
                <w:rFonts w:ascii="Handlee" w:eastAsia="Times New Roman" w:hAnsi="Handlee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Handlee" w:eastAsia="Times New Roman" w:hAnsi="Handlee" w:cs="Times New Roman"/>
                <w:b/>
                <w:bCs/>
                <w:color w:val="000000"/>
                <w:lang w:eastAsia="fr-FR"/>
              </w:rPr>
              <w:t>2h00</w:t>
            </w:r>
          </w:p>
        </w:tc>
        <w:tc>
          <w:tcPr>
            <w:tcW w:w="6003" w:type="dxa"/>
            <w:vMerge/>
            <w:vAlign w:val="center"/>
          </w:tcPr>
          <w:p w14:paraId="29E1234F" w14:textId="77777777" w:rsidR="00682DDE" w:rsidRPr="008177CB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</w:p>
        </w:tc>
      </w:tr>
    </w:tbl>
    <w:p w14:paraId="50E3A12D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47AB2B24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0CA2DE38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5F33D186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61F9F0F2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4C9D6A00" w14:textId="77777777" w:rsidR="00682DDE" w:rsidRPr="00C801F8" w:rsidRDefault="00682DDE" w:rsidP="00682DDE">
      <w:pPr>
        <w:shd w:val="clear" w:color="auto" w:fill="EEECE1" w:themeFill="background2"/>
        <w:spacing w:after="0" w:line="312" w:lineRule="auto"/>
        <w:jc w:val="center"/>
        <w:rPr>
          <w:rFonts w:ascii="Curse Casual" w:hAnsi="Curse Casual"/>
          <w:sz w:val="38"/>
          <w:szCs w:val="38"/>
          <w:u w:val="single"/>
        </w:rPr>
      </w:pPr>
      <w:r>
        <w:rPr>
          <w:rFonts w:ascii="Curse Casual" w:hAnsi="Curse Casual"/>
          <w:sz w:val="38"/>
          <w:szCs w:val="38"/>
          <w:u w:val="single"/>
        </w:rPr>
        <w:t>Inclusions dans la classe de référence</w:t>
      </w:r>
    </w:p>
    <w:p w14:paraId="4DF86607" w14:textId="77777777" w:rsidR="00682DDE" w:rsidRPr="00BA27B5" w:rsidRDefault="00682DDE" w:rsidP="00682DDE">
      <w:pPr>
        <w:spacing w:after="0" w:line="240" w:lineRule="auto"/>
        <w:jc w:val="center"/>
        <w:rPr>
          <w:rFonts w:ascii="Pere Castor" w:hAnsi="Pere Castor"/>
          <w:b/>
          <w:sz w:val="20"/>
          <w:u w:val="single"/>
        </w:rPr>
      </w:pPr>
    </w:p>
    <w:tbl>
      <w:tblPr>
        <w:tblW w:w="109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1308"/>
        <w:gridCol w:w="5077"/>
        <w:gridCol w:w="2483"/>
      </w:tblGrid>
      <w:tr w:rsidR="00682DDE" w14:paraId="016BC541" w14:textId="77777777" w:rsidTr="008B39DA">
        <w:trPr>
          <w:trHeight w:val="812"/>
          <w:jc w:val="center"/>
        </w:trPr>
        <w:tc>
          <w:tcPr>
            <w:tcW w:w="2110" w:type="dxa"/>
            <w:tcBorders>
              <w:bottom w:val="single" w:sz="4" w:space="0" w:color="auto"/>
            </w:tcBorders>
            <w:shd w:val="clear" w:color="auto" w:fill="FFFFCC"/>
            <w:vAlign w:val="center"/>
            <w:hideMark/>
          </w:tcPr>
          <w:p w14:paraId="4D6F0730" w14:textId="77777777" w:rsidR="00682DDE" w:rsidRPr="00C457D1" w:rsidRDefault="00682DDE" w:rsidP="008B39DA">
            <w:pPr>
              <w:spacing w:after="0" w:line="240" w:lineRule="auto"/>
              <w:jc w:val="center"/>
              <w:rPr>
                <w:rFonts w:ascii="Clensey" w:hAnsi="Clensey"/>
                <w:sz w:val="32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Matière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773A4D0" w14:textId="77777777" w:rsidR="00682DDE" w:rsidRDefault="00682DDE" w:rsidP="008B39DA">
            <w:pPr>
              <w:spacing w:after="0" w:line="240" w:lineRule="auto"/>
              <w:jc w:val="center"/>
              <w:rPr>
                <w:rFonts w:ascii="Clensey" w:hAnsi="Clensey"/>
                <w:sz w:val="32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Volume horaire</w:t>
            </w:r>
          </w:p>
        </w:tc>
        <w:tc>
          <w:tcPr>
            <w:tcW w:w="5077" w:type="dxa"/>
            <w:tcBorders>
              <w:bottom w:val="single" w:sz="4" w:space="0" w:color="auto"/>
            </w:tcBorders>
            <w:shd w:val="clear" w:color="auto" w:fill="FFFFCC"/>
            <w:vAlign w:val="center"/>
            <w:hideMark/>
          </w:tcPr>
          <w:p w14:paraId="6A869A60" w14:textId="77777777" w:rsidR="00682DDE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4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Objectifs</w:t>
            </w: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 xml:space="preserve"> / </w:t>
            </w:r>
          </w:p>
          <w:p w14:paraId="48DD3469" w14:textId="77777777" w:rsidR="00682DDE" w:rsidRDefault="00682DDE" w:rsidP="008B39DA">
            <w:pPr>
              <w:spacing w:after="0" w:line="240" w:lineRule="auto"/>
              <w:jc w:val="center"/>
              <w:rPr>
                <w:rFonts w:ascii="Clensey" w:hAnsi="Clensey"/>
                <w:sz w:val="32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Chapitres abordés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9306A52" w14:textId="77777777" w:rsidR="00682DDE" w:rsidRPr="00964812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4"/>
                <w:szCs w:val="34"/>
                <w:u w:val="single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Adaptations pédagogiques</w:t>
            </w:r>
          </w:p>
        </w:tc>
      </w:tr>
      <w:tr w:rsidR="00682DDE" w14:paraId="635C0208" w14:textId="77777777" w:rsidTr="008B39DA">
        <w:trPr>
          <w:trHeight w:val="3863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AEC96" w14:textId="77777777" w:rsidR="00682DDE" w:rsidRPr="00964812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2"/>
                <w:szCs w:val="26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26"/>
                <w:u w:val="single"/>
              </w:rPr>
              <w:t>SVT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30325" w14:textId="77777777" w:rsidR="00682DDE" w:rsidRPr="00C21D9A" w:rsidRDefault="00682DDE" w:rsidP="008B39DA">
            <w:pPr>
              <w:spacing w:after="0" w:line="240" w:lineRule="auto"/>
              <w:jc w:val="center"/>
              <w:rPr>
                <w:rFonts w:ascii="Handlee" w:hAnsi="Handlee"/>
              </w:rPr>
            </w:pPr>
            <w:r w:rsidRPr="00C21D9A">
              <w:rPr>
                <w:rFonts w:ascii="Handlee" w:hAnsi="Handlee"/>
              </w:rPr>
              <w:t>1h30</w:t>
            </w:r>
          </w:p>
        </w:tc>
        <w:tc>
          <w:tcPr>
            <w:tcW w:w="5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80D0" w14:textId="77777777" w:rsidR="00682DDE" w:rsidRPr="002B575D" w:rsidRDefault="00682DDE" w:rsidP="008B39D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Handlee" w:hAnsi="Handlee"/>
                <w:b/>
                <w:color w:val="000000"/>
                <w:sz w:val="21"/>
                <w:szCs w:val="21"/>
              </w:rPr>
            </w:pPr>
            <w:r w:rsidRPr="002B575D">
              <w:rPr>
                <w:rFonts w:ascii="Handlee" w:hAnsi="Handlee"/>
                <w:b/>
                <w:color w:val="000000"/>
                <w:sz w:val="21"/>
                <w:szCs w:val="21"/>
                <w:u w:val="single"/>
              </w:rPr>
              <w:t>Chapitres abordés</w:t>
            </w:r>
            <w:r w:rsidRPr="002B575D">
              <w:rPr>
                <w:rFonts w:ascii="Cambria" w:hAnsi="Cambria" w:cs="Cambria"/>
                <w:b/>
                <w:color w:val="000000"/>
                <w:sz w:val="21"/>
                <w:szCs w:val="21"/>
                <w:u w:val="single"/>
              </w:rPr>
              <w:t> </w:t>
            </w:r>
            <w:r w:rsidRPr="002B575D">
              <w:rPr>
                <w:rFonts w:ascii="Handlee" w:hAnsi="Handlee"/>
                <w:b/>
                <w:color w:val="000000"/>
                <w:sz w:val="21"/>
                <w:szCs w:val="21"/>
                <w:u w:val="single"/>
              </w:rPr>
              <w:t>:</w:t>
            </w:r>
            <w:r w:rsidRPr="002B575D">
              <w:rPr>
                <w:rFonts w:ascii="Handlee" w:hAnsi="Handlee"/>
                <w:b/>
                <w:color w:val="000000"/>
                <w:sz w:val="21"/>
                <w:szCs w:val="21"/>
              </w:rPr>
              <w:t xml:space="preserve"> </w:t>
            </w:r>
          </w:p>
          <w:p w14:paraId="2456900B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La reproduction chez l’homme (puberté, fonctionnement des appareils reproducteurs, formation d’un nouvel individu) et la contraception</w:t>
            </w:r>
          </w:p>
          <w:p w14:paraId="27E0BFCD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La communication hormonale entre les organes</w:t>
            </w:r>
          </w:p>
          <w:p w14:paraId="742AF216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L’organisation du système nerveux et la communication nerveuse / avoir un comportement responsable (consommation d’alcool, drogue…)</w:t>
            </w:r>
          </w:p>
          <w:p w14:paraId="2E96354C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Les différentes fonctions de nutrition chez les végétaux (besoins, approvisionnement en dioxygène et nutriments)</w:t>
            </w:r>
          </w:p>
          <w:p w14:paraId="53876F76" w14:textId="77777777" w:rsidR="00682DDE" w:rsidRPr="00FB4A87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 w:rsidRPr="001B5515">
              <w:rPr>
                <w:rFonts w:ascii="Handlee" w:hAnsi="Handlee"/>
                <w:color w:val="000000"/>
                <w:sz w:val="21"/>
                <w:szCs w:val="21"/>
                <w:u w:val="single"/>
              </w:rPr>
              <w:t>Géologie</w:t>
            </w:r>
            <w:r w:rsidRPr="001B5515">
              <w:rPr>
                <w:rFonts w:ascii="Cambria" w:hAnsi="Cambria" w:cs="Cambria"/>
                <w:color w:val="000000"/>
                <w:sz w:val="21"/>
                <w:szCs w:val="21"/>
                <w:u w:val="single"/>
              </w:rPr>
              <w:t> </w:t>
            </w:r>
            <w:r w:rsidRPr="001B5515">
              <w:rPr>
                <w:rFonts w:ascii="Handlee" w:hAnsi="Handlee"/>
                <w:color w:val="000000"/>
                <w:sz w:val="21"/>
                <w:szCs w:val="21"/>
                <w:u w:val="single"/>
              </w:rPr>
              <w:t>: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 xml:space="preserve"> Les séismes, volcans, la tectonique des plaques lithosphériques et les risques pour l’homme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BED51" w14:textId="77777777" w:rsidR="00682DDE" w:rsidRPr="006C5601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after="0"/>
              <w:ind w:left="361" w:hanging="361"/>
              <w:rPr>
                <w:rFonts w:ascii="Handlee" w:hAnsi="Handlee"/>
                <w:sz w:val="28"/>
                <w:szCs w:val="26"/>
              </w:rPr>
            </w:pPr>
            <w:r w:rsidRPr="007A48F7">
              <w:rPr>
                <w:rFonts w:ascii="Handlee" w:hAnsi="Handlee"/>
                <w:color w:val="000000"/>
                <w:sz w:val="21"/>
                <w:szCs w:val="21"/>
              </w:rPr>
              <w:t>Adaptation des évaluations</w:t>
            </w:r>
            <w:r w:rsidRPr="007A48F7">
              <w:rPr>
                <w:rFonts w:ascii="Cambria" w:hAnsi="Cambria" w:cs="Cambria"/>
                <w:color w:val="000000"/>
                <w:sz w:val="21"/>
                <w:szCs w:val="21"/>
              </w:rPr>
              <w:t> </w:t>
            </w:r>
            <w:r w:rsidRPr="007A48F7">
              <w:rPr>
                <w:rFonts w:ascii="Handlee" w:hAnsi="Handlee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notation, éventuellement phrases à trous, …</w:t>
            </w:r>
          </w:p>
        </w:tc>
      </w:tr>
      <w:tr w:rsidR="00682DDE" w:rsidRPr="00242910" w14:paraId="78EC9986" w14:textId="77777777" w:rsidTr="008B39DA">
        <w:trPr>
          <w:trHeight w:val="1134"/>
          <w:jc w:val="center"/>
        </w:trPr>
        <w:tc>
          <w:tcPr>
            <w:tcW w:w="2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E34B" w14:textId="77777777" w:rsidR="00682DDE" w:rsidRPr="00964812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2"/>
                <w:szCs w:val="26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26"/>
                <w:u w:val="single"/>
              </w:rPr>
              <w:t>Technologie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8DC8" w14:textId="77777777" w:rsidR="00682DDE" w:rsidRPr="00C21D9A" w:rsidRDefault="00682DDE" w:rsidP="008B39DA">
            <w:pPr>
              <w:spacing w:after="0" w:line="240" w:lineRule="auto"/>
              <w:jc w:val="center"/>
              <w:rPr>
                <w:rFonts w:ascii="Handlee" w:hAnsi="Handlee"/>
              </w:rPr>
            </w:pPr>
            <w:r w:rsidRPr="00C21D9A">
              <w:rPr>
                <w:rFonts w:ascii="Handlee" w:hAnsi="Handlee"/>
              </w:rPr>
              <w:t>1h30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342E" w14:textId="77777777" w:rsidR="00682DDE" w:rsidRPr="009F3AB7" w:rsidRDefault="00682DDE" w:rsidP="008B39DA">
            <w:pPr>
              <w:pStyle w:val="NormalWeb"/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 w:rsidRPr="009F3AB7">
              <w:rPr>
                <w:rFonts w:ascii="Handlee" w:hAnsi="Handlee"/>
                <w:color w:val="000000"/>
                <w:sz w:val="21"/>
                <w:szCs w:val="21"/>
              </w:rPr>
              <w:t>Chapitres abordés</w:t>
            </w:r>
            <w:r w:rsidRPr="009F3AB7">
              <w:rPr>
                <w:rFonts w:ascii="Cambria" w:hAnsi="Cambria" w:cs="Cambria"/>
                <w:color w:val="000000"/>
                <w:sz w:val="21"/>
                <w:szCs w:val="21"/>
              </w:rPr>
              <w:t> </w:t>
            </w:r>
            <w:r w:rsidRPr="009F3AB7">
              <w:rPr>
                <w:rFonts w:ascii="Handlee" w:hAnsi="Handlee"/>
                <w:color w:val="000000"/>
                <w:sz w:val="21"/>
                <w:szCs w:val="21"/>
              </w:rPr>
              <w:t xml:space="preserve">: </w:t>
            </w:r>
          </w:p>
          <w:p w14:paraId="1854B2BD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L'évolution technique des moyens de communication (relier les évolutions technologiques aux inventions et innovations qui marquent des ruptures dans les solutions techniques)</w:t>
            </w:r>
          </w:p>
          <w:p w14:paraId="0459B0F7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Les évolutions technologiques pour laver le linge (relier les évolutions technologiques aux inventions et innovations qui marquent des ruptures dans les solutions techniques)</w:t>
            </w:r>
          </w:p>
          <w:p w14:paraId="7FE69EF6" w14:textId="77777777" w:rsidR="00682DDE" w:rsidRPr="002975CF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Les familles et lignées d’objets (regrouper des objets en familles et en lignées)</w:t>
            </w:r>
          </w:p>
          <w:p w14:paraId="4D6D3C27" w14:textId="77777777" w:rsidR="00682DDE" w:rsidRPr="009F3AB7" w:rsidRDefault="00682DDE" w:rsidP="008B39DA">
            <w:pPr>
              <w:pStyle w:val="NormalWeb"/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 w:rsidRPr="009F3AB7">
              <w:rPr>
                <w:rFonts w:ascii="Handlee" w:hAnsi="Handlee"/>
                <w:color w:val="000000"/>
                <w:sz w:val="21"/>
                <w:szCs w:val="21"/>
              </w:rPr>
              <w:t>Projet de construction :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 xml:space="preserve"> fabrication d’une éolienne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97683" w14:textId="77777777" w:rsidR="00682DDE" w:rsidRDefault="00682DDE" w:rsidP="00682DDE">
            <w:pPr>
              <w:pStyle w:val="NormalWeb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52" w:hanging="284"/>
              <w:rPr>
                <w:rFonts w:ascii="Handlee" w:eastAsiaTheme="minorHAnsi" w:hAnsi="Handlee" w:cstheme="minorBidi"/>
                <w:sz w:val="22"/>
                <w:szCs w:val="22"/>
                <w:lang w:eastAsia="en-US"/>
              </w:rPr>
            </w:pPr>
            <w:r w:rsidRPr="005809DF">
              <w:rPr>
                <w:rFonts w:ascii="Handlee" w:hAnsi="Handlee"/>
                <w:color w:val="000000"/>
                <w:sz w:val="21"/>
                <w:szCs w:val="21"/>
              </w:rPr>
              <w:t>Adaptation des évaluations selon l’activité</w:t>
            </w:r>
            <w:r w:rsidRPr="009F3AB7">
              <w:rPr>
                <w:rFonts w:ascii="Handlee" w:eastAsiaTheme="minorHAnsi" w:hAnsi="Handlee" w:cstheme="minorBidi"/>
                <w:sz w:val="22"/>
                <w:szCs w:val="22"/>
                <w:lang w:eastAsia="en-US"/>
              </w:rPr>
              <w:t xml:space="preserve"> </w:t>
            </w:r>
          </w:p>
          <w:p w14:paraId="6A347154" w14:textId="77777777" w:rsidR="00682DDE" w:rsidRPr="005809DF" w:rsidRDefault="00682DDE" w:rsidP="00682DDE">
            <w:pPr>
              <w:pStyle w:val="NormalWeb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left="352" w:hanging="284"/>
              <w:rPr>
                <w:rFonts w:ascii="Handlee" w:eastAsiaTheme="minorHAnsi" w:hAnsi="Handlee" w:cstheme="minorBidi"/>
                <w:sz w:val="21"/>
                <w:szCs w:val="21"/>
                <w:lang w:eastAsia="en-US"/>
              </w:rPr>
            </w:pPr>
            <w:r w:rsidRPr="005809DF">
              <w:rPr>
                <w:rFonts w:ascii="Handlee" w:eastAsiaTheme="minorHAnsi" w:hAnsi="Handlee" w:cstheme="minorBidi"/>
                <w:sz w:val="21"/>
                <w:szCs w:val="21"/>
                <w:lang w:eastAsia="en-US"/>
              </w:rPr>
              <w:t>Cours imprimés si nécessaire</w:t>
            </w:r>
          </w:p>
        </w:tc>
      </w:tr>
    </w:tbl>
    <w:p w14:paraId="27CAAD1B" w14:textId="77777777" w:rsidR="00682DDE" w:rsidRDefault="00682DDE" w:rsidP="00682DDE">
      <w:pPr>
        <w:spacing w:after="0" w:line="312" w:lineRule="auto"/>
        <w:jc w:val="center"/>
        <w:rPr>
          <w:rFonts w:ascii="Curse Casual" w:hAnsi="Curse Casual"/>
          <w:sz w:val="38"/>
          <w:szCs w:val="38"/>
          <w:u w:val="single"/>
        </w:rPr>
      </w:pPr>
    </w:p>
    <w:p w14:paraId="255FAF5D" w14:textId="77777777" w:rsidR="00682DDE" w:rsidRDefault="00682DDE" w:rsidP="00682DDE">
      <w:pPr>
        <w:spacing w:after="0" w:line="312" w:lineRule="auto"/>
        <w:jc w:val="center"/>
        <w:rPr>
          <w:rFonts w:ascii="Curse Casual" w:hAnsi="Curse Casual"/>
          <w:sz w:val="38"/>
          <w:szCs w:val="38"/>
          <w:u w:val="single"/>
        </w:rPr>
      </w:pPr>
    </w:p>
    <w:tbl>
      <w:tblPr>
        <w:tblW w:w="109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1308"/>
        <w:gridCol w:w="5077"/>
        <w:gridCol w:w="2483"/>
      </w:tblGrid>
      <w:tr w:rsidR="00682DDE" w:rsidRPr="009F3AB7" w14:paraId="3869869F" w14:textId="77777777" w:rsidTr="008B39DA">
        <w:trPr>
          <w:trHeight w:val="1134"/>
          <w:jc w:val="center"/>
        </w:trPr>
        <w:tc>
          <w:tcPr>
            <w:tcW w:w="2110" w:type="dxa"/>
            <w:vAlign w:val="center"/>
          </w:tcPr>
          <w:p w14:paraId="62D7525B" w14:textId="77777777" w:rsidR="00682DDE" w:rsidRPr="00964812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2"/>
                <w:szCs w:val="26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26"/>
                <w:u w:val="single"/>
              </w:rPr>
              <w:lastRenderedPageBreak/>
              <w:t>Education Musicale</w:t>
            </w:r>
          </w:p>
        </w:tc>
        <w:tc>
          <w:tcPr>
            <w:tcW w:w="1308" w:type="dxa"/>
            <w:vAlign w:val="center"/>
          </w:tcPr>
          <w:p w14:paraId="797F6983" w14:textId="77777777" w:rsidR="00682DDE" w:rsidRPr="00C21D9A" w:rsidRDefault="00682DDE" w:rsidP="008B39DA">
            <w:pPr>
              <w:spacing w:after="0" w:line="240" w:lineRule="auto"/>
              <w:jc w:val="center"/>
              <w:rPr>
                <w:rFonts w:ascii="Handlee" w:hAnsi="Handlee"/>
              </w:rPr>
            </w:pPr>
            <w:r w:rsidRPr="00C21D9A">
              <w:rPr>
                <w:rFonts w:ascii="Handlee" w:hAnsi="Handlee"/>
              </w:rPr>
              <w:t>1h00</w:t>
            </w:r>
          </w:p>
        </w:tc>
        <w:tc>
          <w:tcPr>
            <w:tcW w:w="5077" w:type="dxa"/>
            <w:vAlign w:val="center"/>
          </w:tcPr>
          <w:p w14:paraId="27FFBB7B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 w:rsidRPr="002E61EA">
              <w:rPr>
                <w:rFonts w:ascii="Handlee" w:hAnsi="Handlee"/>
                <w:color w:val="000000"/>
                <w:sz w:val="21"/>
                <w:szCs w:val="21"/>
              </w:rPr>
              <w:t>Interpréter un chant avec expressi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 xml:space="preserve">vité </w:t>
            </w:r>
          </w:p>
          <w:p w14:paraId="18C81EF3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 w:rsidRPr="002E61EA">
              <w:rPr>
                <w:rFonts w:ascii="Handlee" w:hAnsi="Handlee"/>
                <w:color w:val="000000"/>
                <w:sz w:val="21"/>
                <w:szCs w:val="21"/>
              </w:rPr>
              <w:t>Analyser une œuvre avec du vocabulaire pr</w:t>
            </w:r>
            <w:r w:rsidRPr="002E61EA">
              <w:rPr>
                <w:rFonts w:ascii="Handlee" w:hAnsi="Handlee" w:cs="Handlee"/>
                <w:color w:val="000000"/>
                <w:sz w:val="21"/>
                <w:szCs w:val="21"/>
              </w:rPr>
              <w:t>é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cis</w:t>
            </w:r>
          </w:p>
          <w:p w14:paraId="50580BC5" w14:textId="77777777" w:rsidR="00682DDE" w:rsidRPr="002E61EA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 w:rsidRPr="002E61EA">
              <w:rPr>
                <w:rFonts w:ascii="Handlee" w:hAnsi="Handlee"/>
                <w:color w:val="000000"/>
                <w:sz w:val="21"/>
                <w:szCs w:val="21"/>
              </w:rPr>
              <w:t>Comparer des musique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s d'époques et les situer dans le temps</w:t>
            </w:r>
          </w:p>
          <w:p w14:paraId="5CC866F2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T</w:t>
            </w:r>
            <w:r w:rsidRPr="002E61EA">
              <w:rPr>
                <w:rFonts w:ascii="Handlee" w:hAnsi="Handlee"/>
                <w:color w:val="000000"/>
                <w:sz w:val="21"/>
                <w:szCs w:val="21"/>
              </w:rPr>
              <w:t>ransformer une œuvre ave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c l'aide d'outils informatiques</w:t>
            </w:r>
          </w:p>
          <w:p w14:paraId="0F223EB7" w14:textId="77777777" w:rsidR="00682DDE" w:rsidRPr="002E61EA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 w:rsidRPr="002E61EA">
              <w:rPr>
                <w:rFonts w:ascii="Handlee" w:hAnsi="Handlee"/>
                <w:color w:val="000000"/>
                <w:sz w:val="21"/>
                <w:szCs w:val="21"/>
              </w:rPr>
              <w:t>Émettre une critique argumentée d'une production collec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tive, individuelle ou en groupe</w:t>
            </w:r>
          </w:p>
          <w:p w14:paraId="2FCC9C11" w14:textId="77777777" w:rsidR="00682DDE" w:rsidRPr="00955E67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 w:cs="Lucida Sans Unicode"/>
                <w:sz w:val="21"/>
                <w:szCs w:val="21"/>
              </w:rPr>
            </w:pPr>
            <w:r w:rsidRPr="002E61EA">
              <w:rPr>
                <w:rFonts w:ascii="Handlee" w:hAnsi="Handlee"/>
                <w:color w:val="000000"/>
                <w:sz w:val="21"/>
                <w:szCs w:val="21"/>
              </w:rPr>
              <w:t>Distinguer c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réateur, interprète et auditeur</w:t>
            </w:r>
          </w:p>
        </w:tc>
        <w:tc>
          <w:tcPr>
            <w:tcW w:w="2483" w:type="dxa"/>
            <w:vAlign w:val="center"/>
          </w:tcPr>
          <w:p w14:paraId="578C0ABF" w14:textId="77777777" w:rsidR="00682DDE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188" w:hanging="188"/>
              <w:rPr>
                <w:rFonts w:ascii="Handlee" w:hAnsi="Handlee"/>
                <w:color w:val="000000"/>
                <w:sz w:val="21"/>
                <w:szCs w:val="21"/>
              </w:rPr>
            </w:pPr>
            <w:r w:rsidRPr="009F3AB7">
              <w:rPr>
                <w:rFonts w:ascii="Handlee" w:hAnsi="Handlee"/>
                <w:color w:val="000000"/>
                <w:sz w:val="21"/>
                <w:szCs w:val="21"/>
              </w:rPr>
              <w:t>Adaptation des évaluations</w:t>
            </w:r>
            <w:r w:rsidRPr="009F3AB7">
              <w:rPr>
                <w:rFonts w:ascii="Cambria" w:hAnsi="Cambria" w:cs="Cambria"/>
                <w:color w:val="000000"/>
                <w:sz w:val="21"/>
                <w:szCs w:val="21"/>
              </w:rPr>
              <w:t> </w:t>
            </w:r>
            <w:r w:rsidRPr="009F3AB7">
              <w:rPr>
                <w:rFonts w:ascii="Handlee" w:hAnsi="Handlee"/>
                <w:color w:val="000000"/>
                <w:sz w:val="21"/>
                <w:szCs w:val="21"/>
              </w:rPr>
              <w:t>: phrases à trous, choix multiples,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 xml:space="preserve"> …</w:t>
            </w:r>
          </w:p>
          <w:p w14:paraId="328521AC" w14:textId="77777777" w:rsidR="00682DDE" w:rsidRPr="005809DF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188" w:hanging="188"/>
              <w:rPr>
                <w:rFonts w:ascii="Handlee" w:hAnsi="Handlee"/>
                <w:color w:val="000000"/>
                <w:sz w:val="21"/>
                <w:szCs w:val="21"/>
              </w:rPr>
            </w:pPr>
            <w:r w:rsidRPr="005809DF">
              <w:rPr>
                <w:rFonts w:ascii="Handlee" w:hAnsi="Handlee"/>
                <w:color w:val="000000"/>
                <w:sz w:val="21"/>
                <w:szCs w:val="21"/>
              </w:rPr>
              <w:t>Cours sur supports papiers si nécessaire</w:t>
            </w:r>
          </w:p>
        </w:tc>
      </w:tr>
      <w:tr w:rsidR="00682DDE" w:rsidRPr="00F8360A" w14:paraId="5C650AA4" w14:textId="77777777" w:rsidTr="008B39DA">
        <w:trPr>
          <w:trHeight w:val="1134"/>
          <w:jc w:val="center"/>
        </w:trPr>
        <w:tc>
          <w:tcPr>
            <w:tcW w:w="2110" w:type="dxa"/>
            <w:vAlign w:val="center"/>
          </w:tcPr>
          <w:p w14:paraId="435E5203" w14:textId="77777777" w:rsidR="00682DDE" w:rsidRPr="00964812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2"/>
                <w:szCs w:val="26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26"/>
                <w:u w:val="single"/>
              </w:rPr>
              <w:t>Arts Plastiques</w:t>
            </w:r>
          </w:p>
        </w:tc>
        <w:tc>
          <w:tcPr>
            <w:tcW w:w="1308" w:type="dxa"/>
            <w:vAlign w:val="center"/>
          </w:tcPr>
          <w:p w14:paraId="147D052D" w14:textId="77777777" w:rsidR="00682DDE" w:rsidRPr="00C21D9A" w:rsidRDefault="00682DDE" w:rsidP="008B39DA">
            <w:pPr>
              <w:spacing w:after="0" w:line="240" w:lineRule="auto"/>
              <w:jc w:val="center"/>
              <w:rPr>
                <w:rFonts w:ascii="Handlee" w:hAnsi="Handlee"/>
              </w:rPr>
            </w:pPr>
            <w:r w:rsidRPr="00C21D9A">
              <w:rPr>
                <w:rFonts w:ascii="Handlee" w:hAnsi="Handlee"/>
              </w:rPr>
              <w:t>1h00</w:t>
            </w:r>
          </w:p>
        </w:tc>
        <w:tc>
          <w:tcPr>
            <w:tcW w:w="5077" w:type="dxa"/>
            <w:vAlign w:val="center"/>
          </w:tcPr>
          <w:p w14:paraId="1B3C38C9" w14:textId="77777777" w:rsidR="00682DDE" w:rsidRPr="00AF2DD4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 w:rsidRPr="00AF2DD4">
              <w:rPr>
                <w:rFonts w:ascii="Handlee" w:hAnsi="Handlee"/>
                <w:color w:val="000000"/>
                <w:sz w:val="21"/>
                <w:szCs w:val="21"/>
                <w:u w:val="single"/>
              </w:rPr>
              <w:t>Projet artistique :</w:t>
            </w:r>
            <w:r w:rsidRPr="00AF2DD4">
              <w:rPr>
                <w:rFonts w:ascii="Handlee" w:hAnsi="Handlee"/>
                <w:color w:val="000000"/>
                <w:sz w:val="21"/>
                <w:szCs w:val="21"/>
              </w:rPr>
              <w:t xml:space="preserve"> Mettre en œuvre un projet artistique</w:t>
            </w:r>
          </w:p>
          <w:p w14:paraId="705B3BA7" w14:textId="77777777" w:rsidR="00682DDE" w:rsidRPr="00AF2DD4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 w:rsidRPr="00AF2DD4">
              <w:rPr>
                <w:rFonts w:ascii="Handlee" w:hAnsi="Handlee"/>
                <w:color w:val="000000"/>
                <w:sz w:val="21"/>
                <w:szCs w:val="21"/>
                <w:u w:val="single"/>
              </w:rPr>
              <w:t>Expérience artistique :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 xml:space="preserve"> Expérimenter, créer, produire</w:t>
            </w:r>
          </w:p>
          <w:p w14:paraId="770C5E31" w14:textId="77777777" w:rsidR="00682DDE" w:rsidRPr="00AF2DD4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 w:rsidRPr="00AF2DD4">
              <w:rPr>
                <w:rFonts w:ascii="Handlee" w:hAnsi="Handlee"/>
                <w:color w:val="000000"/>
                <w:sz w:val="21"/>
                <w:szCs w:val="21"/>
                <w:u w:val="single"/>
              </w:rPr>
              <w:t>Analyse artistique :</w:t>
            </w:r>
            <w:r w:rsidRPr="00AF2DD4">
              <w:rPr>
                <w:rFonts w:ascii="Handlee" w:hAnsi="Handlee"/>
                <w:color w:val="000000"/>
                <w:sz w:val="21"/>
                <w:szCs w:val="21"/>
              </w:rPr>
              <w:t xml:space="preserve"> S'exprimer, analyser sa pratique, celle de ses pairs, établir une relation avec celle des artiste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s, s'ouvrir à l'altérité</w:t>
            </w:r>
          </w:p>
          <w:p w14:paraId="308666A0" w14:textId="77777777" w:rsidR="00682DDE" w:rsidRPr="004148E8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 w:rsidRPr="00AF2DD4">
              <w:rPr>
                <w:rFonts w:ascii="Handlee" w:hAnsi="Handlee"/>
                <w:color w:val="000000"/>
                <w:sz w:val="21"/>
                <w:szCs w:val="21"/>
                <w:u w:val="single"/>
              </w:rPr>
              <w:t>Culture artistique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 xml:space="preserve"> </w:t>
            </w:r>
            <w:r w:rsidRPr="00AF2DD4">
              <w:rPr>
                <w:rFonts w:ascii="Handlee" w:hAnsi="Handlee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AF2DD4">
              <w:rPr>
                <w:rFonts w:ascii="Handlee" w:hAnsi="Handlee"/>
                <w:color w:val="000000"/>
                <w:sz w:val="21"/>
                <w:szCs w:val="21"/>
              </w:rPr>
              <w:t>Etre</w:t>
            </w:r>
            <w:proofErr w:type="spellEnd"/>
            <w:r>
              <w:rPr>
                <w:rFonts w:ascii="Handlee" w:hAnsi="Handlee"/>
                <w:color w:val="000000"/>
                <w:sz w:val="21"/>
                <w:szCs w:val="21"/>
              </w:rPr>
              <w:t xml:space="preserve"> sensible aux questions de l'art</w:t>
            </w:r>
          </w:p>
        </w:tc>
        <w:tc>
          <w:tcPr>
            <w:tcW w:w="2483" w:type="dxa"/>
            <w:vAlign w:val="center"/>
          </w:tcPr>
          <w:p w14:paraId="2F1BE676" w14:textId="77777777" w:rsidR="00682DDE" w:rsidRPr="00F8360A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188" w:hanging="188"/>
              <w:rPr>
                <w:rFonts w:ascii="Handlee" w:hAnsi="Handlee"/>
                <w:color w:val="000000"/>
                <w:sz w:val="21"/>
                <w:szCs w:val="21"/>
              </w:rPr>
            </w:pPr>
            <w:r w:rsidRPr="00046707">
              <w:rPr>
                <w:rFonts w:ascii="Handlee" w:hAnsi="Handlee"/>
                <w:color w:val="000000"/>
                <w:sz w:val="21"/>
                <w:szCs w:val="21"/>
              </w:rPr>
              <w:t>Adaptation des évaluations</w:t>
            </w:r>
            <w:r w:rsidRPr="00046707">
              <w:rPr>
                <w:rFonts w:ascii="Cambria" w:hAnsi="Cambria" w:cs="Cambria"/>
                <w:color w:val="000000"/>
                <w:sz w:val="21"/>
                <w:szCs w:val="21"/>
              </w:rPr>
              <w:t> </w:t>
            </w:r>
            <w:r w:rsidRPr="00046707">
              <w:rPr>
                <w:rFonts w:ascii="Handlee" w:hAnsi="Handlee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critères de notation</w:t>
            </w:r>
          </w:p>
        </w:tc>
      </w:tr>
      <w:tr w:rsidR="00682DDE" w:rsidRPr="00242910" w14:paraId="52473EE1" w14:textId="77777777" w:rsidTr="008B39DA">
        <w:trPr>
          <w:trHeight w:val="1134"/>
          <w:jc w:val="center"/>
        </w:trPr>
        <w:tc>
          <w:tcPr>
            <w:tcW w:w="2110" w:type="dxa"/>
            <w:vAlign w:val="center"/>
          </w:tcPr>
          <w:p w14:paraId="2B562440" w14:textId="77777777" w:rsidR="00682DDE" w:rsidRPr="00964812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2"/>
                <w:szCs w:val="26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26"/>
                <w:u w:val="single"/>
              </w:rPr>
              <w:t>EPS</w:t>
            </w:r>
          </w:p>
        </w:tc>
        <w:tc>
          <w:tcPr>
            <w:tcW w:w="1308" w:type="dxa"/>
            <w:vAlign w:val="center"/>
          </w:tcPr>
          <w:p w14:paraId="22B96998" w14:textId="77777777" w:rsidR="00682DDE" w:rsidRPr="00C21D9A" w:rsidRDefault="00682DDE" w:rsidP="008B39DA">
            <w:pPr>
              <w:spacing w:after="0" w:line="240" w:lineRule="auto"/>
              <w:jc w:val="center"/>
              <w:rPr>
                <w:rFonts w:ascii="Handlee" w:hAnsi="Handlee"/>
              </w:rPr>
            </w:pPr>
            <w:r>
              <w:rPr>
                <w:rFonts w:ascii="Handlee" w:hAnsi="Handlee"/>
              </w:rPr>
              <w:t>3</w:t>
            </w:r>
            <w:r w:rsidRPr="00C21D9A">
              <w:rPr>
                <w:rFonts w:ascii="Handlee" w:hAnsi="Handlee"/>
              </w:rPr>
              <w:t>h00</w:t>
            </w:r>
          </w:p>
        </w:tc>
        <w:tc>
          <w:tcPr>
            <w:tcW w:w="5077" w:type="dxa"/>
            <w:vAlign w:val="center"/>
          </w:tcPr>
          <w:p w14:paraId="3E14A47E" w14:textId="77777777" w:rsidR="00682DDE" w:rsidRPr="00FB4A87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color w:val="000000"/>
                <w:sz w:val="21"/>
                <w:szCs w:val="21"/>
              </w:rPr>
            </w:pPr>
            <w:r>
              <w:rPr>
                <w:rFonts w:ascii="Handlee" w:hAnsi="Handlee"/>
                <w:color w:val="000000"/>
                <w:sz w:val="21"/>
                <w:szCs w:val="21"/>
              </w:rPr>
              <w:t>Produire une performance maximale, mesurable à une échéance donnée</w:t>
            </w:r>
            <w:r w:rsidRPr="00FB4A87">
              <w:rPr>
                <w:rFonts w:ascii="Handlee" w:hAnsi="Handlee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1/2 fond, athlétisme)</w:t>
            </w:r>
          </w:p>
          <w:p w14:paraId="38F7390F" w14:textId="77777777" w:rsidR="00682DDE" w:rsidRPr="001B5515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sz w:val="21"/>
                <w:szCs w:val="21"/>
              </w:rPr>
            </w:pPr>
            <w:r w:rsidRPr="001B5515">
              <w:rPr>
                <w:rFonts w:ascii="Handlee" w:hAnsi="Handlee"/>
                <w:color w:val="000000"/>
                <w:sz w:val="21"/>
                <w:szCs w:val="21"/>
              </w:rPr>
              <w:t>Adapter ses déplacements à des environnements variés (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escalade)</w:t>
            </w:r>
          </w:p>
          <w:p w14:paraId="7F54D2A1" w14:textId="77777777" w:rsidR="00682DDE" w:rsidRPr="001B5515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sz w:val="21"/>
                <w:szCs w:val="21"/>
              </w:rPr>
            </w:pPr>
            <w:r w:rsidRPr="001B5515">
              <w:rPr>
                <w:rFonts w:ascii="Handlee" w:hAnsi="Handlee"/>
                <w:color w:val="000000"/>
                <w:sz w:val="21"/>
                <w:szCs w:val="21"/>
              </w:rPr>
              <w:t>S’exprimer devant les autres par une performance artistique et/ou acrobatique (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acrosport)</w:t>
            </w:r>
          </w:p>
          <w:p w14:paraId="7421770D" w14:textId="77777777" w:rsidR="00682DDE" w:rsidRPr="00FB4A87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sz w:val="21"/>
                <w:szCs w:val="21"/>
              </w:rPr>
            </w:pPr>
            <w:r w:rsidRPr="00FB4A87">
              <w:rPr>
                <w:rFonts w:ascii="Handlee" w:eastAsiaTheme="minorHAnsi" w:hAnsi="Handlee" w:cstheme="minorBidi"/>
                <w:color w:val="000000"/>
                <w:sz w:val="21"/>
                <w:szCs w:val="21"/>
                <w:lang w:eastAsia="en-US"/>
              </w:rPr>
              <w:t xml:space="preserve">Conduire et maitriser un affrontement </w:t>
            </w:r>
            <w:r>
              <w:rPr>
                <w:rFonts w:ascii="Handlee" w:eastAsiaTheme="minorHAnsi" w:hAnsi="Handlee" w:cstheme="minorBidi"/>
                <w:color w:val="000000"/>
                <w:sz w:val="21"/>
                <w:szCs w:val="21"/>
                <w:lang w:eastAsia="en-US"/>
              </w:rPr>
              <w:t xml:space="preserve">collectif ou interindividuel </w:t>
            </w:r>
            <w:r w:rsidRPr="00FB4A87">
              <w:rPr>
                <w:rFonts w:ascii="Handlee" w:eastAsiaTheme="minorHAnsi" w:hAnsi="Handlee" w:cstheme="minorBidi"/>
                <w:color w:val="000000"/>
                <w:sz w:val="21"/>
                <w:szCs w:val="21"/>
                <w:lang w:eastAsia="en-US"/>
              </w:rPr>
              <w:t>(</w:t>
            </w:r>
            <w:r>
              <w:rPr>
                <w:rFonts w:ascii="Handlee" w:eastAsiaTheme="minorHAnsi" w:hAnsi="Handlee" w:cstheme="minorBidi"/>
                <w:color w:val="000000"/>
                <w:sz w:val="21"/>
                <w:szCs w:val="21"/>
                <w:lang w:eastAsia="en-US"/>
              </w:rPr>
              <w:t>volley-ball, badminton)</w:t>
            </w:r>
          </w:p>
        </w:tc>
        <w:tc>
          <w:tcPr>
            <w:tcW w:w="2483" w:type="dxa"/>
            <w:vAlign w:val="center"/>
          </w:tcPr>
          <w:p w14:paraId="42E124A2" w14:textId="77777777" w:rsidR="00682DDE" w:rsidRPr="00242910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352" w:hanging="284"/>
              <w:rPr>
                <w:rFonts w:ascii="Handlee" w:hAnsi="Handlee"/>
              </w:rPr>
            </w:pPr>
            <w:r w:rsidRPr="009F3AB7">
              <w:rPr>
                <w:rFonts w:ascii="Handlee" w:hAnsi="Handlee"/>
                <w:color w:val="000000"/>
                <w:sz w:val="21"/>
                <w:szCs w:val="21"/>
              </w:rPr>
              <w:t xml:space="preserve">Adaptation </w:t>
            </w:r>
            <w:r>
              <w:rPr>
                <w:rFonts w:ascii="Handlee" w:hAnsi="Handlee"/>
                <w:color w:val="000000"/>
                <w:sz w:val="21"/>
                <w:szCs w:val="21"/>
              </w:rPr>
              <w:t>de certains critères</w:t>
            </w:r>
            <w:r w:rsidRPr="005809DF">
              <w:rPr>
                <w:rFonts w:ascii="Handlee" w:hAnsi="Handlee"/>
                <w:color w:val="000000"/>
                <w:sz w:val="21"/>
                <w:szCs w:val="21"/>
              </w:rPr>
              <w:t xml:space="preserve"> si nécessaire</w:t>
            </w:r>
          </w:p>
        </w:tc>
      </w:tr>
      <w:tr w:rsidR="00682DDE" w:rsidRPr="00242910" w14:paraId="4FB82807" w14:textId="77777777" w:rsidTr="008B39DA">
        <w:trPr>
          <w:trHeight w:val="295"/>
          <w:jc w:val="center"/>
        </w:trPr>
        <w:tc>
          <w:tcPr>
            <w:tcW w:w="2110" w:type="dxa"/>
            <w:vAlign w:val="center"/>
          </w:tcPr>
          <w:p w14:paraId="12442A63" w14:textId="77777777" w:rsidR="00682DDE" w:rsidRPr="00964812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2"/>
                <w:szCs w:val="26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26"/>
                <w:u w:val="single"/>
              </w:rPr>
              <w:t>Vie de classe</w:t>
            </w:r>
          </w:p>
        </w:tc>
        <w:tc>
          <w:tcPr>
            <w:tcW w:w="1308" w:type="dxa"/>
            <w:vAlign w:val="center"/>
          </w:tcPr>
          <w:p w14:paraId="5C1AD9FA" w14:textId="77777777" w:rsidR="00682DDE" w:rsidRPr="00C21D9A" w:rsidRDefault="00682DDE" w:rsidP="008B39DA">
            <w:pPr>
              <w:spacing w:after="0" w:line="240" w:lineRule="auto"/>
              <w:jc w:val="center"/>
              <w:rPr>
                <w:rFonts w:ascii="Handlee" w:hAnsi="Handlee"/>
              </w:rPr>
            </w:pPr>
            <w:r w:rsidRPr="00C21D9A">
              <w:rPr>
                <w:rFonts w:ascii="Handlee" w:hAnsi="Handlee"/>
              </w:rPr>
              <w:t>0h30</w:t>
            </w:r>
          </w:p>
        </w:tc>
        <w:tc>
          <w:tcPr>
            <w:tcW w:w="5077" w:type="dxa"/>
            <w:vAlign w:val="center"/>
          </w:tcPr>
          <w:p w14:paraId="0D2926A3" w14:textId="77777777" w:rsidR="00682DDE" w:rsidRPr="00FB4A87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sz w:val="21"/>
                <w:szCs w:val="21"/>
              </w:rPr>
            </w:pPr>
            <w:r w:rsidRPr="00FB4A87">
              <w:rPr>
                <w:rFonts w:ascii="Handlee" w:eastAsiaTheme="minorHAnsi" w:hAnsi="Handlee" w:cstheme="minorBidi"/>
                <w:color w:val="000000"/>
                <w:sz w:val="21"/>
                <w:szCs w:val="21"/>
                <w:lang w:eastAsia="en-US"/>
              </w:rPr>
              <w:t>Permettre à l’unité classe de mieux fonctionner</w:t>
            </w:r>
          </w:p>
          <w:p w14:paraId="7EBBF462" w14:textId="77777777" w:rsidR="00682DDE" w:rsidRPr="00FB4A87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sz w:val="21"/>
                <w:szCs w:val="21"/>
              </w:rPr>
            </w:pPr>
            <w:r w:rsidRPr="00FB4A87">
              <w:rPr>
                <w:rFonts w:ascii="Handlee" w:eastAsiaTheme="minorHAnsi" w:hAnsi="Handlee" w:cstheme="minorBidi"/>
                <w:color w:val="000000"/>
                <w:sz w:val="21"/>
                <w:szCs w:val="21"/>
                <w:lang w:eastAsia="en-US"/>
              </w:rPr>
              <w:t>Apprendre à débattre, prendre de la parole et écouter les autres</w:t>
            </w:r>
          </w:p>
          <w:p w14:paraId="0B9B4426" w14:textId="77777777" w:rsidR="00682DDE" w:rsidRPr="00FB4A87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sz w:val="21"/>
                <w:szCs w:val="21"/>
              </w:rPr>
            </w:pPr>
            <w:r w:rsidRPr="00FB4A87">
              <w:rPr>
                <w:rFonts w:ascii="Handlee" w:eastAsiaTheme="minorHAnsi" w:hAnsi="Handlee" w:cstheme="minorBidi"/>
                <w:color w:val="000000"/>
                <w:sz w:val="21"/>
                <w:szCs w:val="21"/>
                <w:lang w:eastAsia="en-US"/>
              </w:rPr>
              <w:t>Evoquer et régler les problèmes qui se posent à la classe dans des délais courts</w:t>
            </w:r>
          </w:p>
          <w:p w14:paraId="5E9212AF" w14:textId="77777777" w:rsidR="00682DDE" w:rsidRPr="00FB4A87" w:rsidRDefault="00682DDE" w:rsidP="008B39D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214" w:hanging="284"/>
              <w:jc w:val="both"/>
              <w:rPr>
                <w:rFonts w:ascii="Handlee" w:hAnsi="Handlee"/>
                <w:sz w:val="21"/>
                <w:szCs w:val="21"/>
              </w:rPr>
            </w:pPr>
            <w:r w:rsidRPr="00FB4A87">
              <w:rPr>
                <w:rFonts w:ascii="Handlee" w:eastAsiaTheme="minorHAnsi" w:hAnsi="Handlee" w:cstheme="minorBidi"/>
                <w:color w:val="000000"/>
                <w:sz w:val="21"/>
                <w:szCs w:val="21"/>
                <w:lang w:eastAsia="en-US"/>
              </w:rPr>
              <w:t>Préparer les conseils de classe</w:t>
            </w:r>
          </w:p>
        </w:tc>
        <w:tc>
          <w:tcPr>
            <w:tcW w:w="2483" w:type="dxa"/>
            <w:vAlign w:val="center"/>
          </w:tcPr>
          <w:p w14:paraId="24E3BC36" w14:textId="77777777" w:rsidR="00682DDE" w:rsidRPr="00242910" w:rsidRDefault="00682DDE" w:rsidP="008B39DA">
            <w:pPr>
              <w:spacing w:after="0" w:line="240" w:lineRule="auto"/>
              <w:jc w:val="center"/>
              <w:rPr>
                <w:rFonts w:ascii="Handlee" w:hAnsi="Handlee"/>
              </w:rPr>
            </w:pPr>
            <w:proofErr w:type="gramStart"/>
            <w:r>
              <w:rPr>
                <w:rFonts w:ascii="Handlee" w:hAnsi="Handlee"/>
              </w:rPr>
              <w:t>x</w:t>
            </w:r>
            <w:proofErr w:type="gramEnd"/>
          </w:p>
        </w:tc>
      </w:tr>
    </w:tbl>
    <w:p w14:paraId="66E46829" w14:textId="77777777" w:rsidR="00682DDE" w:rsidRDefault="00682DDE" w:rsidP="00682DDE">
      <w:pPr>
        <w:spacing w:after="0" w:line="312" w:lineRule="auto"/>
        <w:jc w:val="center"/>
        <w:rPr>
          <w:rFonts w:ascii="Curse Casual" w:hAnsi="Curse Casual"/>
          <w:sz w:val="38"/>
          <w:szCs w:val="38"/>
          <w:u w:val="single"/>
        </w:rPr>
      </w:pPr>
    </w:p>
    <w:p w14:paraId="637CE201" w14:textId="77777777" w:rsidR="00682DDE" w:rsidRDefault="00682DDE" w:rsidP="00682DDE">
      <w:pPr>
        <w:spacing w:after="0" w:line="312" w:lineRule="auto"/>
        <w:jc w:val="center"/>
        <w:rPr>
          <w:rFonts w:ascii="Curse Casual" w:hAnsi="Curse Casual"/>
          <w:sz w:val="38"/>
          <w:szCs w:val="38"/>
          <w:u w:val="single"/>
        </w:rPr>
      </w:pPr>
    </w:p>
    <w:p w14:paraId="48F73CE5" w14:textId="77777777" w:rsidR="00682DDE" w:rsidRDefault="00682DDE" w:rsidP="00682DDE">
      <w:pPr>
        <w:spacing w:after="0" w:line="312" w:lineRule="auto"/>
        <w:jc w:val="center"/>
        <w:rPr>
          <w:rFonts w:ascii="Curse Casual" w:hAnsi="Curse Casual"/>
          <w:sz w:val="38"/>
          <w:szCs w:val="38"/>
          <w:u w:val="single"/>
        </w:rPr>
      </w:pPr>
    </w:p>
    <w:p w14:paraId="4FE7F2AF" w14:textId="77777777" w:rsidR="00682DDE" w:rsidRDefault="00682DDE" w:rsidP="00682DDE">
      <w:pPr>
        <w:spacing w:after="0" w:line="312" w:lineRule="auto"/>
        <w:jc w:val="center"/>
        <w:rPr>
          <w:rFonts w:ascii="Curse Casual" w:hAnsi="Curse Casual"/>
          <w:sz w:val="38"/>
          <w:szCs w:val="38"/>
          <w:u w:val="single"/>
        </w:rPr>
      </w:pPr>
    </w:p>
    <w:p w14:paraId="10560715" w14:textId="77777777" w:rsidR="00682DDE" w:rsidRPr="00C801F8" w:rsidRDefault="00682DDE" w:rsidP="00682DDE">
      <w:pPr>
        <w:shd w:val="clear" w:color="auto" w:fill="EEECE1" w:themeFill="background2"/>
        <w:spacing w:after="0" w:line="312" w:lineRule="auto"/>
        <w:jc w:val="center"/>
        <w:rPr>
          <w:rFonts w:ascii="Curse Casual" w:hAnsi="Curse Casual"/>
          <w:sz w:val="38"/>
          <w:szCs w:val="38"/>
          <w:u w:val="single"/>
        </w:rPr>
      </w:pPr>
      <w:r>
        <w:rPr>
          <w:rFonts w:ascii="Curse Casual" w:hAnsi="Curse Casual"/>
          <w:sz w:val="38"/>
          <w:szCs w:val="38"/>
          <w:u w:val="single"/>
        </w:rPr>
        <w:t>Participation aux activités proposées par le collège</w:t>
      </w:r>
    </w:p>
    <w:p w14:paraId="4F5A6C7F" w14:textId="77777777" w:rsidR="00682DDE" w:rsidRPr="00971FA5" w:rsidRDefault="00682DDE" w:rsidP="00682DDE">
      <w:pPr>
        <w:spacing w:after="0" w:line="312" w:lineRule="auto"/>
        <w:jc w:val="center"/>
        <w:rPr>
          <w:rFonts w:ascii="Set Fire to the Rain" w:hAnsi="Set Fire to the Rain"/>
          <w:sz w:val="2"/>
          <w:u w:val="single"/>
        </w:rPr>
      </w:pPr>
    </w:p>
    <w:p w14:paraId="5B0122FF" w14:textId="77777777" w:rsidR="00682DDE" w:rsidRPr="00BA27B5" w:rsidRDefault="00682DDE" w:rsidP="00682DDE">
      <w:pPr>
        <w:spacing w:after="0" w:line="240" w:lineRule="auto"/>
        <w:jc w:val="center"/>
        <w:rPr>
          <w:rFonts w:ascii="Pere Castor" w:hAnsi="Pere Castor"/>
          <w:b/>
          <w:sz w:val="20"/>
          <w:u w:val="single"/>
        </w:rPr>
      </w:pPr>
    </w:p>
    <w:tbl>
      <w:tblPr>
        <w:tblW w:w="109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3585"/>
        <w:gridCol w:w="3784"/>
      </w:tblGrid>
      <w:tr w:rsidR="00682DDE" w14:paraId="47A5BB86" w14:textId="77777777" w:rsidTr="008B39DA">
        <w:trPr>
          <w:trHeight w:val="560"/>
          <w:jc w:val="center"/>
        </w:trPr>
        <w:tc>
          <w:tcPr>
            <w:tcW w:w="3616" w:type="dxa"/>
            <w:shd w:val="clear" w:color="auto" w:fill="FFFFCC"/>
            <w:vAlign w:val="center"/>
          </w:tcPr>
          <w:p w14:paraId="55A868D4" w14:textId="77777777" w:rsidR="00682DDE" w:rsidRPr="0036358A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6"/>
                <w:szCs w:val="34"/>
                <w:u w:val="single"/>
              </w:rPr>
            </w:pPr>
            <w:r w:rsidRPr="0036358A">
              <w:rPr>
                <w:rFonts w:ascii="KG Primary Italics" w:hAnsi="KG Primary Italics"/>
                <w:sz w:val="36"/>
                <w:szCs w:val="34"/>
                <w:u w:val="single"/>
              </w:rPr>
              <w:t>UNSS</w:t>
            </w:r>
          </w:p>
        </w:tc>
        <w:tc>
          <w:tcPr>
            <w:tcW w:w="3585" w:type="dxa"/>
            <w:shd w:val="clear" w:color="auto" w:fill="FFFFCC"/>
            <w:vAlign w:val="center"/>
          </w:tcPr>
          <w:p w14:paraId="38CA5ED7" w14:textId="77777777" w:rsidR="00682DDE" w:rsidRPr="0036358A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6"/>
                <w:szCs w:val="34"/>
                <w:u w:val="single"/>
              </w:rPr>
            </w:pPr>
            <w:proofErr w:type="gramStart"/>
            <w:r w:rsidRPr="0036358A">
              <w:rPr>
                <w:rFonts w:ascii="KG Primary Italics" w:hAnsi="KG Primary Italics"/>
                <w:sz w:val="36"/>
                <w:szCs w:val="34"/>
                <w:u w:val="single"/>
              </w:rPr>
              <w:t>chorale</w:t>
            </w:r>
            <w:proofErr w:type="gramEnd"/>
          </w:p>
        </w:tc>
        <w:tc>
          <w:tcPr>
            <w:tcW w:w="3784" w:type="dxa"/>
            <w:shd w:val="clear" w:color="auto" w:fill="FFFFCC"/>
            <w:vAlign w:val="center"/>
          </w:tcPr>
          <w:p w14:paraId="46A51F11" w14:textId="77777777" w:rsidR="00682DDE" w:rsidRPr="0036358A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6"/>
                <w:szCs w:val="34"/>
                <w:u w:val="single"/>
              </w:rPr>
            </w:pPr>
            <w:proofErr w:type="gramStart"/>
            <w:r>
              <w:rPr>
                <w:rFonts w:ascii="KG Primary Italics" w:hAnsi="KG Primary Italics"/>
                <w:sz w:val="36"/>
                <w:szCs w:val="34"/>
                <w:u w:val="single"/>
              </w:rPr>
              <w:t>club</w:t>
            </w:r>
            <w:proofErr w:type="gramEnd"/>
            <w:r>
              <w:rPr>
                <w:rFonts w:ascii="KG Primary Italics" w:hAnsi="KG Primary Italics"/>
                <w:sz w:val="36"/>
                <w:szCs w:val="34"/>
                <w:u w:val="single"/>
              </w:rPr>
              <w:t xml:space="preserve"> (préciser)</w:t>
            </w:r>
          </w:p>
        </w:tc>
      </w:tr>
      <w:tr w:rsidR="00682DDE" w14:paraId="2D43B32F" w14:textId="77777777" w:rsidTr="008B39DA">
        <w:trPr>
          <w:trHeight w:val="634"/>
          <w:jc w:val="center"/>
        </w:trPr>
        <w:tc>
          <w:tcPr>
            <w:tcW w:w="3616" w:type="dxa"/>
            <w:vAlign w:val="center"/>
          </w:tcPr>
          <w:p w14:paraId="3C17D02F" w14:textId="77777777" w:rsidR="00682DDE" w:rsidRPr="0036358A" w:rsidRDefault="00682DDE" w:rsidP="008B39DA">
            <w:pPr>
              <w:spacing w:after="0" w:line="240" w:lineRule="auto"/>
              <w:jc w:val="center"/>
              <w:rPr>
                <w:rFonts w:ascii="Handlee" w:hAnsi="Handlee"/>
                <w:sz w:val="48"/>
                <w:szCs w:val="48"/>
              </w:rPr>
            </w:pPr>
            <w:r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>
              <w:rPr>
                <w:rFonts w:ascii="Handlee" w:hAnsi="Handlee"/>
                <w:sz w:val="24"/>
                <w:szCs w:val="21"/>
              </w:rPr>
              <w:fldChar w:fldCharType="end"/>
            </w:r>
            <w:r w:rsidRPr="006F1FB3">
              <w:rPr>
                <w:rFonts w:ascii="Cambria" w:hAnsi="Cambria" w:cs="Cambria"/>
                <w:sz w:val="24"/>
                <w:szCs w:val="30"/>
              </w:rPr>
              <w:t> </w:t>
            </w:r>
          </w:p>
        </w:tc>
        <w:tc>
          <w:tcPr>
            <w:tcW w:w="3585" w:type="dxa"/>
            <w:vAlign w:val="center"/>
          </w:tcPr>
          <w:p w14:paraId="789A6001" w14:textId="77777777" w:rsidR="00682DDE" w:rsidRPr="0036358A" w:rsidRDefault="00682DDE" w:rsidP="008B39DA">
            <w:pPr>
              <w:spacing w:after="0" w:line="240" w:lineRule="auto"/>
              <w:jc w:val="center"/>
              <w:rPr>
                <w:rFonts w:ascii="Handlee" w:hAnsi="Handlee"/>
                <w:sz w:val="48"/>
                <w:szCs w:val="48"/>
              </w:rPr>
            </w:pPr>
            <w:r w:rsidRPr="006F1FB3"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B3"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 w:rsidRPr="006F1FB3">
              <w:rPr>
                <w:rFonts w:ascii="Handlee" w:hAnsi="Handlee"/>
                <w:sz w:val="24"/>
                <w:szCs w:val="21"/>
              </w:rPr>
              <w:fldChar w:fldCharType="end"/>
            </w:r>
            <w:r w:rsidRPr="006F1FB3">
              <w:rPr>
                <w:rFonts w:ascii="Cambria" w:hAnsi="Cambria" w:cs="Cambria"/>
                <w:sz w:val="24"/>
                <w:szCs w:val="30"/>
              </w:rPr>
              <w:t> </w:t>
            </w:r>
          </w:p>
        </w:tc>
        <w:tc>
          <w:tcPr>
            <w:tcW w:w="3784" w:type="dxa"/>
            <w:vAlign w:val="center"/>
          </w:tcPr>
          <w:p w14:paraId="55620AC3" w14:textId="77777777" w:rsidR="00682DDE" w:rsidRPr="0036358A" w:rsidRDefault="00682DDE" w:rsidP="008B39DA">
            <w:pPr>
              <w:spacing w:after="0" w:line="240" w:lineRule="auto"/>
              <w:jc w:val="center"/>
              <w:rPr>
                <w:rFonts w:ascii="Handlee" w:hAnsi="Handlee"/>
                <w:sz w:val="48"/>
                <w:szCs w:val="48"/>
              </w:rPr>
            </w:pPr>
            <w:r w:rsidRPr="006F1FB3">
              <w:rPr>
                <w:rFonts w:ascii="Handlee" w:hAnsi="Handlee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B3">
              <w:rPr>
                <w:rFonts w:ascii="Handlee" w:hAnsi="Handlee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Cs w:val="21"/>
              </w:rPr>
            </w:r>
            <w:r>
              <w:rPr>
                <w:rFonts w:ascii="Handlee" w:hAnsi="Handlee"/>
                <w:szCs w:val="21"/>
              </w:rPr>
              <w:fldChar w:fldCharType="separate"/>
            </w:r>
            <w:r w:rsidRPr="006F1FB3">
              <w:rPr>
                <w:rFonts w:ascii="Handlee" w:hAnsi="Handlee"/>
                <w:szCs w:val="21"/>
              </w:rPr>
              <w:fldChar w:fldCharType="end"/>
            </w:r>
            <w:r w:rsidRPr="006F1FB3">
              <w:rPr>
                <w:rFonts w:ascii="Cambria" w:hAnsi="Cambria" w:cs="Cambria"/>
                <w:szCs w:val="30"/>
              </w:rPr>
              <w:t> </w:t>
            </w:r>
            <w:r>
              <w:rPr>
                <w:rFonts w:ascii="Cambria" w:hAnsi="Cambria" w:cs="Cambria"/>
                <w:szCs w:val="30"/>
              </w:rPr>
              <w:t>………………………</w:t>
            </w:r>
          </w:p>
        </w:tc>
      </w:tr>
    </w:tbl>
    <w:p w14:paraId="193DCB79" w14:textId="77777777" w:rsidR="00682DDE" w:rsidRDefault="00682DDE" w:rsidP="00682DDE">
      <w:pPr>
        <w:rPr>
          <w:sz w:val="20"/>
          <w:szCs w:val="20"/>
          <w:u w:val="single"/>
        </w:rPr>
      </w:pPr>
    </w:p>
    <w:p w14:paraId="72B399AD" w14:textId="77777777" w:rsidR="00682DDE" w:rsidRDefault="00682DDE" w:rsidP="00682DDE">
      <w:pPr>
        <w:rPr>
          <w:sz w:val="20"/>
          <w:szCs w:val="20"/>
          <w:u w:val="single"/>
        </w:rPr>
      </w:pPr>
    </w:p>
    <w:p w14:paraId="6F1B6EF1" w14:textId="28DA922E" w:rsidR="00682DDE" w:rsidRDefault="00682DDE" w:rsidP="00682DDE">
      <w:pPr>
        <w:rPr>
          <w:sz w:val="20"/>
          <w:szCs w:val="20"/>
          <w:u w:val="single"/>
        </w:rPr>
      </w:pPr>
    </w:p>
    <w:p w14:paraId="6426A4A8" w14:textId="3987B8D8" w:rsidR="00682DDE" w:rsidRDefault="00682DDE" w:rsidP="00682DDE">
      <w:pPr>
        <w:rPr>
          <w:sz w:val="20"/>
          <w:szCs w:val="20"/>
          <w:u w:val="single"/>
        </w:rPr>
      </w:pPr>
    </w:p>
    <w:p w14:paraId="26CAFAF4" w14:textId="540A3D3A" w:rsidR="00682DDE" w:rsidRDefault="00682DDE" w:rsidP="00682DDE">
      <w:pPr>
        <w:rPr>
          <w:sz w:val="20"/>
          <w:szCs w:val="20"/>
          <w:u w:val="single"/>
        </w:rPr>
      </w:pPr>
    </w:p>
    <w:p w14:paraId="27DBCB10" w14:textId="77777777" w:rsidR="00682DDE" w:rsidRDefault="00682DDE" w:rsidP="00682DDE">
      <w:pPr>
        <w:rPr>
          <w:sz w:val="20"/>
          <w:szCs w:val="20"/>
          <w:u w:val="single"/>
        </w:rPr>
      </w:pPr>
    </w:p>
    <w:p w14:paraId="29489389" w14:textId="77777777" w:rsidR="00B853CC" w:rsidRDefault="00B853CC" w:rsidP="00CB29B6">
      <w:pPr>
        <w:rPr>
          <w:sz w:val="20"/>
          <w:szCs w:val="20"/>
          <w:u w:val="single"/>
        </w:rPr>
      </w:pPr>
    </w:p>
    <w:p w14:paraId="530738E3" w14:textId="77777777" w:rsidR="00682DDE" w:rsidRPr="0004737D" w:rsidRDefault="00682DDE" w:rsidP="00682DDE">
      <w:pPr>
        <w:spacing w:after="0" w:line="240" w:lineRule="auto"/>
        <w:jc w:val="center"/>
        <w:rPr>
          <w:noProof/>
          <w:sz w:val="8"/>
          <w:lang w:eastAsia="fr-FR"/>
        </w:rPr>
      </w:pPr>
      <w:r>
        <w:rPr>
          <w:rFonts w:ascii="Cheeseburger" w:hAnsi="Cheeseburger"/>
          <w:noProof/>
          <w:sz w:val="36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763F3941" wp14:editId="72847C67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934200" cy="428625"/>
                <wp:effectExtent l="0" t="0" r="19050" b="28575"/>
                <wp:wrapNone/>
                <wp:docPr id="2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28625"/>
                        </a:xfrm>
                        <a:prstGeom prst="roundRect">
                          <a:avLst/>
                        </a:prstGeom>
                        <a:solidFill>
                          <a:srgbClr val="D3F793"/>
                        </a:solidFill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0A44" w14:textId="77777777" w:rsidR="00682DDE" w:rsidRPr="0022097B" w:rsidRDefault="00682DDE" w:rsidP="00682DDE">
                            <w:pPr>
                              <w:spacing w:after="0" w:line="240" w:lineRule="auto"/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  <w:t xml:space="preserve">3. </w:t>
                            </w:r>
                            <w:r w:rsidRPr="0022097B"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  <w:t xml:space="preserve">PROJET DE L’ELEVE POUR L’ANNEE </w:t>
                            </w:r>
                            <w:r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  <w:t>2019/2020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F3941" id="Rectangle à coins arrondis 19" o:spid="_x0000_s1029" style="position:absolute;left:0;text-align:left;margin-left:494.8pt;margin-top:5.15pt;width:546pt;height:33.75pt;z-index:251781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" fillcolor="#d3f793" strokecolor="black [3200]" strokeweight="1.5pt">
                <v:stroke dashstyle="1 1"/>
                <v:textbox>
                  <w:txbxContent>
                    <w:p w14:paraId="146E0A44" w14:textId="77777777" w:rsidR="00682DDE" w:rsidRPr="0022097B" w:rsidRDefault="00682DDE" w:rsidP="00682DDE">
                      <w:pPr>
                        <w:spacing w:after="0" w:line="240" w:lineRule="auto"/>
                        <w:rPr>
                          <w:rFonts w:ascii="123Marker" w:hAnsi="123Marker"/>
                          <w:sz w:val="34"/>
                          <w:szCs w:val="34"/>
                        </w:rPr>
                      </w:pPr>
                      <w:r>
                        <w:rPr>
                          <w:rFonts w:ascii="123Marker" w:hAnsi="123Marker"/>
                          <w:sz w:val="34"/>
                          <w:szCs w:val="34"/>
                        </w:rPr>
                        <w:t xml:space="preserve">3. </w:t>
                      </w:r>
                      <w:r w:rsidRPr="0022097B">
                        <w:rPr>
                          <w:rFonts w:ascii="123Marker" w:hAnsi="123Marker"/>
                          <w:sz w:val="34"/>
                          <w:szCs w:val="34"/>
                        </w:rPr>
                        <w:t xml:space="preserve">PROJET DE L’ELEVE POUR L’ANNEE </w:t>
                      </w:r>
                      <w:r>
                        <w:rPr>
                          <w:rFonts w:ascii="123Marker" w:hAnsi="123Marker"/>
                          <w:sz w:val="34"/>
                          <w:szCs w:val="34"/>
                        </w:rPr>
                        <w:t>2019/2020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1E34A8" w14:textId="77777777" w:rsidR="00682DDE" w:rsidRDefault="00682DDE" w:rsidP="00682DDE">
      <w:pPr>
        <w:spacing w:after="0" w:line="240" w:lineRule="auto"/>
        <w:jc w:val="center"/>
        <w:rPr>
          <w:noProof/>
          <w:lang w:eastAsia="fr-FR"/>
        </w:rPr>
      </w:pPr>
    </w:p>
    <w:p w14:paraId="3CD6E2DA" w14:textId="77777777" w:rsidR="00682DDE" w:rsidRDefault="00682DDE" w:rsidP="00682DDE">
      <w:pPr>
        <w:rPr>
          <w:rFonts w:ascii="Handlee" w:hAnsi="Handlee"/>
          <w:szCs w:val="21"/>
        </w:rPr>
      </w:pPr>
    </w:p>
    <w:p w14:paraId="1AC9AC86" w14:textId="77777777" w:rsidR="00682DDE" w:rsidRDefault="00682DDE" w:rsidP="00682DDE">
      <w:pPr>
        <w:rPr>
          <w:rFonts w:ascii="Handlee" w:hAnsi="Handlee"/>
          <w:sz w:val="2"/>
          <w:szCs w:val="21"/>
        </w:rPr>
      </w:pPr>
    </w:p>
    <w:p w14:paraId="45EC56AA" w14:textId="77777777" w:rsidR="00682DDE" w:rsidRPr="00971FA5" w:rsidRDefault="00682DDE" w:rsidP="00682DDE">
      <w:pPr>
        <w:rPr>
          <w:rFonts w:ascii="Handlee" w:hAnsi="Handlee"/>
          <w:sz w:val="2"/>
          <w:szCs w:val="21"/>
        </w:rPr>
      </w:pPr>
    </w:p>
    <w:p w14:paraId="16C58443" w14:textId="77777777" w:rsidR="00682DDE" w:rsidRPr="00C03485" w:rsidRDefault="00682DDE" w:rsidP="00682DDE">
      <w:pPr>
        <w:shd w:val="clear" w:color="auto" w:fill="EEECE1" w:themeFill="background2"/>
        <w:spacing w:after="0" w:line="240" w:lineRule="auto"/>
        <w:jc w:val="center"/>
        <w:rPr>
          <w:rFonts w:ascii="Curse Casual" w:hAnsi="Curse Casual"/>
          <w:sz w:val="34"/>
          <w:szCs w:val="34"/>
          <w:u w:val="single"/>
        </w:rPr>
      </w:pPr>
      <w:r w:rsidRPr="00C03485">
        <w:rPr>
          <w:rFonts w:ascii="Curse Casual" w:hAnsi="Curse Casual"/>
          <w:sz w:val="34"/>
          <w:szCs w:val="34"/>
          <w:u w:val="single"/>
        </w:rPr>
        <w:t>Domaine 2 : Les méthodes et outils pour apprendre</w:t>
      </w:r>
    </w:p>
    <w:p w14:paraId="326FC346" w14:textId="77777777" w:rsidR="00682DDE" w:rsidRPr="00C03485" w:rsidRDefault="00682DDE" w:rsidP="00682DDE">
      <w:pPr>
        <w:shd w:val="clear" w:color="auto" w:fill="EEECE1" w:themeFill="background2"/>
        <w:spacing w:after="0" w:line="240" w:lineRule="auto"/>
        <w:jc w:val="center"/>
        <w:rPr>
          <w:rFonts w:ascii="Curse Casual" w:hAnsi="Curse Casual"/>
          <w:sz w:val="34"/>
          <w:szCs w:val="34"/>
          <w:u w:val="single"/>
        </w:rPr>
      </w:pPr>
      <w:r w:rsidRPr="00C03485">
        <w:rPr>
          <w:rFonts w:ascii="Curse Casual" w:hAnsi="Curse Casual"/>
          <w:sz w:val="34"/>
          <w:szCs w:val="34"/>
          <w:u w:val="single"/>
        </w:rPr>
        <w:t xml:space="preserve">Domaine 3 : La formation de la personne et du citoyen </w:t>
      </w:r>
    </w:p>
    <w:p w14:paraId="04A33278" w14:textId="77777777" w:rsidR="00682DDE" w:rsidRPr="00C03485" w:rsidRDefault="00682DDE" w:rsidP="00682DDE">
      <w:pPr>
        <w:shd w:val="clear" w:color="auto" w:fill="EEECE1" w:themeFill="background2"/>
        <w:spacing w:after="0" w:line="240" w:lineRule="auto"/>
        <w:jc w:val="center"/>
        <w:rPr>
          <w:rFonts w:ascii="Curse Casual" w:hAnsi="Curse Casual"/>
          <w:i/>
          <w:sz w:val="34"/>
          <w:szCs w:val="34"/>
          <w:u w:val="single"/>
        </w:rPr>
      </w:pPr>
      <w:r w:rsidRPr="00C03485">
        <w:rPr>
          <w:rFonts w:ascii="Curse Casual" w:hAnsi="Curse Casual"/>
          <w:i/>
          <w:sz w:val="34"/>
          <w:szCs w:val="34"/>
          <w:u w:val="single"/>
        </w:rPr>
        <w:t xml:space="preserve">Niveau cycle </w:t>
      </w:r>
      <w:r>
        <w:rPr>
          <w:rFonts w:ascii="Curse Casual" w:hAnsi="Curse Casual"/>
          <w:i/>
          <w:sz w:val="34"/>
          <w:szCs w:val="34"/>
          <w:u w:val="single"/>
        </w:rPr>
        <w:t>4</w:t>
      </w:r>
    </w:p>
    <w:p w14:paraId="03D3D780" w14:textId="77777777" w:rsidR="00682DDE" w:rsidRDefault="00682DDE" w:rsidP="00682DDE">
      <w:pPr>
        <w:spacing w:after="0" w:line="240" w:lineRule="auto"/>
        <w:jc w:val="center"/>
        <w:rPr>
          <w:rFonts w:ascii="Set Fire to the Rain" w:hAnsi="Set Fire to the Rain"/>
          <w:sz w:val="16"/>
          <w:u w:val="single"/>
        </w:rPr>
      </w:pPr>
    </w:p>
    <w:p w14:paraId="70FEFBED" w14:textId="77777777" w:rsidR="00682DDE" w:rsidRPr="00CC655C" w:rsidRDefault="00682DDE" w:rsidP="00682DDE">
      <w:pPr>
        <w:spacing w:after="0" w:line="240" w:lineRule="auto"/>
        <w:jc w:val="center"/>
        <w:rPr>
          <w:rFonts w:ascii="Set Fire to the Rain" w:hAnsi="Set Fire to the Rain"/>
          <w:sz w:val="16"/>
          <w:u w:val="single"/>
        </w:rPr>
      </w:pPr>
    </w:p>
    <w:p w14:paraId="0113964F" w14:textId="77777777" w:rsidR="00682DDE" w:rsidRPr="0004737D" w:rsidRDefault="00682DDE" w:rsidP="00682DDE">
      <w:pPr>
        <w:spacing w:after="0" w:line="240" w:lineRule="auto"/>
        <w:rPr>
          <w:rFonts w:ascii="Pere Castor" w:hAnsi="Pere Castor"/>
          <w:b/>
          <w:sz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1"/>
        <w:gridCol w:w="2916"/>
        <w:gridCol w:w="4935"/>
      </w:tblGrid>
      <w:tr w:rsidR="00682DDE" w14:paraId="333FE3F9" w14:textId="77777777" w:rsidTr="00682DDE">
        <w:trPr>
          <w:trHeight w:val="534"/>
        </w:trPr>
        <w:tc>
          <w:tcPr>
            <w:tcW w:w="2911" w:type="dxa"/>
            <w:shd w:val="clear" w:color="auto" w:fill="E5DFEC" w:themeFill="accent4" w:themeFillTint="33"/>
            <w:vAlign w:val="center"/>
          </w:tcPr>
          <w:p w14:paraId="6779F4B1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2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34"/>
                <w:u w:val="single"/>
              </w:rPr>
              <w:t>Points d’appui</w:t>
            </w:r>
          </w:p>
        </w:tc>
        <w:tc>
          <w:tcPr>
            <w:tcW w:w="2916" w:type="dxa"/>
            <w:shd w:val="clear" w:color="auto" w:fill="E5DFEC" w:themeFill="accent4" w:themeFillTint="33"/>
            <w:vAlign w:val="center"/>
          </w:tcPr>
          <w:p w14:paraId="4CAD19A5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2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34"/>
                <w:u w:val="single"/>
              </w:rPr>
              <w:t>Difficultés</w:t>
            </w:r>
          </w:p>
        </w:tc>
        <w:tc>
          <w:tcPr>
            <w:tcW w:w="4935" w:type="dxa"/>
            <w:shd w:val="clear" w:color="auto" w:fill="E5DFEC" w:themeFill="accent4" w:themeFillTint="33"/>
            <w:vAlign w:val="center"/>
          </w:tcPr>
          <w:p w14:paraId="27BDB119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2"/>
                <w:szCs w:val="34"/>
                <w:u w:val="single"/>
              </w:rPr>
            </w:pPr>
            <w:r>
              <w:rPr>
                <w:rFonts w:ascii="KG Primary Italics" w:hAnsi="KG Primary Italics"/>
                <w:sz w:val="32"/>
                <w:szCs w:val="34"/>
                <w:u w:val="single"/>
              </w:rPr>
              <w:t>Compétences visées</w:t>
            </w:r>
          </w:p>
        </w:tc>
      </w:tr>
      <w:tr w:rsidR="00682DDE" w14:paraId="7DAF082C" w14:textId="77777777" w:rsidTr="00682DDE">
        <w:trPr>
          <w:trHeight w:val="956"/>
        </w:trPr>
        <w:tc>
          <w:tcPr>
            <w:tcW w:w="2911" w:type="dxa"/>
            <w:tcBorders>
              <w:bottom w:val="dotted" w:sz="4" w:space="0" w:color="auto"/>
            </w:tcBorders>
            <w:vAlign w:val="center"/>
          </w:tcPr>
          <w:p w14:paraId="3519A3C5" w14:textId="77777777" w:rsidR="00682DDE" w:rsidRPr="00242910" w:rsidRDefault="00682DDE" w:rsidP="008B39DA">
            <w:pPr>
              <w:rPr>
                <w:rFonts w:ascii="Handlee" w:hAnsi="Handlee"/>
                <w:b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Relations sociales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33AC8E04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élève toujours souriante et agréable</w:t>
            </w:r>
          </w:p>
          <w:p w14:paraId="7DD0F3EF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très respectueuse des autres ainsi que des règles</w:t>
            </w:r>
          </w:p>
          <w:p w14:paraId="542B18C6" w14:textId="77777777" w:rsidR="00682DDE" w:rsidRPr="00FE7837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s’entend bien avec tout le monde</w:t>
            </w:r>
          </w:p>
        </w:tc>
        <w:tc>
          <w:tcPr>
            <w:tcW w:w="2916" w:type="dxa"/>
            <w:tcBorders>
              <w:bottom w:val="dotted" w:sz="4" w:space="0" w:color="auto"/>
            </w:tcBorders>
            <w:vAlign w:val="center"/>
          </w:tcPr>
          <w:p w14:paraId="14625500" w14:textId="77777777" w:rsidR="00682DDE" w:rsidRPr="00242910" w:rsidRDefault="00682DDE" w:rsidP="008B39DA">
            <w:pPr>
              <w:rPr>
                <w:rFonts w:ascii="Handlee" w:hAnsi="Handlee"/>
                <w:b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Relations sociales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1B639826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parfois fragile psychologiquement</w:t>
            </w:r>
          </w:p>
          <w:p w14:paraId="56D0B7A7" w14:textId="77777777" w:rsidR="00682DDE" w:rsidRPr="00D351C5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élève discrète lorsqu’elle ne connait pas</w:t>
            </w:r>
          </w:p>
        </w:tc>
        <w:tc>
          <w:tcPr>
            <w:tcW w:w="4935" w:type="dxa"/>
            <w:vMerge w:val="restart"/>
            <w:vAlign w:val="center"/>
          </w:tcPr>
          <w:p w14:paraId="2022774F" w14:textId="77777777" w:rsidR="00682DDE" w:rsidRDefault="00682DDE" w:rsidP="008B39DA">
            <w:pPr>
              <w:autoSpaceDE w:val="0"/>
              <w:autoSpaceDN w:val="0"/>
              <w:adjustRightInd w:val="0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sz w:val="18"/>
              </w:rPr>
              <w:sym w:font="Wingdings" w:char="F0C4"/>
            </w:r>
            <w:r>
              <w:rPr>
                <w:sz w:val="18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Se constituer des outils de travail personnel et mettre en place des stratégies pour comprendre et apprendre</w:t>
            </w:r>
          </w:p>
          <w:p w14:paraId="6547CBEB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gérer les étapes de mémorisation d’une leçon</w:t>
            </w:r>
          </w:p>
          <w:p w14:paraId="0E66D562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repérer les éléments essentiels à mémoriser</w:t>
            </w:r>
          </w:p>
          <w:p w14:paraId="1A14D05E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être plus active en cours lors des inclusions et à la maison pour les devoirs</w:t>
            </w:r>
          </w:p>
          <w:p w14:paraId="2B8A6FBB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</w:p>
          <w:p w14:paraId="78ED1AA4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12"/>
                <w:szCs w:val="12"/>
              </w:rPr>
            </w:pPr>
          </w:p>
          <w:p w14:paraId="3B24113F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eastAsia="Arial Unicode MS" w:hAnsi="Handlee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sz w:val="18"/>
              </w:rPr>
              <w:sym w:font="Wingdings" w:char="F0C4"/>
            </w:r>
            <w:r>
              <w:rPr>
                <w:sz w:val="18"/>
              </w:rPr>
              <w:t xml:space="preserve"> </w:t>
            </w:r>
            <w:r>
              <w:rPr>
                <w:rFonts w:ascii="Handlee" w:eastAsia="Arial Unicode MS" w:hAnsi="Handlee" w:cs="Times New Roman"/>
                <w:b/>
                <w:sz w:val="21"/>
                <w:szCs w:val="21"/>
                <w:u w:val="single"/>
              </w:rPr>
              <w:t>Utiliser des outils numériques</w:t>
            </w:r>
          </w:p>
          <w:p w14:paraId="71B6678A" w14:textId="3DCCD6F1" w:rsidR="00682DDE" w:rsidRPr="000F7245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mobiliser différents outils numériques pour créer des documents (rapports de stage, CV, lettre de motivation,</w:t>
            </w:r>
            <w:r>
              <w:rPr>
                <w:rFonts w:ascii="Handlee" w:hAnsi="Handlee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…)</w:t>
            </w:r>
          </w:p>
        </w:tc>
      </w:tr>
      <w:tr w:rsidR="00682DDE" w14:paraId="358ACDCF" w14:textId="77777777" w:rsidTr="00682DDE">
        <w:trPr>
          <w:trHeight w:val="956"/>
        </w:trPr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987AE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Rapport au travail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3A36F641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travaille sérieusement en classe et à la maison</w:t>
            </w:r>
          </w:p>
          <w:p w14:paraId="6991DF7F" w14:textId="77777777" w:rsidR="00682DDE" w:rsidRPr="00D84403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devoirs toujours faits</w:t>
            </w: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7FAB5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Rapport au travail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2A99B6FD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besoin d’aide pour l’apprentissage de leçons, la lecture</w:t>
            </w:r>
          </w:p>
          <w:p w14:paraId="660DDB74" w14:textId="77777777" w:rsidR="00682DDE" w:rsidRPr="00D84403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fatigabilité en fin de journée</w:t>
            </w:r>
          </w:p>
        </w:tc>
        <w:tc>
          <w:tcPr>
            <w:tcW w:w="4935" w:type="dxa"/>
            <w:vMerge/>
            <w:vAlign w:val="center"/>
          </w:tcPr>
          <w:p w14:paraId="3CA8DF49" w14:textId="77777777" w:rsidR="00682DDE" w:rsidRPr="00C6170D" w:rsidRDefault="00682DDE" w:rsidP="008B39DA">
            <w:pPr>
              <w:rPr>
                <w:rFonts w:ascii="Handlee" w:hAnsi="Handlee"/>
                <w:b/>
                <w:sz w:val="44"/>
                <w:u w:val="single"/>
              </w:rPr>
            </w:pPr>
          </w:p>
        </w:tc>
      </w:tr>
      <w:tr w:rsidR="00682DDE" w14:paraId="34EF81CA" w14:textId="77777777" w:rsidTr="00682DDE">
        <w:trPr>
          <w:trHeight w:val="609"/>
        </w:trPr>
        <w:tc>
          <w:tcPr>
            <w:tcW w:w="2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65352" w14:textId="5B760374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>Autonomie / M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éthodologie</w:t>
            </w:r>
            <w:r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72B73173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se repère très bien dans son emploi du temps</w:t>
            </w:r>
          </w:p>
          <w:p w14:paraId="0A3C8C2F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bonne gestion de ses devoirs</w:t>
            </w:r>
          </w:p>
          <w:p w14:paraId="78F0FF9C" w14:textId="4FDA92FB" w:rsidR="00682DDE" w:rsidRPr="00C6170D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peut travailler de manière autonome sans solliciter l’adulte</w:t>
            </w:r>
          </w:p>
        </w:tc>
        <w:tc>
          <w:tcPr>
            <w:tcW w:w="29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B072C" w14:textId="13B5BAD2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>Autonomie / M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éthodologie</w:t>
            </w:r>
            <w:r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78A63E9D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difficultés pour mémoriser les leçons</w:t>
            </w:r>
          </w:p>
          <w:p w14:paraId="009EF470" w14:textId="1CBD0FDD" w:rsidR="00682DDE" w:rsidRPr="00C6170D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aide de l’AESH nécessaire sur les inclusions</w:t>
            </w:r>
          </w:p>
        </w:tc>
        <w:tc>
          <w:tcPr>
            <w:tcW w:w="4935" w:type="dxa"/>
            <w:vMerge/>
            <w:vAlign w:val="center"/>
          </w:tcPr>
          <w:p w14:paraId="6D140ACE" w14:textId="77777777" w:rsidR="00682DDE" w:rsidRPr="00C6170D" w:rsidRDefault="00682DDE" w:rsidP="008B39DA">
            <w:pPr>
              <w:rPr>
                <w:rFonts w:ascii="Handlee" w:hAnsi="Handlee"/>
                <w:b/>
                <w:sz w:val="44"/>
                <w:u w:val="single"/>
              </w:rPr>
            </w:pPr>
          </w:p>
        </w:tc>
      </w:tr>
      <w:tr w:rsidR="00682DDE" w14:paraId="61557D8F" w14:textId="77777777" w:rsidTr="00682DDE">
        <w:trPr>
          <w:trHeight w:val="70"/>
        </w:trPr>
        <w:tc>
          <w:tcPr>
            <w:tcW w:w="10762" w:type="dxa"/>
            <w:gridSpan w:val="3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CCD7094" w14:textId="77777777" w:rsidR="00682DDE" w:rsidRDefault="00682DDE" w:rsidP="008B39DA">
            <w:pPr>
              <w:rPr>
                <w:rFonts w:ascii="KG Primary Italics" w:hAnsi="KG Primary Italics"/>
                <w:sz w:val="32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34"/>
                <w:u w:val="single"/>
              </w:rPr>
              <w:t>Moyens mis en œuvre</w:t>
            </w:r>
          </w:p>
          <w:p w14:paraId="0064AFF7" w14:textId="22F9CDEA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Apporter un cadre rassurant et sécurisant</w:t>
            </w:r>
          </w:p>
          <w:p w14:paraId="31BF542C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Inclusions sur les heures de vie de classe</w:t>
            </w:r>
          </w:p>
          <w:p w14:paraId="140CF3BB" w14:textId="6B7F0803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 xml:space="preserve">Mise en place d’outils pour travailler en autonomie en classe (classeurs PIDAPI, fiches de travail, ateliers </w:t>
            </w:r>
            <w:proofErr w:type="gramStart"/>
            <w:r>
              <w:rPr>
                <w:rFonts w:ascii="Handlee" w:hAnsi="Handlee"/>
                <w:sz w:val="20"/>
                <w:szCs w:val="20"/>
              </w:rPr>
              <w:t>informatique….</w:t>
            </w:r>
            <w:proofErr w:type="gramEnd"/>
            <w:r>
              <w:rPr>
                <w:rFonts w:ascii="Handlee" w:hAnsi="Handlee"/>
                <w:sz w:val="20"/>
                <w:szCs w:val="20"/>
              </w:rPr>
              <w:t>)</w:t>
            </w:r>
          </w:p>
          <w:p w14:paraId="4FEF0355" w14:textId="5412A35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 xml:space="preserve">Fiches défis et cahier de réussites pour travailler l’auto-évaluation et faire participer </w:t>
            </w:r>
            <w:r>
              <w:rPr>
                <w:rFonts w:ascii="Handlee" w:hAnsi="Handlee"/>
                <w:sz w:val="20"/>
                <w:szCs w:val="20"/>
              </w:rPr>
              <w:t>S…</w:t>
            </w:r>
            <w:r>
              <w:rPr>
                <w:rFonts w:ascii="Handlee" w:hAnsi="Handlee"/>
                <w:sz w:val="20"/>
                <w:szCs w:val="20"/>
              </w:rPr>
              <w:t xml:space="preserve"> à ses progrès</w:t>
            </w:r>
          </w:p>
          <w:p w14:paraId="1F5FA8C6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Créneau d’une heure par semaine au CDI</w:t>
            </w:r>
            <w:r>
              <w:rPr>
                <w:rFonts w:ascii="Cambria" w:hAnsi="Cambria" w:cs="Cambria"/>
                <w:sz w:val="20"/>
                <w:szCs w:val="20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>: repérage, utilisation de médias numérique et livres pour effectuer des recherches</w:t>
            </w:r>
          </w:p>
          <w:p w14:paraId="33DA860D" w14:textId="77777777" w:rsidR="00682DDE" w:rsidRPr="00EE06B4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 xml:space="preserve">Utilisation de l’outil informatique en ULIS pour rédiger les rapports de stage, lettre de motivation, </w:t>
            </w:r>
            <w:proofErr w:type="gramStart"/>
            <w:r>
              <w:rPr>
                <w:rFonts w:ascii="Handlee" w:hAnsi="Handlee"/>
                <w:sz w:val="20"/>
                <w:szCs w:val="20"/>
              </w:rPr>
              <w:t>CV….</w:t>
            </w:r>
            <w:proofErr w:type="gramEnd"/>
          </w:p>
        </w:tc>
      </w:tr>
    </w:tbl>
    <w:p w14:paraId="27BEB2D0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59DEA390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4D35A886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1E8EF506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6D5AA093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48CF067C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4938B038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1ECD20C6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3E6F09E5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44DB7859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32A4C639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76555504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42AB7243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464B5F43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54926EE5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10B53411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129B20BB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64437462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0AD4B443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1D142DF5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2A33CBA6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20186943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638AED87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63C74B1A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6F991655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5EFABEAD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5471E02B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2FB1ABFC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4E1FBEA2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32E12FC2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03F1F654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7483A79D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79C22D97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295BE7ED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45DD427E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544CBBFB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1ED46EB7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56A836D9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0E4D10E8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10"/>
        </w:rPr>
      </w:pPr>
    </w:p>
    <w:p w14:paraId="3D8E413D" w14:textId="77777777" w:rsidR="00682DDE" w:rsidRPr="00C03485" w:rsidRDefault="00682DDE" w:rsidP="00682DDE">
      <w:pPr>
        <w:shd w:val="clear" w:color="auto" w:fill="EEECE1" w:themeFill="background2"/>
        <w:spacing w:after="0" w:line="240" w:lineRule="auto"/>
        <w:jc w:val="center"/>
        <w:rPr>
          <w:rFonts w:ascii="Curse Casual" w:hAnsi="Curse Casual"/>
          <w:sz w:val="34"/>
          <w:szCs w:val="34"/>
          <w:u w:val="single"/>
        </w:rPr>
      </w:pPr>
      <w:r w:rsidRPr="00C03485">
        <w:rPr>
          <w:rFonts w:ascii="Curse Casual" w:hAnsi="Curse Casual"/>
          <w:sz w:val="34"/>
          <w:szCs w:val="34"/>
          <w:u w:val="single"/>
        </w:rPr>
        <w:lastRenderedPageBreak/>
        <w:t>Domaine 1 : Les langages pour penser et communiquer, langue française</w:t>
      </w:r>
    </w:p>
    <w:p w14:paraId="15699A67" w14:textId="77777777" w:rsidR="00682DDE" w:rsidRPr="00C03485" w:rsidRDefault="00682DDE" w:rsidP="00682DDE">
      <w:pPr>
        <w:shd w:val="clear" w:color="auto" w:fill="EEECE1" w:themeFill="background2"/>
        <w:spacing w:after="0" w:line="240" w:lineRule="auto"/>
        <w:jc w:val="center"/>
        <w:rPr>
          <w:rFonts w:ascii="Curse Casual" w:hAnsi="Curse Casual"/>
          <w:i/>
          <w:sz w:val="34"/>
          <w:szCs w:val="34"/>
          <w:u w:val="single"/>
        </w:rPr>
      </w:pPr>
      <w:r w:rsidRPr="00C03485">
        <w:rPr>
          <w:rFonts w:ascii="Curse Casual" w:hAnsi="Curse Casual"/>
          <w:i/>
          <w:sz w:val="34"/>
          <w:szCs w:val="34"/>
          <w:u w:val="single"/>
        </w:rPr>
        <w:t>Niveau cycle 2</w:t>
      </w:r>
      <w:r>
        <w:rPr>
          <w:rFonts w:ascii="Curse Casual" w:hAnsi="Curse Casual"/>
          <w:i/>
          <w:sz w:val="34"/>
          <w:szCs w:val="34"/>
          <w:u w:val="single"/>
        </w:rPr>
        <w:t xml:space="preserve"> / cycle 3</w:t>
      </w:r>
    </w:p>
    <w:p w14:paraId="0F5521B6" w14:textId="77777777" w:rsidR="00682DDE" w:rsidRPr="00CC655C" w:rsidRDefault="00682DDE" w:rsidP="00682DDE">
      <w:pPr>
        <w:spacing w:after="0" w:line="240" w:lineRule="auto"/>
        <w:jc w:val="center"/>
        <w:rPr>
          <w:rFonts w:ascii="Set Fire to the Rain" w:hAnsi="Set Fire to the Rain"/>
          <w:sz w:val="16"/>
          <w:u w:val="single"/>
        </w:rPr>
      </w:pPr>
    </w:p>
    <w:p w14:paraId="4FFAF0BF" w14:textId="77777777" w:rsidR="00682DDE" w:rsidRPr="00292158" w:rsidRDefault="00682DDE" w:rsidP="00682DDE">
      <w:pPr>
        <w:spacing w:after="0" w:line="240" w:lineRule="auto"/>
        <w:jc w:val="center"/>
        <w:rPr>
          <w:rFonts w:ascii="Georgia Belle" w:hAnsi="Georgia Belle"/>
          <w:sz w:val="18"/>
          <w:u w:val="single"/>
        </w:rPr>
      </w:pPr>
      <w:r w:rsidRPr="00CC655C">
        <w:rPr>
          <w:rFonts w:ascii="Georgia Belle" w:hAnsi="Georgia Belle"/>
          <w:sz w:val="32"/>
          <w:u w:val="single"/>
        </w:rPr>
        <w:t xml:space="preserve"> </w:t>
      </w:r>
    </w:p>
    <w:tbl>
      <w:tblPr>
        <w:tblStyle w:val="Grilledutableau"/>
        <w:tblW w:w="11000" w:type="dxa"/>
        <w:tblLook w:val="04A0" w:firstRow="1" w:lastRow="0" w:firstColumn="1" w:lastColumn="0" w:noHBand="0" w:noVBand="1"/>
      </w:tblPr>
      <w:tblGrid>
        <w:gridCol w:w="3256"/>
        <w:gridCol w:w="3260"/>
        <w:gridCol w:w="4484"/>
      </w:tblGrid>
      <w:tr w:rsidR="00682DDE" w14:paraId="3F6D2A03" w14:textId="77777777" w:rsidTr="008B39DA">
        <w:trPr>
          <w:trHeight w:val="541"/>
        </w:trPr>
        <w:tc>
          <w:tcPr>
            <w:tcW w:w="3256" w:type="dxa"/>
            <w:shd w:val="clear" w:color="auto" w:fill="DAEEF3" w:themeFill="accent5" w:themeFillTint="33"/>
            <w:vAlign w:val="center"/>
          </w:tcPr>
          <w:p w14:paraId="68F2C0FA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2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34"/>
                <w:u w:val="single"/>
              </w:rPr>
              <w:t>Points d’appui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43E21EBF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2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34"/>
                <w:u w:val="single"/>
              </w:rPr>
              <w:t>Difficultés</w:t>
            </w:r>
          </w:p>
        </w:tc>
        <w:tc>
          <w:tcPr>
            <w:tcW w:w="4484" w:type="dxa"/>
            <w:shd w:val="clear" w:color="auto" w:fill="DAEEF3" w:themeFill="accent5" w:themeFillTint="33"/>
            <w:vAlign w:val="center"/>
          </w:tcPr>
          <w:p w14:paraId="54C25CC1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2"/>
                <w:szCs w:val="34"/>
                <w:u w:val="single"/>
              </w:rPr>
            </w:pPr>
            <w:r>
              <w:rPr>
                <w:rFonts w:ascii="KG Primary Italics" w:hAnsi="KG Primary Italics"/>
                <w:sz w:val="32"/>
                <w:szCs w:val="34"/>
                <w:u w:val="single"/>
              </w:rPr>
              <w:t>Compétences visées</w:t>
            </w:r>
          </w:p>
        </w:tc>
      </w:tr>
      <w:tr w:rsidR="00682DDE" w:rsidRPr="00C6170D" w14:paraId="63E7018F" w14:textId="77777777" w:rsidTr="008B39DA">
        <w:trPr>
          <w:trHeight w:val="776"/>
        </w:trPr>
        <w:tc>
          <w:tcPr>
            <w:tcW w:w="3256" w:type="dxa"/>
            <w:tcBorders>
              <w:bottom w:val="dotted" w:sz="4" w:space="0" w:color="auto"/>
            </w:tcBorders>
            <w:vAlign w:val="center"/>
          </w:tcPr>
          <w:p w14:paraId="59F17D05" w14:textId="77777777" w:rsidR="00682DDE" w:rsidRPr="00242910" w:rsidRDefault="00682DDE" w:rsidP="008B39DA">
            <w:pPr>
              <w:rPr>
                <w:rFonts w:ascii="Handlee" w:hAnsi="Handlee"/>
                <w:b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>Langage oral</w:t>
            </w:r>
            <w:r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2056110B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élève volontaire qui participe activement en dispositif ULIS</w:t>
            </w:r>
          </w:p>
          <w:p w14:paraId="20D89FE0" w14:textId="77777777" w:rsidR="00682DDE" w:rsidRPr="00FA5F62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s’exprime de manière claire et compréhensible à l’oral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317A15CA" w14:textId="77777777" w:rsidR="00682DDE" w:rsidRPr="00242910" w:rsidRDefault="00682DDE" w:rsidP="008B39DA">
            <w:pPr>
              <w:rPr>
                <w:rFonts w:ascii="Handlee" w:hAnsi="Handlee"/>
                <w:b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>Langage oral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33A2AFD0" w14:textId="1EBD793A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difficulté à argument</w:t>
            </w:r>
            <w:r>
              <w:rPr>
                <w:rFonts w:ascii="Handlee" w:hAnsi="Handlee"/>
                <w:sz w:val="20"/>
                <w:szCs w:val="20"/>
              </w:rPr>
              <w:t>er</w:t>
            </w:r>
            <w:r>
              <w:rPr>
                <w:rFonts w:ascii="Handlee" w:hAnsi="Handlee"/>
                <w:sz w:val="20"/>
                <w:szCs w:val="20"/>
              </w:rPr>
              <w:t>, justifier un point de vue</w:t>
            </w:r>
          </w:p>
          <w:p w14:paraId="033F98B5" w14:textId="77777777" w:rsidR="00682DDE" w:rsidRPr="00FA5F62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-participation plus discrète en inclusion alors qu’elle a souvent les bonnes réponses</w:t>
            </w:r>
          </w:p>
        </w:tc>
        <w:tc>
          <w:tcPr>
            <w:tcW w:w="4484" w:type="dxa"/>
            <w:tcBorders>
              <w:bottom w:val="dotted" w:sz="4" w:space="0" w:color="auto"/>
            </w:tcBorders>
            <w:vAlign w:val="center"/>
          </w:tcPr>
          <w:p w14:paraId="39D1F893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 w:cs="ArialNarrow-Bold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sz w:val="18"/>
              </w:rPr>
              <w:sym w:font="Wingdings" w:char="F0C4"/>
            </w:r>
            <w:r>
              <w:rPr>
                <w:sz w:val="18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Comprendre et s’exprimer à l’oral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 xml:space="preserve"> (C3)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4739E84F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participer à un débat, échanger des idées</w:t>
            </w:r>
          </w:p>
          <w:p w14:paraId="1392056E" w14:textId="77777777" w:rsidR="00682DDE" w:rsidRPr="00FA1708" w:rsidRDefault="00682DDE" w:rsidP="008B39DA">
            <w:pPr>
              <w:rPr>
                <w:rFonts w:ascii="Comic Sans MS" w:hAnsi="Comic Sans MS"/>
                <w:sz w:val="18"/>
                <w:szCs w:val="19"/>
              </w:rPr>
            </w:pPr>
            <w:r>
              <w:rPr>
                <w:rFonts w:ascii="Handlee" w:hAnsi="Handlee"/>
                <w:sz w:val="20"/>
                <w:szCs w:val="20"/>
              </w:rPr>
              <w:t>- exprimer un point de vue personnel en le justifiant</w:t>
            </w:r>
          </w:p>
        </w:tc>
      </w:tr>
      <w:tr w:rsidR="00682DDE" w:rsidRPr="00C6170D" w14:paraId="2D16C723" w14:textId="77777777" w:rsidTr="008B39DA">
        <w:trPr>
          <w:trHeight w:val="121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3B86C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Lecture et compréhension de l’écrit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  <w:r w:rsidRPr="00791AEF">
              <w:rPr>
                <w:rFonts w:ascii="Handlee" w:hAnsi="Handlee"/>
                <w:b/>
                <w:sz w:val="20"/>
                <w:szCs w:val="20"/>
                <w:u w:val="single"/>
              </w:rPr>
              <w:t xml:space="preserve"> </w:t>
            </w:r>
          </w:p>
          <w:p w14:paraId="4B36C92C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des progrès en lecture</w:t>
            </w:r>
          </w:p>
          <w:p w14:paraId="0FD070D5" w14:textId="77777777" w:rsidR="00682DDE" w:rsidRPr="00D20D3C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peut retenir des informations essentielles après une première lecture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558AC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Lecture et compréhension de l’écrit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78A78849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manque de fluidité dans la lecture</w:t>
            </w:r>
          </w:p>
          <w:p w14:paraId="4E245580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compréhension très globale</w:t>
            </w:r>
          </w:p>
          <w:p w14:paraId="62F0E870" w14:textId="77777777" w:rsidR="00682DDE" w:rsidRPr="00D20D3C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peu d’accès à l’implicite</w:t>
            </w:r>
          </w:p>
        </w:tc>
        <w:tc>
          <w:tcPr>
            <w:tcW w:w="4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201D4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 w:cs="ArialNarrow-Bold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sz w:val="18"/>
              </w:rPr>
              <w:sym w:font="Wingdings" w:char="F0C4"/>
            </w:r>
            <w:r>
              <w:rPr>
                <w:sz w:val="18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Lire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 xml:space="preserve"> (C3)</w:t>
            </w:r>
          </w:p>
          <w:p w14:paraId="00DD0680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s’appuyer sur le texte pour justifier une réponse</w:t>
            </w:r>
          </w:p>
          <w:p w14:paraId="3A4EFFDE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C6170D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identifier les marques de ponctuation et les prendre en compte</w:t>
            </w:r>
          </w:p>
          <w:p w14:paraId="03BAB74D" w14:textId="77777777" w:rsidR="00682DDE" w:rsidRPr="00015E86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repérer les inférences</w:t>
            </w:r>
          </w:p>
        </w:tc>
      </w:tr>
      <w:tr w:rsidR="00682DDE" w:rsidRPr="00C6170D" w14:paraId="02343A03" w14:textId="77777777" w:rsidTr="008B39DA">
        <w:trPr>
          <w:trHeight w:val="1425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24C1A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Ecriture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  <w:r w:rsidRPr="00791AEF">
              <w:rPr>
                <w:rFonts w:ascii="Handlee" w:hAnsi="Handlee"/>
                <w:b/>
                <w:sz w:val="20"/>
                <w:szCs w:val="20"/>
                <w:u w:val="single"/>
              </w:rPr>
              <w:t xml:space="preserve"> </w:t>
            </w:r>
          </w:p>
          <w:p w14:paraId="4D8E58BC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appliquée et soigneuse à l’écrit</w:t>
            </w:r>
          </w:p>
          <w:p w14:paraId="68EF1596" w14:textId="77777777" w:rsidR="00682DDE" w:rsidRPr="00D20D3C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bon rythme de copie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C0DE9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Ecriture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4A4E6522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grosses confusions de sons à l’écrit</w:t>
            </w:r>
            <w:r>
              <w:rPr>
                <w:rFonts w:ascii="Cambria" w:hAnsi="Cambria" w:cs="Cambria"/>
                <w:sz w:val="20"/>
                <w:szCs w:val="20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>: écriture très phonétique, avec des sons confus….</w:t>
            </w:r>
          </w:p>
          <w:p w14:paraId="3C8A99C0" w14:textId="77777777" w:rsidR="00682DDE" w:rsidRPr="00D20D3C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ponctuation mal utilisée en production</w:t>
            </w:r>
          </w:p>
        </w:tc>
        <w:tc>
          <w:tcPr>
            <w:tcW w:w="4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930C5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eastAsia="Arial Unicode MS" w:hAnsi="Handlee" w:cs="Times New Roman"/>
                <w:b/>
                <w:sz w:val="20"/>
                <w:szCs w:val="20"/>
                <w:u w:val="single"/>
              </w:rPr>
            </w:pPr>
            <w:r>
              <w:rPr>
                <w:sz w:val="18"/>
              </w:rPr>
              <w:sym w:font="Wingdings" w:char="F0C4"/>
            </w:r>
            <w:r>
              <w:rPr>
                <w:sz w:val="18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 xml:space="preserve">Ecrire 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>(C2)</w:t>
            </w:r>
          </w:p>
          <w:p w14:paraId="2910BD20" w14:textId="77777777" w:rsidR="00682DDE" w:rsidRPr="00015E86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 w:rsidRPr="00C6170D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mettre en œuvre une démarche pour écrire des textes</w:t>
            </w:r>
            <w:r>
              <w:rPr>
                <w:rFonts w:ascii="Cambria" w:hAnsi="Cambria" w:cs="Cambria"/>
                <w:sz w:val="20"/>
                <w:szCs w:val="20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>: trouver, organiser des idées, élaborer des phrases qui s’enchaînent avec cohérence</w:t>
            </w:r>
          </w:p>
        </w:tc>
      </w:tr>
      <w:tr w:rsidR="00682DDE" w:rsidRPr="00C6170D" w14:paraId="78F2D573" w14:textId="77777777" w:rsidTr="008B39DA">
        <w:trPr>
          <w:trHeight w:val="1633"/>
        </w:trPr>
        <w:tc>
          <w:tcPr>
            <w:tcW w:w="32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A24036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Etude de la langue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73861728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Maîtrise les bases de la grammaire</w:t>
            </w:r>
            <w:r>
              <w:rPr>
                <w:rFonts w:ascii="Cambria" w:hAnsi="Cambria" w:cs="Cambria"/>
                <w:sz w:val="20"/>
                <w:szCs w:val="20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>: repère quelques éléments de la phrase, le temps de la phrase</w:t>
            </w:r>
          </w:p>
          <w:p w14:paraId="7A334B92" w14:textId="77777777" w:rsidR="00682DDE" w:rsidRPr="00D20D3C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Des progrès pour orthographier les mots courants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E70B90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Etude de la langue</w:t>
            </w:r>
            <w:r w:rsidRPr="00791AEF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791AEF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66B35FF6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orthographe lexicale (mots courants) et grammaticale (règles d’accords, ...) mal maîtrisées</w:t>
            </w:r>
          </w:p>
          <w:p w14:paraId="0A75599B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difficultés à se repérer dans le dictionnaire</w:t>
            </w:r>
          </w:p>
          <w:p w14:paraId="52FB3EBD" w14:textId="77777777" w:rsidR="00682DDE" w:rsidRPr="00D20D3C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confusions de sons importantes</w:t>
            </w:r>
          </w:p>
        </w:tc>
        <w:tc>
          <w:tcPr>
            <w:tcW w:w="44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A2B1AE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eastAsia="Arial Unicode MS" w:hAnsi="Handlee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sz w:val="18"/>
              </w:rPr>
              <w:sym w:font="Wingdings" w:char="F0C4"/>
            </w:r>
            <w:r>
              <w:rPr>
                <w:sz w:val="18"/>
              </w:rPr>
              <w:t xml:space="preserve"> </w:t>
            </w:r>
            <w:r>
              <w:rPr>
                <w:rFonts w:ascii="Handlee" w:hAnsi="Handlee"/>
                <w:b/>
                <w:sz w:val="21"/>
                <w:szCs w:val="21"/>
                <w:u w:val="single"/>
              </w:rPr>
              <w:t>Comprendre le fonctionnement de la langue (C2)</w:t>
            </w:r>
          </w:p>
          <w:p w14:paraId="7B870B97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 w:rsidRPr="00C6170D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Passer de l’oral à l’écrit</w:t>
            </w:r>
          </w:p>
          <w:p w14:paraId="06D4A695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Handlee" w:hAnsi="Handlee"/>
                <w:sz w:val="20"/>
                <w:szCs w:val="20"/>
              </w:rPr>
              <w:t>Etre</w:t>
            </w:r>
            <w:proofErr w:type="spellEnd"/>
            <w:r>
              <w:rPr>
                <w:rFonts w:ascii="Handlee" w:hAnsi="Handlee"/>
                <w:sz w:val="20"/>
                <w:szCs w:val="20"/>
              </w:rPr>
              <w:t xml:space="preserve"> capable d’utiliser, de consulter un dictionnaire </w:t>
            </w:r>
          </w:p>
          <w:p w14:paraId="27074605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s’initier à l’orthographe lexicale</w:t>
            </w:r>
          </w:p>
          <w:p w14:paraId="5D1607E1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maîtriser l’orthographe grammaticale de base</w:t>
            </w:r>
          </w:p>
          <w:p w14:paraId="31392951" w14:textId="77777777" w:rsidR="00682DDE" w:rsidRPr="00672177" w:rsidRDefault="00682DDE" w:rsidP="008B3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se repérer dans la phrase simple</w:t>
            </w:r>
          </w:p>
        </w:tc>
      </w:tr>
      <w:tr w:rsidR="00682DDE" w:rsidRPr="00C6170D" w14:paraId="52E3E3EE" w14:textId="77777777" w:rsidTr="008B39DA">
        <w:trPr>
          <w:trHeight w:val="1779"/>
        </w:trPr>
        <w:tc>
          <w:tcPr>
            <w:tcW w:w="110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F3927E" w14:textId="77777777" w:rsidR="00682DDE" w:rsidRDefault="00682DDE" w:rsidP="008B39DA">
            <w:pPr>
              <w:rPr>
                <w:rFonts w:ascii="KG Primary Italics" w:hAnsi="KG Primary Italics"/>
                <w:sz w:val="32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34"/>
                <w:u w:val="single"/>
              </w:rPr>
              <w:t>Moyens mis en œuvre</w:t>
            </w:r>
          </w:p>
          <w:p w14:paraId="1947AD0A" w14:textId="6D7150E2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 xml:space="preserve">Textes de lecture et questions de </w:t>
            </w:r>
            <w:proofErr w:type="gramStart"/>
            <w:r>
              <w:rPr>
                <w:rFonts w:ascii="Handlee" w:hAnsi="Handlee"/>
                <w:sz w:val="20"/>
                <w:szCs w:val="20"/>
              </w:rPr>
              <w:t>compréhension adaptés</w:t>
            </w:r>
            <w:proofErr w:type="gramEnd"/>
            <w:r>
              <w:rPr>
                <w:rFonts w:ascii="Handlee" w:hAnsi="Handlee"/>
                <w:sz w:val="20"/>
                <w:szCs w:val="20"/>
              </w:rPr>
              <w:t xml:space="preserve"> pour S</w:t>
            </w:r>
            <w:r>
              <w:rPr>
                <w:rFonts w:ascii="Handlee" w:hAnsi="Handlee"/>
                <w:sz w:val="20"/>
                <w:szCs w:val="20"/>
              </w:rPr>
              <w:t xml:space="preserve">… </w:t>
            </w:r>
            <w:r>
              <w:rPr>
                <w:rFonts w:ascii="Handlee" w:hAnsi="Handlee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Handlee" w:hAnsi="Handlee"/>
                <w:sz w:val="20"/>
                <w:szCs w:val="20"/>
              </w:rPr>
              <w:t>thème</w:t>
            </w:r>
            <w:proofErr w:type="gramEnd"/>
            <w:r>
              <w:rPr>
                <w:rFonts w:ascii="Handlee" w:hAnsi="Handlee"/>
                <w:sz w:val="20"/>
                <w:szCs w:val="20"/>
              </w:rPr>
              <w:t xml:space="preserve"> roman policier cette année)</w:t>
            </w:r>
          </w:p>
          <w:p w14:paraId="6DC61420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Atelier au CDI en lien avec le projet roman policier</w:t>
            </w:r>
            <w:r>
              <w:rPr>
                <w:rFonts w:ascii="Cambria" w:hAnsi="Cambria" w:cs="Cambria"/>
                <w:sz w:val="20"/>
                <w:szCs w:val="20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>: exposés sur les grands détectives, travail sur les inférences par la résolution d’énigmes…</w:t>
            </w:r>
          </w:p>
          <w:p w14:paraId="62FEF201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Travail en phonologie et orthographe durant l’ensemble de l’année et dictées personnalisées en lien sur support informatique</w:t>
            </w:r>
          </w:p>
          <w:p w14:paraId="6996FD3B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Séquences pour aborder les notions d’Etude de la Langue à maîtriser</w:t>
            </w:r>
          </w:p>
          <w:p w14:paraId="607DBDB6" w14:textId="77777777" w:rsidR="00682DDE" w:rsidRPr="00672177" w:rsidRDefault="00682DDE" w:rsidP="008B3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Classeurs d’autonomie pour avancer à son rythme dans les apprentissages en français</w:t>
            </w:r>
          </w:p>
        </w:tc>
      </w:tr>
    </w:tbl>
    <w:p w14:paraId="0BAC021F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24"/>
        </w:rPr>
      </w:pPr>
    </w:p>
    <w:p w14:paraId="60DA1EE0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24"/>
        </w:rPr>
      </w:pPr>
    </w:p>
    <w:p w14:paraId="2ADF5962" w14:textId="77777777" w:rsidR="00682DDE" w:rsidRDefault="00682DDE" w:rsidP="00682DDE">
      <w:pPr>
        <w:spacing w:after="0" w:line="240" w:lineRule="auto"/>
        <w:jc w:val="center"/>
        <w:rPr>
          <w:rFonts w:ascii="Clensey" w:hAnsi="Clensey"/>
          <w:sz w:val="24"/>
        </w:rPr>
      </w:pPr>
    </w:p>
    <w:p w14:paraId="5574CE8E" w14:textId="77777777" w:rsidR="00682DDE" w:rsidRPr="00C03485" w:rsidRDefault="00682DDE" w:rsidP="00682DDE">
      <w:pPr>
        <w:shd w:val="clear" w:color="auto" w:fill="EEECE1" w:themeFill="background2"/>
        <w:spacing w:after="0" w:line="240" w:lineRule="auto"/>
        <w:jc w:val="center"/>
        <w:rPr>
          <w:rFonts w:ascii="Curse Casual" w:hAnsi="Curse Casual"/>
          <w:sz w:val="34"/>
          <w:szCs w:val="34"/>
          <w:u w:val="single"/>
        </w:rPr>
      </w:pPr>
      <w:r w:rsidRPr="00C03485">
        <w:rPr>
          <w:rFonts w:ascii="Curse Casual" w:hAnsi="Curse Casual"/>
          <w:sz w:val="34"/>
          <w:szCs w:val="34"/>
          <w:u w:val="single"/>
        </w:rPr>
        <w:t>Domaine 1 : Les langages pour penser et communiquer, langages mathématiques</w:t>
      </w:r>
    </w:p>
    <w:p w14:paraId="7D250223" w14:textId="77777777" w:rsidR="00682DDE" w:rsidRPr="00C03485" w:rsidRDefault="00682DDE" w:rsidP="00682DDE">
      <w:pPr>
        <w:shd w:val="clear" w:color="auto" w:fill="EEECE1" w:themeFill="background2"/>
        <w:spacing w:after="0" w:line="240" w:lineRule="auto"/>
        <w:jc w:val="center"/>
        <w:rPr>
          <w:rFonts w:ascii="Curse Casual" w:hAnsi="Curse Casual"/>
          <w:i/>
          <w:sz w:val="34"/>
          <w:szCs w:val="34"/>
          <w:u w:val="single"/>
        </w:rPr>
      </w:pPr>
      <w:r w:rsidRPr="00C03485">
        <w:rPr>
          <w:rFonts w:ascii="Curse Casual" w:hAnsi="Curse Casual"/>
          <w:i/>
          <w:sz w:val="34"/>
          <w:szCs w:val="34"/>
          <w:u w:val="single"/>
        </w:rPr>
        <w:t>Niveau cycle 2</w:t>
      </w:r>
      <w:r>
        <w:rPr>
          <w:rFonts w:ascii="Curse Casual" w:hAnsi="Curse Casual"/>
          <w:i/>
          <w:sz w:val="34"/>
          <w:szCs w:val="34"/>
          <w:u w:val="single"/>
        </w:rPr>
        <w:t xml:space="preserve"> / cycle 3</w:t>
      </w:r>
    </w:p>
    <w:p w14:paraId="0FCFEFC7" w14:textId="77777777" w:rsidR="00682DDE" w:rsidRPr="00C03485" w:rsidRDefault="00682DDE" w:rsidP="00682DDE">
      <w:pPr>
        <w:spacing w:after="0" w:line="240" w:lineRule="auto"/>
        <w:jc w:val="center"/>
        <w:rPr>
          <w:rFonts w:ascii="Set Fire to the Rain" w:hAnsi="Set Fire to the Rain"/>
          <w:sz w:val="4"/>
          <w:u w:val="single"/>
        </w:rPr>
      </w:pPr>
    </w:p>
    <w:p w14:paraId="372E70E5" w14:textId="77777777" w:rsidR="00682DDE" w:rsidRPr="00B33BB7" w:rsidRDefault="00682DDE" w:rsidP="00682DDE">
      <w:pPr>
        <w:spacing w:after="0" w:line="240" w:lineRule="auto"/>
        <w:jc w:val="center"/>
        <w:rPr>
          <w:rFonts w:ascii="Georgia Belle" w:hAnsi="Georgia Belle"/>
          <w:i/>
          <w:sz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7"/>
        <w:gridCol w:w="3062"/>
        <w:gridCol w:w="4513"/>
      </w:tblGrid>
      <w:tr w:rsidR="00682DDE" w14:paraId="1C50EF59" w14:textId="77777777" w:rsidTr="008B39DA">
        <w:trPr>
          <w:trHeight w:val="576"/>
        </w:trPr>
        <w:tc>
          <w:tcPr>
            <w:tcW w:w="3256" w:type="dxa"/>
            <w:shd w:val="clear" w:color="auto" w:fill="FBD4B4" w:themeFill="accent6" w:themeFillTint="66"/>
            <w:vAlign w:val="center"/>
          </w:tcPr>
          <w:p w14:paraId="0BADE599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4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Points d’appui</w:t>
            </w:r>
          </w:p>
        </w:tc>
        <w:tc>
          <w:tcPr>
            <w:tcW w:w="3118" w:type="dxa"/>
            <w:shd w:val="clear" w:color="auto" w:fill="FBD4B4" w:themeFill="accent6" w:themeFillTint="66"/>
            <w:vAlign w:val="center"/>
          </w:tcPr>
          <w:p w14:paraId="294DE158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4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Difficultés</w:t>
            </w:r>
          </w:p>
        </w:tc>
        <w:tc>
          <w:tcPr>
            <w:tcW w:w="4614" w:type="dxa"/>
            <w:shd w:val="clear" w:color="auto" w:fill="FBD4B4" w:themeFill="accent6" w:themeFillTint="66"/>
            <w:vAlign w:val="center"/>
          </w:tcPr>
          <w:p w14:paraId="2BCAC0BD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4"/>
                <w:szCs w:val="34"/>
                <w:u w:val="single"/>
              </w:rPr>
            </w:pPr>
            <w:r>
              <w:rPr>
                <w:rFonts w:ascii="KG Primary Italics" w:hAnsi="KG Primary Italics"/>
                <w:sz w:val="32"/>
                <w:szCs w:val="34"/>
                <w:u w:val="single"/>
              </w:rPr>
              <w:t>Compétences visées</w:t>
            </w:r>
          </w:p>
        </w:tc>
      </w:tr>
      <w:tr w:rsidR="00682DDE" w14:paraId="44D21542" w14:textId="77777777" w:rsidTr="008B39DA">
        <w:trPr>
          <w:trHeight w:val="1435"/>
        </w:trPr>
        <w:tc>
          <w:tcPr>
            <w:tcW w:w="3256" w:type="dxa"/>
            <w:vAlign w:val="center"/>
          </w:tcPr>
          <w:p w14:paraId="67FAF741" w14:textId="77777777" w:rsidR="00682DDE" w:rsidRPr="001770E0" w:rsidRDefault="00682DDE" w:rsidP="008B39DA">
            <w:pPr>
              <w:rPr>
                <w:rFonts w:ascii="Handlee" w:hAnsi="Handlee"/>
                <w:sz w:val="24"/>
                <w:szCs w:val="30"/>
                <w:u w:val="single"/>
              </w:rPr>
            </w:pPr>
            <w:r w:rsidRPr="001770E0">
              <w:rPr>
                <w:rFonts w:ascii="Handlee" w:hAnsi="Handlee"/>
                <w:sz w:val="18"/>
              </w:rPr>
              <w:sym w:font="Wingdings" w:char="F0C4"/>
            </w:r>
            <w:r w:rsidRPr="00672177">
              <w:rPr>
                <w:rFonts w:ascii="Handlee" w:hAnsi="Handlee"/>
                <w:sz w:val="30"/>
                <w:szCs w:val="30"/>
              </w:rPr>
              <w:t xml:space="preserve"> </w:t>
            </w:r>
            <w:r w:rsidRPr="00230591">
              <w:rPr>
                <w:rFonts w:ascii="Handlee" w:hAnsi="Handlee"/>
                <w:b/>
                <w:sz w:val="21"/>
                <w:szCs w:val="21"/>
                <w:u w:val="single"/>
              </w:rPr>
              <w:t>Nombres et calcul</w:t>
            </w:r>
            <w:r w:rsidRPr="00230591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230591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21EC7539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maîtrise les nombres jusqu’à 9 999</w:t>
            </w:r>
          </w:p>
          <w:p w14:paraId="0759C1CF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maîtrise les techniques de l’addition et de la soustraction</w:t>
            </w:r>
          </w:p>
          <w:p w14:paraId="196CDB39" w14:textId="77777777" w:rsidR="00682DDE" w:rsidRPr="00371E65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comprend le sens de la multiplication</w:t>
            </w:r>
          </w:p>
        </w:tc>
        <w:tc>
          <w:tcPr>
            <w:tcW w:w="3118" w:type="dxa"/>
            <w:vAlign w:val="center"/>
          </w:tcPr>
          <w:p w14:paraId="0022D5F4" w14:textId="77777777" w:rsidR="00682DDE" w:rsidRPr="001770E0" w:rsidRDefault="00682DDE" w:rsidP="008B39DA">
            <w:pPr>
              <w:rPr>
                <w:rFonts w:ascii="Handlee" w:hAnsi="Handlee"/>
                <w:sz w:val="24"/>
                <w:szCs w:val="30"/>
                <w:u w:val="single"/>
              </w:rPr>
            </w:pPr>
            <w:r w:rsidRPr="001770E0">
              <w:rPr>
                <w:rFonts w:ascii="Handlee" w:hAnsi="Handlee"/>
                <w:sz w:val="18"/>
              </w:rPr>
              <w:sym w:font="Wingdings" w:char="F0C4"/>
            </w:r>
            <w:r w:rsidRPr="00672177">
              <w:rPr>
                <w:rFonts w:ascii="Handlee" w:hAnsi="Handlee"/>
                <w:sz w:val="30"/>
                <w:szCs w:val="30"/>
              </w:rPr>
              <w:t xml:space="preserve"> </w:t>
            </w:r>
            <w:r w:rsidRPr="00230591">
              <w:rPr>
                <w:rFonts w:ascii="Handlee" w:hAnsi="Handlee"/>
                <w:b/>
                <w:sz w:val="21"/>
                <w:szCs w:val="21"/>
                <w:u w:val="single"/>
              </w:rPr>
              <w:t>Nombres et calcul</w:t>
            </w:r>
            <w:r w:rsidRPr="00230591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230591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5376A69D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gérer la classe des mille dans les grands nombres</w:t>
            </w:r>
          </w:p>
          <w:p w14:paraId="09E2BEFD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techniques opératoires à revoir</w:t>
            </w:r>
          </w:p>
          <w:p w14:paraId="5AC5ABA0" w14:textId="77777777" w:rsidR="00682DDE" w:rsidRPr="00371E65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- difficultés de compréhension des énoncés de problèmes </w:t>
            </w:r>
          </w:p>
        </w:tc>
        <w:tc>
          <w:tcPr>
            <w:tcW w:w="4614" w:type="dxa"/>
            <w:vAlign w:val="center"/>
          </w:tcPr>
          <w:p w14:paraId="6C561069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eastAsia="Arial Unicode MS" w:hAnsi="Handlee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sz w:val="18"/>
              </w:rPr>
              <w:sym w:font="Wingdings" w:char="F0C4"/>
            </w:r>
            <w:r>
              <w:rPr>
                <w:sz w:val="18"/>
              </w:rPr>
              <w:t xml:space="preserve"> </w:t>
            </w:r>
            <w:r w:rsidRPr="00395624">
              <w:rPr>
                <w:rFonts w:ascii="Handlee" w:eastAsia="Arial Unicode MS" w:hAnsi="Handlee" w:cs="Times New Roman"/>
                <w:b/>
                <w:sz w:val="21"/>
                <w:szCs w:val="21"/>
                <w:u w:val="single"/>
              </w:rPr>
              <w:t>Utiliser les nombres entiers (C3)</w:t>
            </w:r>
          </w:p>
          <w:p w14:paraId="3CC06C94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- </w:t>
            </w:r>
            <w:r w:rsidRPr="000E1486">
              <w:rPr>
                <w:rFonts w:ascii="Handlee" w:hAnsi="Handlee"/>
                <w:sz w:val="20"/>
                <w:szCs w:val="20"/>
              </w:rPr>
              <w:t>Utiliser et représenter les</w:t>
            </w:r>
            <w:r>
              <w:rPr>
                <w:rFonts w:ascii="Handlee" w:hAnsi="Handlee"/>
                <w:sz w:val="20"/>
                <w:szCs w:val="20"/>
              </w:rPr>
              <w:t xml:space="preserve"> grands nombres, les fractions simples</w:t>
            </w:r>
          </w:p>
          <w:p w14:paraId="3D123AEA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maîtriser la technique de la multiplication et connaître les tables</w:t>
            </w:r>
          </w:p>
          <w:p w14:paraId="7F6AF1FB" w14:textId="77777777" w:rsidR="00682DDE" w:rsidRPr="00015E86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résoudre des problèmes en utilisant des nombres entiers et des calculs</w:t>
            </w:r>
          </w:p>
        </w:tc>
      </w:tr>
    </w:tbl>
    <w:p w14:paraId="4A864E2E" w14:textId="77777777" w:rsidR="00682DDE" w:rsidRDefault="00682DDE" w:rsidP="00682DDE">
      <w:pPr>
        <w:spacing w:after="0" w:line="240" w:lineRule="auto"/>
        <w:rPr>
          <w:rFonts w:ascii="Pere Castor" w:hAnsi="Pere Castor"/>
          <w:b/>
          <w:sz w:val="20"/>
          <w:u w:val="single"/>
        </w:rPr>
      </w:pPr>
    </w:p>
    <w:p w14:paraId="1D72264F" w14:textId="77777777" w:rsidR="00682DDE" w:rsidRPr="00770A78" w:rsidRDefault="00682DDE" w:rsidP="00682DDE">
      <w:pPr>
        <w:spacing w:after="0" w:line="240" w:lineRule="auto"/>
        <w:rPr>
          <w:rFonts w:ascii="Pere Castor" w:hAnsi="Pere Castor"/>
          <w:b/>
          <w:sz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4530"/>
      </w:tblGrid>
      <w:tr w:rsidR="00682DDE" w14:paraId="43C33343" w14:textId="77777777" w:rsidTr="008B39DA">
        <w:trPr>
          <w:trHeight w:val="576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3F34783F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4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lastRenderedPageBreak/>
              <w:t>Points d’appui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AF5D0AB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4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4"/>
                <w:szCs w:val="34"/>
                <w:u w:val="single"/>
              </w:rPr>
              <w:t>Difficultés</w:t>
            </w:r>
          </w:p>
        </w:tc>
        <w:tc>
          <w:tcPr>
            <w:tcW w:w="4530" w:type="dxa"/>
            <w:shd w:val="clear" w:color="auto" w:fill="FBD4B4" w:themeFill="accent6" w:themeFillTint="66"/>
            <w:vAlign w:val="center"/>
          </w:tcPr>
          <w:p w14:paraId="23530A69" w14:textId="77777777" w:rsidR="00682DDE" w:rsidRPr="00964812" w:rsidRDefault="00682DDE" w:rsidP="008B39DA">
            <w:pPr>
              <w:jc w:val="center"/>
              <w:rPr>
                <w:rFonts w:ascii="KG Primary Italics" w:hAnsi="KG Primary Italics"/>
                <w:sz w:val="34"/>
                <w:szCs w:val="34"/>
                <w:u w:val="single"/>
              </w:rPr>
            </w:pPr>
            <w:r>
              <w:rPr>
                <w:rFonts w:ascii="KG Primary Italics" w:hAnsi="KG Primary Italics"/>
                <w:sz w:val="32"/>
                <w:szCs w:val="34"/>
                <w:u w:val="single"/>
              </w:rPr>
              <w:t>Compétences visées</w:t>
            </w:r>
          </w:p>
        </w:tc>
      </w:tr>
      <w:tr w:rsidR="00682DDE" w14:paraId="652F6463" w14:textId="77777777" w:rsidTr="008B39DA">
        <w:trPr>
          <w:trHeight w:val="1145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292785E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230591">
              <w:rPr>
                <w:rFonts w:ascii="Handlee" w:hAnsi="Handlee"/>
                <w:b/>
                <w:sz w:val="21"/>
                <w:szCs w:val="21"/>
                <w:u w:val="single"/>
              </w:rPr>
              <w:t>Espace et Géométrie</w:t>
            </w:r>
            <w:r w:rsidRPr="00230591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230591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38207E9F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connait les formes géométriques de base et certaines propriétés</w:t>
            </w:r>
          </w:p>
          <w:p w14:paraId="51A676BF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utilise ses outils pour tracer un carré, un rectangle</w:t>
            </w:r>
          </w:p>
          <w:p w14:paraId="7A26672F" w14:textId="77777777" w:rsidR="00682DDE" w:rsidRPr="004635B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distingue polygone / non polygone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2E516232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 w:rsidRPr="00230591">
              <w:rPr>
                <w:rFonts w:ascii="Handlee" w:hAnsi="Handlee"/>
                <w:b/>
                <w:sz w:val="21"/>
                <w:szCs w:val="21"/>
                <w:u w:val="single"/>
              </w:rPr>
              <w:t>Espace et Géométrie</w:t>
            </w:r>
            <w:r w:rsidRPr="00230591">
              <w:rPr>
                <w:rFonts w:ascii="Cambria" w:hAnsi="Cambria" w:cs="Cambria"/>
                <w:b/>
                <w:sz w:val="21"/>
                <w:szCs w:val="21"/>
                <w:u w:val="single"/>
              </w:rPr>
              <w:t> </w:t>
            </w:r>
            <w:r w:rsidRPr="00230591">
              <w:rPr>
                <w:rFonts w:ascii="Handlee" w:hAnsi="Handlee"/>
                <w:b/>
                <w:sz w:val="21"/>
                <w:szCs w:val="21"/>
                <w:u w:val="single"/>
              </w:rPr>
              <w:t>:</w:t>
            </w:r>
          </w:p>
          <w:p w14:paraId="0330F634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t xml:space="preserve">- </w:t>
            </w:r>
            <w:r>
              <w:rPr>
                <w:rFonts w:ascii="Handlee" w:hAnsi="Handlee"/>
                <w:sz w:val="20"/>
                <w:szCs w:val="20"/>
              </w:rPr>
              <w:t>manque de précision dans les tracés</w:t>
            </w:r>
          </w:p>
          <w:p w14:paraId="0861DACC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figures plus complexes non maîtrisées</w:t>
            </w:r>
          </w:p>
          <w:p w14:paraId="2D13768A" w14:textId="77777777" w:rsidR="00682DDE" w:rsidRPr="00230591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difficultés à maîtriser le vocabulaire géométrique de base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5EB75FF7" w14:textId="77777777" w:rsidR="00682DDE" w:rsidRDefault="00682DDE" w:rsidP="008B39DA">
            <w:pPr>
              <w:autoSpaceDE w:val="0"/>
              <w:autoSpaceDN w:val="0"/>
              <w:adjustRightInd w:val="0"/>
              <w:ind w:left="22"/>
              <w:jc w:val="both"/>
              <w:rPr>
                <w:rFonts w:ascii="Handlee" w:eastAsia="Arial Unicode MS" w:hAnsi="Handlee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sz w:val="18"/>
              </w:rPr>
              <w:sym w:font="Wingdings" w:char="F0C4"/>
            </w:r>
            <w:r>
              <w:rPr>
                <w:sz w:val="18"/>
              </w:rPr>
              <w:t xml:space="preserve"> </w:t>
            </w:r>
            <w:r w:rsidRPr="001D6771">
              <w:rPr>
                <w:rFonts w:ascii="Handlee" w:eastAsia="Arial Unicode MS" w:hAnsi="Handlee" w:cs="Times New Roman"/>
                <w:b/>
                <w:sz w:val="21"/>
                <w:szCs w:val="21"/>
                <w:u w:val="single"/>
              </w:rPr>
              <w:t>Reconnaitre des solides usuels et des figures géométriques</w:t>
            </w:r>
            <w:r>
              <w:rPr>
                <w:rFonts w:ascii="Handlee" w:eastAsia="Arial Unicode MS" w:hAnsi="Handlee" w:cs="Times New Roman"/>
                <w:b/>
                <w:sz w:val="21"/>
                <w:szCs w:val="21"/>
                <w:u w:val="single"/>
              </w:rPr>
              <w:t xml:space="preserve"> (C2)</w:t>
            </w:r>
          </w:p>
          <w:p w14:paraId="3BE98180" w14:textId="77777777" w:rsidR="00682DDE" w:rsidRDefault="00682DDE" w:rsidP="008B39DA">
            <w:pPr>
              <w:pStyle w:val="Default"/>
              <w:ind w:left="22"/>
              <w:rPr>
                <w:rFonts w:ascii="Handlee" w:hAnsi="Handlee" w:cstheme="minorBidi"/>
                <w:color w:val="auto"/>
                <w:sz w:val="20"/>
                <w:szCs w:val="20"/>
              </w:rPr>
            </w:pPr>
            <w:r>
              <w:rPr>
                <w:rFonts w:ascii="Handlee" w:hAnsi="Handlee" w:cstheme="minorBidi"/>
                <w:color w:val="auto"/>
                <w:sz w:val="20"/>
                <w:szCs w:val="20"/>
              </w:rPr>
              <w:t>- r</w:t>
            </w:r>
            <w:r w:rsidRPr="006C321D">
              <w:rPr>
                <w:rFonts w:ascii="Handlee" w:hAnsi="Handlee" w:cstheme="minorBidi"/>
                <w:color w:val="auto"/>
                <w:sz w:val="20"/>
                <w:szCs w:val="20"/>
              </w:rPr>
              <w:t>econnaitre, nommer, décrire, reproduire, représenter, construi</w:t>
            </w:r>
            <w:r>
              <w:rPr>
                <w:rFonts w:ascii="Handlee" w:hAnsi="Handlee" w:cstheme="minorBidi"/>
                <w:color w:val="auto"/>
                <w:sz w:val="20"/>
                <w:szCs w:val="20"/>
              </w:rPr>
              <w:t>re des figures usuelles</w:t>
            </w:r>
          </w:p>
          <w:p w14:paraId="0819E9EA" w14:textId="77777777" w:rsidR="00682DDE" w:rsidRPr="00340D31" w:rsidRDefault="00682DDE" w:rsidP="008B39DA">
            <w:pPr>
              <w:rPr>
                <w:sz w:val="18"/>
              </w:rPr>
            </w:pPr>
            <w:r>
              <w:rPr>
                <w:rFonts w:ascii="Handlee" w:hAnsi="Handlee"/>
                <w:sz w:val="20"/>
                <w:szCs w:val="20"/>
              </w:rPr>
              <w:t>- utiliser la règle, l’équerre et le compas pour effectuer des tracés précis</w:t>
            </w:r>
          </w:p>
        </w:tc>
      </w:tr>
      <w:tr w:rsidR="00682DDE" w14:paraId="313556BD" w14:textId="77777777" w:rsidTr="008B39DA">
        <w:trPr>
          <w:trHeight w:val="1145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662B1483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>
              <w:rPr>
                <w:rFonts w:ascii="Handlee" w:hAnsi="Handlee"/>
                <w:b/>
                <w:szCs w:val="20"/>
                <w:u w:val="single"/>
              </w:rPr>
              <w:t>Grandeurs et mesures</w:t>
            </w:r>
            <w:r>
              <w:rPr>
                <w:rFonts w:ascii="Cambria" w:hAnsi="Cambria" w:cs="Cambria"/>
                <w:b/>
                <w:szCs w:val="20"/>
                <w:u w:val="single"/>
              </w:rPr>
              <w:t> </w:t>
            </w:r>
            <w:r>
              <w:rPr>
                <w:rFonts w:ascii="Handlee" w:hAnsi="Handlee"/>
                <w:b/>
                <w:szCs w:val="20"/>
                <w:u w:val="single"/>
              </w:rPr>
              <w:t>:</w:t>
            </w:r>
          </w:p>
          <w:p w14:paraId="1DBECAAC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connaît et utilise mg/g/kg/t</w:t>
            </w:r>
          </w:p>
          <w:p w14:paraId="3B71DD3C" w14:textId="77777777" w:rsidR="00682DDE" w:rsidRPr="00230591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lit l’heure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1A411BD8" w14:textId="77777777" w:rsidR="00682DDE" w:rsidRPr="00242910" w:rsidRDefault="00682DDE" w:rsidP="008B39DA">
            <w:pPr>
              <w:rPr>
                <w:rFonts w:ascii="Handlee" w:hAnsi="Handlee"/>
                <w:sz w:val="20"/>
                <w:szCs w:val="20"/>
                <w:u w:val="single"/>
              </w:rPr>
            </w:pPr>
            <w:r w:rsidRPr="00242910">
              <w:rPr>
                <w:rFonts w:ascii="Handlee" w:hAnsi="Handlee"/>
                <w:sz w:val="20"/>
                <w:szCs w:val="20"/>
              </w:rPr>
              <w:sym w:font="Wingdings" w:char="F0C4"/>
            </w:r>
            <w:r w:rsidRPr="00242910">
              <w:rPr>
                <w:rFonts w:ascii="Handlee" w:hAnsi="Handlee"/>
                <w:sz w:val="20"/>
                <w:szCs w:val="20"/>
                <w:u w:val="single"/>
              </w:rPr>
              <w:t xml:space="preserve"> </w:t>
            </w:r>
            <w:r>
              <w:rPr>
                <w:rFonts w:ascii="Handlee" w:hAnsi="Handlee"/>
                <w:b/>
                <w:szCs w:val="20"/>
                <w:u w:val="single"/>
              </w:rPr>
              <w:t>Grandeurs et mesures</w:t>
            </w:r>
            <w:r>
              <w:rPr>
                <w:rFonts w:ascii="Cambria" w:hAnsi="Cambria" w:cs="Cambria"/>
                <w:b/>
                <w:szCs w:val="20"/>
                <w:u w:val="single"/>
              </w:rPr>
              <w:t> </w:t>
            </w:r>
            <w:r>
              <w:rPr>
                <w:rFonts w:ascii="Handlee" w:hAnsi="Handlee"/>
                <w:b/>
                <w:szCs w:val="20"/>
                <w:u w:val="single"/>
              </w:rPr>
              <w:t>:</w:t>
            </w:r>
          </w:p>
          <w:p w14:paraId="4ED5E72A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mesures de longueurs à revoir</w:t>
            </w:r>
          </w:p>
          <w:p w14:paraId="7F120AD9" w14:textId="77777777" w:rsidR="00682DDE" w:rsidRPr="00015E86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mesures de durées</w:t>
            </w:r>
          </w:p>
        </w:tc>
        <w:tc>
          <w:tcPr>
            <w:tcW w:w="4530" w:type="dxa"/>
            <w:tcBorders>
              <w:top w:val="dotted" w:sz="4" w:space="0" w:color="auto"/>
            </w:tcBorders>
            <w:vAlign w:val="center"/>
          </w:tcPr>
          <w:p w14:paraId="723729CE" w14:textId="77777777" w:rsidR="00682DDE" w:rsidRDefault="00682DDE" w:rsidP="008B39DA">
            <w:pPr>
              <w:autoSpaceDE w:val="0"/>
              <w:autoSpaceDN w:val="0"/>
              <w:adjustRightInd w:val="0"/>
              <w:jc w:val="both"/>
              <w:rPr>
                <w:rFonts w:ascii="Handlee" w:eastAsia="Arial Unicode MS" w:hAnsi="Handlee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sz w:val="18"/>
              </w:rPr>
              <w:sym w:font="Wingdings" w:char="F0C4"/>
            </w:r>
            <w:r>
              <w:rPr>
                <w:sz w:val="18"/>
              </w:rPr>
              <w:t xml:space="preserve"> </w:t>
            </w:r>
            <w:r>
              <w:rPr>
                <w:rFonts w:ascii="Handlee" w:eastAsia="Arial Unicode MS" w:hAnsi="Handlee" w:cs="Times New Roman"/>
                <w:b/>
                <w:sz w:val="20"/>
                <w:szCs w:val="20"/>
                <w:u w:val="single"/>
              </w:rPr>
              <w:t>Comparer, mesurer des grandeurs et utiliser leur lexique et unités</w:t>
            </w:r>
          </w:p>
          <w:p w14:paraId="494BB128" w14:textId="77777777" w:rsidR="00682DDE" w:rsidRDefault="00682DDE" w:rsidP="008B39DA">
            <w:pPr>
              <w:autoSpaceDE w:val="0"/>
              <w:autoSpaceDN w:val="0"/>
              <w:adjustRightInd w:val="0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horaires et durées</w:t>
            </w:r>
            <w:r>
              <w:rPr>
                <w:rFonts w:ascii="Cambria" w:hAnsi="Cambria" w:cs="Cambria"/>
                <w:sz w:val="20"/>
                <w:szCs w:val="20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>: lecture de l’heure, calculs de durées</w:t>
            </w:r>
          </w:p>
          <w:p w14:paraId="77D825F7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mesures de segments</w:t>
            </w:r>
          </w:p>
          <w:p w14:paraId="3A357E26" w14:textId="77777777" w:rsidR="00682DDE" w:rsidRPr="00996110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- notion de périmètre</w:t>
            </w:r>
          </w:p>
        </w:tc>
      </w:tr>
      <w:tr w:rsidR="00682DDE" w14:paraId="072BD0B8" w14:textId="77777777" w:rsidTr="008B39DA">
        <w:trPr>
          <w:trHeight w:val="757"/>
        </w:trPr>
        <w:tc>
          <w:tcPr>
            <w:tcW w:w="10762" w:type="dxa"/>
            <w:gridSpan w:val="3"/>
            <w:shd w:val="clear" w:color="auto" w:fill="FBD4B4"/>
            <w:vAlign w:val="center"/>
          </w:tcPr>
          <w:p w14:paraId="664D6FD1" w14:textId="77777777" w:rsidR="00682DDE" w:rsidRDefault="00682DDE" w:rsidP="008B39DA">
            <w:pPr>
              <w:rPr>
                <w:rFonts w:ascii="KG Primary Italics" w:hAnsi="KG Primary Italics"/>
                <w:sz w:val="32"/>
                <w:szCs w:val="34"/>
                <w:u w:val="single"/>
              </w:rPr>
            </w:pPr>
            <w:r w:rsidRPr="00964812">
              <w:rPr>
                <w:rFonts w:ascii="KG Primary Italics" w:hAnsi="KG Primary Italics"/>
                <w:sz w:val="32"/>
                <w:szCs w:val="34"/>
                <w:u w:val="single"/>
              </w:rPr>
              <w:t>Moyens mis en œuvre</w:t>
            </w:r>
          </w:p>
          <w:p w14:paraId="43C798FD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Travail sur les grands nombres</w:t>
            </w:r>
          </w:p>
          <w:p w14:paraId="5B45099C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Revoir les techniques opératoires et utilisation de supports permettant la gestion mentale des tables de multiplication</w:t>
            </w:r>
          </w:p>
          <w:p w14:paraId="028E8E80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Séquences de mesures et géométrie avec manipulation d’outils</w:t>
            </w:r>
          </w:p>
          <w:p w14:paraId="31FD7C66" w14:textId="77777777" w:rsidR="00682DDE" w:rsidRDefault="00682DDE" w:rsidP="008B39DA">
            <w:pPr>
              <w:rPr>
                <w:rFonts w:ascii="Handlee" w:hAnsi="Handlee"/>
                <w:sz w:val="20"/>
                <w:szCs w:val="20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Méthodologie de résolutions de problèmes</w:t>
            </w:r>
          </w:p>
          <w:p w14:paraId="649A1BDD" w14:textId="77777777" w:rsidR="00682DDE" w:rsidRPr="001770E0" w:rsidRDefault="00682DDE" w:rsidP="008B39DA">
            <w:pPr>
              <w:rPr>
                <w:rFonts w:ascii="Handlee" w:hAnsi="Handlee"/>
                <w:b/>
                <w:sz w:val="44"/>
                <w:u w:val="single"/>
              </w:rPr>
            </w:pPr>
            <w:r w:rsidRPr="00672177"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 w:rsidRPr="00672177">
              <w:rPr>
                <w:rFonts w:ascii="Handlee" w:hAnsi="Handlee" w:cs="Times New Roman"/>
                <w:sz w:val="20"/>
                <w:szCs w:val="20"/>
              </w:rPr>
              <w:t xml:space="preserve"> </w:t>
            </w:r>
            <w:r>
              <w:rPr>
                <w:rFonts w:ascii="Handlee" w:hAnsi="Handlee"/>
                <w:sz w:val="20"/>
                <w:szCs w:val="20"/>
              </w:rPr>
              <w:t>Classeurs d’autonomie pour avancer à son rythme dans les apprentissages en maths</w:t>
            </w:r>
          </w:p>
        </w:tc>
      </w:tr>
    </w:tbl>
    <w:p w14:paraId="36F2D7BE" w14:textId="77777777" w:rsidR="00682DDE" w:rsidRDefault="00682DDE" w:rsidP="00682DDE">
      <w:pPr>
        <w:spacing w:after="0" w:line="240" w:lineRule="auto"/>
        <w:rPr>
          <w:rFonts w:ascii="Pere Castor" w:hAnsi="Pere Castor"/>
          <w:b/>
          <w:sz w:val="44"/>
          <w:u w:val="single"/>
        </w:rPr>
      </w:pPr>
      <w:bookmarkStart w:id="1" w:name="_Hlk20583302"/>
    </w:p>
    <w:p w14:paraId="1D4B7702" w14:textId="77777777" w:rsidR="00682DDE" w:rsidRDefault="00682DDE" w:rsidP="00682DDE">
      <w:pPr>
        <w:spacing w:after="0" w:line="240" w:lineRule="auto"/>
        <w:rPr>
          <w:rFonts w:ascii="Pere Castor" w:hAnsi="Pere Castor"/>
          <w:b/>
          <w:sz w:val="44"/>
          <w:u w:val="single"/>
        </w:rPr>
      </w:pPr>
    </w:p>
    <w:p w14:paraId="7321392D" w14:textId="77777777" w:rsidR="00682DDE" w:rsidRPr="00241763" w:rsidRDefault="00682DDE" w:rsidP="00682DDE">
      <w:pPr>
        <w:shd w:val="clear" w:color="auto" w:fill="EEECE1" w:themeFill="background2"/>
        <w:spacing w:after="0" w:line="240" w:lineRule="auto"/>
        <w:jc w:val="center"/>
        <w:rPr>
          <w:rFonts w:ascii="Curse Casual" w:hAnsi="Curse Casual"/>
          <w:i/>
          <w:sz w:val="38"/>
          <w:szCs w:val="38"/>
          <w:u w:val="single"/>
        </w:rPr>
      </w:pPr>
      <w:r>
        <w:rPr>
          <w:rFonts w:ascii="Curse Casual" w:hAnsi="Curse Casual"/>
          <w:sz w:val="38"/>
          <w:szCs w:val="38"/>
          <w:u w:val="single"/>
        </w:rPr>
        <w:t>Projets du dispositif</w:t>
      </w:r>
    </w:p>
    <w:p w14:paraId="5C9B6F0E" w14:textId="77777777" w:rsidR="00682DDE" w:rsidRDefault="00682DDE" w:rsidP="00682DDE">
      <w:pPr>
        <w:spacing w:after="0" w:line="240" w:lineRule="auto"/>
        <w:jc w:val="center"/>
        <w:rPr>
          <w:rFonts w:ascii="Set Fire to the Rain" w:hAnsi="Set Fire to the Rain"/>
          <w:sz w:val="32"/>
          <w:u w:val="single"/>
        </w:rPr>
      </w:pPr>
    </w:p>
    <w:tbl>
      <w:tblPr>
        <w:tblW w:w="110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3802"/>
        <w:gridCol w:w="1875"/>
        <w:gridCol w:w="2389"/>
      </w:tblGrid>
      <w:tr w:rsidR="00682DDE" w14:paraId="27A38365" w14:textId="77777777" w:rsidTr="008B39DA">
        <w:trPr>
          <w:trHeight w:val="812"/>
          <w:jc w:val="center"/>
        </w:trPr>
        <w:tc>
          <w:tcPr>
            <w:tcW w:w="2981" w:type="dxa"/>
            <w:shd w:val="clear" w:color="auto" w:fill="FFFFCC"/>
            <w:vAlign w:val="center"/>
            <w:hideMark/>
          </w:tcPr>
          <w:p w14:paraId="520041BA" w14:textId="77777777" w:rsidR="00682DDE" w:rsidRPr="00C457D1" w:rsidRDefault="00682DDE" w:rsidP="008B39DA">
            <w:pPr>
              <w:spacing w:after="0" w:line="240" w:lineRule="auto"/>
              <w:jc w:val="center"/>
              <w:rPr>
                <w:rFonts w:ascii="Clensey" w:hAnsi="Clensey"/>
                <w:sz w:val="32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Intitulé du projet</w:t>
            </w:r>
          </w:p>
        </w:tc>
        <w:tc>
          <w:tcPr>
            <w:tcW w:w="3802" w:type="dxa"/>
            <w:shd w:val="clear" w:color="auto" w:fill="FFFFCC"/>
            <w:vAlign w:val="center"/>
            <w:hideMark/>
          </w:tcPr>
          <w:p w14:paraId="6EE66E02" w14:textId="77777777" w:rsidR="00682DDE" w:rsidRDefault="00682DDE" w:rsidP="008B39DA">
            <w:pPr>
              <w:spacing w:after="0" w:line="240" w:lineRule="auto"/>
              <w:jc w:val="center"/>
              <w:rPr>
                <w:rFonts w:ascii="Clensey" w:hAnsi="Clensey"/>
                <w:sz w:val="32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Descriptif</w:t>
            </w:r>
          </w:p>
        </w:tc>
        <w:tc>
          <w:tcPr>
            <w:tcW w:w="1875" w:type="dxa"/>
            <w:shd w:val="clear" w:color="auto" w:fill="FFFFCC"/>
            <w:vAlign w:val="center"/>
          </w:tcPr>
          <w:p w14:paraId="19174315" w14:textId="77777777" w:rsidR="00682DDE" w:rsidRPr="00964812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4"/>
                <w:szCs w:val="34"/>
                <w:u w:val="single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Créneau horaire</w:t>
            </w:r>
          </w:p>
        </w:tc>
        <w:tc>
          <w:tcPr>
            <w:tcW w:w="2389" w:type="dxa"/>
            <w:shd w:val="clear" w:color="auto" w:fill="FFFFCC"/>
            <w:vAlign w:val="center"/>
          </w:tcPr>
          <w:p w14:paraId="2C7535F3" w14:textId="77777777" w:rsidR="00682DDE" w:rsidRDefault="00682DDE" w:rsidP="008B39DA">
            <w:pPr>
              <w:spacing w:after="0" w:line="240" w:lineRule="auto"/>
              <w:jc w:val="center"/>
              <w:rPr>
                <w:rFonts w:ascii="KG Primary Italics" w:hAnsi="KG Primary Italics"/>
                <w:sz w:val="34"/>
                <w:szCs w:val="34"/>
                <w:u w:val="single"/>
              </w:rPr>
            </w:pPr>
            <w:r>
              <w:rPr>
                <w:rFonts w:ascii="KG Primary Italics" w:hAnsi="KG Primary Italics"/>
                <w:sz w:val="34"/>
                <w:szCs w:val="34"/>
                <w:u w:val="single"/>
              </w:rPr>
              <w:t>Professeur associé</w:t>
            </w:r>
          </w:p>
        </w:tc>
      </w:tr>
      <w:tr w:rsidR="00682DDE" w14:paraId="2F05D1A3" w14:textId="77777777" w:rsidTr="008B39DA">
        <w:trPr>
          <w:trHeight w:val="1344"/>
          <w:jc w:val="center"/>
        </w:trPr>
        <w:tc>
          <w:tcPr>
            <w:tcW w:w="2981" w:type="dxa"/>
            <w:vAlign w:val="center"/>
          </w:tcPr>
          <w:p w14:paraId="46F4848B" w14:textId="77777777" w:rsidR="00682DDE" w:rsidRPr="00242910" w:rsidRDefault="00682DDE" w:rsidP="008B39DA">
            <w:pPr>
              <w:spacing w:after="0" w:line="240" w:lineRule="auto"/>
              <w:jc w:val="center"/>
              <w:rPr>
                <w:rFonts w:ascii="Handlee" w:hAnsi="Handlee"/>
                <w:b/>
                <w:i/>
              </w:rPr>
            </w:pPr>
            <w:r>
              <w:rPr>
                <w:rFonts w:ascii="Handlee" w:hAnsi="Handlee"/>
              </w:rPr>
              <w:t>Aborder la langue anglaise et la culture anglophone</w:t>
            </w:r>
          </w:p>
        </w:tc>
        <w:tc>
          <w:tcPr>
            <w:tcW w:w="3802" w:type="dxa"/>
            <w:vAlign w:val="center"/>
          </w:tcPr>
          <w:p w14:paraId="2D8DB3F2" w14:textId="77777777" w:rsidR="00682DDE" w:rsidRPr="00242910" w:rsidRDefault="00682DDE" w:rsidP="008B39DA">
            <w:pPr>
              <w:spacing w:after="0" w:line="240" w:lineRule="auto"/>
              <w:jc w:val="center"/>
              <w:rPr>
                <w:rFonts w:ascii="Handlee" w:hAnsi="Handlee"/>
                <w:sz w:val="21"/>
                <w:szCs w:val="21"/>
              </w:rPr>
            </w:pPr>
            <w:r>
              <w:rPr>
                <w:rFonts w:ascii="Handlee" w:hAnsi="Handlee"/>
              </w:rPr>
              <w:t>Initiation à l’anglais (niveau A1)</w:t>
            </w:r>
          </w:p>
        </w:tc>
        <w:tc>
          <w:tcPr>
            <w:tcW w:w="1875" w:type="dxa"/>
            <w:vAlign w:val="center"/>
          </w:tcPr>
          <w:p w14:paraId="303D1086" w14:textId="77777777" w:rsidR="00682DDE" w:rsidRDefault="00682DDE" w:rsidP="008B39DA">
            <w:pPr>
              <w:spacing w:after="0" w:line="240" w:lineRule="auto"/>
              <w:rPr>
                <w:rFonts w:ascii="Handlee" w:hAnsi="Handlee"/>
              </w:rPr>
            </w:pPr>
            <w:r>
              <w:rPr>
                <w:rFonts w:ascii="Comic Sans MS" w:hAnsi="Comic Sans MS"/>
              </w:rPr>
              <w:t>●</w:t>
            </w:r>
            <w:r>
              <w:rPr>
                <w:rFonts w:ascii="Handlee" w:hAnsi="Handlee"/>
              </w:rPr>
              <w:t xml:space="preserve"> Lundi 11h30 - 12h25 en SB</w:t>
            </w:r>
          </w:p>
          <w:p w14:paraId="31AFB4B4" w14:textId="77777777" w:rsidR="00682DDE" w:rsidRDefault="00682DDE" w:rsidP="008B39DA">
            <w:pPr>
              <w:spacing w:after="0" w:line="240" w:lineRule="auto"/>
              <w:rPr>
                <w:rFonts w:ascii="Handlee" w:hAnsi="Handlee"/>
              </w:rPr>
            </w:pPr>
            <w:r>
              <w:rPr>
                <w:rFonts w:ascii="Comic Sans MS" w:hAnsi="Comic Sans MS"/>
              </w:rPr>
              <w:t>●</w:t>
            </w:r>
            <w:r>
              <w:rPr>
                <w:rFonts w:ascii="Handlee" w:hAnsi="Handlee"/>
              </w:rPr>
              <w:t xml:space="preserve"> Vendredi 11h30 -</w:t>
            </w:r>
          </w:p>
          <w:p w14:paraId="3CB436EE" w14:textId="77777777" w:rsidR="00682DDE" w:rsidRPr="00242910" w:rsidRDefault="00682DDE" w:rsidP="008B39DA">
            <w:pPr>
              <w:spacing w:after="0" w:line="240" w:lineRule="auto"/>
              <w:rPr>
                <w:rFonts w:ascii="Handlee" w:hAnsi="Handlee"/>
              </w:rPr>
            </w:pPr>
            <w:r>
              <w:rPr>
                <w:rFonts w:ascii="Handlee" w:hAnsi="Handlee"/>
              </w:rPr>
              <w:t>12h25 en SA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14:paraId="68AC249F" w14:textId="7ABD73B0" w:rsidR="00682DDE" w:rsidRPr="00242910" w:rsidRDefault="00682DDE" w:rsidP="008B39DA">
            <w:pPr>
              <w:spacing w:after="0" w:line="240" w:lineRule="auto"/>
              <w:jc w:val="center"/>
              <w:rPr>
                <w:rFonts w:ascii="Handlee" w:hAnsi="Handlee"/>
              </w:rPr>
            </w:pPr>
            <w:r w:rsidRPr="0004518A">
              <w:rPr>
                <w:rFonts w:ascii="Handlee" w:hAnsi="Handlee"/>
              </w:rPr>
              <w:t>Mme S</w:t>
            </w:r>
            <w:r>
              <w:rPr>
                <w:rFonts w:ascii="Handlee" w:hAnsi="Handlee"/>
              </w:rPr>
              <w:t>…</w:t>
            </w:r>
          </w:p>
        </w:tc>
      </w:tr>
      <w:tr w:rsidR="00682DDE" w14:paraId="5605368D" w14:textId="77777777" w:rsidTr="008B39DA">
        <w:trPr>
          <w:trHeight w:val="1190"/>
          <w:jc w:val="center"/>
        </w:trPr>
        <w:tc>
          <w:tcPr>
            <w:tcW w:w="2981" w:type="dxa"/>
            <w:vMerge w:val="restart"/>
            <w:vAlign w:val="center"/>
          </w:tcPr>
          <w:p w14:paraId="0D4826F2" w14:textId="77777777" w:rsidR="00682DDE" w:rsidRPr="00242910" w:rsidRDefault="00682DDE" w:rsidP="008B39DA">
            <w:pPr>
              <w:spacing w:after="0" w:line="240" w:lineRule="auto"/>
              <w:jc w:val="center"/>
              <w:rPr>
                <w:rFonts w:ascii="Handlee" w:hAnsi="Handlee"/>
                <w:b/>
                <w:i/>
              </w:rPr>
            </w:pPr>
            <w:r>
              <w:rPr>
                <w:rFonts w:ascii="Handlee" w:hAnsi="Handlee"/>
              </w:rPr>
              <w:t>Projet «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Handlee" w:hAnsi="Handlee"/>
              </w:rPr>
              <w:t>Roman Policier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Handlee" w:hAnsi="Handlee" w:cs="Handlee"/>
              </w:rPr>
              <w:t>»</w:t>
            </w:r>
          </w:p>
        </w:tc>
        <w:tc>
          <w:tcPr>
            <w:tcW w:w="3802" w:type="dxa"/>
            <w:tcBorders>
              <w:bottom w:val="dotted" w:sz="4" w:space="0" w:color="auto"/>
            </w:tcBorders>
            <w:vAlign w:val="center"/>
          </w:tcPr>
          <w:p w14:paraId="240AC564" w14:textId="77777777" w:rsidR="00682DDE" w:rsidRPr="00996110" w:rsidRDefault="00682DDE" w:rsidP="008B39DA">
            <w:pPr>
              <w:spacing w:after="0" w:line="240" w:lineRule="auto"/>
              <w:jc w:val="both"/>
              <w:rPr>
                <w:rFonts w:ascii="Handlee" w:hAnsi="Handlee"/>
              </w:rPr>
            </w:pPr>
            <w:r>
              <w:rPr>
                <w:rFonts w:ascii="Handlee" w:hAnsi="Handlee"/>
              </w:rPr>
              <w:t>- Travail sur le dispositif ULIS en lecture sur l’œuvre littéraire avec textes de lectures adaptés</w:t>
            </w:r>
          </w:p>
        </w:tc>
        <w:tc>
          <w:tcPr>
            <w:tcW w:w="1875" w:type="dxa"/>
            <w:tcBorders>
              <w:bottom w:val="dotted" w:sz="4" w:space="0" w:color="auto"/>
            </w:tcBorders>
            <w:vAlign w:val="center"/>
          </w:tcPr>
          <w:p w14:paraId="4C435F00" w14:textId="77777777" w:rsidR="00682DDE" w:rsidRPr="00242910" w:rsidRDefault="00682DDE" w:rsidP="008B39DA">
            <w:pPr>
              <w:spacing w:after="0" w:line="240" w:lineRule="auto"/>
              <w:rPr>
                <w:rFonts w:ascii="Handlee" w:hAnsi="Handlee"/>
              </w:rPr>
            </w:pPr>
            <w:r>
              <w:rPr>
                <w:rFonts w:ascii="Comic Sans MS" w:hAnsi="Comic Sans MS"/>
              </w:rPr>
              <w:t xml:space="preserve">● </w:t>
            </w:r>
            <w:r>
              <w:rPr>
                <w:rFonts w:ascii="Handlee" w:hAnsi="Handlee"/>
              </w:rPr>
              <w:t>Jeudi 9h25 – 10h30</w:t>
            </w:r>
          </w:p>
        </w:tc>
        <w:tc>
          <w:tcPr>
            <w:tcW w:w="23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A05C64" w14:textId="77777777" w:rsidR="00682DDE" w:rsidRPr="00242910" w:rsidRDefault="00682DDE" w:rsidP="008B39DA">
            <w:pPr>
              <w:spacing w:after="0" w:line="240" w:lineRule="auto"/>
              <w:jc w:val="center"/>
              <w:rPr>
                <w:rFonts w:ascii="Handlee" w:hAnsi="Handlee"/>
              </w:rPr>
            </w:pPr>
          </w:p>
        </w:tc>
      </w:tr>
      <w:tr w:rsidR="00682DDE" w14:paraId="0DCC2D01" w14:textId="77777777" w:rsidTr="008B39DA">
        <w:trPr>
          <w:trHeight w:val="2472"/>
          <w:jc w:val="center"/>
        </w:trPr>
        <w:tc>
          <w:tcPr>
            <w:tcW w:w="2981" w:type="dxa"/>
            <w:vMerge/>
            <w:vAlign w:val="center"/>
          </w:tcPr>
          <w:p w14:paraId="210AB157" w14:textId="77777777" w:rsidR="00682DDE" w:rsidRDefault="00682DDE" w:rsidP="008B39DA">
            <w:pPr>
              <w:spacing w:after="0" w:line="240" w:lineRule="auto"/>
              <w:jc w:val="center"/>
              <w:rPr>
                <w:rFonts w:ascii="Handlee" w:hAnsi="Handlee"/>
              </w:rPr>
            </w:pPr>
          </w:p>
        </w:tc>
        <w:tc>
          <w:tcPr>
            <w:tcW w:w="3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422295" w14:textId="77777777" w:rsidR="00682DDE" w:rsidRDefault="00682DDE" w:rsidP="008B39DA">
            <w:pPr>
              <w:spacing w:after="0" w:line="240" w:lineRule="auto"/>
              <w:jc w:val="both"/>
              <w:rPr>
                <w:rFonts w:ascii="Handlee" w:hAnsi="Handlee"/>
              </w:rPr>
            </w:pPr>
            <w:r>
              <w:rPr>
                <w:rFonts w:ascii="Handlee" w:hAnsi="Handlee"/>
              </w:rPr>
              <w:t>- Réalisation d’exposés sur les grands détectives</w:t>
            </w:r>
          </w:p>
          <w:p w14:paraId="2E358F03" w14:textId="77777777" w:rsidR="00682DDE" w:rsidRDefault="00682DDE" w:rsidP="008B39DA">
            <w:pPr>
              <w:spacing w:after="0" w:line="240" w:lineRule="auto"/>
              <w:jc w:val="both"/>
              <w:rPr>
                <w:rFonts w:ascii="Handlee" w:hAnsi="Handlee"/>
              </w:rPr>
            </w:pPr>
            <w:r>
              <w:rPr>
                <w:rFonts w:ascii="Handlee" w:hAnsi="Handlee"/>
              </w:rPr>
              <w:t>- Rallyes-lecture et travail sur des énigmes policières (compréhension, inférences…)</w:t>
            </w:r>
          </w:p>
          <w:p w14:paraId="57BC3A9C" w14:textId="77777777" w:rsidR="00682DDE" w:rsidRDefault="00682DDE" w:rsidP="008B39DA">
            <w:pPr>
              <w:spacing w:after="0" w:line="240" w:lineRule="auto"/>
              <w:jc w:val="both"/>
              <w:rPr>
                <w:rFonts w:ascii="Handlee" w:hAnsi="Handlee"/>
              </w:rPr>
            </w:pPr>
            <w:r>
              <w:rPr>
                <w:rFonts w:ascii="Handlee" w:hAnsi="Handlee"/>
              </w:rPr>
              <w:t>- Création d’un Escape Game qui sera proposé aux parents et élèves du collège en fin d’année</w:t>
            </w:r>
          </w:p>
        </w:tc>
        <w:tc>
          <w:tcPr>
            <w:tcW w:w="18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214850" w14:textId="77777777" w:rsidR="00682DDE" w:rsidRPr="00242910" w:rsidRDefault="00682DDE" w:rsidP="008B39DA">
            <w:pPr>
              <w:spacing w:after="0" w:line="240" w:lineRule="auto"/>
              <w:rPr>
                <w:rFonts w:ascii="Handlee" w:hAnsi="Handlee"/>
              </w:rPr>
            </w:pPr>
            <w:r>
              <w:rPr>
                <w:rFonts w:ascii="Comic Sans MS" w:hAnsi="Comic Sans MS"/>
              </w:rPr>
              <w:t xml:space="preserve">● </w:t>
            </w:r>
            <w:r>
              <w:rPr>
                <w:rFonts w:ascii="Handlee" w:hAnsi="Handlee"/>
              </w:rPr>
              <w:t>Jeudi 13h55 - 14h50</w:t>
            </w:r>
          </w:p>
        </w:tc>
        <w:tc>
          <w:tcPr>
            <w:tcW w:w="2389" w:type="dxa"/>
            <w:tcBorders>
              <w:top w:val="dotted" w:sz="4" w:space="0" w:color="auto"/>
            </w:tcBorders>
            <w:vAlign w:val="center"/>
          </w:tcPr>
          <w:p w14:paraId="76E01680" w14:textId="169C3737" w:rsidR="00682DDE" w:rsidRPr="0004518A" w:rsidRDefault="00682DDE" w:rsidP="008B39DA">
            <w:pPr>
              <w:spacing w:after="0" w:line="240" w:lineRule="auto"/>
              <w:jc w:val="center"/>
              <w:rPr>
                <w:rFonts w:ascii="Handlee" w:hAnsi="Handlee"/>
              </w:rPr>
            </w:pPr>
            <w:r w:rsidRPr="0004518A">
              <w:rPr>
                <w:rFonts w:ascii="Handlee" w:hAnsi="Handlee"/>
              </w:rPr>
              <w:t xml:space="preserve">Mme </w:t>
            </w:r>
            <w:r>
              <w:rPr>
                <w:rFonts w:ascii="Handlee" w:hAnsi="Handlee"/>
              </w:rPr>
              <w:t>V</w:t>
            </w:r>
            <w:r>
              <w:rPr>
                <w:rFonts w:ascii="Handlee" w:hAnsi="Handlee"/>
              </w:rPr>
              <w:t>…</w:t>
            </w:r>
          </w:p>
        </w:tc>
      </w:tr>
    </w:tbl>
    <w:p w14:paraId="6CE7469E" w14:textId="77777777" w:rsidR="00682DDE" w:rsidRDefault="00682DDE" w:rsidP="00682DDE">
      <w:pPr>
        <w:spacing w:after="0" w:line="240" w:lineRule="auto"/>
        <w:rPr>
          <w:rFonts w:ascii="Pere Castor" w:hAnsi="Pere Castor"/>
          <w:b/>
          <w:sz w:val="44"/>
          <w:u w:val="single"/>
        </w:rPr>
      </w:pPr>
    </w:p>
    <w:p w14:paraId="7F8D11A2" w14:textId="77777777" w:rsidR="00682DDE" w:rsidRDefault="00682DDE" w:rsidP="00682DDE">
      <w:pPr>
        <w:spacing w:after="0" w:line="240" w:lineRule="auto"/>
        <w:jc w:val="center"/>
        <w:rPr>
          <w:rFonts w:ascii="Set Fire to the Rain" w:hAnsi="Set Fire to the Rain"/>
          <w:sz w:val="18"/>
          <w:u w:val="single"/>
        </w:rPr>
      </w:pPr>
    </w:p>
    <w:p w14:paraId="61EA65F7" w14:textId="77777777" w:rsidR="00682DDE" w:rsidRDefault="00682DDE" w:rsidP="00682DDE">
      <w:pPr>
        <w:spacing w:after="0" w:line="240" w:lineRule="auto"/>
        <w:jc w:val="center"/>
        <w:rPr>
          <w:rFonts w:ascii="Set Fire to the Rain" w:hAnsi="Set Fire to the Rain"/>
          <w:sz w:val="18"/>
          <w:u w:val="single"/>
        </w:rPr>
      </w:pPr>
    </w:p>
    <w:p w14:paraId="7856A725" w14:textId="77777777" w:rsidR="00682DDE" w:rsidRDefault="00682DDE" w:rsidP="00682DDE">
      <w:pPr>
        <w:spacing w:after="0" w:line="240" w:lineRule="auto"/>
        <w:jc w:val="center"/>
        <w:rPr>
          <w:rFonts w:ascii="Set Fire to the Rain" w:hAnsi="Set Fire to the Rain"/>
          <w:sz w:val="18"/>
          <w:u w:val="single"/>
        </w:rPr>
      </w:pPr>
    </w:p>
    <w:bookmarkEnd w:id="1"/>
    <w:p w14:paraId="2F571E4B" w14:textId="77777777" w:rsidR="00682DDE" w:rsidRDefault="00682DDE" w:rsidP="00682DDE">
      <w:pPr>
        <w:spacing w:after="0" w:line="240" w:lineRule="auto"/>
        <w:jc w:val="center"/>
        <w:rPr>
          <w:rFonts w:ascii="Set Fire to the Rain" w:hAnsi="Set Fire to the Rain"/>
          <w:sz w:val="18"/>
          <w:u w:val="single"/>
        </w:rPr>
      </w:pPr>
    </w:p>
    <w:p w14:paraId="3C31F3CB" w14:textId="77777777" w:rsidR="00682DDE" w:rsidRPr="00A96FC5" w:rsidRDefault="00682DDE" w:rsidP="00682DDE">
      <w:pPr>
        <w:spacing w:after="0" w:line="240" w:lineRule="auto"/>
        <w:jc w:val="center"/>
        <w:rPr>
          <w:rFonts w:ascii="Set Fire to the Rain" w:hAnsi="Set Fire to the Rain"/>
          <w:sz w:val="18"/>
          <w:u w:val="single"/>
        </w:rPr>
      </w:pPr>
    </w:p>
    <w:p w14:paraId="636296B3" w14:textId="77777777" w:rsidR="00682DDE" w:rsidRPr="00241763" w:rsidRDefault="00682DDE" w:rsidP="00682DDE">
      <w:pPr>
        <w:shd w:val="clear" w:color="auto" w:fill="EEECE1" w:themeFill="background2"/>
        <w:spacing w:after="0" w:line="240" w:lineRule="auto"/>
        <w:jc w:val="center"/>
        <w:rPr>
          <w:rFonts w:ascii="Curse Casual" w:hAnsi="Curse Casual"/>
          <w:i/>
          <w:sz w:val="38"/>
          <w:szCs w:val="38"/>
          <w:u w:val="single"/>
        </w:rPr>
      </w:pPr>
      <w:r>
        <w:rPr>
          <w:rFonts w:ascii="Curse Casual" w:hAnsi="Curse Casual"/>
          <w:sz w:val="38"/>
          <w:szCs w:val="38"/>
          <w:u w:val="single"/>
        </w:rPr>
        <w:lastRenderedPageBreak/>
        <w:t>Attestations obtenues</w:t>
      </w:r>
    </w:p>
    <w:p w14:paraId="583C36B4" w14:textId="77777777" w:rsidR="00682DDE" w:rsidRDefault="00682DDE" w:rsidP="00682DDE">
      <w:pPr>
        <w:spacing w:after="0" w:line="240" w:lineRule="auto"/>
        <w:jc w:val="center"/>
        <w:rPr>
          <w:rFonts w:ascii="Set Fire to the Rain" w:hAnsi="Set Fire to the Rain"/>
          <w:sz w:val="32"/>
          <w:u w:val="single"/>
        </w:rPr>
      </w:pPr>
    </w:p>
    <w:tbl>
      <w:tblPr>
        <w:tblStyle w:val="Grilledutableau"/>
        <w:tblW w:w="10840" w:type="dxa"/>
        <w:jc w:val="center"/>
        <w:tblLayout w:type="fixed"/>
        <w:tblLook w:val="04A0" w:firstRow="1" w:lastRow="0" w:firstColumn="1" w:lastColumn="0" w:noHBand="0" w:noVBand="1"/>
      </w:tblPr>
      <w:tblGrid>
        <w:gridCol w:w="10840"/>
      </w:tblGrid>
      <w:tr w:rsidR="00682DDE" w14:paraId="6C8BF7BE" w14:textId="77777777" w:rsidTr="008B39DA">
        <w:trPr>
          <w:trHeight w:val="2164"/>
          <w:jc w:val="center"/>
        </w:trPr>
        <w:tc>
          <w:tcPr>
            <w:tcW w:w="1084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0B83E4" w14:textId="77777777" w:rsidR="00682DDE" w:rsidRPr="006F1FB3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  <w:tab w:val="left" w:pos="5370"/>
              </w:tabs>
              <w:spacing w:line="360" w:lineRule="auto"/>
              <w:ind w:left="306" w:hanging="284"/>
              <w:rPr>
                <w:rFonts w:ascii="Handlee" w:hAnsi="Handlee"/>
                <w:sz w:val="24"/>
                <w:szCs w:val="21"/>
              </w:rPr>
            </w:pPr>
            <w:r>
              <w:rPr>
                <w:rFonts w:ascii="Handlee" w:hAnsi="Handlee"/>
                <w:sz w:val="24"/>
                <w:szCs w:val="30"/>
              </w:rPr>
              <w:t>ASSR 1 (Attestation Scolaire de Sécurité Routière niveau 1)</w:t>
            </w:r>
            <w:r>
              <w:rPr>
                <w:rFonts w:ascii="Cambria" w:hAnsi="Cambria" w:cs="Cambria"/>
                <w:sz w:val="24"/>
                <w:szCs w:val="30"/>
              </w:rPr>
              <w:t> </w:t>
            </w:r>
            <w:r>
              <w:rPr>
                <w:rFonts w:ascii="Handlee" w:hAnsi="Handlee"/>
                <w:sz w:val="24"/>
                <w:szCs w:val="30"/>
              </w:rPr>
              <w:t>:</w:t>
            </w:r>
            <w:r w:rsidRPr="006F1FB3">
              <w:rPr>
                <w:rFonts w:ascii="Handlee" w:hAnsi="Handlee"/>
                <w:sz w:val="24"/>
                <w:szCs w:val="21"/>
              </w:rPr>
              <w:t xml:space="preserve">  </w:t>
            </w:r>
            <w:r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>
              <w:rPr>
                <w:rFonts w:ascii="Handlee" w:hAnsi="Handlee"/>
                <w:sz w:val="24"/>
                <w:szCs w:val="21"/>
              </w:rPr>
              <w:fldChar w:fldCharType="end"/>
            </w:r>
            <w:r w:rsidRPr="006F1FB3">
              <w:rPr>
                <w:rFonts w:ascii="Handlee" w:hAnsi="Handlee"/>
                <w:sz w:val="24"/>
                <w:szCs w:val="21"/>
              </w:rPr>
              <w:t xml:space="preserve">           </w:t>
            </w:r>
          </w:p>
          <w:p w14:paraId="69CF75E7" w14:textId="77777777" w:rsidR="00682DDE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3" w:hanging="284"/>
              <w:rPr>
                <w:rFonts w:ascii="Handlee" w:hAnsi="Handlee"/>
                <w:sz w:val="24"/>
                <w:szCs w:val="21"/>
              </w:rPr>
            </w:pPr>
            <w:r>
              <w:rPr>
                <w:rFonts w:ascii="Handlee" w:hAnsi="Handlee"/>
                <w:sz w:val="24"/>
                <w:szCs w:val="30"/>
              </w:rPr>
              <w:t>ASSR 2 (Attestation Scolaire de Sécurité Routière niveau 2)</w:t>
            </w:r>
            <w:r>
              <w:rPr>
                <w:rFonts w:ascii="Cambria" w:hAnsi="Cambria" w:cs="Cambria"/>
                <w:sz w:val="24"/>
                <w:szCs w:val="30"/>
              </w:rPr>
              <w:t> </w:t>
            </w:r>
            <w:r>
              <w:rPr>
                <w:rFonts w:ascii="Handlee" w:hAnsi="Handlee"/>
                <w:sz w:val="24"/>
                <w:szCs w:val="30"/>
              </w:rPr>
              <w:t>:</w:t>
            </w:r>
            <w:r w:rsidRPr="006F1FB3">
              <w:rPr>
                <w:rFonts w:ascii="Handlee" w:hAnsi="Handlee"/>
                <w:sz w:val="24"/>
                <w:szCs w:val="21"/>
              </w:rPr>
              <w:t xml:space="preserve"> </w:t>
            </w:r>
            <w:r w:rsidRPr="006F1FB3"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B3"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 w:rsidRPr="006F1FB3">
              <w:rPr>
                <w:rFonts w:ascii="Handlee" w:hAnsi="Handlee"/>
                <w:sz w:val="24"/>
                <w:szCs w:val="21"/>
              </w:rPr>
              <w:fldChar w:fldCharType="end"/>
            </w:r>
          </w:p>
          <w:p w14:paraId="56EB01F9" w14:textId="77777777" w:rsidR="00682DDE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3" w:hanging="284"/>
              <w:rPr>
                <w:rFonts w:ascii="Handlee" w:hAnsi="Handlee"/>
                <w:sz w:val="24"/>
                <w:szCs w:val="21"/>
              </w:rPr>
            </w:pPr>
            <w:r>
              <w:rPr>
                <w:rFonts w:ascii="Handlee" w:hAnsi="Handlee"/>
                <w:sz w:val="24"/>
                <w:szCs w:val="30"/>
              </w:rPr>
              <w:t>PSC 1 (Prévention et Secours Civiques)</w:t>
            </w:r>
            <w:r>
              <w:rPr>
                <w:rFonts w:ascii="Cambria" w:hAnsi="Cambria" w:cs="Cambria"/>
                <w:sz w:val="24"/>
                <w:szCs w:val="30"/>
              </w:rPr>
              <w:t> </w:t>
            </w:r>
            <w:r>
              <w:rPr>
                <w:rFonts w:ascii="Handlee" w:hAnsi="Handlee"/>
                <w:sz w:val="24"/>
                <w:szCs w:val="30"/>
              </w:rPr>
              <w:t>:</w:t>
            </w:r>
            <w:r w:rsidRPr="006F1FB3">
              <w:rPr>
                <w:rFonts w:ascii="Handlee" w:hAnsi="Handlee"/>
                <w:sz w:val="24"/>
                <w:szCs w:val="21"/>
              </w:rPr>
              <w:t xml:space="preserve"> </w:t>
            </w:r>
            <w:r w:rsidRPr="006F1FB3"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B3"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separate"/>
            </w:r>
            <w:r w:rsidRPr="006F1FB3">
              <w:rPr>
                <w:rFonts w:ascii="Handlee" w:hAnsi="Handlee"/>
                <w:sz w:val="24"/>
                <w:szCs w:val="21"/>
              </w:rPr>
              <w:fldChar w:fldCharType="end"/>
            </w:r>
          </w:p>
          <w:p w14:paraId="10B78C3F" w14:textId="655016E6" w:rsidR="00682DDE" w:rsidRPr="006F1FB3" w:rsidRDefault="00682DDE" w:rsidP="008B39DA">
            <w:pPr>
              <w:pStyle w:val="Paragraphedeliste"/>
              <w:numPr>
                <w:ilvl w:val="0"/>
                <w:numId w:val="28"/>
              </w:numPr>
              <w:tabs>
                <w:tab w:val="left" w:pos="1872"/>
              </w:tabs>
              <w:spacing w:line="360" w:lineRule="auto"/>
              <w:ind w:left="313" w:hanging="284"/>
              <w:rPr>
                <w:rFonts w:ascii="Handlee" w:hAnsi="Handlee"/>
                <w:sz w:val="24"/>
                <w:szCs w:val="21"/>
              </w:rPr>
            </w:pPr>
            <w:r>
              <w:rPr>
                <w:rFonts w:ascii="Handlee" w:hAnsi="Handlee"/>
                <w:sz w:val="24"/>
                <w:szCs w:val="21"/>
              </w:rPr>
              <w:t>B2i (Brevet Informatique et Internet)</w:t>
            </w:r>
            <w:r>
              <w:rPr>
                <w:rFonts w:ascii="Cambria" w:hAnsi="Cambria" w:cs="Cambria"/>
                <w:sz w:val="24"/>
                <w:szCs w:val="21"/>
              </w:rPr>
              <w:t> </w:t>
            </w:r>
            <w:r>
              <w:rPr>
                <w:rFonts w:ascii="Handlee" w:hAnsi="Handlee"/>
                <w:sz w:val="24"/>
                <w:szCs w:val="21"/>
              </w:rPr>
              <w:t xml:space="preserve">: </w:t>
            </w:r>
            <w:r>
              <w:rPr>
                <w:rFonts w:ascii="Handlee" w:hAnsi="Handlee"/>
                <w:sz w:val="24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Handlee" w:hAnsi="Handlee"/>
                <w:sz w:val="24"/>
                <w:szCs w:val="21"/>
              </w:rPr>
              <w:instrText xml:space="preserve"> FORMCHECKBOX </w:instrText>
            </w:r>
            <w:r>
              <w:rPr>
                <w:rFonts w:ascii="Handlee" w:hAnsi="Handlee"/>
                <w:sz w:val="24"/>
                <w:szCs w:val="21"/>
              </w:rPr>
            </w:r>
            <w:r>
              <w:rPr>
                <w:rFonts w:ascii="Handlee" w:hAnsi="Handlee"/>
                <w:sz w:val="24"/>
                <w:szCs w:val="21"/>
              </w:rPr>
              <w:fldChar w:fldCharType="end"/>
            </w:r>
          </w:p>
        </w:tc>
      </w:tr>
    </w:tbl>
    <w:p w14:paraId="50AC3054" w14:textId="77777777" w:rsidR="00682DDE" w:rsidRDefault="00682DDE" w:rsidP="00682DDE">
      <w:pPr>
        <w:spacing w:after="0" w:line="240" w:lineRule="auto"/>
        <w:rPr>
          <w:rFonts w:ascii="Pere Castor" w:hAnsi="Pere Castor"/>
          <w:b/>
          <w:sz w:val="28"/>
          <w:u w:val="single"/>
        </w:rPr>
      </w:pPr>
    </w:p>
    <w:p w14:paraId="78C6ED8A" w14:textId="77777777" w:rsidR="00682DDE" w:rsidRDefault="00682DDE" w:rsidP="00682DDE">
      <w:pPr>
        <w:spacing w:after="0" w:line="240" w:lineRule="auto"/>
        <w:jc w:val="center"/>
        <w:rPr>
          <w:rFonts w:ascii="Curse Casual" w:hAnsi="Curse Casual"/>
          <w:sz w:val="38"/>
          <w:szCs w:val="38"/>
          <w:u w:val="single"/>
        </w:rPr>
      </w:pPr>
    </w:p>
    <w:p w14:paraId="0293BDF9" w14:textId="77777777" w:rsidR="00682DDE" w:rsidRPr="00241763" w:rsidRDefault="00682DDE" w:rsidP="00682DDE">
      <w:pPr>
        <w:shd w:val="clear" w:color="auto" w:fill="EEECE1" w:themeFill="background2"/>
        <w:spacing w:after="0" w:line="240" w:lineRule="auto"/>
        <w:jc w:val="center"/>
        <w:rPr>
          <w:rFonts w:ascii="Curse Casual" w:hAnsi="Curse Casual"/>
          <w:i/>
          <w:sz w:val="38"/>
          <w:szCs w:val="38"/>
          <w:u w:val="single"/>
        </w:rPr>
      </w:pPr>
      <w:r>
        <w:rPr>
          <w:rFonts w:ascii="Curse Casual" w:hAnsi="Curse Casual"/>
          <w:sz w:val="38"/>
          <w:szCs w:val="38"/>
          <w:u w:val="single"/>
        </w:rPr>
        <w:t>Projet personnalisé d’orientation</w:t>
      </w:r>
    </w:p>
    <w:p w14:paraId="78EBB03A" w14:textId="77777777" w:rsidR="00682DDE" w:rsidRPr="007F71DE" w:rsidRDefault="00682DDE" w:rsidP="00682DDE">
      <w:pPr>
        <w:rPr>
          <w:sz w:val="6"/>
          <w:szCs w:val="14"/>
        </w:rPr>
      </w:pPr>
    </w:p>
    <w:tbl>
      <w:tblPr>
        <w:tblStyle w:val="Grilledutableau"/>
        <w:tblW w:w="10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9511"/>
        <w:gridCol w:w="16"/>
      </w:tblGrid>
      <w:tr w:rsidR="00682DDE" w14:paraId="2372755C" w14:textId="77777777" w:rsidTr="008B39DA">
        <w:trPr>
          <w:gridAfter w:val="1"/>
          <w:wAfter w:w="16" w:type="dxa"/>
          <w:trHeight w:val="715"/>
        </w:trPr>
        <w:tc>
          <w:tcPr>
            <w:tcW w:w="1256" w:type="dxa"/>
            <w:shd w:val="clear" w:color="auto" w:fill="F2DBDB" w:themeFill="accent2" w:themeFillTint="33"/>
            <w:vAlign w:val="center"/>
          </w:tcPr>
          <w:p w14:paraId="04D498D0" w14:textId="77777777" w:rsidR="00682DDE" w:rsidRPr="008822C2" w:rsidRDefault="00682DDE" w:rsidP="008B39DA">
            <w:pPr>
              <w:jc w:val="center"/>
              <w:rPr>
                <w:rFonts w:ascii="Curse Casual" w:hAnsi="Curse Casual"/>
              </w:rPr>
            </w:pPr>
            <w:r w:rsidRPr="008822C2">
              <w:rPr>
                <w:rFonts w:ascii="Curse Casual" w:hAnsi="Curse Casual"/>
                <w:sz w:val="28"/>
                <w:szCs w:val="23"/>
              </w:rPr>
              <w:t>Objectifs</w:t>
            </w:r>
          </w:p>
        </w:tc>
        <w:tc>
          <w:tcPr>
            <w:tcW w:w="9511" w:type="dxa"/>
            <w:vAlign w:val="center"/>
          </w:tcPr>
          <w:p w14:paraId="6AF711CA" w14:textId="77777777" w:rsidR="00682DDE" w:rsidRPr="00167114" w:rsidRDefault="00682DDE" w:rsidP="008B39DA">
            <w:pPr>
              <w:rPr>
                <w:rFonts w:ascii="Handlee" w:hAnsi="Handlee"/>
                <w:szCs w:val="21"/>
              </w:rPr>
            </w:pPr>
            <w:r>
              <w:rPr>
                <w:rFonts w:ascii="Handlee" w:hAnsi="Handlee"/>
                <w:szCs w:val="21"/>
              </w:rPr>
              <w:t>- Finaliser</w:t>
            </w:r>
            <w:r w:rsidRPr="00485504">
              <w:rPr>
                <w:rFonts w:ascii="Handlee" w:hAnsi="Handlee"/>
                <w:szCs w:val="21"/>
              </w:rPr>
              <w:t xml:space="preserve"> son projet d</w:t>
            </w:r>
            <w:r w:rsidRPr="00485504">
              <w:rPr>
                <w:rFonts w:ascii="Handlee" w:hAnsi="Handlee" w:cs="Times New Roman"/>
                <w:szCs w:val="21"/>
              </w:rPr>
              <w:t>’</w:t>
            </w:r>
            <w:r>
              <w:rPr>
                <w:rFonts w:ascii="Handlee" w:hAnsi="Handlee"/>
                <w:szCs w:val="21"/>
              </w:rPr>
              <w:t>orientation</w:t>
            </w:r>
          </w:p>
        </w:tc>
      </w:tr>
      <w:tr w:rsidR="00682DDE" w14:paraId="0560909B" w14:textId="77777777" w:rsidTr="008B39DA">
        <w:trPr>
          <w:gridAfter w:val="1"/>
          <w:wAfter w:w="16" w:type="dxa"/>
          <w:trHeight w:val="494"/>
        </w:trPr>
        <w:tc>
          <w:tcPr>
            <w:tcW w:w="10767" w:type="dxa"/>
            <w:gridSpan w:val="2"/>
            <w:shd w:val="clear" w:color="auto" w:fill="E5DFEC" w:themeFill="accent4" w:themeFillTint="33"/>
            <w:vAlign w:val="center"/>
          </w:tcPr>
          <w:p w14:paraId="790D1160" w14:textId="77777777" w:rsidR="00682DDE" w:rsidRPr="00F80BD4" w:rsidRDefault="00682DDE" w:rsidP="008B39DA">
            <w:pPr>
              <w:jc w:val="center"/>
              <w:rPr>
                <w:rFonts w:ascii="123Marker" w:hAnsi="123Marker"/>
                <w:sz w:val="25"/>
                <w:szCs w:val="25"/>
              </w:rPr>
            </w:pPr>
            <w:r w:rsidRPr="00E95790">
              <w:rPr>
                <w:rFonts w:ascii="KG Primary Italics" w:hAnsi="KG Primary Italics"/>
                <w:sz w:val="36"/>
                <w:szCs w:val="23"/>
              </w:rPr>
              <w:t>AXE 1 : CONSTRUCTION DU PROJET PERSONNEL ET PROFESSIONNEL</w:t>
            </w:r>
          </w:p>
        </w:tc>
      </w:tr>
      <w:tr w:rsidR="00682DDE" w14:paraId="05BEB132" w14:textId="77777777" w:rsidTr="008B39DA">
        <w:trPr>
          <w:gridAfter w:val="1"/>
          <w:wAfter w:w="16" w:type="dxa"/>
          <w:trHeight w:val="757"/>
        </w:trPr>
        <w:tc>
          <w:tcPr>
            <w:tcW w:w="1256" w:type="dxa"/>
            <w:shd w:val="clear" w:color="auto" w:fill="F2DBDB" w:themeFill="accent2" w:themeFillTint="33"/>
            <w:vAlign w:val="center"/>
          </w:tcPr>
          <w:p w14:paraId="6498402E" w14:textId="77777777" w:rsidR="00682DDE" w:rsidRPr="009540B2" w:rsidRDefault="00682DDE" w:rsidP="008B39DA">
            <w:pPr>
              <w:jc w:val="center"/>
              <w:rPr>
                <w:rFonts w:ascii="Curse Casual" w:hAnsi="Curse Casual"/>
                <w:sz w:val="28"/>
                <w:szCs w:val="23"/>
              </w:rPr>
            </w:pPr>
            <w:r w:rsidRPr="009540B2">
              <w:rPr>
                <w:rFonts w:ascii="Curse Casual" w:hAnsi="Curse Casual"/>
                <w:sz w:val="28"/>
                <w:szCs w:val="23"/>
              </w:rPr>
              <w:t>Projet de l’élève</w:t>
            </w:r>
          </w:p>
        </w:tc>
        <w:tc>
          <w:tcPr>
            <w:tcW w:w="9511" w:type="dxa"/>
            <w:shd w:val="clear" w:color="auto" w:fill="auto"/>
            <w:vAlign w:val="center"/>
          </w:tcPr>
          <w:p w14:paraId="3FE3158E" w14:textId="77777777" w:rsidR="00682DDE" w:rsidRPr="00B70F87" w:rsidRDefault="00682DDE" w:rsidP="008B39DA">
            <w:pPr>
              <w:jc w:val="center"/>
              <w:rPr>
                <w:rFonts w:ascii="Handlee" w:hAnsi="Handlee"/>
              </w:rPr>
            </w:pPr>
            <w:r>
              <w:rPr>
                <w:rFonts w:ascii="Handlee" w:hAnsi="Handlee"/>
              </w:rPr>
              <w:t>CAPA Métiers de l’agriculture</w:t>
            </w:r>
            <w:r>
              <w:rPr>
                <w:rFonts w:ascii="Cambria" w:hAnsi="Cambria" w:cs="Cambria"/>
              </w:rPr>
              <w:t> </w:t>
            </w:r>
            <w:r>
              <w:rPr>
                <w:rFonts w:ascii="Handlee" w:hAnsi="Handlee"/>
              </w:rPr>
              <w:t>: Productions végétales</w:t>
            </w:r>
          </w:p>
        </w:tc>
      </w:tr>
      <w:tr w:rsidR="00682DDE" w14:paraId="58EC45B0" w14:textId="77777777" w:rsidTr="008B39DA">
        <w:trPr>
          <w:gridAfter w:val="1"/>
          <w:wAfter w:w="16" w:type="dxa"/>
          <w:trHeight w:val="889"/>
        </w:trPr>
        <w:tc>
          <w:tcPr>
            <w:tcW w:w="1256" w:type="dxa"/>
            <w:shd w:val="clear" w:color="auto" w:fill="F2DBDB" w:themeFill="accent2" w:themeFillTint="33"/>
            <w:vAlign w:val="center"/>
          </w:tcPr>
          <w:p w14:paraId="7FA07F03" w14:textId="77777777" w:rsidR="00682DDE" w:rsidRPr="009540B2" w:rsidRDefault="00682DDE" w:rsidP="008B39DA">
            <w:pPr>
              <w:jc w:val="center"/>
              <w:rPr>
                <w:rFonts w:ascii="Curse Casual" w:hAnsi="Curse Casual"/>
                <w:sz w:val="28"/>
                <w:szCs w:val="23"/>
              </w:rPr>
            </w:pPr>
            <w:r w:rsidRPr="009540B2">
              <w:rPr>
                <w:rFonts w:ascii="Curse Casual" w:hAnsi="Curse Casual"/>
                <w:sz w:val="28"/>
                <w:szCs w:val="23"/>
              </w:rPr>
              <w:t xml:space="preserve">Activités </w:t>
            </w:r>
            <w:r>
              <w:rPr>
                <w:rFonts w:ascii="Curse Casual" w:hAnsi="Curse Casual"/>
                <w:sz w:val="28"/>
                <w:szCs w:val="23"/>
              </w:rPr>
              <w:t>prévues</w:t>
            </w:r>
          </w:p>
        </w:tc>
        <w:tc>
          <w:tcPr>
            <w:tcW w:w="9511" w:type="dxa"/>
            <w:shd w:val="clear" w:color="auto" w:fill="auto"/>
            <w:vAlign w:val="center"/>
          </w:tcPr>
          <w:p w14:paraId="4B358A9A" w14:textId="77777777" w:rsidR="00682DDE" w:rsidRPr="005F0D38" w:rsidRDefault="00682DDE" w:rsidP="008B39DA">
            <w:pPr>
              <w:rPr>
                <w:rFonts w:ascii="Handlee" w:hAnsi="Handlee"/>
              </w:rPr>
            </w:pPr>
            <w:r w:rsidRPr="00167114">
              <w:rPr>
                <w:rFonts w:ascii="Handlee" w:hAnsi="Handlee"/>
              </w:rPr>
              <w:t>- Fiches sur la connaissance de soi</w:t>
            </w:r>
          </w:p>
          <w:p w14:paraId="6013212B" w14:textId="77777777" w:rsidR="00682DDE" w:rsidRPr="005F0D38" w:rsidRDefault="00682DDE" w:rsidP="008B39DA">
            <w:pPr>
              <w:rPr>
                <w:rFonts w:ascii="Cambria" w:hAnsi="Cambria" w:cs="Cambria"/>
              </w:rPr>
            </w:pPr>
            <w:r w:rsidRPr="005F0D38">
              <w:rPr>
                <w:rFonts w:ascii="Handlee" w:hAnsi="Handlee"/>
              </w:rPr>
              <w:t>- Stages d’immersion en CAP en lycée professionnel</w:t>
            </w:r>
          </w:p>
        </w:tc>
      </w:tr>
      <w:tr w:rsidR="00682DDE" w14:paraId="06B54192" w14:textId="77777777" w:rsidTr="008B39DA">
        <w:trPr>
          <w:trHeight w:val="418"/>
        </w:trPr>
        <w:tc>
          <w:tcPr>
            <w:tcW w:w="10783" w:type="dxa"/>
            <w:gridSpan w:val="3"/>
            <w:shd w:val="clear" w:color="auto" w:fill="E5DFEC" w:themeFill="accent4" w:themeFillTint="33"/>
            <w:vAlign w:val="center"/>
          </w:tcPr>
          <w:p w14:paraId="7B3A4D52" w14:textId="77777777" w:rsidR="00682DDE" w:rsidRPr="00E95790" w:rsidRDefault="00682DDE" w:rsidP="008B39DA">
            <w:pPr>
              <w:jc w:val="center"/>
              <w:rPr>
                <w:rFonts w:ascii="KG Primary Italics" w:hAnsi="KG Primary Italics"/>
                <w:sz w:val="36"/>
                <w:szCs w:val="23"/>
              </w:rPr>
            </w:pPr>
            <w:r w:rsidRPr="00E95790">
              <w:rPr>
                <w:rFonts w:ascii="KG Primary Italics" w:hAnsi="KG Primary Italics"/>
                <w:sz w:val="36"/>
                <w:szCs w:val="23"/>
              </w:rPr>
              <w:t>AXE 2 : PARCOURS INDIVIDUALISE d’INFORMATION, d’ORIENTATION et de DECOUVERTE du MONDE ECONONOMIQUE et PROFESSIONNEL (PIIODMEP)</w:t>
            </w:r>
          </w:p>
        </w:tc>
      </w:tr>
      <w:tr w:rsidR="00682DDE" w14:paraId="427F23A2" w14:textId="77777777" w:rsidTr="008B39DA">
        <w:trPr>
          <w:trHeight w:val="2372"/>
        </w:trPr>
        <w:tc>
          <w:tcPr>
            <w:tcW w:w="1256" w:type="dxa"/>
            <w:shd w:val="clear" w:color="auto" w:fill="F2DBDB" w:themeFill="accent2" w:themeFillTint="33"/>
            <w:vAlign w:val="center"/>
          </w:tcPr>
          <w:p w14:paraId="72A13E66" w14:textId="77777777" w:rsidR="00682DDE" w:rsidRPr="00F80BD4" w:rsidRDefault="00682DDE" w:rsidP="008B39DA">
            <w:pPr>
              <w:jc w:val="center"/>
              <w:rPr>
                <w:rFonts w:ascii="Tooney Loons" w:hAnsi="Tooney Loons"/>
                <w:sz w:val="28"/>
              </w:rPr>
            </w:pPr>
            <w:r w:rsidRPr="000735B8">
              <w:rPr>
                <w:rFonts w:ascii="Curse Casual" w:hAnsi="Curse Casual"/>
                <w:sz w:val="28"/>
                <w:szCs w:val="23"/>
              </w:rPr>
              <w:t>Actions menées</w:t>
            </w:r>
          </w:p>
        </w:tc>
        <w:tc>
          <w:tcPr>
            <w:tcW w:w="9527" w:type="dxa"/>
            <w:gridSpan w:val="2"/>
            <w:shd w:val="clear" w:color="auto" w:fill="auto"/>
            <w:vAlign w:val="center"/>
          </w:tcPr>
          <w:p w14:paraId="2EE3D062" w14:textId="77777777" w:rsidR="00682DDE" w:rsidRDefault="00682DDE" w:rsidP="008B39DA">
            <w:pPr>
              <w:rPr>
                <w:rFonts w:ascii="Handlee" w:hAnsi="Handlee"/>
              </w:rPr>
            </w:pPr>
            <w:r w:rsidRPr="00167114">
              <w:rPr>
                <w:rFonts w:ascii="Handlee" w:hAnsi="Handlee"/>
              </w:rPr>
              <w:t>- Préparation des stages</w:t>
            </w:r>
            <w:r w:rsidRPr="00167114">
              <w:rPr>
                <w:rFonts w:ascii="Cambria" w:hAnsi="Cambria" w:cs="Cambria"/>
              </w:rPr>
              <w:t> </w:t>
            </w:r>
            <w:r w:rsidRPr="00167114">
              <w:rPr>
                <w:rFonts w:ascii="Handlee" w:hAnsi="Handlee"/>
              </w:rPr>
              <w:t>: entretien, convention, …</w:t>
            </w:r>
          </w:p>
          <w:p w14:paraId="74BE06DB" w14:textId="77777777" w:rsidR="00682DDE" w:rsidRPr="00167114" w:rsidRDefault="00682DDE" w:rsidP="008B39DA">
            <w:pPr>
              <w:rPr>
                <w:rFonts w:ascii="Handlee" w:hAnsi="Handlee"/>
              </w:rPr>
            </w:pPr>
            <w:r>
              <w:rPr>
                <w:rFonts w:ascii="Handlee" w:hAnsi="Handlee"/>
              </w:rPr>
              <w:t>- Préparation du dossier CFG</w:t>
            </w:r>
          </w:p>
          <w:p w14:paraId="3919F5CC" w14:textId="77777777" w:rsidR="00682DDE" w:rsidRPr="00167114" w:rsidRDefault="00682DDE" w:rsidP="008B39DA">
            <w:pPr>
              <w:rPr>
                <w:rFonts w:ascii="Handlee" w:hAnsi="Handlee"/>
              </w:rPr>
            </w:pPr>
            <w:r w:rsidRPr="00167114">
              <w:rPr>
                <w:rFonts w:ascii="Handlee" w:hAnsi="Handlee"/>
              </w:rPr>
              <w:t>- Revoir la lettre de motivation</w:t>
            </w:r>
            <w:r w:rsidRPr="00167114">
              <w:rPr>
                <w:rFonts w:ascii="Cambria" w:hAnsi="Cambria" w:cs="Cambria"/>
              </w:rPr>
              <w:t> </w:t>
            </w:r>
            <w:r w:rsidRPr="00167114">
              <w:rPr>
                <w:rFonts w:ascii="Handlee" w:hAnsi="Handlee"/>
              </w:rPr>
              <w:t>: utilité, présentation, rédaction manuscrite et à l’ordinateur</w:t>
            </w:r>
          </w:p>
          <w:p w14:paraId="33F75EDD" w14:textId="77777777" w:rsidR="00682DDE" w:rsidRPr="00167114" w:rsidRDefault="00682DDE" w:rsidP="008B39DA">
            <w:pPr>
              <w:rPr>
                <w:rFonts w:ascii="Handlee" w:hAnsi="Handlee"/>
              </w:rPr>
            </w:pPr>
            <w:r w:rsidRPr="00167114">
              <w:rPr>
                <w:rFonts w:ascii="Handlee" w:hAnsi="Handlee"/>
              </w:rPr>
              <w:t>- Mise à jour du CV</w:t>
            </w:r>
            <w:r w:rsidRPr="00167114">
              <w:rPr>
                <w:rFonts w:ascii="Cambria" w:hAnsi="Cambria" w:cs="Cambria"/>
              </w:rPr>
              <w:t> </w:t>
            </w:r>
            <w:r w:rsidRPr="00167114">
              <w:rPr>
                <w:rFonts w:ascii="Handlee" w:hAnsi="Handlee"/>
              </w:rPr>
              <w:t>: rédaction du CV</w:t>
            </w:r>
          </w:p>
          <w:p w14:paraId="33FF1043" w14:textId="77777777" w:rsidR="00682DDE" w:rsidRDefault="00682DDE" w:rsidP="008B39DA">
            <w:pPr>
              <w:rPr>
                <w:rFonts w:ascii="Handlee" w:hAnsi="Handlee"/>
              </w:rPr>
            </w:pPr>
            <w:r w:rsidRPr="00167114">
              <w:rPr>
                <w:rFonts w:ascii="Handlee" w:hAnsi="Handlee"/>
              </w:rPr>
              <w:t>- Les orientations après la 3ème</w:t>
            </w:r>
            <w:r w:rsidRPr="00167114">
              <w:rPr>
                <w:rFonts w:ascii="Cambria" w:hAnsi="Cambria" w:cs="Cambria"/>
              </w:rPr>
              <w:t> </w:t>
            </w:r>
            <w:r w:rsidRPr="00167114">
              <w:rPr>
                <w:rFonts w:ascii="Handlee" w:hAnsi="Handlee"/>
              </w:rPr>
              <w:t xml:space="preserve">: CFA, LP, MFR… </w:t>
            </w:r>
          </w:p>
          <w:p w14:paraId="5B1FBB39" w14:textId="77777777" w:rsidR="00682DDE" w:rsidRPr="00167114" w:rsidRDefault="00682DDE" w:rsidP="008B39DA">
            <w:pPr>
              <w:rPr>
                <w:rFonts w:ascii="Handlee" w:hAnsi="Handlee"/>
              </w:rPr>
            </w:pPr>
            <w:r>
              <w:rPr>
                <w:rFonts w:ascii="Handlee" w:hAnsi="Handlee"/>
              </w:rPr>
              <w:t>- Visites de lycées professionnels et CFA</w:t>
            </w:r>
          </w:p>
          <w:p w14:paraId="6B5E4E39" w14:textId="77777777" w:rsidR="00682DDE" w:rsidRPr="00167114" w:rsidRDefault="00682DDE" w:rsidP="008B39DA">
            <w:pPr>
              <w:rPr>
                <w:rFonts w:ascii="Handlee" w:hAnsi="Handlee"/>
              </w:rPr>
            </w:pPr>
            <w:r w:rsidRPr="00167114">
              <w:rPr>
                <w:rFonts w:ascii="Handlee" w:hAnsi="Handlee"/>
              </w:rPr>
              <w:t>- Recherches sur les formations et métiers</w:t>
            </w:r>
          </w:p>
          <w:p w14:paraId="1BEBDCB7" w14:textId="77777777" w:rsidR="00682DDE" w:rsidRPr="00B70F87" w:rsidRDefault="00682DDE" w:rsidP="008B39DA">
            <w:pPr>
              <w:rPr>
                <w:rFonts w:ascii="Handlee" w:hAnsi="Handlee"/>
              </w:rPr>
            </w:pPr>
            <w:r w:rsidRPr="00167114">
              <w:rPr>
                <w:rFonts w:ascii="Handlee" w:hAnsi="Handlee"/>
              </w:rPr>
              <w:t xml:space="preserve">- </w:t>
            </w:r>
            <w:r>
              <w:rPr>
                <w:rFonts w:ascii="Handlee" w:hAnsi="Handlee"/>
              </w:rPr>
              <w:t>Les statuts (salarié, apprenti)</w:t>
            </w:r>
          </w:p>
        </w:tc>
      </w:tr>
      <w:tr w:rsidR="00682DDE" w:rsidRPr="00E95790" w14:paraId="2B1E86B0" w14:textId="77777777" w:rsidTr="008B39DA">
        <w:trPr>
          <w:trHeight w:val="453"/>
        </w:trPr>
        <w:tc>
          <w:tcPr>
            <w:tcW w:w="10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286DED0" w14:textId="77777777" w:rsidR="00682DDE" w:rsidRPr="00E95790" w:rsidRDefault="00682DDE" w:rsidP="008B39DA">
            <w:pPr>
              <w:jc w:val="center"/>
              <w:rPr>
                <w:rFonts w:ascii="KG Primary Italics" w:hAnsi="KG Primary Italics"/>
                <w:sz w:val="36"/>
                <w:szCs w:val="23"/>
              </w:rPr>
            </w:pPr>
            <w:r w:rsidRPr="00E95790">
              <w:rPr>
                <w:rFonts w:ascii="KG Primary Italics" w:hAnsi="KG Primary Italics"/>
                <w:sz w:val="36"/>
                <w:szCs w:val="23"/>
              </w:rPr>
              <w:t>AXE 3 : PARTENARIAT</w:t>
            </w:r>
          </w:p>
        </w:tc>
      </w:tr>
      <w:tr w:rsidR="00682DDE" w:rsidRPr="009540B2" w14:paraId="4F1E736D" w14:textId="77777777" w:rsidTr="008B39DA">
        <w:trPr>
          <w:trHeight w:val="15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4D21DF76" w14:textId="77777777" w:rsidR="00682DDE" w:rsidRPr="000735B8" w:rsidRDefault="00682DDE" w:rsidP="008B39DA">
            <w:pPr>
              <w:jc w:val="center"/>
              <w:rPr>
                <w:rFonts w:ascii="Curse Casual" w:hAnsi="Curse Casual"/>
                <w:sz w:val="28"/>
                <w:szCs w:val="23"/>
              </w:rPr>
            </w:pPr>
            <w:r w:rsidRPr="000735B8">
              <w:rPr>
                <w:rFonts w:ascii="Curse Casual" w:hAnsi="Curse Casual"/>
                <w:sz w:val="28"/>
                <w:szCs w:val="23"/>
              </w:rPr>
              <w:t>La famille</w:t>
            </w:r>
          </w:p>
        </w:tc>
        <w:tc>
          <w:tcPr>
            <w:tcW w:w="9527" w:type="dxa"/>
            <w:gridSpan w:val="2"/>
            <w:shd w:val="clear" w:color="auto" w:fill="auto"/>
            <w:vAlign w:val="center"/>
          </w:tcPr>
          <w:p w14:paraId="27867D52" w14:textId="77777777" w:rsidR="00682DDE" w:rsidRPr="004A5311" w:rsidRDefault="00682DDE" w:rsidP="008B39DA">
            <w:pPr>
              <w:rPr>
                <w:rFonts w:ascii="Handlee" w:hAnsi="Handlee"/>
                <w:szCs w:val="21"/>
              </w:rPr>
            </w:pPr>
            <w:r w:rsidRPr="004A5311">
              <w:rPr>
                <w:rFonts w:ascii="Handlee" w:hAnsi="Handlee"/>
                <w:szCs w:val="21"/>
              </w:rPr>
              <w:t>- Entretien individuel plusieurs fois dans l’année</w:t>
            </w:r>
          </w:p>
          <w:p w14:paraId="6D828941" w14:textId="77777777" w:rsidR="00682DDE" w:rsidRPr="004A5311" w:rsidRDefault="00682DDE" w:rsidP="008B39DA">
            <w:pPr>
              <w:rPr>
                <w:rFonts w:ascii="Handlee" w:hAnsi="Handlee"/>
                <w:szCs w:val="21"/>
              </w:rPr>
            </w:pPr>
            <w:r w:rsidRPr="004A5311">
              <w:rPr>
                <w:rFonts w:ascii="Handlee" w:hAnsi="Handlee"/>
                <w:szCs w:val="21"/>
              </w:rPr>
              <w:t>- Présentation du Projet Individuel</w:t>
            </w:r>
          </w:p>
          <w:p w14:paraId="43D873FB" w14:textId="77777777" w:rsidR="00682DDE" w:rsidRPr="004A5311" w:rsidRDefault="00682DDE" w:rsidP="008B39DA">
            <w:pPr>
              <w:rPr>
                <w:rFonts w:ascii="Handlee" w:hAnsi="Handlee"/>
                <w:szCs w:val="21"/>
              </w:rPr>
            </w:pPr>
            <w:r w:rsidRPr="004A5311">
              <w:rPr>
                <w:rFonts w:ascii="Handlee" w:hAnsi="Handlee"/>
                <w:szCs w:val="21"/>
              </w:rPr>
              <w:t>- Lien par le biais du carnet de liaison</w:t>
            </w:r>
          </w:p>
          <w:p w14:paraId="61E63747" w14:textId="77777777" w:rsidR="00682DDE" w:rsidRPr="004A5311" w:rsidRDefault="00682DDE" w:rsidP="008B39DA">
            <w:pPr>
              <w:rPr>
                <w:rFonts w:ascii="Handlee" w:hAnsi="Handlee"/>
                <w:szCs w:val="21"/>
              </w:rPr>
            </w:pPr>
            <w:r w:rsidRPr="004A5311">
              <w:rPr>
                <w:rFonts w:ascii="Handlee" w:hAnsi="Handlee"/>
                <w:szCs w:val="21"/>
              </w:rPr>
              <w:t>- Transmissions des résultats trimestriels de l’élève</w:t>
            </w:r>
          </w:p>
          <w:p w14:paraId="57E3897D" w14:textId="77777777" w:rsidR="00682DDE" w:rsidRPr="009540B2" w:rsidRDefault="00682DDE" w:rsidP="008B39DA">
            <w:pPr>
              <w:rPr>
                <w:rFonts w:ascii="Handlee" w:hAnsi="Handlee"/>
              </w:rPr>
            </w:pPr>
            <w:r w:rsidRPr="004A5311">
              <w:rPr>
                <w:rFonts w:ascii="Handlee" w:hAnsi="Handlee"/>
                <w:szCs w:val="21"/>
              </w:rPr>
              <w:t>- ESS</w:t>
            </w:r>
          </w:p>
        </w:tc>
      </w:tr>
      <w:tr w:rsidR="00682DDE" w:rsidRPr="00B70F87" w14:paraId="098668EF" w14:textId="77777777" w:rsidTr="008B39DA">
        <w:trPr>
          <w:trHeight w:val="56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E3EEF78" w14:textId="77777777" w:rsidR="00682DDE" w:rsidRPr="000735B8" w:rsidRDefault="00682DDE" w:rsidP="008B39DA">
            <w:pPr>
              <w:jc w:val="center"/>
              <w:rPr>
                <w:rFonts w:ascii="Curse Casual" w:hAnsi="Curse Casual"/>
                <w:sz w:val="28"/>
                <w:szCs w:val="23"/>
              </w:rPr>
            </w:pPr>
            <w:r w:rsidRPr="000735B8">
              <w:rPr>
                <w:rFonts w:ascii="Curse Casual" w:hAnsi="Curse Casual"/>
                <w:sz w:val="28"/>
                <w:szCs w:val="23"/>
              </w:rPr>
              <w:t>Le collège</w:t>
            </w:r>
          </w:p>
        </w:tc>
        <w:tc>
          <w:tcPr>
            <w:tcW w:w="95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5A463" w14:textId="77777777" w:rsidR="00682DDE" w:rsidRPr="00372C17" w:rsidRDefault="00682DDE" w:rsidP="008B39DA">
            <w:pPr>
              <w:rPr>
                <w:rFonts w:ascii="Handlee" w:hAnsi="Handlee"/>
                <w:szCs w:val="21"/>
              </w:rPr>
            </w:pPr>
            <w:r w:rsidRPr="00372C17">
              <w:rPr>
                <w:rFonts w:ascii="Handlee" w:hAnsi="Handlee"/>
                <w:szCs w:val="21"/>
              </w:rPr>
              <w:t>- Heures de vie de classe</w:t>
            </w:r>
          </w:p>
          <w:p w14:paraId="4F3042FB" w14:textId="77777777" w:rsidR="00682DDE" w:rsidRPr="00B70F87" w:rsidRDefault="00682DDE" w:rsidP="008B39DA">
            <w:pPr>
              <w:rPr>
                <w:rFonts w:ascii="Handlee" w:hAnsi="Handlee"/>
                <w:szCs w:val="27"/>
              </w:rPr>
            </w:pPr>
            <w:r w:rsidRPr="00372C17">
              <w:rPr>
                <w:rFonts w:ascii="Handlee" w:hAnsi="Handlee"/>
                <w:szCs w:val="21"/>
              </w:rPr>
              <w:t>- Entretien</w:t>
            </w:r>
            <w:r>
              <w:rPr>
                <w:rFonts w:ascii="Handlee" w:hAnsi="Handlee"/>
                <w:szCs w:val="21"/>
              </w:rPr>
              <w:t xml:space="preserve"> </w:t>
            </w:r>
            <w:r w:rsidRPr="00372C17">
              <w:rPr>
                <w:rFonts w:ascii="Handlee" w:hAnsi="Handlee"/>
                <w:szCs w:val="21"/>
              </w:rPr>
              <w:t>avec la Psy-EN (conseillère d’orientation)</w:t>
            </w:r>
          </w:p>
        </w:tc>
      </w:tr>
      <w:tr w:rsidR="00682DDE" w14:paraId="19DA4AD2" w14:textId="77777777" w:rsidTr="008B39DA">
        <w:trPr>
          <w:trHeight w:val="723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047452D3" w14:textId="77777777" w:rsidR="00682DDE" w:rsidRPr="000735B8" w:rsidRDefault="00682DDE" w:rsidP="008B39DA">
            <w:pPr>
              <w:jc w:val="center"/>
              <w:rPr>
                <w:rFonts w:ascii="Curse Casual" w:hAnsi="Curse Casual"/>
                <w:sz w:val="28"/>
                <w:szCs w:val="23"/>
              </w:rPr>
            </w:pPr>
            <w:r>
              <w:rPr>
                <w:rFonts w:ascii="Curse Casual" w:hAnsi="Curse Casual"/>
                <w:sz w:val="28"/>
                <w:szCs w:val="23"/>
              </w:rPr>
              <w:t>S</w:t>
            </w:r>
            <w:r w:rsidRPr="000735B8">
              <w:rPr>
                <w:rFonts w:ascii="Curse Casual" w:hAnsi="Curse Casual"/>
                <w:sz w:val="28"/>
                <w:szCs w:val="23"/>
              </w:rPr>
              <w:t>ervices de soin</w:t>
            </w:r>
          </w:p>
        </w:tc>
        <w:tc>
          <w:tcPr>
            <w:tcW w:w="9527" w:type="dxa"/>
            <w:gridSpan w:val="2"/>
            <w:shd w:val="thinDiagStripe" w:color="auto" w:fill="auto"/>
            <w:vAlign w:val="center"/>
          </w:tcPr>
          <w:p w14:paraId="7D9A0C64" w14:textId="77777777" w:rsidR="00682DDE" w:rsidRDefault="00682DDE" w:rsidP="008B39DA"/>
        </w:tc>
      </w:tr>
      <w:tr w:rsidR="00682DDE" w14:paraId="36C2C5AA" w14:textId="77777777" w:rsidTr="008B39DA">
        <w:trPr>
          <w:trHeight w:val="453"/>
        </w:trPr>
        <w:tc>
          <w:tcPr>
            <w:tcW w:w="10783" w:type="dxa"/>
            <w:gridSpan w:val="3"/>
            <w:shd w:val="clear" w:color="auto" w:fill="E5DFEC" w:themeFill="accent4" w:themeFillTint="33"/>
            <w:vAlign w:val="center"/>
          </w:tcPr>
          <w:p w14:paraId="667522BE" w14:textId="77777777" w:rsidR="00682DDE" w:rsidRDefault="00682DDE" w:rsidP="008B39DA">
            <w:pPr>
              <w:jc w:val="center"/>
            </w:pPr>
            <w:r w:rsidRPr="00E95790">
              <w:rPr>
                <w:rFonts w:ascii="KG Primary Italics" w:hAnsi="KG Primary Italics"/>
                <w:sz w:val="36"/>
                <w:szCs w:val="23"/>
              </w:rPr>
              <w:t>AXE 4 : STAGES (à partir de 14 ans)</w:t>
            </w:r>
          </w:p>
        </w:tc>
      </w:tr>
      <w:tr w:rsidR="00682DDE" w:rsidRPr="00C916EB" w14:paraId="2E3556FF" w14:textId="77777777" w:rsidTr="008B39DA">
        <w:trPr>
          <w:trHeight w:val="1094"/>
        </w:trPr>
        <w:tc>
          <w:tcPr>
            <w:tcW w:w="1256" w:type="dxa"/>
            <w:shd w:val="clear" w:color="auto" w:fill="F2DBDB" w:themeFill="accent2" w:themeFillTint="33"/>
            <w:vAlign w:val="center"/>
          </w:tcPr>
          <w:p w14:paraId="6925E126" w14:textId="77777777" w:rsidR="00682DDE" w:rsidRDefault="00682DDE" w:rsidP="008B39DA">
            <w:pPr>
              <w:jc w:val="center"/>
              <w:rPr>
                <w:rFonts w:ascii="Curse Casual" w:hAnsi="Curse Casual"/>
                <w:sz w:val="28"/>
                <w:szCs w:val="23"/>
              </w:rPr>
            </w:pPr>
            <w:r>
              <w:rPr>
                <w:rFonts w:ascii="Curse Casual" w:hAnsi="Curse Casual"/>
                <w:sz w:val="28"/>
                <w:szCs w:val="23"/>
              </w:rPr>
              <w:t>Stages</w:t>
            </w:r>
          </w:p>
          <w:p w14:paraId="6D3B5933" w14:textId="77777777" w:rsidR="00682DDE" w:rsidRPr="000735B8" w:rsidRDefault="00682DDE" w:rsidP="008B39DA">
            <w:pPr>
              <w:jc w:val="center"/>
              <w:rPr>
                <w:rFonts w:ascii="Curse Casual" w:hAnsi="Curse Casual"/>
                <w:sz w:val="28"/>
                <w:szCs w:val="23"/>
              </w:rPr>
            </w:pPr>
            <w:r>
              <w:rPr>
                <w:rFonts w:ascii="Curse Casual" w:hAnsi="Curse Casual"/>
                <w:sz w:val="28"/>
                <w:szCs w:val="23"/>
              </w:rPr>
              <w:t>Prévus</w:t>
            </w:r>
          </w:p>
        </w:tc>
        <w:tc>
          <w:tcPr>
            <w:tcW w:w="9527" w:type="dxa"/>
            <w:gridSpan w:val="2"/>
            <w:shd w:val="clear" w:color="auto" w:fill="auto"/>
            <w:vAlign w:val="center"/>
          </w:tcPr>
          <w:p w14:paraId="18D9F709" w14:textId="77777777" w:rsidR="00682DDE" w:rsidRDefault="00682DDE" w:rsidP="008B39DA">
            <w:pPr>
              <w:rPr>
                <w:rFonts w:ascii="Handlee" w:hAnsi="Handlee"/>
                <w:szCs w:val="21"/>
              </w:rPr>
            </w:pPr>
            <w:r>
              <w:rPr>
                <w:rFonts w:ascii="Handlee" w:hAnsi="Handlee"/>
                <w:szCs w:val="21"/>
              </w:rPr>
              <w:t xml:space="preserve">- </w:t>
            </w:r>
            <w:r w:rsidRPr="00372C17">
              <w:rPr>
                <w:rFonts w:ascii="Handlee" w:hAnsi="Handlee"/>
                <w:szCs w:val="21"/>
              </w:rPr>
              <w:t xml:space="preserve">du lundi </w:t>
            </w:r>
            <w:r>
              <w:rPr>
                <w:rFonts w:ascii="Handlee" w:hAnsi="Handlee"/>
                <w:szCs w:val="21"/>
              </w:rPr>
              <w:t>25 novembre au samedi 7 décembre 2019</w:t>
            </w:r>
          </w:p>
          <w:p w14:paraId="7CE6D155" w14:textId="77777777" w:rsidR="00682DDE" w:rsidRDefault="00682DDE" w:rsidP="008B39DA">
            <w:pPr>
              <w:rPr>
                <w:rFonts w:ascii="Handlee" w:hAnsi="Handlee"/>
                <w:szCs w:val="21"/>
              </w:rPr>
            </w:pPr>
            <w:r>
              <w:rPr>
                <w:rFonts w:ascii="Handlee" w:hAnsi="Handlee"/>
                <w:szCs w:val="21"/>
              </w:rPr>
              <w:t>- du lundi 9 mars au samedi 28 mars 2020</w:t>
            </w:r>
          </w:p>
          <w:p w14:paraId="3DF9AB81" w14:textId="77777777" w:rsidR="00682DDE" w:rsidRPr="00C916EB" w:rsidRDefault="00682DDE" w:rsidP="008B39DA">
            <w:pPr>
              <w:rPr>
                <w:rFonts w:ascii="Handlee" w:hAnsi="Handlee"/>
                <w:szCs w:val="21"/>
              </w:rPr>
            </w:pPr>
            <w:r>
              <w:rPr>
                <w:rFonts w:ascii="Handlee" w:hAnsi="Handlee"/>
                <w:szCs w:val="21"/>
              </w:rPr>
              <w:t xml:space="preserve">- </w:t>
            </w:r>
            <w:r w:rsidRPr="005F0D38">
              <w:rPr>
                <w:rFonts w:ascii="Handlee" w:hAnsi="Handlee"/>
                <w:szCs w:val="21"/>
              </w:rPr>
              <w:t xml:space="preserve">du lundi </w:t>
            </w:r>
            <w:r>
              <w:rPr>
                <w:rFonts w:ascii="Handlee" w:hAnsi="Handlee"/>
                <w:szCs w:val="21"/>
              </w:rPr>
              <w:t>8</w:t>
            </w:r>
            <w:r w:rsidRPr="005F0D38">
              <w:rPr>
                <w:rFonts w:ascii="Handlee" w:hAnsi="Handlee"/>
                <w:szCs w:val="21"/>
              </w:rPr>
              <w:t xml:space="preserve"> juin au samedi 2</w:t>
            </w:r>
            <w:r>
              <w:rPr>
                <w:rFonts w:ascii="Handlee" w:hAnsi="Handlee"/>
                <w:szCs w:val="21"/>
              </w:rPr>
              <w:t>0</w:t>
            </w:r>
            <w:r w:rsidRPr="005F0D38">
              <w:rPr>
                <w:rFonts w:ascii="Handlee" w:hAnsi="Handlee"/>
                <w:szCs w:val="21"/>
              </w:rPr>
              <w:t xml:space="preserve"> juin 20</w:t>
            </w:r>
            <w:r>
              <w:rPr>
                <w:rFonts w:ascii="Handlee" w:hAnsi="Handlee"/>
                <w:szCs w:val="21"/>
              </w:rPr>
              <w:t>20</w:t>
            </w:r>
          </w:p>
        </w:tc>
      </w:tr>
    </w:tbl>
    <w:p w14:paraId="4F573407" w14:textId="77777777" w:rsidR="00682DDE" w:rsidRPr="007D4F27" w:rsidRDefault="00682DDE" w:rsidP="00682DDE">
      <w:pPr>
        <w:rPr>
          <w:sz w:val="8"/>
        </w:rPr>
      </w:pPr>
    </w:p>
    <w:p w14:paraId="5A8A361F" w14:textId="77777777" w:rsidR="00111EDD" w:rsidRPr="00C33885" w:rsidRDefault="00C33885" w:rsidP="00C33885">
      <w:pPr>
        <w:spacing w:after="0" w:line="240" w:lineRule="auto"/>
        <w:rPr>
          <w:rFonts w:ascii="Pere Castor" w:hAnsi="Pere Castor"/>
          <w:b/>
          <w:sz w:val="28"/>
          <w:u w:val="single"/>
        </w:rPr>
      </w:pPr>
      <w:bookmarkStart w:id="2" w:name="_GoBack"/>
      <w:bookmarkEnd w:id="2"/>
      <w:r w:rsidRPr="00C33885">
        <w:rPr>
          <w:rFonts w:ascii="Cheeseburger" w:hAnsi="Cheeseburger"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5CD22E6" wp14:editId="49C0A5B3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848475" cy="523875"/>
                <wp:effectExtent l="0" t="0" r="28575" b="2857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523875"/>
                        </a:xfrm>
                        <a:prstGeom prst="roundRect">
                          <a:avLst/>
                        </a:prstGeom>
                        <a:solidFill>
                          <a:srgbClr val="D3F793"/>
                        </a:solidFill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D79EB" w14:textId="77777777" w:rsidR="007C023A" w:rsidRPr="00C33885" w:rsidRDefault="007C023A" w:rsidP="00C33885">
                            <w:pPr>
                              <w:spacing w:after="0" w:line="240" w:lineRule="auto"/>
                              <w:jc w:val="both"/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  <w:t xml:space="preserve">4. </w:t>
                            </w:r>
                            <w:r w:rsidRPr="00C33885">
                              <w:rPr>
                                <w:rFonts w:ascii="123Marker" w:hAnsi="123Marker"/>
                                <w:sz w:val="34"/>
                                <w:szCs w:val="34"/>
                              </w:rPr>
                              <w:t>OBSERVATIONS, DEMANDES DE L’ELEVE ET DE LA FAMILLE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D22E6" id="Rectangle à coins arrondis 24" o:spid="_x0000_s1030" style="position:absolute;margin-left:488.05pt;margin-top:9.15pt;width:539.25pt;height:41.25pt;z-index:251772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" fillcolor="#d3f793" strokecolor="black [3200]" strokeweight="1.5pt">
                <v:stroke dashstyle="1 1"/>
                <v:textbox>
                  <w:txbxContent>
                    <w:p w14:paraId="61ED79EB" w14:textId="77777777" w:rsidR="007C023A" w:rsidRPr="00C33885" w:rsidRDefault="007C023A" w:rsidP="00C33885">
                      <w:pPr>
                        <w:spacing w:after="0" w:line="240" w:lineRule="auto"/>
                        <w:jc w:val="both"/>
                        <w:rPr>
                          <w:rFonts w:ascii="123Marker" w:hAnsi="123Marker"/>
                          <w:sz w:val="34"/>
                          <w:szCs w:val="34"/>
                        </w:rPr>
                      </w:pPr>
                      <w:r>
                        <w:rPr>
                          <w:rFonts w:ascii="123Marker" w:hAnsi="123Marker"/>
                          <w:sz w:val="34"/>
                          <w:szCs w:val="34"/>
                        </w:rPr>
                        <w:t xml:space="preserve">4. </w:t>
                      </w:r>
                      <w:r w:rsidRPr="00C33885">
                        <w:rPr>
                          <w:rFonts w:ascii="123Marker" w:hAnsi="123Marker"/>
                          <w:sz w:val="34"/>
                          <w:szCs w:val="34"/>
                        </w:rPr>
                        <w:t>OBSERVATIONS, DEMANDES DE L’ELEVE ET DE LA FAMILLE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4B1CA8" w14:textId="77777777" w:rsidR="00CE4F9E" w:rsidRDefault="00CE4F9E" w:rsidP="00CE4F9E">
      <w:pPr>
        <w:spacing w:after="0" w:line="240" w:lineRule="auto"/>
        <w:rPr>
          <w:rFonts w:ascii="Cheeseburger" w:hAnsi="Cheeseburger"/>
          <w:sz w:val="36"/>
          <w:u w:val="single"/>
        </w:rPr>
      </w:pPr>
    </w:p>
    <w:p w14:paraId="739700E4" w14:textId="77777777" w:rsidR="00CE4F9E" w:rsidRDefault="00CE4F9E" w:rsidP="00CE4F9E">
      <w:pPr>
        <w:spacing w:after="0" w:line="240" w:lineRule="auto"/>
        <w:rPr>
          <w:rFonts w:ascii="Cheeseburger" w:hAnsi="Cheeseburger"/>
          <w:sz w:val="36"/>
          <w:u w:val="single"/>
        </w:rPr>
      </w:pPr>
    </w:p>
    <w:p w14:paraId="030A1CF3" w14:textId="77777777" w:rsidR="00CE4F9E" w:rsidRPr="00C33885" w:rsidRDefault="00CE4F9E" w:rsidP="00CE4F9E">
      <w:pPr>
        <w:spacing w:after="0" w:line="240" w:lineRule="auto"/>
        <w:rPr>
          <w:rFonts w:ascii="Cheeseburger" w:hAnsi="Cheeseburger"/>
          <w:sz w:val="18"/>
          <w:u w:val="single"/>
        </w:rPr>
      </w:pPr>
    </w:p>
    <w:p w14:paraId="360552E5" w14:textId="77777777" w:rsidR="00CE4F9E" w:rsidRDefault="00CE4F9E" w:rsidP="00C33885">
      <w:pPr>
        <w:spacing w:after="0" w:line="240" w:lineRule="auto"/>
        <w:rPr>
          <w:rFonts w:ascii="Clensey" w:hAnsi="Clensey"/>
          <w:sz w:val="14"/>
        </w:rPr>
      </w:pPr>
    </w:p>
    <w:p w14:paraId="0549F303" w14:textId="77777777" w:rsidR="00A641A0" w:rsidRDefault="00A641A0" w:rsidP="00C33885">
      <w:pPr>
        <w:spacing w:after="0" w:line="240" w:lineRule="auto"/>
        <w:rPr>
          <w:rFonts w:ascii="Clensey" w:hAnsi="Clensey"/>
          <w:sz w:val="14"/>
        </w:rPr>
      </w:pPr>
      <w:r w:rsidRPr="009B1CAB">
        <w:rPr>
          <w:rFonts w:ascii="Cheeseburger" w:hAnsi="Cheeseburger"/>
          <w:noProof/>
          <w:sz w:val="36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7EA19D30" wp14:editId="24543C4F">
                <wp:simplePos x="0" y="0"/>
                <wp:positionH relativeFrom="margin">
                  <wp:posOffset>11430</wp:posOffset>
                </wp:positionH>
                <wp:positionV relativeFrom="paragraph">
                  <wp:posOffset>159385</wp:posOffset>
                </wp:positionV>
                <wp:extent cx="6781800" cy="24955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5AB6" w14:textId="77777777" w:rsidR="007C023A" w:rsidRDefault="007C023A" w:rsidP="00CE4F9E">
                            <w:pPr>
                              <w:rPr>
                                <w:rFonts w:ascii="KG Primary Italics" w:hAnsi="KG Primary Italics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  <w:u w:val="single"/>
                              </w:rPr>
                              <w:t>L’ELEVE :</w:t>
                            </w:r>
                          </w:p>
                          <w:p w14:paraId="6E85B52E" w14:textId="77777777" w:rsidR="007C023A" w:rsidRDefault="007C023A" w:rsidP="00CE4F9E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A84A757" w14:textId="77777777" w:rsidR="007C023A" w:rsidRPr="001F145B" w:rsidRDefault="007C023A" w:rsidP="00CE4F9E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E14715F" w14:textId="25F85C54" w:rsidR="007C023A" w:rsidRDefault="007C023A" w:rsidP="00CE4F9E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8633210" w14:textId="77777777" w:rsidR="00B853CC" w:rsidRPr="001F145B" w:rsidRDefault="00B853CC" w:rsidP="00B853CC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3FAD250" w14:textId="565D5701" w:rsidR="00B853CC" w:rsidRPr="001F145B" w:rsidRDefault="00B853CC" w:rsidP="00CE4F9E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19D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.9pt;margin-top:12.55pt;width:534pt;height:196.5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">
                <v:textbox>
                  <w:txbxContent>
                    <w:p w14:paraId="1D555AB6" w14:textId="77777777" w:rsidR="007C023A" w:rsidRDefault="007C023A" w:rsidP="00CE4F9E">
                      <w:pPr>
                        <w:rPr>
                          <w:rFonts w:ascii="KG Primary Italics" w:hAnsi="KG Primary Italics"/>
                          <w:sz w:val="36"/>
                          <w:u w:val="single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  <w:u w:val="single"/>
                        </w:rPr>
                        <w:t>L’ELEVE :</w:t>
                      </w:r>
                    </w:p>
                    <w:p w14:paraId="6E85B52E" w14:textId="77777777" w:rsidR="007C023A" w:rsidRDefault="007C023A" w:rsidP="00CE4F9E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A84A757" w14:textId="77777777" w:rsidR="007C023A" w:rsidRPr="001F145B" w:rsidRDefault="007C023A" w:rsidP="00CE4F9E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E14715F" w14:textId="25F85C54" w:rsidR="007C023A" w:rsidRDefault="007C023A" w:rsidP="00CE4F9E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8633210" w14:textId="77777777" w:rsidR="00B853CC" w:rsidRPr="001F145B" w:rsidRDefault="00B853CC" w:rsidP="00B853CC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3FAD250" w14:textId="565D5701" w:rsidR="00B853CC" w:rsidRPr="001F145B" w:rsidRDefault="00B853CC" w:rsidP="00CE4F9E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FC8014" w14:textId="0BAC6AA2" w:rsidR="00A641A0" w:rsidRDefault="00A641A0" w:rsidP="00C33885">
      <w:pPr>
        <w:spacing w:after="0" w:line="240" w:lineRule="auto"/>
        <w:rPr>
          <w:rFonts w:ascii="Clensey" w:hAnsi="Clensey"/>
          <w:sz w:val="14"/>
        </w:rPr>
      </w:pPr>
    </w:p>
    <w:p w14:paraId="70837B6D" w14:textId="0B929441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p w14:paraId="114E3012" w14:textId="3B80F140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  <w:r w:rsidRPr="009B1CAB">
        <w:rPr>
          <w:rFonts w:ascii="Cheeseburger" w:hAnsi="Cheeseburger"/>
          <w:noProof/>
          <w:sz w:val="36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5CB3E55C" wp14:editId="7C72F4B4">
                <wp:simplePos x="0" y="0"/>
                <wp:positionH relativeFrom="margin">
                  <wp:posOffset>0</wp:posOffset>
                </wp:positionH>
                <wp:positionV relativeFrom="paragraph">
                  <wp:posOffset>160020</wp:posOffset>
                </wp:positionV>
                <wp:extent cx="6781800" cy="2495550"/>
                <wp:effectExtent l="0" t="0" r="1905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6EDB0" w14:textId="5EC0441B" w:rsidR="00B853CC" w:rsidRDefault="00B853CC" w:rsidP="00B853CC">
                            <w:pPr>
                              <w:rPr>
                                <w:rFonts w:ascii="KG Primary Italics" w:hAnsi="KG Primary Italics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  <w:u w:val="single"/>
                              </w:rPr>
                              <w:t>LA FAMILLE :</w:t>
                            </w:r>
                          </w:p>
                          <w:p w14:paraId="5C298042" w14:textId="77777777" w:rsidR="00B853CC" w:rsidRDefault="00B853CC" w:rsidP="00B853CC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F2A3F9D" w14:textId="77777777" w:rsidR="00B853CC" w:rsidRPr="001F145B" w:rsidRDefault="00B853CC" w:rsidP="00B853CC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2D7497E" w14:textId="77777777" w:rsidR="00B853CC" w:rsidRDefault="00B853CC" w:rsidP="00B853CC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82B5059" w14:textId="77777777" w:rsidR="00B853CC" w:rsidRPr="001F145B" w:rsidRDefault="00B853CC" w:rsidP="00B853CC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0B63D8D" w14:textId="77777777" w:rsidR="00B853CC" w:rsidRPr="001F145B" w:rsidRDefault="00B853CC" w:rsidP="00B853CC">
                            <w:pPr>
                              <w:rPr>
                                <w:rFonts w:ascii="KG Primary Italics" w:hAnsi="KG Primary Italics"/>
                                <w:sz w:val="36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3E55C" id="_x0000_s1032" type="#_x0000_t202" style="position:absolute;margin-left:0;margin-top:12.6pt;width:534pt;height:196.5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">
                <v:textbox>
                  <w:txbxContent>
                    <w:p w14:paraId="7F96EDB0" w14:textId="5EC0441B" w:rsidR="00B853CC" w:rsidRDefault="00B853CC" w:rsidP="00B853CC">
                      <w:pPr>
                        <w:rPr>
                          <w:rFonts w:ascii="KG Primary Italics" w:hAnsi="KG Primary Italics"/>
                          <w:sz w:val="36"/>
                          <w:u w:val="single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  <w:u w:val="single"/>
                        </w:rPr>
                        <w:t>LA FAMILLE :</w:t>
                      </w:r>
                    </w:p>
                    <w:p w14:paraId="5C298042" w14:textId="77777777" w:rsidR="00B853CC" w:rsidRDefault="00B853CC" w:rsidP="00B853CC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F2A3F9D" w14:textId="77777777" w:rsidR="00B853CC" w:rsidRPr="001F145B" w:rsidRDefault="00B853CC" w:rsidP="00B853CC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2D7497E" w14:textId="77777777" w:rsidR="00B853CC" w:rsidRDefault="00B853CC" w:rsidP="00B853CC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82B5059" w14:textId="77777777" w:rsidR="00B853CC" w:rsidRPr="001F145B" w:rsidRDefault="00B853CC" w:rsidP="00B853CC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0B63D8D" w14:textId="77777777" w:rsidR="00B853CC" w:rsidRPr="001F145B" w:rsidRDefault="00B853CC" w:rsidP="00B853CC">
                      <w:pPr>
                        <w:rPr>
                          <w:rFonts w:ascii="KG Primary Italics" w:hAnsi="KG Primary Italics"/>
                          <w:sz w:val="36"/>
                        </w:rPr>
                      </w:pPr>
                      <w:r>
                        <w:rPr>
                          <w:rFonts w:ascii="KG Primary Italics" w:hAnsi="KG Primary Italics"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3A3849" w14:textId="038E46A1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p w14:paraId="04383694" w14:textId="7B92860E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p w14:paraId="3F2DD36D" w14:textId="5C14DEAD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p w14:paraId="27AF8A23" w14:textId="14531ACA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p w14:paraId="53376217" w14:textId="77777777" w:rsidR="00B853CC" w:rsidRDefault="00B853CC" w:rsidP="00C33885">
      <w:pPr>
        <w:spacing w:after="0" w:line="240" w:lineRule="auto"/>
        <w:rPr>
          <w:rFonts w:ascii="Clensey" w:hAnsi="Clensey"/>
          <w:sz w:val="14"/>
        </w:rPr>
      </w:pPr>
    </w:p>
    <w:tbl>
      <w:tblPr>
        <w:tblStyle w:val="Grilledutableau"/>
        <w:tblW w:w="10702" w:type="dxa"/>
        <w:tblLayout w:type="fixed"/>
        <w:tblLook w:val="04A0" w:firstRow="1" w:lastRow="0" w:firstColumn="1" w:lastColumn="0" w:noHBand="0" w:noVBand="1"/>
      </w:tblPr>
      <w:tblGrid>
        <w:gridCol w:w="2675"/>
        <w:gridCol w:w="2675"/>
        <w:gridCol w:w="2677"/>
        <w:gridCol w:w="2675"/>
      </w:tblGrid>
      <w:tr w:rsidR="00C33885" w14:paraId="01089AAD" w14:textId="77777777" w:rsidTr="00C33885">
        <w:trPr>
          <w:trHeight w:val="603"/>
        </w:trPr>
        <w:tc>
          <w:tcPr>
            <w:tcW w:w="10702" w:type="dxa"/>
            <w:gridSpan w:val="4"/>
            <w:shd w:val="clear" w:color="auto" w:fill="EEECE1" w:themeFill="background2"/>
            <w:vAlign w:val="center"/>
          </w:tcPr>
          <w:p w14:paraId="221B012B" w14:textId="77777777" w:rsidR="00C33885" w:rsidRPr="00C457D1" w:rsidRDefault="00C33885" w:rsidP="00DD16B0">
            <w:pPr>
              <w:jc w:val="center"/>
              <w:rPr>
                <w:rFonts w:ascii="Clensey" w:hAnsi="Clensey"/>
                <w:sz w:val="24"/>
              </w:rPr>
            </w:pPr>
            <w:r w:rsidRPr="001F145B">
              <w:rPr>
                <w:rFonts w:ascii="KG Primary Italics" w:hAnsi="KG Primary Italics"/>
                <w:sz w:val="40"/>
                <w:u w:val="single"/>
              </w:rPr>
              <w:t>Signatures</w:t>
            </w:r>
          </w:p>
        </w:tc>
      </w:tr>
      <w:tr w:rsidR="00C33885" w14:paraId="02DFC4BD" w14:textId="77777777" w:rsidTr="00C33885">
        <w:trPr>
          <w:trHeight w:val="624"/>
        </w:trPr>
        <w:tc>
          <w:tcPr>
            <w:tcW w:w="2675" w:type="dxa"/>
            <w:shd w:val="clear" w:color="auto" w:fill="FFFFCC"/>
            <w:vAlign w:val="center"/>
          </w:tcPr>
          <w:p w14:paraId="4222A056" w14:textId="05A69F69" w:rsidR="00C33885" w:rsidRPr="00C33885" w:rsidRDefault="00B853CC" w:rsidP="00DD16B0">
            <w:pPr>
              <w:jc w:val="center"/>
              <w:rPr>
                <w:rFonts w:ascii="Curse Casual" w:hAnsi="Curse Casual"/>
                <w:sz w:val="34"/>
                <w:szCs w:val="34"/>
              </w:rPr>
            </w:pPr>
            <w:r>
              <w:rPr>
                <w:rFonts w:ascii="Curse Casual" w:hAnsi="Curse Casual"/>
                <w:sz w:val="34"/>
                <w:szCs w:val="34"/>
                <w:u w:val="single"/>
              </w:rPr>
              <w:t>La famille</w:t>
            </w:r>
          </w:p>
        </w:tc>
        <w:tc>
          <w:tcPr>
            <w:tcW w:w="2675" w:type="dxa"/>
            <w:shd w:val="clear" w:color="auto" w:fill="FFFFCC"/>
            <w:vAlign w:val="center"/>
          </w:tcPr>
          <w:p w14:paraId="456DD3A4" w14:textId="77777777" w:rsidR="00C33885" w:rsidRPr="00C33885" w:rsidRDefault="00C33885" w:rsidP="00DD16B0">
            <w:pPr>
              <w:jc w:val="center"/>
              <w:rPr>
                <w:rFonts w:ascii="Curse Casual" w:hAnsi="Curse Casual"/>
                <w:sz w:val="34"/>
                <w:szCs w:val="34"/>
              </w:rPr>
            </w:pPr>
            <w:r w:rsidRPr="00C33885">
              <w:rPr>
                <w:rFonts w:ascii="Curse Casual" w:hAnsi="Curse Casual"/>
                <w:sz w:val="34"/>
                <w:szCs w:val="34"/>
                <w:u w:val="single"/>
              </w:rPr>
              <w:t>L’élève</w:t>
            </w:r>
          </w:p>
        </w:tc>
        <w:tc>
          <w:tcPr>
            <w:tcW w:w="2677" w:type="dxa"/>
            <w:shd w:val="clear" w:color="auto" w:fill="FFFFCC"/>
            <w:vAlign w:val="center"/>
          </w:tcPr>
          <w:p w14:paraId="215D1C10" w14:textId="77777777" w:rsidR="00C33885" w:rsidRPr="00C33885" w:rsidRDefault="00C33885" w:rsidP="00DD16B0">
            <w:pPr>
              <w:jc w:val="center"/>
              <w:rPr>
                <w:rFonts w:ascii="Curse Casual" w:hAnsi="Curse Casual"/>
                <w:sz w:val="34"/>
                <w:szCs w:val="34"/>
              </w:rPr>
            </w:pPr>
            <w:r w:rsidRPr="00C33885">
              <w:rPr>
                <w:rFonts w:ascii="Curse Casual" w:hAnsi="Curse Casual"/>
                <w:sz w:val="34"/>
                <w:szCs w:val="34"/>
                <w:u w:val="single"/>
              </w:rPr>
              <w:t>La coordinatrice</w:t>
            </w:r>
          </w:p>
        </w:tc>
        <w:tc>
          <w:tcPr>
            <w:tcW w:w="2675" w:type="dxa"/>
            <w:shd w:val="clear" w:color="auto" w:fill="FFFFCC"/>
            <w:vAlign w:val="center"/>
          </w:tcPr>
          <w:p w14:paraId="0C0A515B" w14:textId="77777777" w:rsidR="00C33885" w:rsidRPr="00C33885" w:rsidRDefault="00C33885" w:rsidP="00C33885">
            <w:pPr>
              <w:jc w:val="center"/>
              <w:rPr>
                <w:rFonts w:ascii="Curse Casual" w:hAnsi="Curse Casual"/>
                <w:sz w:val="34"/>
                <w:szCs w:val="34"/>
                <w:u w:val="single"/>
              </w:rPr>
            </w:pPr>
            <w:r w:rsidRPr="00C33885">
              <w:rPr>
                <w:rFonts w:ascii="Curse Casual" w:hAnsi="Curse Casual"/>
                <w:sz w:val="34"/>
                <w:szCs w:val="34"/>
                <w:u w:val="single"/>
              </w:rPr>
              <w:t>L’AESH</w:t>
            </w:r>
          </w:p>
        </w:tc>
      </w:tr>
      <w:tr w:rsidR="00C33885" w14:paraId="4F0FC1EC" w14:textId="77777777" w:rsidTr="00B853CC">
        <w:trPr>
          <w:trHeight w:val="2103"/>
        </w:trPr>
        <w:tc>
          <w:tcPr>
            <w:tcW w:w="2675" w:type="dxa"/>
            <w:shd w:val="clear" w:color="auto" w:fill="FFFFFF" w:themeFill="background1"/>
            <w:vAlign w:val="center"/>
          </w:tcPr>
          <w:p w14:paraId="5D8B2E5F" w14:textId="77777777" w:rsidR="00C33885" w:rsidRPr="00C457D1" w:rsidRDefault="00C33885" w:rsidP="00DD16B0">
            <w:pPr>
              <w:jc w:val="center"/>
              <w:rPr>
                <w:rFonts w:ascii="Clensey" w:hAnsi="Clensey"/>
                <w:sz w:val="24"/>
              </w:rPr>
            </w:pPr>
          </w:p>
        </w:tc>
        <w:tc>
          <w:tcPr>
            <w:tcW w:w="2675" w:type="dxa"/>
            <w:shd w:val="clear" w:color="auto" w:fill="FFFFFF" w:themeFill="background1"/>
            <w:vAlign w:val="center"/>
          </w:tcPr>
          <w:p w14:paraId="3F7ED6B2" w14:textId="77777777" w:rsidR="00C33885" w:rsidRPr="00C457D1" w:rsidRDefault="00C33885" w:rsidP="00DD16B0">
            <w:pPr>
              <w:jc w:val="center"/>
              <w:rPr>
                <w:rFonts w:ascii="Clensey" w:hAnsi="Clensey"/>
                <w:sz w:val="24"/>
              </w:rPr>
            </w:pPr>
          </w:p>
        </w:tc>
        <w:tc>
          <w:tcPr>
            <w:tcW w:w="2677" w:type="dxa"/>
            <w:shd w:val="clear" w:color="auto" w:fill="FFFFFF" w:themeFill="background1"/>
            <w:vAlign w:val="center"/>
          </w:tcPr>
          <w:p w14:paraId="7FFF2F85" w14:textId="77777777" w:rsidR="00C33885" w:rsidRPr="00C457D1" w:rsidRDefault="00C33885" w:rsidP="00DD16B0">
            <w:pPr>
              <w:jc w:val="center"/>
              <w:rPr>
                <w:rFonts w:ascii="Clensey" w:hAnsi="Clensey"/>
                <w:sz w:val="24"/>
              </w:rPr>
            </w:pPr>
          </w:p>
        </w:tc>
        <w:tc>
          <w:tcPr>
            <w:tcW w:w="2675" w:type="dxa"/>
            <w:shd w:val="clear" w:color="auto" w:fill="FFFFFF" w:themeFill="background1"/>
          </w:tcPr>
          <w:p w14:paraId="7BCEFEBE" w14:textId="77777777" w:rsidR="00C33885" w:rsidRPr="00C457D1" w:rsidRDefault="00C33885" w:rsidP="00DD16B0">
            <w:pPr>
              <w:jc w:val="center"/>
              <w:rPr>
                <w:rFonts w:ascii="Clensey" w:hAnsi="Clensey"/>
                <w:sz w:val="24"/>
              </w:rPr>
            </w:pPr>
          </w:p>
        </w:tc>
      </w:tr>
    </w:tbl>
    <w:p w14:paraId="2A8F612A" w14:textId="77777777" w:rsidR="00567947" w:rsidRDefault="00567947" w:rsidP="00CE4F9E">
      <w:pPr>
        <w:spacing w:after="0" w:line="240" w:lineRule="auto"/>
        <w:rPr>
          <w:rFonts w:ascii="Cheeseburger" w:hAnsi="Cheeseburger"/>
          <w:sz w:val="36"/>
          <w:u w:val="single"/>
        </w:rPr>
      </w:pPr>
    </w:p>
    <w:sectPr w:rsidR="00567947" w:rsidSect="008822C2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E9C79" w14:textId="77777777" w:rsidR="002D193F" w:rsidRDefault="002D193F" w:rsidP="006011F5">
      <w:pPr>
        <w:spacing w:after="0" w:line="240" w:lineRule="auto"/>
      </w:pPr>
      <w:r>
        <w:separator/>
      </w:r>
    </w:p>
  </w:endnote>
  <w:endnote w:type="continuationSeparator" w:id="0">
    <w:p w14:paraId="6EEF916C" w14:textId="77777777" w:rsidR="002D193F" w:rsidRDefault="002D193F" w:rsidP="0060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eseburg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Set Fire to the Rain">
    <w:panose1 w:val="02000506000000020004"/>
    <w:charset w:val="00"/>
    <w:family w:val="auto"/>
    <w:pitch w:val="variable"/>
    <w:sig w:usb0="A00000AF" w:usb1="00004072" w:usb2="00000000" w:usb3="00000000" w:csb0="00000003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ooney Loons">
    <w:panose1 w:val="02000000000000000000"/>
    <w:charset w:val="00"/>
    <w:family w:val="auto"/>
    <w:pitch w:val="variable"/>
    <w:sig w:usb0="A0000007" w:usb1="00000000" w:usb2="00000000" w:usb3="00000000" w:csb0="00000111" w:csb1="00000000"/>
  </w:font>
  <w:font w:name="Martina">
    <w:altName w:val="Calibri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urse Casual">
    <w:panose1 w:val="020B0606020101010101"/>
    <w:charset w:val="00"/>
    <w:family w:val="swiss"/>
    <w:pitch w:val="variable"/>
    <w:sig w:usb0="A000002F" w:usb1="0000000A" w:usb2="00000000" w:usb3="00000000" w:csb0="00000113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7343B" w14:textId="77777777" w:rsidR="002D193F" w:rsidRDefault="002D193F" w:rsidP="006011F5">
      <w:pPr>
        <w:spacing w:after="0" w:line="240" w:lineRule="auto"/>
      </w:pPr>
      <w:r>
        <w:separator/>
      </w:r>
    </w:p>
  </w:footnote>
  <w:footnote w:type="continuationSeparator" w:id="0">
    <w:p w14:paraId="0CF981C0" w14:textId="77777777" w:rsidR="002D193F" w:rsidRDefault="002D193F" w:rsidP="00601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2FBC"/>
    <w:multiLevelType w:val="hybridMultilevel"/>
    <w:tmpl w:val="FDE4CCDE"/>
    <w:lvl w:ilvl="0" w:tplc="11E014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2A04"/>
    <w:multiLevelType w:val="hybridMultilevel"/>
    <w:tmpl w:val="B4A8377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76B9D"/>
    <w:multiLevelType w:val="hybridMultilevel"/>
    <w:tmpl w:val="5DC253A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E3CBF"/>
    <w:multiLevelType w:val="hybridMultilevel"/>
    <w:tmpl w:val="4F84FA38"/>
    <w:lvl w:ilvl="0" w:tplc="EB70CB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3694"/>
    <w:multiLevelType w:val="hybridMultilevel"/>
    <w:tmpl w:val="E1BA50C0"/>
    <w:lvl w:ilvl="0" w:tplc="38B86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5B9B"/>
    <w:multiLevelType w:val="hybridMultilevel"/>
    <w:tmpl w:val="C17A19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7120"/>
    <w:multiLevelType w:val="hybridMultilevel"/>
    <w:tmpl w:val="1F544C0C"/>
    <w:lvl w:ilvl="0" w:tplc="F4C01A70">
      <w:start w:val="1"/>
      <w:numFmt w:val="decimal"/>
      <w:lvlText w:val="%1."/>
      <w:lvlJc w:val="left"/>
      <w:pPr>
        <w:ind w:left="720" w:hanging="360"/>
      </w:pPr>
      <w:rPr>
        <w:rFonts w:ascii="123Marker" w:hAnsi="123Marker" w:hint="default"/>
        <w:sz w:val="34"/>
        <w:szCs w:val="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32D3"/>
    <w:multiLevelType w:val="hybridMultilevel"/>
    <w:tmpl w:val="4C4A03CA"/>
    <w:lvl w:ilvl="0" w:tplc="DDE4F240">
      <w:numFmt w:val="bullet"/>
      <w:lvlText w:val="-"/>
      <w:lvlJc w:val="left"/>
      <w:pPr>
        <w:ind w:left="1069" w:hanging="360"/>
      </w:pPr>
      <w:rPr>
        <w:rFonts w:ascii="Handlee" w:eastAsiaTheme="minorHAnsi" w:hAnsi="Handle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5C1118"/>
    <w:multiLevelType w:val="hybridMultilevel"/>
    <w:tmpl w:val="FC525CEA"/>
    <w:lvl w:ilvl="0" w:tplc="D1288C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70B34"/>
    <w:multiLevelType w:val="hybridMultilevel"/>
    <w:tmpl w:val="7F94C5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84568"/>
    <w:multiLevelType w:val="hybridMultilevel"/>
    <w:tmpl w:val="C4C2D1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16813"/>
    <w:multiLevelType w:val="hybridMultilevel"/>
    <w:tmpl w:val="B71AFBF4"/>
    <w:lvl w:ilvl="0" w:tplc="679E9B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B160C"/>
    <w:multiLevelType w:val="hybridMultilevel"/>
    <w:tmpl w:val="C17A19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12FC4"/>
    <w:multiLevelType w:val="hybridMultilevel"/>
    <w:tmpl w:val="71B474E2"/>
    <w:lvl w:ilvl="0" w:tplc="7360C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36E"/>
    <w:multiLevelType w:val="hybridMultilevel"/>
    <w:tmpl w:val="3BAC8E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E63BE"/>
    <w:multiLevelType w:val="hybridMultilevel"/>
    <w:tmpl w:val="7D9C578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E777A"/>
    <w:multiLevelType w:val="hybridMultilevel"/>
    <w:tmpl w:val="BD281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3505"/>
    <w:multiLevelType w:val="hybridMultilevel"/>
    <w:tmpl w:val="9BF0C2A6"/>
    <w:lvl w:ilvl="0" w:tplc="96F24306">
      <w:start w:val="2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64F82"/>
    <w:multiLevelType w:val="hybridMultilevel"/>
    <w:tmpl w:val="5F2450BA"/>
    <w:lvl w:ilvl="0" w:tplc="78F84D92">
      <w:start w:val="1"/>
      <w:numFmt w:val="bullet"/>
      <w:lvlText w:val="-"/>
      <w:lvlJc w:val="left"/>
      <w:pPr>
        <w:ind w:left="720" w:hanging="360"/>
      </w:pPr>
      <w:rPr>
        <w:rFonts w:ascii="Handlee" w:eastAsiaTheme="minorHAnsi" w:hAnsi="Handlee" w:cstheme="minorBidi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B1F65"/>
    <w:multiLevelType w:val="hybridMultilevel"/>
    <w:tmpl w:val="201AF93C"/>
    <w:lvl w:ilvl="0" w:tplc="C6A2D886">
      <w:start w:val="25"/>
      <w:numFmt w:val="bullet"/>
      <w:lvlText w:val="-"/>
      <w:lvlJc w:val="left"/>
      <w:pPr>
        <w:ind w:left="720" w:hanging="360"/>
      </w:pPr>
      <w:rPr>
        <w:rFonts w:ascii="Handlee" w:eastAsiaTheme="minorHAnsi" w:hAnsi="Handle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A4C41"/>
    <w:multiLevelType w:val="hybridMultilevel"/>
    <w:tmpl w:val="E6F609C2"/>
    <w:lvl w:ilvl="0" w:tplc="96C0A7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D35D6"/>
    <w:multiLevelType w:val="hybridMultilevel"/>
    <w:tmpl w:val="1E645376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00E2140"/>
    <w:multiLevelType w:val="hybridMultilevel"/>
    <w:tmpl w:val="823EE422"/>
    <w:lvl w:ilvl="0" w:tplc="040C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42AC6FC1"/>
    <w:multiLevelType w:val="hybridMultilevel"/>
    <w:tmpl w:val="7F50C1F0"/>
    <w:lvl w:ilvl="0" w:tplc="9AA09B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06399"/>
    <w:multiLevelType w:val="hybridMultilevel"/>
    <w:tmpl w:val="CF50A7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72886"/>
    <w:multiLevelType w:val="hybridMultilevel"/>
    <w:tmpl w:val="8B6294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11BC"/>
    <w:multiLevelType w:val="hybridMultilevel"/>
    <w:tmpl w:val="938282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D7BEB"/>
    <w:multiLevelType w:val="hybridMultilevel"/>
    <w:tmpl w:val="2CCCE3B0"/>
    <w:lvl w:ilvl="0" w:tplc="6194F1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958A7"/>
    <w:multiLevelType w:val="hybridMultilevel"/>
    <w:tmpl w:val="01B6DB54"/>
    <w:lvl w:ilvl="0" w:tplc="FB2435EC">
      <w:start w:val="5"/>
      <w:numFmt w:val="decimal"/>
      <w:lvlText w:val="%1."/>
      <w:lvlJc w:val="left"/>
      <w:pPr>
        <w:ind w:left="720" w:hanging="360"/>
      </w:pPr>
      <w:rPr>
        <w:rFonts w:ascii="Cheeseburger" w:hAnsi="Cheeseburger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159EA"/>
    <w:multiLevelType w:val="hybridMultilevel"/>
    <w:tmpl w:val="142888E8"/>
    <w:lvl w:ilvl="0" w:tplc="0B7614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32BDB"/>
    <w:multiLevelType w:val="hybridMultilevel"/>
    <w:tmpl w:val="3E9073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4104E"/>
    <w:multiLevelType w:val="hybridMultilevel"/>
    <w:tmpl w:val="C17A19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00D81"/>
    <w:multiLevelType w:val="hybridMultilevel"/>
    <w:tmpl w:val="8DEAD3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654F2"/>
    <w:multiLevelType w:val="hybridMultilevel"/>
    <w:tmpl w:val="46D24D66"/>
    <w:lvl w:ilvl="0" w:tplc="C74887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63B34"/>
    <w:multiLevelType w:val="hybridMultilevel"/>
    <w:tmpl w:val="C17A19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52FEA"/>
    <w:multiLevelType w:val="hybridMultilevel"/>
    <w:tmpl w:val="05C0D470"/>
    <w:lvl w:ilvl="0" w:tplc="9DD6A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B7317"/>
    <w:multiLevelType w:val="hybridMultilevel"/>
    <w:tmpl w:val="F26A50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473DD"/>
    <w:multiLevelType w:val="hybridMultilevel"/>
    <w:tmpl w:val="6C5ED13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9F6709"/>
    <w:multiLevelType w:val="hybridMultilevel"/>
    <w:tmpl w:val="FC586DA8"/>
    <w:lvl w:ilvl="0" w:tplc="A1D6257A">
      <w:numFmt w:val="bullet"/>
      <w:lvlText w:val="-"/>
      <w:lvlJc w:val="left"/>
      <w:pPr>
        <w:ind w:left="1069" w:hanging="360"/>
      </w:pPr>
      <w:rPr>
        <w:rFonts w:ascii="Handlee" w:eastAsiaTheme="minorHAnsi" w:hAnsi="Handlee" w:cstheme="minorBidi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31"/>
  </w:num>
  <w:num w:numId="4">
    <w:abstractNumId w:val="5"/>
  </w:num>
  <w:num w:numId="5">
    <w:abstractNumId w:val="12"/>
  </w:num>
  <w:num w:numId="6">
    <w:abstractNumId w:val="32"/>
  </w:num>
  <w:num w:numId="7">
    <w:abstractNumId w:val="25"/>
  </w:num>
  <w:num w:numId="8">
    <w:abstractNumId w:val="2"/>
  </w:num>
  <w:num w:numId="9">
    <w:abstractNumId w:val="23"/>
  </w:num>
  <w:num w:numId="10">
    <w:abstractNumId w:val="1"/>
  </w:num>
  <w:num w:numId="11">
    <w:abstractNumId w:val="26"/>
  </w:num>
  <w:num w:numId="12">
    <w:abstractNumId w:val="6"/>
  </w:num>
  <w:num w:numId="13">
    <w:abstractNumId w:val="35"/>
  </w:num>
  <w:num w:numId="14">
    <w:abstractNumId w:val="15"/>
  </w:num>
  <w:num w:numId="15">
    <w:abstractNumId w:val="15"/>
  </w:num>
  <w:num w:numId="16">
    <w:abstractNumId w:val="4"/>
  </w:num>
  <w:num w:numId="17">
    <w:abstractNumId w:val="3"/>
  </w:num>
  <w:num w:numId="18">
    <w:abstractNumId w:val="37"/>
  </w:num>
  <w:num w:numId="19">
    <w:abstractNumId w:val="8"/>
  </w:num>
  <w:num w:numId="20">
    <w:abstractNumId w:val="29"/>
  </w:num>
  <w:num w:numId="21">
    <w:abstractNumId w:val="28"/>
  </w:num>
  <w:num w:numId="22">
    <w:abstractNumId w:val="16"/>
  </w:num>
  <w:num w:numId="23">
    <w:abstractNumId w:val="17"/>
  </w:num>
  <w:num w:numId="24">
    <w:abstractNumId w:val="20"/>
  </w:num>
  <w:num w:numId="25">
    <w:abstractNumId w:val="33"/>
  </w:num>
  <w:num w:numId="26">
    <w:abstractNumId w:val="11"/>
  </w:num>
  <w:num w:numId="27">
    <w:abstractNumId w:val="27"/>
  </w:num>
  <w:num w:numId="28">
    <w:abstractNumId w:val="24"/>
  </w:num>
  <w:num w:numId="29">
    <w:abstractNumId w:val="10"/>
  </w:num>
  <w:num w:numId="30">
    <w:abstractNumId w:val="30"/>
  </w:num>
  <w:num w:numId="31">
    <w:abstractNumId w:val="19"/>
  </w:num>
  <w:num w:numId="32">
    <w:abstractNumId w:val="18"/>
  </w:num>
  <w:num w:numId="33">
    <w:abstractNumId w:val="36"/>
  </w:num>
  <w:num w:numId="34">
    <w:abstractNumId w:val="21"/>
  </w:num>
  <w:num w:numId="35">
    <w:abstractNumId w:val="0"/>
  </w:num>
  <w:num w:numId="36">
    <w:abstractNumId w:val="38"/>
  </w:num>
  <w:num w:numId="37">
    <w:abstractNumId w:val="7"/>
  </w:num>
  <w:num w:numId="38">
    <w:abstractNumId w:val="13"/>
  </w:num>
  <w:num w:numId="39">
    <w:abstractNumId w:val="14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FA"/>
    <w:rsid w:val="000044FF"/>
    <w:rsid w:val="000055AC"/>
    <w:rsid w:val="000060D5"/>
    <w:rsid w:val="0001026C"/>
    <w:rsid w:val="00011643"/>
    <w:rsid w:val="000427AB"/>
    <w:rsid w:val="0004295C"/>
    <w:rsid w:val="0004737D"/>
    <w:rsid w:val="00064F66"/>
    <w:rsid w:val="00070D7C"/>
    <w:rsid w:val="000735B8"/>
    <w:rsid w:val="00082F37"/>
    <w:rsid w:val="000846DF"/>
    <w:rsid w:val="000862FA"/>
    <w:rsid w:val="000B0E37"/>
    <w:rsid w:val="000D3595"/>
    <w:rsid w:val="000D3835"/>
    <w:rsid w:val="000D4F8F"/>
    <w:rsid w:val="000E1486"/>
    <w:rsid w:val="000E1951"/>
    <w:rsid w:val="000F18CE"/>
    <w:rsid w:val="000F6A10"/>
    <w:rsid w:val="00103392"/>
    <w:rsid w:val="00111EDD"/>
    <w:rsid w:val="00147257"/>
    <w:rsid w:val="00150219"/>
    <w:rsid w:val="0015491D"/>
    <w:rsid w:val="0016185B"/>
    <w:rsid w:val="00165D3A"/>
    <w:rsid w:val="00174604"/>
    <w:rsid w:val="00177570"/>
    <w:rsid w:val="001910AF"/>
    <w:rsid w:val="001C1606"/>
    <w:rsid w:val="001C279E"/>
    <w:rsid w:val="001D4B5C"/>
    <w:rsid w:val="001F145B"/>
    <w:rsid w:val="002034C3"/>
    <w:rsid w:val="002112EE"/>
    <w:rsid w:val="0022097B"/>
    <w:rsid w:val="0022527D"/>
    <w:rsid w:val="00226BDD"/>
    <w:rsid w:val="00241763"/>
    <w:rsid w:val="00256ED8"/>
    <w:rsid w:val="00265BAB"/>
    <w:rsid w:val="00267933"/>
    <w:rsid w:val="00286EEB"/>
    <w:rsid w:val="002901BD"/>
    <w:rsid w:val="00292158"/>
    <w:rsid w:val="00293FEE"/>
    <w:rsid w:val="0029559E"/>
    <w:rsid w:val="002A0036"/>
    <w:rsid w:val="002A0423"/>
    <w:rsid w:val="002B24BF"/>
    <w:rsid w:val="002B6998"/>
    <w:rsid w:val="002C2D25"/>
    <w:rsid w:val="002D193F"/>
    <w:rsid w:val="002E2A28"/>
    <w:rsid w:val="0030694F"/>
    <w:rsid w:val="00310584"/>
    <w:rsid w:val="00333138"/>
    <w:rsid w:val="00334418"/>
    <w:rsid w:val="00342ADB"/>
    <w:rsid w:val="00354D45"/>
    <w:rsid w:val="0036358A"/>
    <w:rsid w:val="0038184B"/>
    <w:rsid w:val="003915CC"/>
    <w:rsid w:val="003D1BEC"/>
    <w:rsid w:val="003E12D3"/>
    <w:rsid w:val="003E205E"/>
    <w:rsid w:val="00404AAD"/>
    <w:rsid w:val="004144BC"/>
    <w:rsid w:val="00417C46"/>
    <w:rsid w:val="004224E9"/>
    <w:rsid w:val="00422568"/>
    <w:rsid w:val="00440BF8"/>
    <w:rsid w:val="00462A83"/>
    <w:rsid w:val="00486070"/>
    <w:rsid w:val="0048696B"/>
    <w:rsid w:val="00494064"/>
    <w:rsid w:val="004B08FA"/>
    <w:rsid w:val="004B10E0"/>
    <w:rsid w:val="004B2484"/>
    <w:rsid w:val="004C01FF"/>
    <w:rsid w:val="004C46CE"/>
    <w:rsid w:val="004E47BB"/>
    <w:rsid w:val="004F2E10"/>
    <w:rsid w:val="004F4D98"/>
    <w:rsid w:val="004F668D"/>
    <w:rsid w:val="0050334C"/>
    <w:rsid w:val="005053B9"/>
    <w:rsid w:val="00523CB3"/>
    <w:rsid w:val="005240E0"/>
    <w:rsid w:val="0053038F"/>
    <w:rsid w:val="005345A1"/>
    <w:rsid w:val="00535E6F"/>
    <w:rsid w:val="00537BD8"/>
    <w:rsid w:val="00544FFA"/>
    <w:rsid w:val="00547AAD"/>
    <w:rsid w:val="00547C78"/>
    <w:rsid w:val="005507FC"/>
    <w:rsid w:val="005656E2"/>
    <w:rsid w:val="00565D9F"/>
    <w:rsid w:val="00567947"/>
    <w:rsid w:val="00595B2F"/>
    <w:rsid w:val="005A62EC"/>
    <w:rsid w:val="005B79D7"/>
    <w:rsid w:val="005D4FD7"/>
    <w:rsid w:val="005D50DC"/>
    <w:rsid w:val="005D62E1"/>
    <w:rsid w:val="005E1EE2"/>
    <w:rsid w:val="005F1102"/>
    <w:rsid w:val="006011F5"/>
    <w:rsid w:val="00625B03"/>
    <w:rsid w:val="00626ACE"/>
    <w:rsid w:val="006309F8"/>
    <w:rsid w:val="006329A4"/>
    <w:rsid w:val="00633D37"/>
    <w:rsid w:val="00635983"/>
    <w:rsid w:val="006516A1"/>
    <w:rsid w:val="00674459"/>
    <w:rsid w:val="00674664"/>
    <w:rsid w:val="00682DDE"/>
    <w:rsid w:val="00683E2D"/>
    <w:rsid w:val="00687FD3"/>
    <w:rsid w:val="006933CB"/>
    <w:rsid w:val="0069352A"/>
    <w:rsid w:val="006A66C3"/>
    <w:rsid w:val="006C23C6"/>
    <w:rsid w:val="006C321D"/>
    <w:rsid w:val="006D0AFD"/>
    <w:rsid w:val="006D2EDA"/>
    <w:rsid w:val="006D3812"/>
    <w:rsid w:val="006E348C"/>
    <w:rsid w:val="006E7016"/>
    <w:rsid w:val="006F1FB3"/>
    <w:rsid w:val="007038A7"/>
    <w:rsid w:val="007257D9"/>
    <w:rsid w:val="00736F8F"/>
    <w:rsid w:val="00737250"/>
    <w:rsid w:val="00745B55"/>
    <w:rsid w:val="00761141"/>
    <w:rsid w:val="007619E5"/>
    <w:rsid w:val="007633DE"/>
    <w:rsid w:val="00770A78"/>
    <w:rsid w:val="00777C4C"/>
    <w:rsid w:val="007979D2"/>
    <w:rsid w:val="007A11B9"/>
    <w:rsid w:val="007A14D8"/>
    <w:rsid w:val="007A249E"/>
    <w:rsid w:val="007A2D19"/>
    <w:rsid w:val="007C023A"/>
    <w:rsid w:val="007C114E"/>
    <w:rsid w:val="007C2DFE"/>
    <w:rsid w:val="007C58B2"/>
    <w:rsid w:val="007D07C0"/>
    <w:rsid w:val="007F1DF2"/>
    <w:rsid w:val="007F7B7E"/>
    <w:rsid w:val="00803631"/>
    <w:rsid w:val="00834870"/>
    <w:rsid w:val="00850D69"/>
    <w:rsid w:val="008621E8"/>
    <w:rsid w:val="0086446B"/>
    <w:rsid w:val="00865C65"/>
    <w:rsid w:val="00867F63"/>
    <w:rsid w:val="0087613C"/>
    <w:rsid w:val="008804CF"/>
    <w:rsid w:val="008822C2"/>
    <w:rsid w:val="008B3D71"/>
    <w:rsid w:val="008D05A8"/>
    <w:rsid w:val="008E07AB"/>
    <w:rsid w:val="008E18FB"/>
    <w:rsid w:val="008E690F"/>
    <w:rsid w:val="008F1357"/>
    <w:rsid w:val="00901506"/>
    <w:rsid w:val="00904A29"/>
    <w:rsid w:val="00912C5A"/>
    <w:rsid w:val="00917CBD"/>
    <w:rsid w:val="00924938"/>
    <w:rsid w:val="009540B2"/>
    <w:rsid w:val="00964812"/>
    <w:rsid w:val="00970A17"/>
    <w:rsid w:val="00971FA5"/>
    <w:rsid w:val="00972DA1"/>
    <w:rsid w:val="009868DC"/>
    <w:rsid w:val="009915A8"/>
    <w:rsid w:val="009A23F4"/>
    <w:rsid w:val="009B111D"/>
    <w:rsid w:val="009B1CAB"/>
    <w:rsid w:val="009C1FF8"/>
    <w:rsid w:val="009D10A3"/>
    <w:rsid w:val="009D6DCB"/>
    <w:rsid w:val="009E3DA3"/>
    <w:rsid w:val="009F254C"/>
    <w:rsid w:val="00A23BD3"/>
    <w:rsid w:val="00A24B1F"/>
    <w:rsid w:val="00A50968"/>
    <w:rsid w:val="00A641A0"/>
    <w:rsid w:val="00A64D43"/>
    <w:rsid w:val="00A70EB6"/>
    <w:rsid w:val="00A81338"/>
    <w:rsid w:val="00AA0FEB"/>
    <w:rsid w:val="00AA1C37"/>
    <w:rsid w:val="00AC0014"/>
    <w:rsid w:val="00AF4366"/>
    <w:rsid w:val="00AF7953"/>
    <w:rsid w:val="00B13EFD"/>
    <w:rsid w:val="00B2411D"/>
    <w:rsid w:val="00B24905"/>
    <w:rsid w:val="00B26BAA"/>
    <w:rsid w:val="00B32397"/>
    <w:rsid w:val="00B33BB7"/>
    <w:rsid w:val="00B33EBE"/>
    <w:rsid w:val="00B50D69"/>
    <w:rsid w:val="00B5349E"/>
    <w:rsid w:val="00B54A95"/>
    <w:rsid w:val="00B62F52"/>
    <w:rsid w:val="00B853CC"/>
    <w:rsid w:val="00B947A7"/>
    <w:rsid w:val="00BA27B5"/>
    <w:rsid w:val="00BA32DC"/>
    <w:rsid w:val="00BA55D1"/>
    <w:rsid w:val="00BC50E8"/>
    <w:rsid w:val="00BD3213"/>
    <w:rsid w:val="00C015CB"/>
    <w:rsid w:val="00C0448D"/>
    <w:rsid w:val="00C115AF"/>
    <w:rsid w:val="00C14442"/>
    <w:rsid w:val="00C16463"/>
    <w:rsid w:val="00C21D9A"/>
    <w:rsid w:val="00C23CC6"/>
    <w:rsid w:val="00C26120"/>
    <w:rsid w:val="00C33885"/>
    <w:rsid w:val="00C457D1"/>
    <w:rsid w:val="00C51240"/>
    <w:rsid w:val="00C52552"/>
    <w:rsid w:val="00C54176"/>
    <w:rsid w:val="00C70F05"/>
    <w:rsid w:val="00C801F8"/>
    <w:rsid w:val="00CA3EFD"/>
    <w:rsid w:val="00CA4B12"/>
    <w:rsid w:val="00CA5A07"/>
    <w:rsid w:val="00CB29B6"/>
    <w:rsid w:val="00CB6456"/>
    <w:rsid w:val="00CB7E4B"/>
    <w:rsid w:val="00CC5D9C"/>
    <w:rsid w:val="00CC655C"/>
    <w:rsid w:val="00CE03D5"/>
    <w:rsid w:val="00CE4F9E"/>
    <w:rsid w:val="00CE777D"/>
    <w:rsid w:val="00CF1610"/>
    <w:rsid w:val="00D114C0"/>
    <w:rsid w:val="00D150CE"/>
    <w:rsid w:val="00D1547D"/>
    <w:rsid w:val="00D26786"/>
    <w:rsid w:val="00D34BFC"/>
    <w:rsid w:val="00D43197"/>
    <w:rsid w:val="00D536BF"/>
    <w:rsid w:val="00D84403"/>
    <w:rsid w:val="00D9681D"/>
    <w:rsid w:val="00DD0053"/>
    <w:rsid w:val="00DD16B0"/>
    <w:rsid w:val="00DD51B3"/>
    <w:rsid w:val="00DE02F8"/>
    <w:rsid w:val="00E15685"/>
    <w:rsid w:val="00E15FC1"/>
    <w:rsid w:val="00E16B83"/>
    <w:rsid w:val="00E309B9"/>
    <w:rsid w:val="00E318A0"/>
    <w:rsid w:val="00E454FB"/>
    <w:rsid w:val="00E52737"/>
    <w:rsid w:val="00E8626D"/>
    <w:rsid w:val="00EA606D"/>
    <w:rsid w:val="00EC17EC"/>
    <w:rsid w:val="00EC35E4"/>
    <w:rsid w:val="00EE06B4"/>
    <w:rsid w:val="00EE0EB5"/>
    <w:rsid w:val="00F01804"/>
    <w:rsid w:val="00F100A0"/>
    <w:rsid w:val="00F226FF"/>
    <w:rsid w:val="00F2777B"/>
    <w:rsid w:val="00F366E5"/>
    <w:rsid w:val="00F86506"/>
    <w:rsid w:val="00F90110"/>
    <w:rsid w:val="00F92DBE"/>
    <w:rsid w:val="00F9687E"/>
    <w:rsid w:val="00FA1708"/>
    <w:rsid w:val="00FB192F"/>
    <w:rsid w:val="00FB4A87"/>
    <w:rsid w:val="00FC3652"/>
    <w:rsid w:val="00FC398A"/>
    <w:rsid w:val="00FC63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4D7E"/>
  <w15:docId w15:val="{F1A1576A-B9F6-4C94-BD97-CAFE5A20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83"/>
  </w:style>
  <w:style w:type="paragraph" w:styleId="Titre2">
    <w:name w:val="heading 2"/>
    <w:basedOn w:val="Normal"/>
    <w:next w:val="Normal"/>
    <w:link w:val="Titre2Car"/>
    <w:qFormat/>
    <w:rsid w:val="00E8626D"/>
    <w:pPr>
      <w:keepNext/>
      <w:spacing w:after="0" w:line="240" w:lineRule="auto"/>
      <w:jc w:val="center"/>
      <w:outlineLvl w:val="1"/>
    </w:pPr>
    <w:rPr>
      <w:rFonts w:ascii="Calibri" w:eastAsia="Times New Roman" w:hAnsi="Calibri" w:cs="Arial"/>
      <w:b/>
      <w:bCs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E8626D"/>
    <w:pPr>
      <w:keepNext/>
      <w:spacing w:after="0" w:line="240" w:lineRule="auto"/>
      <w:outlineLvl w:val="3"/>
    </w:pPr>
    <w:rPr>
      <w:rFonts w:ascii="Calibri" w:eastAsia="Times New Roman" w:hAnsi="Calibri" w:cs="Arial"/>
      <w:b/>
      <w:bCs/>
      <w:sz w:val="20"/>
      <w:szCs w:val="24"/>
      <w:shd w:val="clear" w:color="auto" w:fill="B3B3B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F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ases">
    <w:name w:val="Titre cases"/>
    <w:basedOn w:val="Normal"/>
    <w:next w:val="Normal"/>
    <w:rsid w:val="003915CC"/>
    <w:pPr>
      <w:spacing w:after="0" w:line="240" w:lineRule="auto"/>
    </w:pPr>
    <w:rPr>
      <w:rFonts w:ascii="Berlin Sans FB" w:eastAsia="Arial Unicode MS" w:hAnsi="Berlin Sans FB" w:cs="Times New Roman"/>
      <w:b/>
      <w:i/>
      <w:sz w:val="16"/>
      <w:szCs w:val="24"/>
    </w:rPr>
  </w:style>
  <w:style w:type="character" w:customStyle="1" w:styleId="apple-converted-space">
    <w:name w:val="apple-converted-space"/>
    <w:basedOn w:val="Policepardfaut"/>
    <w:rsid w:val="006516A1"/>
  </w:style>
  <w:style w:type="character" w:styleId="Accentuation">
    <w:name w:val="Emphasis"/>
    <w:basedOn w:val="Policepardfaut"/>
    <w:uiPriority w:val="20"/>
    <w:qFormat/>
    <w:rsid w:val="006516A1"/>
    <w:rPr>
      <w:i/>
      <w:iCs/>
    </w:rPr>
  </w:style>
  <w:style w:type="paragraph" w:customStyle="1" w:styleId="Paragraphedeliste1">
    <w:name w:val="Paragraphe de liste1"/>
    <w:basedOn w:val="Normal"/>
    <w:rsid w:val="00A50968"/>
    <w:pPr>
      <w:ind w:left="720"/>
    </w:pPr>
    <w:rPr>
      <w:rFonts w:ascii="Calibri" w:eastAsia="Times New Roman" w:hAnsi="Calibri" w:cs="Times New Roman"/>
    </w:rPr>
  </w:style>
  <w:style w:type="character" w:customStyle="1" w:styleId="Titre2Car">
    <w:name w:val="Titre 2 Car"/>
    <w:basedOn w:val="Policepardfaut"/>
    <w:link w:val="Titre2"/>
    <w:rsid w:val="00E8626D"/>
    <w:rPr>
      <w:rFonts w:ascii="Calibri" w:eastAsia="Times New Roman" w:hAnsi="Calibri" w:cs="Arial"/>
      <w:b/>
      <w:bCs/>
      <w:sz w:val="20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8626D"/>
    <w:rPr>
      <w:rFonts w:ascii="Calibri" w:eastAsia="Times New Roman" w:hAnsi="Calibri" w:cs="Arial"/>
      <w:b/>
      <w:bCs/>
      <w:sz w:val="20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3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36F8F"/>
    <w:rPr>
      <w:b/>
      <w:bCs/>
    </w:rPr>
  </w:style>
  <w:style w:type="paragraph" w:customStyle="1" w:styleId="Default">
    <w:name w:val="Default"/>
    <w:rsid w:val="004224E9"/>
    <w:pPr>
      <w:autoSpaceDE w:val="0"/>
      <w:autoSpaceDN w:val="0"/>
      <w:adjustRightInd w:val="0"/>
      <w:spacing w:after="0" w:line="240" w:lineRule="auto"/>
    </w:pPr>
    <w:rPr>
      <w:rFonts w:ascii="DINPro-Regular" w:hAnsi="DINPro-Regular" w:cs="DINPro-Regular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979D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979D2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60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1F5"/>
  </w:style>
  <w:style w:type="paragraph" w:styleId="Textedebulles">
    <w:name w:val="Balloon Text"/>
    <w:basedOn w:val="Normal"/>
    <w:link w:val="TextedebullesCar"/>
    <w:uiPriority w:val="99"/>
    <w:semiHidden/>
    <w:unhideWhenUsed/>
    <w:rsid w:val="0056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947"/>
    <w:rPr>
      <w:rFonts w:ascii="Tahoma" w:hAnsi="Tahoma" w:cs="Tahoma"/>
      <w:sz w:val="16"/>
      <w:szCs w:val="16"/>
    </w:rPr>
  </w:style>
  <w:style w:type="paragraph" w:customStyle="1" w:styleId="Pa12">
    <w:name w:val="Pa12"/>
    <w:basedOn w:val="Default"/>
    <w:next w:val="Default"/>
    <w:uiPriority w:val="99"/>
    <w:rsid w:val="00537BD8"/>
    <w:pPr>
      <w:spacing w:line="161" w:lineRule="atLeast"/>
    </w:pPr>
    <w:rPr>
      <w:rFonts w:ascii="DINPro-Bold" w:hAnsi="DINPro-Bold" w:cstheme="minorBidi"/>
      <w:color w:val="auto"/>
    </w:rPr>
  </w:style>
  <w:style w:type="character" w:customStyle="1" w:styleId="A11">
    <w:name w:val="A11"/>
    <w:uiPriority w:val="99"/>
    <w:rsid w:val="004C46CE"/>
    <w:rPr>
      <w:rFonts w:cs="DINPro-Regular"/>
      <w:color w:val="0D869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C9CF-BB7B-4A17-96D5-45FC6327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2240</Words>
  <Characters>12321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</dc:creator>
  <cp:lastModifiedBy>Emmy Lie</cp:lastModifiedBy>
  <cp:revision>2</cp:revision>
  <dcterms:created xsi:type="dcterms:W3CDTF">2019-10-24T13:46:00Z</dcterms:created>
  <dcterms:modified xsi:type="dcterms:W3CDTF">2019-10-24T13:46:00Z</dcterms:modified>
</cp:coreProperties>
</file>