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B66" w:rsidRDefault="00652770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Programmation Mathématiques 6</w:t>
      </w:r>
      <w:r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202</w:t>
      </w:r>
      <w:r w:rsidR="00DD3CA9">
        <w:rPr>
          <w:sz w:val="32"/>
          <w:szCs w:val="32"/>
        </w:rPr>
        <w:t>2</w:t>
      </w:r>
      <w:r>
        <w:rPr>
          <w:sz w:val="32"/>
          <w:szCs w:val="32"/>
        </w:rPr>
        <w:t>-202</w:t>
      </w:r>
      <w:r w:rsidR="00DD3CA9">
        <w:rPr>
          <w:sz w:val="32"/>
          <w:szCs w:val="32"/>
        </w:rPr>
        <w:t>3</w:t>
      </w:r>
    </w:p>
    <w:tbl>
      <w:tblPr>
        <w:tblStyle w:val="Grilledutableau"/>
        <w:tblW w:w="15388" w:type="dxa"/>
        <w:tblLayout w:type="fixed"/>
        <w:tblLook w:val="04A0" w:firstRow="1" w:lastRow="0" w:firstColumn="1" w:lastColumn="0" w:noHBand="0" w:noVBand="1"/>
      </w:tblPr>
      <w:tblGrid>
        <w:gridCol w:w="2122"/>
        <w:gridCol w:w="6632"/>
        <w:gridCol w:w="6634"/>
      </w:tblGrid>
      <w:tr w:rsidR="00022B66">
        <w:trPr>
          <w:trHeight w:val="295"/>
        </w:trPr>
        <w:tc>
          <w:tcPr>
            <w:tcW w:w="2122" w:type="dxa"/>
            <w:vMerge w:val="restart"/>
          </w:tcPr>
          <w:p w:rsidR="00022B66" w:rsidRDefault="0065277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Période 1</w:t>
            </w:r>
          </w:p>
          <w:p w:rsidR="00022B66" w:rsidRDefault="0065277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24"/>
                <w:szCs w:val="24"/>
              </w:rPr>
              <w:t xml:space="preserve">Calcul mental : </w:t>
            </w:r>
          </w:p>
        </w:tc>
        <w:tc>
          <w:tcPr>
            <w:tcW w:w="6632" w:type="dxa"/>
            <w:shd w:val="clear" w:color="auto" w:fill="D9D9D9" w:themeFill="background1" w:themeFillShade="D9"/>
          </w:tcPr>
          <w:p w:rsidR="00022B66" w:rsidRDefault="006527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Nombres entiers</w:t>
            </w:r>
          </w:p>
        </w:tc>
        <w:tc>
          <w:tcPr>
            <w:tcW w:w="6634" w:type="dxa"/>
            <w:shd w:val="clear" w:color="auto" w:fill="D9D9D9" w:themeFill="background1" w:themeFillShade="D9"/>
          </w:tcPr>
          <w:p w:rsidR="00022B66" w:rsidRDefault="006527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Figures planes</w:t>
            </w:r>
          </w:p>
        </w:tc>
      </w:tr>
      <w:tr w:rsidR="00022B66">
        <w:trPr>
          <w:trHeight w:val="295"/>
        </w:trPr>
        <w:tc>
          <w:tcPr>
            <w:tcW w:w="2122" w:type="dxa"/>
            <w:vMerge/>
          </w:tcPr>
          <w:p w:rsidR="00022B66" w:rsidRDefault="00022B6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632" w:type="dxa"/>
          </w:tcPr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Lire, écrire, comparer, ranger.</w:t>
            </w:r>
          </w:p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Construction du tableau de numération.</w:t>
            </w:r>
          </w:p>
        </w:tc>
        <w:tc>
          <w:tcPr>
            <w:tcW w:w="6634" w:type="dxa"/>
          </w:tcPr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Parallèle, perpendiculaire, cercle.</w:t>
            </w:r>
          </w:p>
        </w:tc>
      </w:tr>
      <w:tr w:rsidR="00022B66">
        <w:trPr>
          <w:trHeight w:val="195"/>
        </w:trPr>
        <w:tc>
          <w:tcPr>
            <w:tcW w:w="2122" w:type="dxa"/>
            <w:vMerge w:val="restart"/>
          </w:tcPr>
          <w:p w:rsidR="00022B66" w:rsidRDefault="0065277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Période 2</w:t>
            </w:r>
          </w:p>
        </w:tc>
        <w:tc>
          <w:tcPr>
            <w:tcW w:w="6632" w:type="dxa"/>
            <w:shd w:val="clear" w:color="auto" w:fill="D9D9D9" w:themeFill="background1" w:themeFillShade="D9"/>
          </w:tcPr>
          <w:p w:rsidR="00022B66" w:rsidRDefault="006527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Nombre et écriture </w:t>
            </w:r>
            <w:r>
              <w:rPr>
                <w:rFonts w:eastAsia="Calibri"/>
                <w:b/>
                <w:bCs/>
                <w:sz w:val="24"/>
                <w:szCs w:val="24"/>
              </w:rPr>
              <w:t>fractionnaire</w:t>
            </w:r>
          </w:p>
        </w:tc>
        <w:tc>
          <w:tcPr>
            <w:tcW w:w="6634" w:type="dxa"/>
            <w:shd w:val="clear" w:color="auto" w:fill="D9D9D9" w:themeFill="background1" w:themeFillShade="D9"/>
          </w:tcPr>
          <w:p w:rsidR="00022B66" w:rsidRDefault="006527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Figures planes</w:t>
            </w:r>
          </w:p>
        </w:tc>
      </w:tr>
      <w:tr w:rsidR="00022B66">
        <w:trPr>
          <w:trHeight w:val="195"/>
        </w:trPr>
        <w:tc>
          <w:tcPr>
            <w:tcW w:w="2122" w:type="dxa"/>
            <w:vMerge/>
          </w:tcPr>
          <w:p w:rsidR="00022B66" w:rsidRDefault="00022B6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632" w:type="dxa"/>
          </w:tcPr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Ecriture fractionnaire.</w:t>
            </w:r>
          </w:p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Quotient.</w:t>
            </w:r>
          </w:p>
        </w:tc>
        <w:tc>
          <w:tcPr>
            <w:tcW w:w="6634" w:type="dxa"/>
          </w:tcPr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Propriétés des quadrilatères visuels.</w:t>
            </w:r>
          </w:p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Propriétés et construction des triangles usuels. </w:t>
            </w:r>
          </w:p>
        </w:tc>
      </w:tr>
      <w:tr w:rsidR="00022B66">
        <w:trPr>
          <w:trHeight w:val="195"/>
        </w:trPr>
        <w:tc>
          <w:tcPr>
            <w:tcW w:w="2122" w:type="dxa"/>
            <w:vMerge w:val="restart"/>
          </w:tcPr>
          <w:p w:rsidR="00022B66" w:rsidRDefault="0065277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Période 3</w:t>
            </w:r>
          </w:p>
        </w:tc>
        <w:tc>
          <w:tcPr>
            <w:tcW w:w="6632" w:type="dxa"/>
            <w:shd w:val="clear" w:color="auto" w:fill="D9D9D9" w:themeFill="background1" w:themeFillShade="D9"/>
          </w:tcPr>
          <w:p w:rsidR="00022B66" w:rsidRDefault="006527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Nombres décimaux</w:t>
            </w:r>
          </w:p>
        </w:tc>
        <w:tc>
          <w:tcPr>
            <w:tcW w:w="6634" w:type="dxa"/>
            <w:shd w:val="clear" w:color="auto" w:fill="D9D9D9" w:themeFill="background1" w:themeFillShade="D9"/>
          </w:tcPr>
          <w:p w:rsidR="00022B66" w:rsidRDefault="006527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Calcul</w:t>
            </w:r>
          </w:p>
        </w:tc>
      </w:tr>
      <w:tr w:rsidR="00022B66">
        <w:trPr>
          <w:trHeight w:val="195"/>
        </w:trPr>
        <w:tc>
          <w:tcPr>
            <w:tcW w:w="2122" w:type="dxa"/>
            <w:vMerge/>
          </w:tcPr>
          <w:p w:rsidR="00022B66" w:rsidRDefault="00022B6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632" w:type="dxa"/>
          </w:tcPr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Lire, écrire, comparer, ranger.</w:t>
            </w:r>
          </w:p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Construction du tableau de </w:t>
            </w:r>
            <w:r>
              <w:rPr>
                <w:rFonts w:eastAsia="Calibri"/>
                <w:sz w:val="24"/>
                <w:szCs w:val="24"/>
              </w:rPr>
              <w:t>numération.</w:t>
            </w:r>
          </w:p>
        </w:tc>
        <w:tc>
          <w:tcPr>
            <w:tcW w:w="6634" w:type="dxa"/>
          </w:tcPr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Les 4 opérations.</w:t>
            </w:r>
          </w:p>
        </w:tc>
      </w:tr>
      <w:tr w:rsidR="00022B66">
        <w:trPr>
          <w:trHeight w:val="195"/>
        </w:trPr>
        <w:tc>
          <w:tcPr>
            <w:tcW w:w="2122" w:type="dxa"/>
            <w:vMerge w:val="restart"/>
          </w:tcPr>
          <w:p w:rsidR="00022B66" w:rsidRDefault="0065277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Période 4</w:t>
            </w:r>
          </w:p>
        </w:tc>
        <w:tc>
          <w:tcPr>
            <w:tcW w:w="6632" w:type="dxa"/>
            <w:shd w:val="clear" w:color="auto" w:fill="D9D9D9" w:themeFill="background1" w:themeFillShade="D9"/>
          </w:tcPr>
          <w:p w:rsidR="00022B66" w:rsidRDefault="006527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Grandeurs et mesures</w:t>
            </w:r>
          </w:p>
        </w:tc>
        <w:tc>
          <w:tcPr>
            <w:tcW w:w="6634" w:type="dxa"/>
            <w:shd w:val="clear" w:color="auto" w:fill="D9D9D9" w:themeFill="background1" w:themeFillShade="D9"/>
          </w:tcPr>
          <w:p w:rsidR="00022B66" w:rsidRDefault="006527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Figures planes</w:t>
            </w:r>
          </w:p>
        </w:tc>
      </w:tr>
      <w:tr w:rsidR="00022B66">
        <w:trPr>
          <w:trHeight w:val="195"/>
        </w:trPr>
        <w:tc>
          <w:tcPr>
            <w:tcW w:w="2122" w:type="dxa"/>
            <w:vMerge/>
          </w:tcPr>
          <w:p w:rsidR="00022B66" w:rsidRDefault="00022B6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632" w:type="dxa"/>
          </w:tcPr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Longueurs, masses.</w:t>
            </w:r>
          </w:p>
        </w:tc>
        <w:tc>
          <w:tcPr>
            <w:tcW w:w="6634" w:type="dxa"/>
          </w:tcPr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Médiatrice d’un segment.</w:t>
            </w:r>
          </w:p>
          <w:p w:rsidR="00022B66" w:rsidRDefault="008613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Bissectrice</w:t>
            </w:r>
            <w:r w:rsidR="00652770">
              <w:rPr>
                <w:rFonts w:eastAsia="Calibri"/>
                <w:sz w:val="24"/>
                <w:szCs w:val="24"/>
              </w:rPr>
              <w:t xml:space="preserve"> d’un angle.</w:t>
            </w:r>
          </w:p>
        </w:tc>
      </w:tr>
      <w:tr w:rsidR="00022B66">
        <w:trPr>
          <w:trHeight w:val="195"/>
        </w:trPr>
        <w:tc>
          <w:tcPr>
            <w:tcW w:w="2122" w:type="dxa"/>
            <w:vMerge w:val="restart"/>
          </w:tcPr>
          <w:p w:rsidR="00022B66" w:rsidRDefault="0065277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Période 5</w:t>
            </w:r>
          </w:p>
        </w:tc>
        <w:tc>
          <w:tcPr>
            <w:tcW w:w="6632" w:type="dxa"/>
            <w:shd w:val="clear" w:color="auto" w:fill="D9D9D9" w:themeFill="background1" w:themeFillShade="D9"/>
          </w:tcPr>
          <w:p w:rsidR="00022B66" w:rsidRDefault="006527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Grandeurs et mesures</w:t>
            </w:r>
          </w:p>
        </w:tc>
        <w:tc>
          <w:tcPr>
            <w:tcW w:w="6634" w:type="dxa"/>
            <w:shd w:val="clear" w:color="auto" w:fill="D9D9D9" w:themeFill="background1" w:themeFillShade="D9"/>
          </w:tcPr>
          <w:p w:rsidR="00022B66" w:rsidRDefault="006527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Grandeurs et mesures</w:t>
            </w:r>
          </w:p>
        </w:tc>
      </w:tr>
      <w:tr w:rsidR="00022B66">
        <w:trPr>
          <w:trHeight w:val="195"/>
        </w:trPr>
        <w:tc>
          <w:tcPr>
            <w:tcW w:w="2122" w:type="dxa"/>
            <w:vMerge/>
          </w:tcPr>
          <w:p w:rsidR="00022B66" w:rsidRDefault="00022B6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632" w:type="dxa"/>
          </w:tcPr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Les angles</w:t>
            </w:r>
          </w:p>
        </w:tc>
        <w:tc>
          <w:tcPr>
            <w:tcW w:w="6634" w:type="dxa"/>
          </w:tcPr>
          <w:p w:rsidR="00022B66" w:rsidRDefault="00652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Les aires.</w:t>
            </w:r>
          </w:p>
        </w:tc>
      </w:tr>
    </w:tbl>
    <w:p w:rsidR="00022B66" w:rsidRDefault="00022B66">
      <w:pPr>
        <w:jc w:val="center"/>
        <w:rPr>
          <w:sz w:val="32"/>
          <w:szCs w:val="32"/>
        </w:rPr>
      </w:pPr>
    </w:p>
    <w:p w:rsidR="00022B66" w:rsidRDefault="00022B66">
      <w:pPr>
        <w:jc w:val="center"/>
      </w:pPr>
      <w:bookmarkStart w:id="0" w:name="_GoBack"/>
      <w:bookmarkEnd w:id="0"/>
    </w:p>
    <w:sectPr w:rsidR="00022B6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66"/>
    <w:rsid w:val="00022B66"/>
    <w:rsid w:val="00652770"/>
    <w:rsid w:val="008613B8"/>
    <w:rsid w:val="00D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2751"/>
  <w15:docId w15:val="{BC77C24D-A208-488B-9D36-69EE206C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table" w:styleId="Grilledutableau">
    <w:name w:val="Table Grid"/>
    <w:basedOn w:val="TableauNormal"/>
    <w:uiPriority w:val="39"/>
    <w:rsid w:val="00002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dc:description/>
  <cp:lastModifiedBy>stéphanie renard</cp:lastModifiedBy>
  <cp:revision>5</cp:revision>
  <dcterms:created xsi:type="dcterms:W3CDTF">2021-07-29T12:49:00Z</dcterms:created>
  <dcterms:modified xsi:type="dcterms:W3CDTF">2022-08-20T12:00:00Z</dcterms:modified>
  <dc:language>fr-FR</dc:language>
</cp:coreProperties>
</file>