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985"/>
      </w:tblGrid>
      <w:tr w:rsidR="009D75FF" w:rsidTr="00022A9C">
        <w:trPr>
          <w:trHeight w:val="565"/>
          <w:jc w:val="center"/>
        </w:trPr>
        <w:tc>
          <w:tcPr>
            <w:tcW w:w="10985" w:type="dxa"/>
            <w:shd w:val="clear" w:color="auto" w:fill="BFBFBF" w:themeFill="background1" w:themeFillShade="BF"/>
            <w:vAlign w:val="center"/>
          </w:tcPr>
          <w:p w:rsidR="009D75FF" w:rsidRPr="00E66159" w:rsidRDefault="00E759E9" w:rsidP="009920F5">
            <w:pPr>
              <w:jc w:val="center"/>
              <w:rPr>
                <w:rFonts w:ascii="Berlin Sans FB" w:hAnsi="Berlin Sans FB"/>
                <w:color w:val="FFFFFF" w:themeColor="background1"/>
                <w:sz w:val="36"/>
              </w:rPr>
            </w:pPr>
            <w:r>
              <w:rPr>
                <w:rFonts w:ascii="Berlin Sans FB" w:hAnsi="Berlin Sans FB"/>
                <w:color w:val="FFFFFF" w:themeColor="background1"/>
                <w:sz w:val="36"/>
              </w:rPr>
              <w:t xml:space="preserve">En quoi le régime nazi </w:t>
            </w:r>
            <w:r w:rsidR="009920F5">
              <w:rPr>
                <w:rFonts w:ascii="Berlin Sans FB" w:hAnsi="Berlin Sans FB"/>
                <w:color w:val="FFFFFF" w:themeColor="background1"/>
                <w:sz w:val="36"/>
              </w:rPr>
              <w:t>était</w:t>
            </w:r>
            <w:r>
              <w:rPr>
                <w:rFonts w:ascii="Berlin Sans FB" w:hAnsi="Berlin Sans FB"/>
                <w:color w:val="FFFFFF" w:themeColor="background1"/>
                <w:sz w:val="36"/>
              </w:rPr>
              <w:t xml:space="preserve">-il raciste et </w:t>
            </w:r>
            <w:r w:rsidR="00AF1A33">
              <w:rPr>
                <w:rFonts w:ascii="Berlin Sans FB" w:hAnsi="Berlin Sans FB"/>
                <w:color w:val="FFFFFF" w:themeColor="background1"/>
                <w:sz w:val="36"/>
              </w:rPr>
              <w:t>agressif</w:t>
            </w:r>
            <w:r w:rsidR="009D75FF">
              <w:rPr>
                <w:rFonts w:ascii="Berlin Sans FB" w:hAnsi="Berlin Sans FB"/>
                <w:color w:val="FFFFFF" w:themeColor="background1"/>
                <w:sz w:val="36"/>
              </w:rPr>
              <w:t> ?</w:t>
            </w:r>
          </w:p>
        </w:tc>
      </w:tr>
    </w:tbl>
    <w:p w:rsidR="009213B6" w:rsidRPr="00A31BD0" w:rsidRDefault="00A31BD0" w:rsidP="00A31BD0">
      <w:pPr>
        <w:pStyle w:val="Sansinterligne"/>
        <w:tabs>
          <w:tab w:val="left" w:pos="2055"/>
        </w:tabs>
        <w:rPr>
          <w:sz w:val="2"/>
        </w:rPr>
      </w:pPr>
      <w:r>
        <w:tab/>
      </w:r>
    </w:p>
    <w:p w:rsidR="00A809DE" w:rsidRPr="009920F5" w:rsidRDefault="00A809DE" w:rsidP="009D75FF">
      <w:pPr>
        <w:rPr>
          <w:sz w:val="2"/>
        </w:rPr>
      </w:pPr>
    </w:p>
    <w:p w:rsidR="002B50D2" w:rsidRPr="002B50D2" w:rsidRDefault="002B50D2" w:rsidP="002B50D2">
      <w:pPr>
        <w:jc w:val="center"/>
        <w:rPr>
          <w:b/>
          <w:i/>
          <w:color w:val="404040" w:themeColor="text1" w:themeTint="BF"/>
          <w:sz w:val="20"/>
        </w:rPr>
      </w:pPr>
      <w:r w:rsidRPr="002B50D2">
        <w:rPr>
          <w:b/>
          <w:i/>
          <w:color w:val="404040" w:themeColor="text1" w:themeTint="BF"/>
          <w:sz w:val="20"/>
        </w:rPr>
        <w:t xml:space="preserve">Documentaire : </w:t>
      </w:r>
      <w:r w:rsidRPr="002B50D2">
        <w:rPr>
          <w:b/>
          <w:i/>
          <w:color w:val="404040" w:themeColor="text1" w:themeTint="BF"/>
          <w:sz w:val="20"/>
          <w:u w:val="single"/>
        </w:rPr>
        <w:t>Apocalypse – Le Führer</w:t>
      </w:r>
    </w:p>
    <w:tbl>
      <w:tblPr>
        <w:tblStyle w:val="Grilledutableau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3"/>
        <w:gridCol w:w="10206"/>
      </w:tblGrid>
      <w:tr w:rsidR="00A85992" w:rsidTr="00ED64DD">
        <w:trPr>
          <w:trHeight w:val="10542"/>
        </w:trPr>
        <w:tc>
          <w:tcPr>
            <w:tcW w:w="993" w:type="dxa"/>
          </w:tcPr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33 min.</w:t>
            </w: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36 min.</w:t>
            </w: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2B50D2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2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37 min.</w:t>
            </w: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2B50D2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24"/>
                <w:lang w:eastAsia="fr-FR"/>
              </w:rPr>
            </w:pPr>
          </w:p>
          <w:p w:rsidR="00985208" w:rsidRPr="00985208" w:rsidRDefault="00985208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37 min.</w:t>
            </w: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2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2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4"/>
                <w:lang w:eastAsia="fr-FR"/>
              </w:rPr>
            </w:pPr>
          </w:p>
          <w:p w:rsidR="00A85992" w:rsidRPr="002B50D2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6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38 min.</w:t>
            </w: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2B50D2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F1A33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40</w:t>
            </w:r>
            <w:r w:rsidR="00A85992"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 xml:space="preserve"> min.</w:t>
            </w: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45 min.</w:t>
            </w: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2B50D2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lang w:eastAsia="fr-FR"/>
              </w:rPr>
            </w:pPr>
          </w:p>
          <w:p w:rsidR="00985208" w:rsidRPr="00985208" w:rsidRDefault="00985208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20"/>
                <w:lang w:eastAsia="fr-FR"/>
              </w:rPr>
            </w:pPr>
          </w:p>
          <w:p w:rsidR="00985208" w:rsidRPr="00985208" w:rsidRDefault="005D5B34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50 min.</w:t>
            </w:r>
          </w:p>
          <w:p w:rsidR="00985208" w:rsidRPr="00985208" w:rsidRDefault="00985208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985208" w:rsidRPr="002B50D2" w:rsidRDefault="00985208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2"/>
                <w:lang w:eastAsia="fr-FR"/>
              </w:rPr>
            </w:pPr>
          </w:p>
          <w:p w:rsidR="00985208" w:rsidRPr="002B50D2" w:rsidRDefault="00985208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44"/>
                <w:lang w:eastAsia="fr-FR"/>
              </w:rPr>
            </w:pPr>
          </w:p>
          <w:p w:rsidR="00A85992" w:rsidRPr="00985208" w:rsidRDefault="005D5B34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50</w:t>
            </w:r>
            <w:r w:rsidR="00A85992"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 xml:space="preserve"> min.</w:t>
            </w:r>
          </w:p>
          <w:p w:rsidR="00A85992" w:rsidRPr="002B50D2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4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A85992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985208" w:rsidRDefault="00985208" w:rsidP="00985208">
            <w:pPr>
              <w:pStyle w:val="Sansinterligne"/>
              <w:jc w:val="center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  <w:r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5</w:t>
            </w:r>
            <w:r w:rsidR="00596DDB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0</w:t>
            </w:r>
            <w:r w:rsidR="00A85992" w:rsidRPr="00985208"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  <w:t>min.</w:t>
            </w:r>
          </w:p>
          <w:p w:rsidR="00A85992" w:rsidRPr="00985208" w:rsidRDefault="00A85992" w:rsidP="00985208">
            <w:pPr>
              <w:pStyle w:val="Sansinterligne"/>
              <w:rPr>
                <w:rFonts w:ascii="Comic Sans MS" w:hAnsi="Comic Sans MS" w:cs="Agent Orange"/>
                <w:noProof/>
                <w:color w:val="C0504D" w:themeColor="accent2"/>
                <w:sz w:val="18"/>
                <w:lang w:eastAsia="fr-FR"/>
              </w:rPr>
            </w:pPr>
          </w:p>
          <w:p w:rsidR="00A85992" w:rsidRPr="00E759E9" w:rsidRDefault="00F12EB3" w:rsidP="00A85992">
            <w:pPr>
              <w:pStyle w:val="Sansinterligne"/>
              <w:jc w:val="center"/>
              <w:rPr>
                <w:rFonts w:ascii="Century" w:hAnsi="Century" w:cs="Agent Orange"/>
                <w:noProof/>
                <w:lang w:eastAsia="fr-FR"/>
              </w:rPr>
            </w:pPr>
            <w: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137" type="#_x0000_t65" style="position:absolute;left:0;text-align:left;margin-left:3.2pt;margin-top:25.55pt;width:79.5pt;height:22.5pt;z-index:251774976" adj="16451" strokecolor="#c0504d [3205]" strokeweight="1.5pt">
                  <v:textbox style="mso-next-textbox:#_x0000_s1137">
                    <w:txbxContent>
                      <w:p w:rsidR="008A230C" w:rsidRPr="00601616" w:rsidRDefault="008A230C" w:rsidP="00083214">
                        <w:pPr>
                          <w:jc w:val="center"/>
                          <w:rPr>
                            <w:b/>
                            <w:i/>
                            <w:color w:val="C0504D" w:themeColor="accent2"/>
                          </w:rPr>
                        </w:pPr>
                        <w:r w:rsidRPr="00601616">
                          <w:rPr>
                            <w:b/>
                            <w:i/>
                            <w:color w:val="C0504D" w:themeColor="accent2"/>
                          </w:rPr>
                          <w:t xml:space="preserve">A </w:t>
                        </w:r>
                        <w:r>
                          <w:rPr>
                            <w:b/>
                            <w:i/>
                            <w:color w:val="C0504D" w:themeColor="accent2"/>
                          </w:rPr>
                          <w:t>retenir</w:t>
                        </w:r>
                      </w:p>
                    </w:txbxContent>
                  </v:textbox>
                </v:shape>
              </w:pict>
            </w:r>
            <w:r w:rsidRPr="00391FB2">
              <w:pict>
                <v:roundrect id="_x0000_s1136" style="position:absolute;left:0;text-align:left;margin-left:3.2pt;margin-top:44.7pt;width:545.25pt;height:174.05pt;z-index:251773952" arcsize="3086f" strokecolor="#7f7f7f [1612]" strokeweight="1.5pt">
                  <v:textbox style="mso-next-textbox:#_x0000_s1136">
                    <w:txbxContent>
                      <w:p w:rsidR="008A230C" w:rsidRPr="009920F5" w:rsidRDefault="008A230C" w:rsidP="009920F5">
                        <w:pPr>
                          <w:pStyle w:val="Sansinterligne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9920F5">
                          <w:rPr>
                            <w:rFonts w:ascii="Arial" w:hAnsi="Arial" w:cs="Arial"/>
                          </w:rPr>
                          <w:t xml:space="preserve">Le régime nazi </w:t>
                        </w:r>
                        <w:r w:rsidR="009920F5">
                          <w:rPr>
                            <w:rFonts w:ascii="Arial" w:hAnsi="Arial" w:cs="Arial"/>
                          </w:rPr>
                          <w:t>était</w:t>
                        </w:r>
                        <w:r w:rsidRPr="009920F5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9920F5">
                          <w:rPr>
                            <w:rFonts w:ascii="Arial" w:hAnsi="Arial" w:cs="Arial"/>
                            <w:b/>
                            <w:color w:val="C0504D" w:themeColor="accent2"/>
                            <w:u w:val="single"/>
                          </w:rPr>
                          <w:t>raciste</w:t>
                        </w:r>
                        <w:r w:rsidR="00F12EB3">
                          <w:rPr>
                            <w:rFonts w:ascii="Arial" w:hAnsi="Arial" w:cs="Arial"/>
                          </w:rPr>
                          <w:t xml:space="preserve">, pour Hitler le peuple allemand (la race </w:t>
                        </w:r>
                        <w:r w:rsidR="00F12EB3" w:rsidRPr="00596DDB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</w:t>
                        </w:r>
                        <w:r w:rsidR="00F12EB3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……..……)</w:t>
                        </w:r>
                        <w:r w:rsidR="00F12EB3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8647A4">
                          <w:rPr>
                            <w:rFonts w:ascii="Arial" w:hAnsi="Arial" w:cs="Arial"/>
                          </w:rPr>
                          <w:t>était</w:t>
                        </w:r>
                        <w:r w:rsidR="00F12EB3">
                          <w:rPr>
                            <w:rFonts w:ascii="Arial" w:hAnsi="Arial" w:cs="Arial"/>
                          </w:rPr>
                          <w:t xml:space="preserve"> supérieur :</w:t>
                        </w:r>
                      </w:p>
                      <w:p w:rsidR="008A230C" w:rsidRPr="005D5B34" w:rsidRDefault="008A230C" w:rsidP="009920F5">
                        <w:pPr>
                          <w:pStyle w:val="Paragraphedeliste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5D5B34">
                          <w:rPr>
                            <w:rFonts w:ascii="Arial" w:hAnsi="Arial" w:cs="Arial"/>
                          </w:rPr>
                          <w:t xml:space="preserve">Les Juifs allemands </w:t>
                        </w:r>
                        <w:r w:rsidR="00F12EB3">
                          <w:rPr>
                            <w:rFonts w:ascii="Arial" w:hAnsi="Arial" w:cs="Arial"/>
                          </w:rPr>
                          <w:t xml:space="preserve">ont été 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………………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……….</w:t>
                        </w:r>
                        <w:r w:rsidRPr="005D5B34">
                          <w:rPr>
                            <w:rFonts w:ascii="Arial" w:hAnsi="Arial" w:cs="Arial"/>
                          </w:rPr>
                          <w:t xml:space="preserve"> et  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……..…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…………….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……………….</w:t>
                        </w:r>
                        <w:r w:rsidRPr="005D5B34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8A230C" w:rsidRPr="005D5B34" w:rsidRDefault="008A230C" w:rsidP="009920F5">
                        <w:pPr>
                          <w:pStyle w:val="Paragraphedeliste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En 1935, </w:t>
                        </w:r>
                        <w:r w:rsidRPr="005D5B34">
                          <w:rPr>
                            <w:rFonts w:ascii="Arial" w:hAnsi="Arial" w:cs="Arial"/>
                          </w:rPr>
                          <w:t xml:space="preserve">Hitler </w:t>
                        </w:r>
                        <w:r w:rsidR="00F12EB3">
                          <w:rPr>
                            <w:rFonts w:ascii="Arial" w:hAnsi="Arial" w:cs="Arial"/>
                          </w:rPr>
                          <w:t xml:space="preserve"> a </w:t>
                        </w:r>
                        <w:r w:rsidRPr="005D5B34">
                          <w:rPr>
                            <w:rFonts w:ascii="Arial" w:hAnsi="Arial" w:cs="Arial"/>
                          </w:rPr>
                          <w:t xml:space="preserve">fait voter les lois 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……………………….………………………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……..…………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…….</w:t>
                        </w:r>
                      </w:p>
                      <w:p w:rsidR="008A230C" w:rsidRPr="005D5B34" w:rsidRDefault="008A230C" w:rsidP="009920F5">
                        <w:pPr>
                          <w:pStyle w:val="Paragraphedeliste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En 1938, d</w:t>
                        </w:r>
                        <w:r w:rsidRPr="005D5B34">
                          <w:rPr>
                            <w:rFonts w:ascii="Arial" w:hAnsi="Arial" w:cs="Arial"/>
                          </w:rPr>
                          <w:t xml:space="preserve">urant la </w:t>
                        </w:r>
                        <w:r w:rsidRPr="002564D5">
                          <w:rPr>
                            <w:rFonts w:ascii="Arial" w:hAnsi="Arial" w:cs="Arial"/>
                            <w:i/>
                          </w:rPr>
                          <w:t>Nuit de Cristal</w:t>
                        </w:r>
                        <w:r w:rsidRPr="005D5B34">
                          <w:rPr>
                            <w:rFonts w:ascii="Arial" w:hAnsi="Arial" w:cs="Arial"/>
                          </w:rPr>
                          <w:t xml:space="preserve">, 1800 Juifs </w:t>
                        </w:r>
                        <w:r w:rsidR="00F12EB3">
                          <w:rPr>
                            <w:rFonts w:ascii="Arial" w:hAnsi="Arial" w:cs="Arial"/>
                          </w:rPr>
                          <w:t>ont été</w:t>
                        </w:r>
                        <w:r w:rsidRPr="005D5B34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12EB3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</w:t>
                        </w:r>
                        <w:r w:rsidR="00F12EB3">
                          <w:rPr>
                            <w:rFonts w:ascii="Arial" w:hAnsi="Arial" w:cs="Arial"/>
                          </w:rPr>
                          <w:t>et 1000 synagogues</w:t>
                        </w:r>
                        <w:r w:rsidRPr="005D5B34"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</w:t>
                        </w:r>
                        <w:r w:rsidR="00F12EB3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….</w:t>
                        </w:r>
                        <w:r w:rsidRPr="005D5B34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8A230C" w:rsidRPr="009920F5" w:rsidRDefault="008A230C" w:rsidP="009920F5">
                        <w:pPr>
                          <w:pStyle w:val="Sansinterligne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9920F5">
                          <w:rPr>
                            <w:rFonts w:ascii="Arial" w:hAnsi="Arial" w:cs="Arial"/>
                          </w:rPr>
                          <w:t xml:space="preserve">Le régime nazi </w:t>
                        </w:r>
                        <w:r w:rsidR="009920F5">
                          <w:rPr>
                            <w:rFonts w:ascii="Arial" w:hAnsi="Arial" w:cs="Arial"/>
                          </w:rPr>
                          <w:t>était</w:t>
                        </w:r>
                        <w:r w:rsidRPr="009920F5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9920F5">
                          <w:rPr>
                            <w:rFonts w:ascii="Arial" w:hAnsi="Arial" w:cs="Arial"/>
                            <w:b/>
                            <w:color w:val="C0504D" w:themeColor="accent2"/>
                            <w:u w:val="single"/>
                          </w:rPr>
                          <w:t>agressif</w:t>
                        </w:r>
                        <w:r w:rsidR="00F12EB3">
                          <w:rPr>
                            <w:rFonts w:ascii="Arial" w:hAnsi="Arial" w:cs="Arial"/>
                            <w:b/>
                            <w:color w:val="C0504D" w:themeColor="accent2"/>
                            <w:u w:val="single"/>
                          </w:rPr>
                          <w:t> </w:t>
                        </w:r>
                        <w:r w:rsidR="00F12EB3">
                          <w:rPr>
                            <w:rFonts w:ascii="Arial" w:hAnsi="Arial" w:cs="Arial"/>
                          </w:rPr>
                          <w:t>, Hitler voulait agrandir « l’espace vital » du peuple allemand :</w:t>
                        </w:r>
                      </w:p>
                      <w:p w:rsidR="008A230C" w:rsidRPr="00596DDB" w:rsidRDefault="008A230C" w:rsidP="009920F5">
                        <w:pPr>
                          <w:pStyle w:val="Paragraphedeliste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596DDB">
                          <w:rPr>
                            <w:rFonts w:ascii="Arial" w:hAnsi="Arial" w:cs="Arial"/>
                          </w:rPr>
                          <w:t xml:space="preserve">Hitler </w:t>
                        </w:r>
                        <w:r w:rsidRPr="00596DDB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………………………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……..</w:t>
                        </w:r>
                        <w:r w:rsidRPr="00596DDB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…….……</w:t>
                        </w:r>
                        <w:r w:rsidRPr="00596DDB">
                          <w:rPr>
                            <w:rFonts w:ascii="Arial" w:hAnsi="Arial" w:cs="Arial"/>
                          </w:rPr>
                          <w:t xml:space="preserve"> les zones démilitarisées.</w:t>
                        </w:r>
                      </w:p>
                      <w:p w:rsidR="008A230C" w:rsidRPr="00596DDB" w:rsidRDefault="008A230C" w:rsidP="009920F5">
                        <w:pPr>
                          <w:pStyle w:val="Paragraphedeliste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596DDB">
                          <w:rPr>
                            <w:rFonts w:ascii="Arial" w:hAnsi="Arial" w:cs="Arial"/>
                          </w:rPr>
                          <w:t xml:space="preserve">Hitler </w:t>
                        </w:r>
                        <w:r w:rsidRPr="00596DDB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…………………………….…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…..….</w:t>
                        </w:r>
                        <w:r w:rsidRPr="00596DDB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</w:t>
                        </w:r>
                        <w:r w:rsidRPr="00596DDB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12EB3">
                          <w:rPr>
                            <w:rFonts w:ascii="Arial" w:hAnsi="Arial" w:cs="Arial"/>
                          </w:rPr>
                          <w:t>l’Allemagne</w:t>
                        </w:r>
                        <w:r w:rsidRPr="00596DD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8A230C" w:rsidRPr="00596DDB" w:rsidRDefault="008A230C" w:rsidP="009920F5">
                        <w:pPr>
                          <w:pStyle w:val="Paragraphedeliste"/>
                          <w:numPr>
                            <w:ilvl w:val="0"/>
                            <w:numId w:val="29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596DDB">
                          <w:rPr>
                            <w:rFonts w:ascii="Arial" w:hAnsi="Arial" w:cs="Arial"/>
                          </w:rPr>
                          <w:t xml:space="preserve">Hilter </w:t>
                        </w:r>
                        <w:r w:rsidRPr="00596DDB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…………………………….…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…….</w:t>
                        </w:r>
                        <w:r w:rsidRPr="00596DDB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 xml:space="preserve">… </w:t>
                        </w:r>
                        <w:r w:rsidRPr="00596DDB">
                          <w:rPr>
                            <w:rFonts w:ascii="Arial" w:hAnsi="Arial" w:cs="Arial"/>
                          </w:rPr>
                          <w:t>l’Autriche</w:t>
                        </w:r>
                        <w:r>
                          <w:rPr>
                            <w:rFonts w:ascii="Arial" w:hAnsi="Arial" w:cs="Arial"/>
                          </w:rPr>
                          <w:t xml:space="preserve"> pour réunir l</w:t>
                        </w:r>
                        <w:r w:rsidR="009920F5">
                          <w:rPr>
                            <w:rFonts w:ascii="Arial" w:hAnsi="Arial" w:cs="Arial"/>
                          </w:rPr>
                          <w:t>es peuples qui parlent allemand</w:t>
                        </w:r>
                        <w:r w:rsidRPr="00596DDB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06" w:type="dxa"/>
          </w:tcPr>
          <w:p w:rsidR="00A85992" w:rsidRPr="00E759E9" w:rsidRDefault="00A85992" w:rsidP="00A85992">
            <w:pPr>
              <w:pStyle w:val="question"/>
            </w:pPr>
            <w:r w:rsidRPr="00E759E9">
              <w:t xml:space="preserve">Que </w:t>
            </w:r>
            <w:r>
              <w:t>font les nazis aux livres qui correspondent, d’après Hitler, à l’esprit « non-allemand » ?</w:t>
            </w:r>
          </w:p>
          <w:p w:rsidR="00A85992" w:rsidRDefault="00A85992" w:rsidP="00A85992">
            <w:pPr>
              <w:pStyle w:val="question"/>
              <w:numPr>
                <w:ilvl w:val="0"/>
                <w:numId w:val="0"/>
              </w:numPr>
            </w:pPr>
          </w:p>
          <w:p w:rsidR="00A85992" w:rsidRDefault="00A85992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A85992" w:rsidRPr="002B50D2" w:rsidRDefault="00A85992" w:rsidP="00A85992">
            <w:pPr>
              <w:pStyle w:val="Sansinterligne"/>
              <w:rPr>
                <w:noProof/>
                <w:sz w:val="16"/>
                <w:lang w:eastAsia="fr-FR"/>
              </w:rPr>
            </w:pPr>
          </w:p>
          <w:p w:rsidR="00A85992" w:rsidRDefault="00A85992" w:rsidP="00A85992">
            <w:pPr>
              <w:pStyle w:val="question"/>
            </w:pPr>
            <w:r>
              <w:t>Quel parti est interdit le 21 juillet 1933 ?</w:t>
            </w:r>
          </w:p>
          <w:p w:rsidR="00A85992" w:rsidRDefault="00A85992" w:rsidP="00A85992">
            <w:pPr>
              <w:pStyle w:val="Sansinterligne"/>
              <w:rPr>
                <w:color w:val="A6A6A6" w:themeColor="background1" w:themeShade="A6"/>
              </w:rPr>
            </w:pPr>
          </w:p>
          <w:p w:rsidR="00A85992" w:rsidRDefault="00A85992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A85992" w:rsidRPr="002B50D2" w:rsidRDefault="00A85992" w:rsidP="00A85992">
            <w:pPr>
              <w:pStyle w:val="Sansinterligne"/>
              <w:rPr>
                <w:noProof/>
                <w:sz w:val="16"/>
                <w:lang w:eastAsia="fr-FR"/>
              </w:rPr>
            </w:pPr>
          </w:p>
          <w:p w:rsidR="00A85992" w:rsidRDefault="002B50D2" w:rsidP="00A85992">
            <w:pPr>
              <w:pStyle w:val="question"/>
            </w:pPr>
            <w: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4886325</wp:posOffset>
                  </wp:positionH>
                  <wp:positionV relativeFrom="paragraph">
                    <wp:posOffset>309245</wp:posOffset>
                  </wp:positionV>
                  <wp:extent cx="1459230" cy="2007870"/>
                  <wp:effectExtent l="190500" t="152400" r="179070" b="125730"/>
                  <wp:wrapNone/>
                  <wp:docPr id="41" name="Image 1" descr="http://cinemadocumentaire.files.wordpress.com/2011/10/ms_48319263_apocalypse-hit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inemadocumentaire.files.wordpress.com/2011/10/ms_48319263_apocalypse-hit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200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85992">
              <w:t xml:space="preserve">En  Allemagne, il y avait </w:t>
            </w:r>
            <w:r w:rsidR="00A85992" w:rsidRPr="009920F5">
              <w:rPr>
                <w:b w:val="0"/>
                <w:color w:val="A6A6A6" w:themeColor="background1" w:themeShade="A6"/>
              </w:rPr>
              <w:t>…………………………………………………</w:t>
            </w:r>
            <w:r w:rsidR="00A85992">
              <w:rPr>
                <w:color w:val="A6A6A6" w:themeColor="background1" w:themeShade="A6"/>
              </w:rPr>
              <w:t xml:space="preserve"> </w:t>
            </w:r>
            <w:r w:rsidR="00A85992">
              <w:t xml:space="preserve">Juifs, c’est-à-dire moins de </w:t>
            </w:r>
            <w:r w:rsidR="00A85992" w:rsidRPr="009920F5">
              <w:rPr>
                <w:b w:val="0"/>
                <w:color w:val="A6A6A6" w:themeColor="background1" w:themeShade="A6"/>
              </w:rPr>
              <w:t>……………</w:t>
            </w:r>
            <w:r w:rsidR="00A85992">
              <w:rPr>
                <w:color w:val="A6A6A6" w:themeColor="background1" w:themeShade="A6"/>
              </w:rPr>
              <w:t xml:space="preserve"> </w:t>
            </w:r>
            <w:r w:rsidR="00A85992">
              <w:t xml:space="preserve"> % de la population.</w:t>
            </w:r>
          </w:p>
          <w:p w:rsidR="00A85992" w:rsidRDefault="00A85992" w:rsidP="00A85992">
            <w:pPr>
              <w:pStyle w:val="question"/>
              <w:numPr>
                <w:ilvl w:val="0"/>
                <w:numId w:val="0"/>
              </w:numPr>
              <w:ind w:left="720"/>
            </w:pPr>
          </w:p>
          <w:p w:rsidR="00A85992" w:rsidRDefault="00A85992" w:rsidP="00A85992">
            <w:pPr>
              <w:pStyle w:val="question"/>
            </w:pPr>
            <w:r>
              <w:t>Que va faire la moitié des Juifs ?</w:t>
            </w:r>
          </w:p>
          <w:p w:rsidR="00A85992" w:rsidRDefault="00A85992" w:rsidP="00A85992">
            <w:pPr>
              <w:pStyle w:val="Sansinterligne"/>
              <w:rPr>
                <w:color w:val="A6A6A6" w:themeColor="background1" w:themeShade="A6"/>
              </w:rPr>
            </w:pPr>
          </w:p>
          <w:p w:rsidR="00A85992" w:rsidRDefault="00A85992" w:rsidP="00A85992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</w:t>
            </w:r>
          </w:p>
          <w:p w:rsidR="00ED64DD" w:rsidRPr="002B50D2" w:rsidRDefault="00ED64DD" w:rsidP="00A85992">
            <w:pPr>
              <w:pStyle w:val="Sansinterligne"/>
              <w:rPr>
                <w:noProof/>
                <w:sz w:val="16"/>
                <w:lang w:eastAsia="fr-FR"/>
              </w:rPr>
            </w:pPr>
          </w:p>
          <w:p w:rsidR="00A85992" w:rsidRDefault="00A85992" w:rsidP="00A85992">
            <w:pPr>
              <w:pStyle w:val="question"/>
            </w:pPr>
            <w:r>
              <w:t>Que va-t-il arriver aux autres ?</w:t>
            </w:r>
          </w:p>
          <w:p w:rsidR="00A85992" w:rsidRDefault="00A85992" w:rsidP="00A85992">
            <w:pPr>
              <w:pStyle w:val="Sansinterligne"/>
              <w:rPr>
                <w:color w:val="A6A6A6" w:themeColor="background1" w:themeShade="A6"/>
              </w:rPr>
            </w:pPr>
          </w:p>
          <w:p w:rsidR="00A85992" w:rsidRDefault="00A85992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…………………………………………………………………………………………………………………………..</w:t>
            </w:r>
          </w:p>
          <w:p w:rsidR="00A85992" w:rsidRPr="002B50D2" w:rsidRDefault="00A85992" w:rsidP="00A85992">
            <w:pPr>
              <w:pStyle w:val="Sansinterligne"/>
              <w:rPr>
                <w:color w:val="A6A6A6" w:themeColor="background1" w:themeShade="A6"/>
                <w:sz w:val="16"/>
              </w:rPr>
            </w:pPr>
          </w:p>
          <w:p w:rsidR="00A85992" w:rsidRDefault="00A85992" w:rsidP="00A85992">
            <w:pPr>
              <w:pStyle w:val="question"/>
            </w:pPr>
            <w:r>
              <w:t>Qu</w:t>
            </w:r>
            <w:r w:rsidR="00AF1A33">
              <w:t>’apprend le maître à ses élèves ?</w:t>
            </w:r>
          </w:p>
          <w:p w:rsidR="00A85992" w:rsidRDefault="00A85992" w:rsidP="00A85992">
            <w:pPr>
              <w:pStyle w:val="Sansinterligne"/>
              <w:rPr>
                <w:color w:val="A6A6A6" w:themeColor="background1" w:themeShade="A6"/>
              </w:rPr>
            </w:pPr>
          </w:p>
          <w:p w:rsidR="00A85992" w:rsidRDefault="00A85992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…………………………………………………………………………………………………………………………..</w:t>
            </w:r>
          </w:p>
          <w:p w:rsidR="00A85992" w:rsidRPr="002B50D2" w:rsidRDefault="00A85992" w:rsidP="00A85992">
            <w:pPr>
              <w:pStyle w:val="Sansinterligne"/>
              <w:rPr>
                <w:noProof/>
                <w:sz w:val="16"/>
                <w:lang w:eastAsia="fr-FR"/>
              </w:rPr>
            </w:pPr>
          </w:p>
          <w:p w:rsidR="00A85992" w:rsidRDefault="00A85992" w:rsidP="00A85992">
            <w:pPr>
              <w:pStyle w:val="question"/>
            </w:pPr>
            <w:r>
              <w:t>Comment appelle-t-on la nuit durant laquelle le chef des SA et 85 opposants d’Hitler sont assassinés (en juillet 1934) ?</w:t>
            </w:r>
          </w:p>
          <w:p w:rsidR="00A85992" w:rsidRDefault="00A85992" w:rsidP="00A85992">
            <w:pPr>
              <w:pStyle w:val="Sansinterligne"/>
              <w:rPr>
                <w:color w:val="A6A6A6" w:themeColor="background1" w:themeShade="A6"/>
              </w:rPr>
            </w:pPr>
          </w:p>
          <w:p w:rsidR="00A85992" w:rsidRDefault="00A85992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A85992" w:rsidRPr="002B50D2" w:rsidRDefault="00A85992" w:rsidP="00A85992">
            <w:pPr>
              <w:pStyle w:val="question"/>
              <w:numPr>
                <w:ilvl w:val="0"/>
                <w:numId w:val="0"/>
              </w:numPr>
              <w:rPr>
                <w:sz w:val="16"/>
              </w:rPr>
            </w:pPr>
          </w:p>
          <w:p w:rsidR="00A85992" w:rsidRDefault="00596DDB" w:rsidP="00A85992">
            <w:pPr>
              <w:pStyle w:val="question"/>
            </w:pPr>
            <w:r>
              <w:t xml:space="preserve">Quelles lois sont votées </w:t>
            </w:r>
            <w:r w:rsidR="002B50D2">
              <w:t>à partir de 1935</w:t>
            </w:r>
            <w:r w:rsidR="005D5B34">
              <w:t> ?</w:t>
            </w:r>
          </w:p>
          <w:p w:rsidR="00985208" w:rsidRDefault="00985208" w:rsidP="00985208">
            <w:pPr>
              <w:pStyle w:val="Sansinterligne"/>
              <w:rPr>
                <w:color w:val="A6A6A6" w:themeColor="background1" w:themeShade="A6"/>
              </w:rPr>
            </w:pPr>
          </w:p>
          <w:p w:rsidR="00985208" w:rsidRDefault="00985208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985208" w:rsidRDefault="00985208" w:rsidP="00985208">
            <w:pPr>
              <w:pStyle w:val="question"/>
              <w:numPr>
                <w:ilvl w:val="0"/>
                <w:numId w:val="0"/>
              </w:numPr>
            </w:pPr>
          </w:p>
          <w:p w:rsidR="005D5B34" w:rsidRDefault="005D5B34" w:rsidP="005D5B34">
            <w:pPr>
              <w:pStyle w:val="question"/>
            </w:pPr>
            <w:r>
              <w:t>Quels bâtiments sont brûlés</w:t>
            </w:r>
            <w:r w:rsidR="00596DDB">
              <w:t xml:space="preserve"> durant la </w:t>
            </w:r>
            <w:r w:rsidR="00596DDB" w:rsidRPr="002B50D2">
              <w:rPr>
                <w:i/>
              </w:rPr>
              <w:t>Nuit de Cristal</w:t>
            </w:r>
            <w:r w:rsidR="002B50D2">
              <w:t>  en novembre 1938?</w:t>
            </w:r>
          </w:p>
          <w:p w:rsidR="00985208" w:rsidRDefault="00985208" w:rsidP="00985208">
            <w:pPr>
              <w:pStyle w:val="question"/>
              <w:numPr>
                <w:ilvl w:val="0"/>
                <w:numId w:val="0"/>
              </w:numPr>
              <w:ind w:left="720" w:hanging="360"/>
            </w:pPr>
          </w:p>
          <w:p w:rsidR="00985208" w:rsidRDefault="00985208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985208" w:rsidRPr="002B50D2" w:rsidRDefault="00985208" w:rsidP="00985208">
            <w:pPr>
              <w:pStyle w:val="question"/>
              <w:numPr>
                <w:ilvl w:val="0"/>
                <w:numId w:val="0"/>
              </w:numPr>
              <w:ind w:left="720" w:hanging="360"/>
              <w:rPr>
                <w:sz w:val="16"/>
              </w:rPr>
            </w:pPr>
          </w:p>
          <w:p w:rsidR="005D5B34" w:rsidRDefault="00596DDB" w:rsidP="005D5B34">
            <w:pPr>
              <w:pStyle w:val="question"/>
            </w:pPr>
            <w:r>
              <w:t xml:space="preserve">En quoi </w:t>
            </w:r>
            <w:r w:rsidR="005D5B34">
              <w:t xml:space="preserve"> Hitler va</w:t>
            </w:r>
            <w:r>
              <w:t xml:space="preserve">-t-il </w:t>
            </w:r>
            <w:r w:rsidR="005D5B34">
              <w:t xml:space="preserve"> violer le traité de Versailles ?</w:t>
            </w:r>
          </w:p>
          <w:p w:rsidR="00985208" w:rsidRDefault="00985208" w:rsidP="00985208">
            <w:pPr>
              <w:pStyle w:val="Sansinterligne"/>
              <w:jc w:val="center"/>
              <w:rPr>
                <w:color w:val="A6A6A6" w:themeColor="background1" w:themeShade="A6"/>
              </w:rPr>
            </w:pPr>
          </w:p>
          <w:p w:rsidR="00985208" w:rsidRDefault="00985208" w:rsidP="00ED64DD">
            <w:pPr>
              <w:pStyle w:val="Sansinterligne"/>
              <w:rPr>
                <w:color w:val="A6A6A6" w:themeColor="background1" w:themeShade="A6"/>
              </w:rPr>
            </w:pPr>
            <w:r w:rsidRPr="00E759E9">
              <w:rPr>
                <w:color w:val="A6A6A6" w:themeColor="background1" w:themeShade="A6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985208" w:rsidRPr="00985208" w:rsidRDefault="00985208" w:rsidP="00985208"/>
          <w:p w:rsidR="00985208" w:rsidRPr="00985208" w:rsidRDefault="00985208" w:rsidP="00985208"/>
          <w:p w:rsidR="00985208" w:rsidRPr="00985208" w:rsidRDefault="00985208" w:rsidP="00985208"/>
          <w:p w:rsidR="00985208" w:rsidRDefault="00985208" w:rsidP="00985208"/>
          <w:p w:rsidR="00985208" w:rsidRPr="00985208" w:rsidRDefault="00985208" w:rsidP="00985208"/>
          <w:p w:rsidR="00985208" w:rsidRDefault="00985208" w:rsidP="00985208"/>
          <w:p w:rsidR="00A85992" w:rsidRPr="00985208" w:rsidRDefault="00A85992" w:rsidP="00985208">
            <w:pPr>
              <w:jc w:val="center"/>
            </w:pPr>
          </w:p>
        </w:tc>
      </w:tr>
    </w:tbl>
    <w:p w:rsidR="00E759E9" w:rsidRDefault="00E759E9" w:rsidP="00F01318">
      <w:pPr>
        <w:jc w:val="both"/>
        <w:rPr>
          <w:color w:val="404040" w:themeColor="text1" w:themeTint="BF"/>
        </w:rPr>
      </w:pPr>
    </w:p>
    <w:p w:rsidR="00293AA3" w:rsidRPr="002E2C37" w:rsidRDefault="00F12EB3" w:rsidP="00627A10">
      <w:pPr>
        <w:jc w:val="center"/>
        <w:rPr>
          <w:noProof/>
          <w:sz w:val="6"/>
          <w:lang w:eastAsia="fr-FR"/>
        </w:rPr>
      </w:pPr>
      <w:r>
        <w:rPr>
          <w:b/>
          <w:i/>
          <w:noProof/>
          <w:color w:val="404040" w:themeColor="text1" w:themeTint="BF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13.55pt;margin-top:83.45pt;width:499.45pt;height:16.85pt;z-index:-251540480;mso-width-relative:margin;mso-height-relative:margin" stroked="f">
            <v:textbox>
              <w:txbxContent>
                <w:p w:rsidR="00F12EB3" w:rsidRPr="00BF78FE" w:rsidRDefault="00F12EB3" w:rsidP="00F12EB3">
                  <w:pPr>
                    <w:spacing w:line="240" w:lineRule="auto"/>
                    <w:jc w:val="center"/>
                    <w:rPr>
                      <w:color w:val="BFBFBF" w:themeColor="background1" w:themeShade="BF"/>
                      <w:sz w:val="16"/>
                    </w:rPr>
                  </w:pPr>
                  <w:r>
                    <w:rPr>
                      <w:color w:val="BFBFBF" w:themeColor="background1" w:themeShade="BF"/>
                      <w:sz w:val="16"/>
                    </w:rPr>
                    <w:t>déportés – raciales de Nuremberg – occupe –  aryenne - tués -  brûlées – annexe – opposition – 1933 – réarme – persécutés</w:t>
                  </w:r>
                </w:p>
                <w:p w:rsidR="00F12EB3" w:rsidRDefault="00F12EB3" w:rsidP="00F12EB3"/>
              </w:txbxContent>
            </v:textbox>
          </v:shape>
        </w:pict>
      </w:r>
      <w:r w:rsidR="00391FB2" w:rsidRPr="00391FB2">
        <w:rPr>
          <w:b/>
          <w:noProof/>
          <w:sz w:val="20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5" type="#_x0000_t176" style="position:absolute;left:0;text-align:left;margin-left:-31.45pt;margin-top:773.65pt;width:165.05pt;height:22.1pt;z-index:251745280;mso-width-relative:margin;mso-height-relative:margin" stroked="f" strokecolor="gray [1629]">
            <v:textbox style="mso-next-textbox:#_x0000_s1125">
              <w:txbxContent>
                <w:p w:rsidR="008A230C" w:rsidRPr="00BD3266" w:rsidRDefault="008A230C" w:rsidP="00FF63E7">
                  <w:pPr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color w:val="808080" w:themeColor="background1" w:themeShade="80"/>
                      <w:sz w:val="16"/>
                    </w:rPr>
                    <w:t>ressourcessegpa.fr</w:t>
                  </w:r>
                </w:p>
              </w:txbxContent>
            </v:textbox>
          </v:shape>
        </w:pict>
      </w:r>
    </w:p>
    <w:sectPr w:rsidR="00293AA3" w:rsidRPr="002E2C37" w:rsidSect="00106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71" w:rsidRDefault="00250071" w:rsidP="009D75FF">
      <w:pPr>
        <w:spacing w:after="0" w:line="240" w:lineRule="auto"/>
      </w:pPr>
      <w:r>
        <w:separator/>
      </w:r>
    </w:p>
  </w:endnote>
  <w:endnote w:type="continuationSeparator" w:id="1">
    <w:p w:rsidR="00250071" w:rsidRDefault="00250071" w:rsidP="009D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71" w:rsidRDefault="00250071" w:rsidP="009D75FF">
      <w:pPr>
        <w:spacing w:after="0" w:line="240" w:lineRule="auto"/>
      </w:pPr>
      <w:r>
        <w:separator/>
      </w:r>
    </w:p>
  </w:footnote>
  <w:footnote w:type="continuationSeparator" w:id="1">
    <w:p w:rsidR="00250071" w:rsidRDefault="00250071" w:rsidP="009D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949"/>
    <w:multiLevelType w:val="hybridMultilevel"/>
    <w:tmpl w:val="C394A3A6"/>
    <w:lvl w:ilvl="0" w:tplc="67BAE484">
      <w:start w:val="1"/>
      <w:numFmt w:val="decimal"/>
      <w:pStyle w:val="ques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2998"/>
    <w:multiLevelType w:val="hybridMultilevel"/>
    <w:tmpl w:val="3C389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59F7"/>
    <w:multiLevelType w:val="hybridMultilevel"/>
    <w:tmpl w:val="FBA0F702"/>
    <w:lvl w:ilvl="0" w:tplc="AF7A7202">
      <w:start w:val="1"/>
      <w:numFmt w:val="decimal"/>
      <w:pStyle w:val="Consigne"/>
      <w:lvlText w:val="%1."/>
      <w:lvlJc w:val="left"/>
      <w:pPr>
        <w:ind w:left="360" w:hanging="360"/>
      </w:pPr>
      <w:rPr>
        <w:rFonts w:hint="default"/>
        <w:b w:val="0"/>
        <w:i/>
        <w:color w:val="595959" w:themeColor="text1" w:themeTint="A6"/>
        <w:kern w:val="0"/>
        <w:position w:val="-6"/>
        <w:sz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87C83"/>
    <w:multiLevelType w:val="hybridMultilevel"/>
    <w:tmpl w:val="0C5EB6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35F70"/>
    <w:multiLevelType w:val="multilevel"/>
    <w:tmpl w:val="31F60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75F1C"/>
    <w:multiLevelType w:val="hybridMultilevel"/>
    <w:tmpl w:val="029EA2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A0D70"/>
    <w:multiLevelType w:val="hybridMultilevel"/>
    <w:tmpl w:val="D5D633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2D9511D"/>
    <w:multiLevelType w:val="hybridMultilevel"/>
    <w:tmpl w:val="AAF629DC"/>
    <w:lvl w:ilvl="0" w:tplc="C4E2B7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A4240"/>
    <w:multiLevelType w:val="hybridMultilevel"/>
    <w:tmpl w:val="CF744E24"/>
    <w:lvl w:ilvl="0" w:tplc="040C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C3979"/>
    <w:multiLevelType w:val="hybridMultilevel"/>
    <w:tmpl w:val="1DA0EC80"/>
    <w:lvl w:ilvl="0" w:tplc="040C0001">
      <w:start w:val="1"/>
      <w:numFmt w:val="decimal"/>
      <w:lvlText w:val="%1."/>
      <w:lvlJc w:val="left"/>
      <w:pPr>
        <w:ind w:left="360" w:hanging="360"/>
      </w:p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0E04A3"/>
    <w:multiLevelType w:val="hybridMultilevel"/>
    <w:tmpl w:val="B77205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3"/>
  </w:num>
  <w:num w:numId="27">
    <w:abstractNumId w:val="7"/>
  </w:num>
  <w:num w:numId="28">
    <w:abstractNumId w:val="4"/>
  </w:num>
  <w:num w:numId="29">
    <w:abstractNumId w:val="1"/>
  </w:num>
  <w:num w:numId="30">
    <w:abstractNumId w:val="10"/>
  </w:num>
  <w:num w:numId="31">
    <w:abstractNumId w:val="9"/>
  </w:num>
  <w:num w:numId="32">
    <w:abstractNumId w:val="0"/>
  </w:num>
  <w:num w:numId="33">
    <w:abstractNumId w:val="5"/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B36"/>
    <w:rsid w:val="00013414"/>
    <w:rsid w:val="00022A9C"/>
    <w:rsid w:val="00022CAA"/>
    <w:rsid w:val="00025283"/>
    <w:rsid w:val="00057B7E"/>
    <w:rsid w:val="00083214"/>
    <w:rsid w:val="000834E6"/>
    <w:rsid w:val="000E3976"/>
    <w:rsid w:val="000F652D"/>
    <w:rsid w:val="001063AE"/>
    <w:rsid w:val="00111713"/>
    <w:rsid w:val="001201AE"/>
    <w:rsid w:val="001350B9"/>
    <w:rsid w:val="00136779"/>
    <w:rsid w:val="0014497D"/>
    <w:rsid w:val="00161FF7"/>
    <w:rsid w:val="00166D8F"/>
    <w:rsid w:val="0017096B"/>
    <w:rsid w:val="001B3162"/>
    <w:rsid w:val="001C19C7"/>
    <w:rsid w:val="001C32B2"/>
    <w:rsid w:val="001E6090"/>
    <w:rsid w:val="002336AE"/>
    <w:rsid w:val="00250071"/>
    <w:rsid w:val="002564D5"/>
    <w:rsid w:val="0026078C"/>
    <w:rsid w:val="00293AA3"/>
    <w:rsid w:val="00293BA9"/>
    <w:rsid w:val="002B436F"/>
    <w:rsid w:val="002B50D2"/>
    <w:rsid w:val="002B6F4D"/>
    <w:rsid w:val="002E2C37"/>
    <w:rsid w:val="002E397E"/>
    <w:rsid w:val="00304F16"/>
    <w:rsid w:val="00305AA4"/>
    <w:rsid w:val="003112F2"/>
    <w:rsid w:val="00314BF5"/>
    <w:rsid w:val="003171D5"/>
    <w:rsid w:val="0032289E"/>
    <w:rsid w:val="00342AAE"/>
    <w:rsid w:val="00351C45"/>
    <w:rsid w:val="00391FB2"/>
    <w:rsid w:val="003A47E7"/>
    <w:rsid w:val="003B232A"/>
    <w:rsid w:val="003C16B5"/>
    <w:rsid w:val="003F61D0"/>
    <w:rsid w:val="003F61DD"/>
    <w:rsid w:val="00442636"/>
    <w:rsid w:val="00461706"/>
    <w:rsid w:val="0047245E"/>
    <w:rsid w:val="00472F36"/>
    <w:rsid w:val="0049215A"/>
    <w:rsid w:val="004F2D5E"/>
    <w:rsid w:val="005348C7"/>
    <w:rsid w:val="005740FE"/>
    <w:rsid w:val="0059468E"/>
    <w:rsid w:val="00596DDB"/>
    <w:rsid w:val="005A42A8"/>
    <w:rsid w:val="005D2B3B"/>
    <w:rsid w:val="005D5B34"/>
    <w:rsid w:val="005F4A36"/>
    <w:rsid w:val="00601616"/>
    <w:rsid w:val="00616FCA"/>
    <w:rsid w:val="00627A10"/>
    <w:rsid w:val="006451E5"/>
    <w:rsid w:val="006E2CFA"/>
    <w:rsid w:val="006E7DD3"/>
    <w:rsid w:val="006F44CD"/>
    <w:rsid w:val="00732D8C"/>
    <w:rsid w:val="00736E75"/>
    <w:rsid w:val="00747ECD"/>
    <w:rsid w:val="00751E02"/>
    <w:rsid w:val="007A290A"/>
    <w:rsid w:val="007A55F4"/>
    <w:rsid w:val="007B7B36"/>
    <w:rsid w:val="007C59A1"/>
    <w:rsid w:val="007D1A6F"/>
    <w:rsid w:val="007E6386"/>
    <w:rsid w:val="008207FE"/>
    <w:rsid w:val="00835245"/>
    <w:rsid w:val="00852C41"/>
    <w:rsid w:val="00856764"/>
    <w:rsid w:val="00861B5C"/>
    <w:rsid w:val="008647A4"/>
    <w:rsid w:val="00870308"/>
    <w:rsid w:val="008A230C"/>
    <w:rsid w:val="008E4D1C"/>
    <w:rsid w:val="009213B6"/>
    <w:rsid w:val="00940E88"/>
    <w:rsid w:val="009456AF"/>
    <w:rsid w:val="00962E2E"/>
    <w:rsid w:val="00985208"/>
    <w:rsid w:val="009920F5"/>
    <w:rsid w:val="009A04FF"/>
    <w:rsid w:val="009B26B6"/>
    <w:rsid w:val="009C596D"/>
    <w:rsid w:val="009D5EA5"/>
    <w:rsid w:val="009D75FF"/>
    <w:rsid w:val="009F1110"/>
    <w:rsid w:val="009F1CA1"/>
    <w:rsid w:val="009F5757"/>
    <w:rsid w:val="009F722B"/>
    <w:rsid w:val="00A31BD0"/>
    <w:rsid w:val="00A509E6"/>
    <w:rsid w:val="00A809DE"/>
    <w:rsid w:val="00A85992"/>
    <w:rsid w:val="00A92299"/>
    <w:rsid w:val="00AA5BBB"/>
    <w:rsid w:val="00AF1A33"/>
    <w:rsid w:val="00AF74FD"/>
    <w:rsid w:val="00B160D8"/>
    <w:rsid w:val="00B44CA2"/>
    <w:rsid w:val="00B8258B"/>
    <w:rsid w:val="00BE1C06"/>
    <w:rsid w:val="00BE5CF9"/>
    <w:rsid w:val="00C000AC"/>
    <w:rsid w:val="00C17517"/>
    <w:rsid w:val="00C5579E"/>
    <w:rsid w:val="00CE343F"/>
    <w:rsid w:val="00D02274"/>
    <w:rsid w:val="00D158CA"/>
    <w:rsid w:val="00D1631B"/>
    <w:rsid w:val="00D20D90"/>
    <w:rsid w:val="00D21A12"/>
    <w:rsid w:val="00D51083"/>
    <w:rsid w:val="00D64F4B"/>
    <w:rsid w:val="00D75090"/>
    <w:rsid w:val="00DF34D2"/>
    <w:rsid w:val="00E100B9"/>
    <w:rsid w:val="00E27A4F"/>
    <w:rsid w:val="00E37956"/>
    <w:rsid w:val="00E43589"/>
    <w:rsid w:val="00E47E91"/>
    <w:rsid w:val="00E66036"/>
    <w:rsid w:val="00E66159"/>
    <w:rsid w:val="00E7329A"/>
    <w:rsid w:val="00E759E9"/>
    <w:rsid w:val="00E8596E"/>
    <w:rsid w:val="00E860AA"/>
    <w:rsid w:val="00E97722"/>
    <w:rsid w:val="00EB3E7C"/>
    <w:rsid w:val="00ED64DD"/>
    <w:rsid w:val="00F01318"/>
    <w:rsid w:val="00F01FE2"/>
    <w:rsid w:val="00F12EB3"/>
    <w:rsid w:val="00F12F35"/>
    <w:rsid w:val="00F15D61"/>
    <w:rsid w:val="00F536D7"/>
    <w:rsid w:val="00F82705"/>
    <w:rsid w:val="00F91790"/>
    <w:rsid w:val="00F9493C"/>
    <w:rsid w:val="00FC07E1"/>
    <w:rsid w:val="00FD6321"/>
    <w:rsid w:val="00FF63E7"/>
    <w:rsid w:val="00FF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>
      <o:colormenu v:ext="edit" fillcolor="none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igne">
    <w:name w:val="Consigne"/>
    <w:basedOn w:val="Paragraphedeliste"/>
    <w:link w:val="ConsigneCar"/>
    <w:autoRedefine/>
    <w:qFormat/>
    <w:rsid w:val="00E759E9"/>
    <w:pPr>
      <w:numPr>
        <w:numId w:val="1"/>
      </w:numPr>
      <w:shd w:val="clear" w:color="auto" w:fill="DBE5F1" w:themeFill="accent1" w:themeFillTint="33"/>
      <w:spacing w:after="0" w:line="240" w:lineRule="auto"/>
    </w:pPr>
    <w:rPr>
      <w:rFonts w:ascii="Comic Sans MS" w:hAnsi="Comic Sans MS" w:cs="Arial"/>
      <w:b/>
      <w:i/>
      <w:color w:val="595959" w:themeColor="text1" w:themeTint="A6"/>
      <w:sz w:val="20"/>
    </w:rPr>
  </w:style>
  <w:style w:type="character" w:customStyle="1" w:styleId="ConsigneCar">
    <w:name w:val="Consigne Car"/>
    <w:basedOn w:val="Policepardfaut"/>
    <w:link w:val="Consigne"/>
    <w:rsid w:val="00E759E9"/>
    <w:rPr>
      <w:rFonts w:ascii="Comic Sans MS" w:hAnsi="Comic Sans MS" w:cs="Arial"/>
      <w:b/>
      <w:i/>
      <w:color w:val="595959" w:themeColor="text1" w:themeTint="A6"/>
      <w:sz w:val="20"/>
      <w:shd w:val="clear" w:color="auto" w:fill="DBE5F1" w:themeFill="accent1" w:themeFillTint="33"/>
    </w:rPr>
  </w:style>
  <w:style w:type="paragraph" w:styleId="Paragraphedeliste">
    <w:name w:val="List Paragraph"/>
    <w:basedOn w:val="Normal"/>
    <w:uiPriority w:val="34"/>
    <w:qFormat/>
    <w:rsid w:val="009B26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2B2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B160D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207FE"/>
  </w:style>
  <w:style w:type="paragraph" w:styleId="En-tte">
    <w:name w:val="header"/>
    <w:basedOn w:val="Normal"/>
    <w:link w:val="En-tteCar"/>
    <w:uiPriority w:val="99"/>
    <w:semiHidden/>
    <w:unhideWhenUsed/>
    <w:rsid w:val="009D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75FF"/>
  </w:style>
  <w:style w:type="paragraph" w:styleId="Pieddepage">
    <w:name w:val="footer"/>
    <w:basedOn w:val="Normal"/>
    <w:link w:val="PieddepageCar"/>
    <w:uiPriority w:val="99"/>
    <w:semiHidden/>
    <w:unhideWhenUsed/>
    <w:rsid w:val="009D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75FF"/>
  </w:style>
  <w:style w:type="paragraph" w:customStyle="1" w:styleId="Default">
    <w:name w:val="Default"/>
    <w:rsid w:val="00751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1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12F35"/>
  </w:style>
  <w:style w:type="character" w:styleId="Accentuation">
    <w:name w:val="Emphasis"/>
    <w:basedOn w:val="Policepardfaut"/>
    <w:uiPriority w:val="20"/>
    <w:qFormat/>
    <w:rsid w:val="00F12F35"/>
    <w:rPr>
      <w:i/>
      <w:iCs/>
    </w:rPr>
  </w:style>
  <w:style w:type="character" w:styleId="lev">
    <w:name w:val="Strong"/>
    <w:basedOn w:val="Policepardfaut"/>
    <w:uiPriority w:val="22"/>
    <w:qFormat/>
    <w:rsid w:val="00F12F35"/>
    <w:rPr>
      <w:b/>
      <w:bCs/>
    </w:rPr>
  </w:style>
  <w:style w:type="character" w:styleId="Lienhypertexte">
    <w:name w:val="Hyperlink"/>
    <w:basedOn w:val="Policepardfaut"/>
    <w:uiPriority w:val="99"/>
    <w:unhideWhenUsed/>
    <w:rsid w:val="00F12F35"/>
    <w:rPr>
      <w:color w:val="0000FF" w:themeColor="hyperlink"/>
      <w:u w:val="single"/>
    </w:rPr>
  </w:style>
  <w:style w:type="paragraph" w:customStyle="1" w:styleId="Titrefiche">
    <w:name w:val="Titre fiche"/>
    <w:basedOn w:val="Normal"/>
    <w:link w:val="TitreficheCar"/>
    <w:qFormat/>
    <w:rsid w:val="00A509E6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A509E6"/>
    <w:rPr>
      <w:rFonts w:cstheme="minorHAnsi"/>
      <w:b/>
      <w:color w:val="244061" w:themeColor="accent1" w:themeShade="80"/>
      <w:sz w:val="40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FD63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xtegrisclair">
    <w:name w:val="texte gris clair"/>
    <w:basedOn w:val="Normal"/>
    <w:link w:val="textegrisclairCar"/>
    <w:qFormat/>
    <w:rsid w:val="00940E88"/>
    <w:pPr>
      <w:jc w:val="both"/>
    </w:pPr>
    <w:rPr>
      <w:color w:val="404040" w:themeColor="text1" w:themeTint="BF"/>
    </w:rPr>
  </w:style>
  <w:style w:type="character" w:customStyle="1" w:styleId="textegrisclairCar">
    <w:name w:val="texte gris clair Car"/>
    <w:basedOn w:val="Policepardfaut"/>
    <w:link w:val="textegrisclair"/>
    <w:rsid w:val="00940E88"/>
    <w:rPr>
      <w:color w:val="404040" w:themeColor="text1" w:themeTint="BF"/>
    </w:rPr>
  </w:style>
  <w:style w:type="paragraph" w:customStyle="1" w:styleId="question">
    <w:name w:val="question"/>
    <w:basedOn w:val="Sansinterligne"/>
    <w:link w:val="questionCar"/>
    <w:qFormat/>
    <w:rsid w:val="00E759E9"/>
    <w:pPr>
      <w:numPr>
        <w:numId w:val="32"/>
      </w:numPr>
    </w:pPr>
    <w:rPr>
      <w:b/>
      <w:noProof/>
      <w:color w:val="4F81BD" w:themeColor="accent1"/>
      <w:lang w:eastAsia="fr-FR"/>
    </w:rPr>
  </w:style>
  <w:style w:type="character" w:customStyle="1" w:styleId="questionCar">
    <w:name w:val="question Car"/>
    <w:basedOn w:val="SansinterligneCar"/>
    <w:link w:val="question"/>
    <w:rsid w:val="00E759E9"/>
    <w:rPr>
      <w:b/>
      <w:noProof/>
      <w:color w:val="4F81BD" w:themeColor="accent1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4</cp:revision>
  <cp:lastPrinted>2012-10-13T17:34:00Z</cp:lastPrinted>
  <dcterms:created xsi:type="dcterms:W3CDTF">2013-01-06T14:40:00Z</dcterms:created>
  <dcterms:modified xsi:type="dcterms:W3CDTF">2013-02-11T15:33:00Z</dcterms:modified>
</cp:coreProperties>
</file>