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1"/>
        <w:tblW w:w="0" w:type="auto"/>
        <w:tblLook w:val="04A0" w:firstRow="1" w:lastRow="0" w:firstColumn="1" w:lastColumn="0" w:noHBand="0" w:noVBand="1"/>
      </w:tblPr>
      <w:tblGrid>
        <w:gridCol w:w="358"/>
        <w:gridCol w:w="1168"/>
        <w:gridCol w:w="6333"/>
        <w:gridCol w:w="373"/>
        <w:gridCol w:w="2450"/>
      </w:tblGrid>
      <w:tr w:rsidR="005C633A" w:rsidTr="001A6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Default="005C633A"/>
        </w:tc>
        <w:tc>
          <w:tcPr>
            <w:tcW w:w="10324" w:type="dxa"/>
            <w:gridSpan w:val="4"/>
          </w:tcPr>
          <w:p w:rsidR="005C633A" w:rsidRPr="005C633A" w:rsidRDefault="005C633A" w:rsidP="005C6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</w:rPr>
            </w:pPr>
            <w:r w:rsidRPr="005C633A">
              <w:rPr>
                <w:sz w:val="36"/>
              </w:rPr>
              <w:t>Français</w:t>
            </w:r>
            <w:r>
              <w:rPr>
                <w:b w:val="0"/>
                <w:bCs w:val="0"/>
                <w:sz w:val="36"/>
              </w:rPr>
              <w:t xml:space="preserve"> / </w:t>
            </w:r>
            <w:r w:rsidRPr="005C633A">
              <w:rPr>
                <w:sz w:val="36"/>
              </w:rPr>
              <w:t>Histoire</w:t>
            </w:r>
            <w:r>
              <w:rPr>
                <w:sz w:val="36"/>
              </w:rPr>
              <w:t> : Anne Frank, la vie en cachette</w:t>
            </w:r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Default="005C633A" w:rsidP="00A21A6F">
            <w:r>
              <w:t>1</w:t>
            </w:r>
          </w:p>
        </w:tc>
        <w:tc>
          <w:tcPr>
            <w:tcW w:w="1168" w:type="dxa"/>
          </w:tcPr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9156" w:type="dxa"/>
            <w:gridSpan w:val="3"/>
          </w:tcPr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Situation complexe : Réalisation d’une frise chronologique </w:t>
            </w:r>
          </w:p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Supports : Chapitre </w:t>
            </w:r>
            <w:proofErr w:type="gramStart"/>
            <w:r>
              <w:t>1 ,</w:t>
            </w:r>
            <w:proofErr w:type="gramEnd"/>
            <w:r>
              <w:t xml:space="preserve"> feuille format raisin</w:t>
            </w:r>
          </w:p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Aides : annexe du livre, échelle (1 an = 3 cm), trame de frise, utilisation fluo (famille/pays)</w:t>
            </w:r>
          </w:p>
        </w:tc>
      </w:tr>
      <w:tr w:rsidR="005C633A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Pr="005C633A" w:rsidRDefault="005C633A" w:rsidP="005C633A">
            <w:r w:rsidRPr="005C633A">
              <w:t>2</w:t>
            </w:r>
          </w:p>
          <w:p w:rsidR="005C633A" w:rsidRDefault="005C633A" w:rsidP="00A21A6F"/>
        </w:tc>
        <w:tc>
          <w:tcPr>
            <w:tcW w:w="1168" w:type="dxa"/>
          </w:tcPr>
          <w:p w:rsidR="005C633A" w:rsidRDefault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9156" w:type="dxa"/>
            <w:gridSpan w:val="3"/>
          </w:tcPr>
          <w:p w:rsidR="005C633A" w:rsidRDefault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 : Le monde avant la 2GM</w:t>
            </w:r>
          </w:p>
          <w:p w:rsidR="005C633A" w:rsidRDefault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Analyse d’une carte animée : la guerre en Europe (1939-1942)</w:t>
            </w:r>
          </w:p>
          <w:p w:rsidR="005C633A" w:rsidRDefault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 vidéo site.tv : la marche à la guerre</w:t>
            </w:r>
          </w:p>
          <w:p w:rsidR="005C633A" w:rsidRDefault="005C633A" w:rsidP="004E2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 : La « guerre éclair » + Chronologie avec 2 camps </w:t>
            </w:r>
          </w:p>
        </w:tc>
      </w:tr>
      <w:tr w:rsidR="00103EC5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103EC5" w:rsidRPr="005C633A" w:rsidRDefault="00103EC5" w:rsidP="005C633A"/>
        </w:tc>
        <w:tc>
          <w:tcPr>
            <w:tcW w:w="1168" w:type="dxa"/>
          </w:tcPr>
          <w:p w:rsidR="00103EC5" w:rsidRDefault="0010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6" w:type="dxa"/>
            <w:gridSpan w:val="3"/>
          </w:tcPr>
          <w:p w:rsidR="00103EC5" w:rsidRDefault="0010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EVALUATION Histoire</w:t>
            </w:r>
          </w:p>
        </w:tc>
      </w:tr>
      <w:tr w:rsidR="005C633A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Pr="005C633A" w:rsidRDefault="005C633A" w:rsidP="005C633A">
            <w:r>
              <w:t>3</w:t>
            </w:r>
          </w:p>
        </w:tc>
        <w:tc>
          <w:tcPr>
            <w:tcW w:w="1168" w:type="dxa"/>
          </w:tcPr>
          <w:p w:rsidR="005C633A" w:rsidRDefault="005C633A" w:rsidP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9156" w:type="dxa"/>
            <w:gridSpan w:val="3"/>
          </w:tcPr>
          <w:p w:rsidR="005C633A" w:rsidRDefault="005C633A" w:rsidP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Débat oral</w:t>
            </w:r>
          </w:p>
          <w:p w:rsidR="005C633A" w:rsidRDefault="005C633A" w:rsidP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Extraits du Journal : Les relations d’Anne avec son entourage. </w:t>
            </w:r>
          </w:p>
          <w:p w:rsidR="005C633A" w:rsidRDefault="005C633A" w:rsidP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Souligner les indices.</w:t>
            </w:r>
          </w:p>
          <w:p w:rsidR="005C633A" w:rsidRDefault="005C633A" w:rsidP="005C6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Lecture à voix haute</w:t>
            </w:r>
          </w:p>
          <w:p w:rsidR="005C633A" w:rsidRDefault="005C633A" w:rsidP="00680D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Traduire des extraits en langage courant puis familier.</w:t>
            </w:r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Default="005C633A" w:rsidP="00A21A6F">
            <w:r>
              <w:t>4</w:t>
            </w:r>
          </w:p>
        </w:tc>
        <w:tc>
          <w:tcPr>
            <w:tcW w:w="1168" w:type="dxa"/>
          </w:tcPr>
          <w:p w:rsidR="005C633A" w:rsidRDefault="005C633A" w:rsidP="00A21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9156" w:type="dxa"/>
            <w:gridSpan w:val="3"/>
          </w:tcPr>
          <w:p w:rsidR="005C633A" w:rsidRDefault="005C633A" w:rsidP="00A21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individuelle + Questionnaire de lecture : Chapitre 2-3</w:t>
            </w:r>
          </w:p>
          <w:p w:rsidR="005C633A" w:rsidRDefault="005C633A" w:rsidP="00A21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Rédiger une réponse</w:t>
            </w:r>
          </w:p>
          <w:p w:rsidR="005C633A" w:rsidRDefault="005C633A" w:rsidP="00E3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Aide : animation le grenier de </w:t>
            </w:r>
            <w:proofErr w:type="spellStart"/>
            <w:r>
              <w:t>sarah</w:t>
            </w:r>
            <w:proofErr w:type="spellEnd"/>
          </w:p>
        </w:tc>
      </w:tr>
      <w:tr w:rsidR="00103EC5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103EC5" w:rsidRDefault="00103EC5" w:rsidP="00A21A6F"/>
        </w:tc>
        <w:tc>
          <w:tcPr>
            <w:tcW w:w="1168" w:type="dxa"/>
          </w:tcPr>
          <w:p w:rsidR="00103EC5" w:rsidRDefault="00103EC5" w:rsidP="00A21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6" w:type="dxa"/>
            <w:gridSpan w:val="3"/>
          </w:tcPr>
          <w:p w:rsidR="00103EC5" w:rsidRDefault="00103EC5" w:rsidP="00103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EVALUATION Français</w:t>
            </w:r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Pr="005C633A" w:rsidRDefault="005C633A" w:rsidP="00FF2BFE">
            <w:r w:rsidRPr="005C633A">
              <w:t>5</w:t>
            </w:r>
          </w:p>
        </w:tc>
        <w:tc>
          <w:tcPr>
            <w:tcW w:w="1168" w:type="dxa"/>
          </w:tcPr>
          <w:p w:rsidR="005C633A" w:rsidRDefault="00103EC5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séances</w:t>
            </w:r>
          </w:p>
        </w:tc>
        <w:tc>
          <w:tcPr>
            <w:tcW w:w="9156" w:type="dxa"/>
            <w:gridSpan w:val="3"/>
          </w:tcPr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Situation complexe : L’occupation en France : exposés sur la collaboration et la résistance</w:t>
            </w:r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 de départ : analyse des discours de Pétain et De Gaulle</w:t>
            </w:r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Supports : corpus documentaires (différents niveaux)</w:t>
            </w:r>
            <w:r>
              <w:t xml:space="preserve"> + vidéos site.tv</w:t>
            </w:r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Aides : questionnaire guide</w:t>
            </w:r>
          </w:p>
          <w:p w:rsidR="005C633A" w:rsidRDefault="005C633A" w:rsidP="00E3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+ Compléter les frises chrono </w:t>
            </w:r>
          </w:p>
        </w:tc>
      </w:tr>
      <w:tr w:rsidR="00103EC5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103EC5" w:rsidRPr="005C633A" w:rsidRDefault="00103EC5" w:rsidP="00FF2BFE"/>
        </w:tc>
        <w:tc>
          <w:tcPr>
            <w:tcW w:w="1168" w:type="dxa"/>
          </w:tcPr>
          <w:p w:rsidR="00103EC5" w:rsidRDefault="00103EC5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6" w:type="dxa"/>
            <w:gridSpan w:val="3"/>
          </w:tcPr>
          <w:p w:rsidR="00103EC5" w:rsidRDefault="00103EC5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EVALUATION Histoire</w:t>
            </w:r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Default="005C633A">
            <w:r>
              <w:t>6</w:t>
            </w:r>
          </w:p>
        </w:tc>
        <w:tc>
          <w:tcPr>
            <w:tcW w:w="1168" w:type="dxa"/>
          </w:tcPr>
          <w:p w:rsidR="005C633A" w:rsidRDefault="0010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séance</w:t>
            </w:r>
          </w:p>
        </w:tc>
        <w:tc>
          <w:tcPr>
            <w:tcW w:w="9156" w:type="dxa"/>
            <w:gridSpan w:val="3"/>
          </w:tcPr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Lecture offerte : </w:t>
            </w:r>
            <w:proofErr w:type="spellStart"/>
            <w:r>
              <w:t>Chap</w:t>
            </w:r>
            <w:proofErr w:type="spellEnd"/>
            <w:r>
              <w:t xml:space="preserve"> 4-5</w:t>
            </w:r>
          </w:p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Compléter la frise chrono </w:t>
            </w:r>
          </w:p>
          <w:p w:rsidR="005C633A" w:rsidRDefault="005C633A" w:rsidP="004D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vidéo INA La petite espérance</w:t>
            </w:r>
          </w:p>
        </w:tc>
      </w:tr>
      <w:tr w:rsidR="005C633A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Pr="005C633A" w:rsidRDefault="005C633A" w:rsidP="00FF2BFE">
            <w:r w:rsidRPr="005C633A">
              <w:t>7</w:t>
            </w:r>
          </w:p>
        </w:tc>
        <w:tc>
          <w:tcPr>
            <w:tcW w:w="1168" w:type="dxa"/>
          </w:tcPr>
          <w:p w:rsidR="005C633A" w:rsidRDefault="00103EC5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9156" w:type="dxa"/>
            <w:gridSpan w:val="3"/>
          </w:tcPr>
          <w:p w:rsidR="005C633A" w:rsidRDefault="005C633A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TD : le génocide (doc </w:t>
            </w:r>
            <w:proofErr w:type="spellStart"/>
            <w:r>
              <w:t>photocop</w:t>
            </w:r>
            <w:proofErr w:type="spellEnd"/>
            <w:r>
              <w:t xml:space="preserve"> – lois antisémites + doc </w:t>
            </w:r>
            <w:proofErr w:type="spellStart"/>
            <w:r>
              <w:t>auschwitz</w:t>
            </w:r>
            <w:proofErr w:type="spellEnd"/>
            <w:r>
              <w:t xml:space="preserve"> et tableau bilan + doc procès)</w:t>
            </w:r>
          </w:p>
          <w:p w:rsidR="00103EC5" w:rsidRDefault="005C633A" w:rsidP="00103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Lecture croisée chapitre 1 et extrait Journal : les lois antisémites.</w:t>
            </w:r>
          </w:p>
          <w:p w:rsidR="005C633A" w:rsidRDefault="00103EC5" w:rsidP="004D6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Réalisation d’une affiche</w:t>
            </w:r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Pr="005C633A" w:rsidRDefault="005C633A" w:rsidP="00FF2BFE">
            <w:r w:rsidRPr="005C633A">
              <w:t>8</w:t>
            </w:r>
          </w:p>
        </w:tc>
        <w:tc>
          <w:tcPr>
            <w:tcW w:w="1168" w:type="dxa"/>
          </w:tcPr>
          <w:p w:rsidR="005C633A" w:rsidRDefault="00103EC5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séance</w:t>
            </w:r>
          </w:p>
        </w:tc>
        <w:tc>
          <w:tcPr>
            <w:tcW w:w="9156" w:type="dxa"/>
            <w:gridSpan w:val="3"/>
          </w:tcPr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Analyse de cartes animées : La guerre en Europe (1939-1942) et Les victoires des Alliés en Europe + une guerre mondiale et multiforme</w:t>
            </w:r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Compléter les frises chrono</w:t>
            </w:r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+ exercices en ligne </w:t>
            </w:r>
            <w:proofErr w:type="spellStart"/>
            <w:r>
              <w:t>magnard</w:t>
            </w:r>
            <w:proofErr w:type="spellEnd"/>
          </w:p>
          <w:p w:rsidR="005C633A" w:rsidRDefault="005C633A" w:rsidP="00FF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 :</w:t>
            </w:r>
          </w:p>
        </w:tc>
      </w:tr>
      <w:tr w:rsidR="00103EC5" w:rsidTr="005C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103EC5" w:rsidRPr="005C633A" w:rsidRDefault="00103EC5" w:rsidP="00FF2BFE"/>
        </w:tc>
        <w:tc>
          <w:tcPr>
            <w:tcW w:w="1168" w:type="dxa"/>
          </w:tcPr>
          <w:p w:rsidR="00103EC5" w:rsidRDefault="00103EC5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6" w:type="dxa"/>
            <w:gridSpan w:val="3"/>
          </w:tcPr>
          <w:p w:rsidR="00103EC5" w:rsidRDefault="00103EC5" w:rsidP="00FF2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EVALUATION Histoire</w:t>
            </w:r>
            <w:bookmarkStart w:id="0" w:name="_GoBack"/>
            <w:bookmarkEnd w:id="0"/>
          </w:p>
        </w:tc>
      </w:tr>
      <w:tr w:rsidR="005C633A" w:rsidTr="005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:rsidR="005C633A" w:rsidRDefault="005C633A">
            <w:r>
              <w:t>9</w:t>
            </w:r>
          </w:p>
        </w:tc>
        <w:tc>
          <w:tcPr>
            <w:tcW w:w="1168" w:type="dxa"/>
          </w:tcPr>
          <w:p w:rsidR="005C633A" w:rsidRDefault="0010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séances</w:t>
            </w:r>
          </w:p>
        </w:tc>
        <w:tc>
          <w:tcPr>
            <w:tcW w:w="6333" w:type="dxa"/>
          </w:tcPr>
          <w:p w:rsidR="005C633A" w:rsidRDefault="005C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 </w:t>
            </w:r>
          </w:p>
        </w:tc>
        <w:tc>
          <w:tcPr>
            <w:tcW w:w="373" w:type="dxa"/>
          </w:tcPr>
          <w:p w:rsidR="005C633A" w:rsidRPr="005C633A" w:rsidRDefault="005C633A" w:rsidP="00E3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50" w:type="dxa"/>
          </w:tcPr>
          <w:p w:rsidR="005C633A" w:rsidRDefault="005C633A" w:rsidP="00E3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CC9" w:rsidRDefault="00D326F4"/>
    <w:sectPr w:rsidR="000C6CC9" w:rsidSect="005C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17"/>
    <w:rsid w:val="000D5EAA"/>
    <w:rsid w:val="00103EC5"/>
    <w:rsid w:val="001233B0"/>
    <w:rsid w:val="001740C4"/>
    <w:rsid w:val="00196AF2"/>
    <w:rsid w:val="004D6580"/>
    <w:rsid w:val="004E28B5"/>
    <w:rsid w:val="005C633A"/>
    <w:rsid w:val="00680DB2"/>
    <w:rsid w:val="006E2B23"/>
    <w:rsid w:val="0080679C"/>
    <w:rsid w:val="0093528D"/>
    <w:rsid w:val="00A21A6F"/>
    <w:rsid w:val="00B03B65"/>
    <w:rsid w:val="00B0786A"/>
    <w:rsid w:val="00BC4006"/>
    <w:rsid w:val="00D326F4"/>
    <w:rsid w:val="00DA7C94"/>
    <w:rsid w:val="00DD2917"/>
    <w:rsid w:val="00E162B0"/>
    <w:rsid w:val="00E36899"/>
    <w:rsid w:val="00E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5C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5C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5C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5C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2013-04-27T09:59:00Z</dcterms:created>
  <dcterms:modified xsi:type="dcterms:W3CDTF">2013-04-28T18:43:00Z</dcterms:modified>
</cp:coreProperties>
</file>