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C994D" w14:textId="77777777" w:rsidR="001C1DB3" w:rsidRDefault="001C1DB3" w:rsidP="001C1DB3">
      <w:pPr>
        <w:jc w:val="center"/>
        <w:rPr>
          <w:rFonts w:ascii="Cursive standard" w:hAnsi="Cursive standard"/>
          <w:b/>
          <w:sz w:val="44"/>
          <w:u w:val="single"/>
        </w:rPr>
      </w:pPr>
      <w:r w:rsidRPr="001C1DB3">
        <w:rPr>
          <w:rFonts w:ascii="Cursive standard" w:hAnsi="Cursive standard"/>
          <w:b/>
          <w:sz w:val="44"/>
          <w:u w:val="single"/>
        </w:rPr>
        <w:t xml:space="preserve">L’empire colonial français au </w:t>
      </w:r>
      <w:r w:rsidRPr="001C1DB3">
        <w:rPr>
          <w:rFonts w:ascii="Andika Basic" w:hAnsi="Andika Basic"/>
          <w:b/>
          <w:sz w:val="44"/>
          <w:u w:val="single"/>
        </w:rPr>
        <w:t>XIX</w:t>
      </w:r>
      <w:r w:rsidRPr="001C1DB3">
        <w:rPr>
          <w:rFonts w:ascii="Cursive standard" w:hAnsi="Cursive standard"/>
          <w:b/>
          <w:sz w:val="44"/>
          <w:u w:val="single"/>
        </w:rPr>
        <w:t>ème siècle</w:t>
      </w:r>
    </w:p>
    <w:p w14:paraId="0181E05A" w14:textId="77777777" w:rsidR="001C1DB3" w:rsidRPr="001C1DB3" w:rsidRDefault="001C1DB3" w:rsidP="001C1DB3">
      <w:pPr>
        <w:jc w:val="center"/>
        <w:rPr>
          <w:rFonts w:ascii="Cursive standard" w:hAnsi="Cursive standard"/>
          <w:b/>
          <w:sz w:val="44"/>
          <w:u w:val="single"/>
        </w:rPr>
      </w:pPr>
    </w:p>
    <w:p w14:paraId="6E888F75" w14:textId="77777777" w:rsidR="001C1DB3" w:rsidRPr="001C1DB3" w:rsidRDefault="001C1DB3" w:rsidP="001C1DB3">
      <w:pPr>
        <w:rPr>
          <w:rFonts w:ascii="Cursive standard" w:hAnsi="Cursive standard"/>
          <w:sz w:val="34"/>
          <w:szCs w:val="34"/>
        </w:rPr>
      </w:pPr>
      <w:r w:rsidRPr="001C1DB3">
        <w:rPr>
          <w:rFonts w:ascii="Cursive standard" w:hAnsi="Cursive standard"/>
          <w:sz w:val="34"/>
          <w:szCs w:val="34"/>
        </w:rPr>
        <w:t xml:space="preserve">Au </w:t>
      </w:r>
      <w:r w:rsidRPr="001C1DB3">
        <w:rPr>
          <w:rFonts w:ascii="Andika Basic" w:hAnsi="Andika Basic"/>
          <w:sz w:val="34"/>
          <w:szCs w:val="34"/>
        </w:rPr>
        <w:t>XIX</w:t>
      </w:r>
      <w:r w:rsidRPr="001C1DB3">
        <w:rPr>
          <w:rFonts w:ascii="Cursive standard" w:hAnsi="Cursive standard"/>
          <w:sz w:val="34"/>
          <w:szCs w:val="34"/>
        </w:rPr>
        <w:t xml:space="preserve">ème siècle, la France, comme d’autres puissances européennes, conquiert des territoires en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</w:t>
      </w:r>
      <w:r w:rsidRPr="001C1DB3">
        <w:rPr>
          <w:rFonts w:ascii="Cursive standard" w:hAnsi="Cursive standard"/>
          <w:sz w:val="34"/>
          <w:szCs w:val="34"/>
        </w:rPr>
        <w:t xml:space="preserve"> et en </w:t>
      </w:r>
      <w:r w:rsidRPr="001C1DB3">
        <w:rPr>
          <w:rFonts w:ascii="Cursive standard" w:hAnsi="Cursive standard"/>
          <w:sz w:val="34"/>
          <w:szCs w:val="34"/>
        </w:rPr>
        <w:t>………………………………</w:t>
      </w:r>
      <w:proofErr w:type="gramStart"/>
      <w:r w:rsidRPr="001C1DB3">
        <w:rPr>
          <w:rFonts w:ascii="Cursive standard" w:hAnsi="Cursive standard"/>
          <w:sz w:val="34"/>
          <w:szCs w:val="34"/>
        </w:rPr>
        <w:t>…….</w:t>
      </w:r>
      <w:proofErr w:type="gramEnd"/>
      <w:r w:rsidRPr="001C1DB3">
        <w:rPr>
          <w:rFonts w:ascii="Cursive standard" w:hAnsi="Cursive standard"/>
          <w:sz w:val="34"/>
          <w:szCs w:val="34"/>
        </w:rPr>
        <w:t>.</w:t>
      </w:r>
      <w:r w:rsidRPr="001C1DB3">
        <w:rPr>
          <w:rFonts w:ascii="Cursive standard" w:hAnsi="Cursive standard"/>
          <w:sz w:val="34"/>
          <w:szCs w:val="34"/>
        </w:rPr>
        <w:t xml:space="preserve"> </w:t>
      </w:r>
      <w:proofErr w:type="gramStart"/>
      <w:r w:rsidRPr="001C1DB3">
        <w:rPr>
          <w:rFonts w:ascii="Cursive standard" w:hAnsi="Cursive standard"/>
          <w:sz w:val="34"/>
          <w:szCs w:val="34"/>
        </w:rPr>
        <w:t>pour</w:t>
      </w:r>
      <w:proofErr w:type="gramEnd"/>
      <w:r w:rsidRPr="001C1DB3">
        <w:rPr>
          <w:rFonts w:ascii="Cursive standard" w:hAnsi="Cursive standard"/>
          <w:sz w:val="34"/>
          <w:szCs w:val="34"/>
        </w:rPr>
        <w:t xml:space="preserve"> former un vaste empire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………………………………………………</w:t>
      </w:r>
      <w:r w:rsidRPr="001C1DB3">
        <w:rPr>
          <w:rFonts w:ascii="Cursive standard" w:hAnsi="Cursive standard"/>
          <w:sz w:val="34"/>
          <w:szCs w:val="34"/>
        </w:rPr>
        <w:t xml:space="preserve"> (docs 1 et 2).  La France montre ainsi sa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</w:t>
      </w:r>
      <w:proofErr w:type="gramStart"/>
      <w:r w:rsidRPr="001C1DB3">
        <w:rPr>
          <w:rFonts w:ascii="Cursive standard" w:hAnsi="Cursive standard"/>
          <w:sz w:val="34"/>
          <w:szCs w:val="34"/>
        </w:rPr>
        <w:t>…….</w:t>
      </w:r>
      <w:proofErr w:type="gramEnd"/>
      <w:r w:rsidRPr="001C1DB3">
        <w:rPr>
          <w:rFonts w:ascii="Cursive standard" w:hAnsi="Cursive standard"/>
          <w:sz w:val="34"/>
          <w:szCs w:val="34"/>
        </w:rPr>
        <w:t>.</w:t>
      </w:r>
      <w:r w:rsidRPr="001C1DB3">
        <w:rPr>
          <w:rFonts w:ascii="Cursive standard" w:hAnsi="Cursive standard"/>
          <w:sz w:val="34"/>
          <w:szCs w:val="34"/>
        </w:rPr>
        <w:t xml:space="preserve"> </w:t>
      </w:r>
      <w:proofErr w:type="gramStart"/>
      <w:r w:rsidRPr="001C1DB3">
        <w:rPr>
          <w:rFonts w:ascii="Cursive standard" w:hAnsi="Cursive standard"/>
          <w:sz w:val="34"/>
          <w:szCs w:val="34"/>
        </w:rPr>
        <w:t>et</w:t>
      </w:r>
      <w:proofErr w:type="gramEnd"/>
      <w:r w:rsidRPr="001C1DB3">
        <w:rPr>
          <w:rFonts w:ascii="Cursive standard" w:hAnsi="Cursive standard"/>
          <w:sz w:val="34"/>
          <w:szCs w:val="34"/>
        </w:rPr>
        <w:t xml:space="preserve"> développe son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……………………………………………..</w:t>
      </w:r>
      <w:r w:rsidRPr="001C1DB3">
        <w:rPr>
          <w:rFonts w:ascii="Cursive standard" w:hAnsi="Cursive standard"/>
          <w:sz w:val="34"/>
          <w:szCs w:val="34"/>
        </w:rPr>
        <w:t xml:space="preserve">. (docs 4 et 5). La métropole exploite les ressources du sous-sol des colonies dont ses industries ont besoin. Elle développe de grandes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</w:t>
      </w:r>
      <w:r w:rsidRPr="001C1DB3">
        <w:rPr>
          <w:rFonts w:ascii="Cursive standard" w:hAnsi="Cursive standard"/>
          <w:sz w:val="34"/>
          <w:szCs w:val="34"/>
        </w:rPr>
        <w:t xml:space="preserve"> pour cultiver des produits comme le café, le cacao, l’arachide, le coton, le caoutchouc (doc 5). Elle équipe ses colonies de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</w:t>
      </w:r>
      <w:r w:rsidRPr="001C1DB3">
        <w:rPr>
          <w:rFonts w:ascii="Cursive standard" w:hAnsi="Cursive standard"/>
          <w:sz w:val="34"/>
          <w:szCs w:val="34"/>
        </w:rPr>
        <w:t xml:space="preserve"> modernes (doc. 6). Les colonies fournissent ainsi des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  …………………………………………….….</w:t>
      </w:r>
      <w:r w:rsidRPr="001C1DB3">
        <w:rPr>
          <w:rFonts w:ascii="Cursive standard" w:hAnsi="Cursive standard"/>
          <w:sz w:val="34"/>
          <w:szCs w:val="34"/>
        </w:rPr>
        <w:t xml:space="preserve"> </w:t>
      </w:r>
      <w:proofErr w:type="gramStart"/>
      <w:r w:rsidRPr="001C1DB3">
        <w:rPr>
          <w:rFonts w:ascii="Cursive standard" w:hAnsi="Cursive standard"/>
          <w:sz w:val="34"/>
          <w:szCs w:val="34"/>
        </w:rPr>
        <w:t>bon</w:t>
      </w:r>
      <w:proofErr w:type="gramEnd"/>
      <w:r w:rsidRPr="001C1DB3">
        <w:rPr>
          <w:rFonts w:ascii="Cursive standard" w:hAnsi="Cursive standard"/>
          <w:sz w:val="34"/>
          <w:szCs w:val="34"/>
        </w:rPr>
        <w:t xml:space="preserve"> marché et la France leur vend ses produits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</w:t>
      </w:r>
      <w:r w:rsidRPr="001C1DB3">
        <w:rPr>
          <w:rFonts w:ascii="Cursive standard" w:hAnsi="Cursive standard"/>
          <w:sz w:val="34"/>
          <w:szCs w:val="34"/>
        </w:rPr>
        <w:t>.</w:t>
      </w:r>
    </w:p>
    <w:p w14:paraId="07F46AE4" w14:textId="77777777" w:rsidR="001C1DB3" w:rsidRPr="001C1DB3" w:rsidRDefault="001C1DB3" w:rsidP="001C1DB3">
      <w:pPr>
        <w:rPr>
          <w:rFonts w:ascii="Cursive standard" w:hAnsi="Cursive standard"/>
          <w:sz w:val="34"/>
          <w:szCs w:val="34"/>
        </w:rPr>
      </w:pPr>
      <w:r w:rsidRPr="001C1DB3">
        <w:rPr>
          <w:rFonts w:ascii="Cursive standard" w:hAnsi="Cursive standard"/>
          <w:sz w:val="34"/>
          <w:szCs w:val="34"/>
        </w:rPr>
        <w:t xml:space="preserve">Les Français sont persuadés que leur civilisation est la meilleure. Ils pensent qu’il faut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</w:t>
      </w:r>
      <w:proofErr w:type="gramStart"/>
      <w:r w:rsidRPr="001C1DB3">
        <w:rPr>
          <w:rFonts w:ascii="Cursive standard" w:hAnsi="Cursive standard"/>
          <w:sz w:val="34"/>
          <w:szCs w:val="34"/>
        </w:rPr>
        <w:t>…….</w:t>
      </w:r>
      <w:proofErr w:type="gramEnd"/>
      <w:r w:rsidRPr="001C1DB3">
        <w:rPr>
          <w:rFonts w:ascii="Cursive standard" w:hAnsi="Cursive standard"/>
          <w:sz w:val="34"/>
          <w:szCs w:val="34"/>
        </w:rPr>
        <w:t>.</w:t>
      </w:r>
      <w:r w:rsidRPr="001C1DB3">
        <w:rPr>
          <w:rFonts w:ascii="Cursive standard" w:hAnsi="Cursive standard"/>
          <w:sz w:val="34"/>
          <w:szCs w:val="34"/>
        </w:rPr>
        <w:t xml:space="preserve"> </w:t>
      </w:r>
      <w:proofErr w:type="gramStart"/>
      <w:r w:rsidRPr="001C1DB3">
        <w:rPr>
          <w:rFonts w:ascii="Cursive standard" w:hAnsi="Cursive standard"/>
          <w:sz w:val="34"/>
          <w:szCs w:val="34"/>
        </w:rPr>
        <w:t>les</w:t>
      </w:r>
      <w:proofErr w:type="gramEnd"/>
      <w:r w:rsidRPr="001C1DB3">
        <w:rPr>
          <w:rFonts w:ascii="Cursive standard" w:hAnsi="Cursive standard"/>
          <w:sz w:val="34"/>
          <w:szCs w:val="34"/>
        </w:rPr>
        <w:t xml:space="preserve"> populations indigènes. Ils ouvrent des </w:t>
      </w:r>
      <w:r w:rsidRPr="001C1DB3">
        <w:rPr>
          <w:rFonts w:ascii="Cursive standard" w:hAnsi="Cursive standard"/>
          <w:sz w:val="34"/>
          <w:szCs w:val="34"/>
        </w:rPr>
        <w:t>……………………………</w:t>
      </w:r>
      <w:r w:rsidRPr="001C1DB3">
        <w:rPr>
          <w:rFonts w:ascii="Cursive standard" w:hAnsi="Cursive standard"/>
          <w:sz w:val="34"/>
          <w:szCs w:val="34"/>
        </w:rPr>
        <w:t xml:space="preserve"> et des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</w:t>
      </w:r>
      <w:proofErr w:type="gramStart"/>
      <w:r w:rsidRPr="001C1DB3">
        <w:rPr>
          <w:rFonts w:ascii="Cursive standard" w:hAnsi="Cursive standard"/>
          <w:sz w:val="34"/>
          <w:szCs w:val="34"/>
        </w:rPr>
        <w:t>…….</w:t>
      </w:r>
      <w:proofErr w:type="gramEnd"/>
      <w:r w:rsidRPr="001C1DB3">
        <w:rPr>
          <w:rFonts w:ascii="Cursive standard" w:hAnsi="Cursive standard"/>
          <w:sz w:val="34"/>
          <w:szCs w:val="34"/>
        </w:rPr>
        <w:t>.</w:t>
      </w:r>
      <w:r w:rsidRPr="001C1DB3">
        <w:rPr>
          <w:rFonts w:ascii="Cursive standard" w:hAnsi="Cursive standard"/>
          <w:sz w:val="34"/>
          <w:szCs w:val="34"/>
        </w:rPr>
        <w:t xml:space="preserve"> </w:t>
      </w:r>
      <w:proofErr w:type="gramStart"/>
      <w:r w:rsidRPr="001C1DB3">
        <w:rPr>
          <w:rFonts w:ascii="Cursive standard" w:hAnsi="Cursive standard"/>
          <w:sz w:val="34"/>
          <w:szCs w:val="34"/>
        </w:rPr>
        <w:t>dans</w:t>
      </w:r>
      <w:proofErr w:type="gramEnd"/>
      <w:r w:rsidRPr="001C1DB3">
        <w:rPr>
          <w:rFonts w:ascii="Cursive standard" w:hAnsi="Cursive standard"/>
          <w:sz w:val="34"/>
          <w:szCs w:val="34"/>
        </w:rPr>
        <w:t xml:space="preserve"> les colonies (docs 7 et 8).</w:t>
      </w:r>
    </w:p>
    <w:p w14:paraId="46B558F6" w14:textId="77777777" w:rsidR="00680B99" w:rsidRPr="001C1DB3" w:rsidRDefault="001C1DB3">
      <w:pPr>
        <w:rPr>
          <w:rFonts w:ascii="Cursive standard" w:hAnsi="Cursive standard"/>
          <w:sz w:val="34"/>
          <w:szCs w:val="34"/>
        </w:rPr>
      </w:pPr>
      <w:r w:rsidRPr="001C1DB3">
        <w:rPr>
          <w:rFonts w:ascii="Cursive standard" w:hAnsi="Cursive standard"/>
          <w:sz w:val="34"/>
          <w:szCs w:val="34"/>
        </w:rPr>
        <w:t xml:space="preserve">Les indigènes doivent obéir aux </w:t>
      </w:r>
      <w:r w:rsidRPr="001C1DB3">
        <w:rPr>
          <w:rFonts w:ascii="Cursive standard" w:hAnsi="Cursive standard"/>
          <w:sz w:val="34"/>
          <w:szCs w:val="34"/>
        </w:rPr>
        <w:t>……………………</w:t>
      </w:r>
      <w:proofErr w:type="gramStart"/>
      <w:r w:rsidRPr="001C1DB3">
        <w:rPr>
          <w:rFonts w:ascii="Cursive standard" w:hAnsi="Cursive standard"/>
          <w:sz w:val="34"/>
          <w:szCs w:val="34"/>
        </w:rPr>
        <w:t>…….</w:t>
      </w:r>
      <w:proofErr w:type="gramEnd"/>
      <w:r w:rsidRPr="001C1DB3">
        <w:rPr>
          <w:rFonts w:ascii="Cursive standard" w:hAnsi="Cursive standard"/>
          <w:sz w:val="34"/>
          <w:szCs w:val="34"/>
        </w:rPr>
        <w:t>.</w:t>
      </w:r>
      <w:r w:rsidRPr="001C1DB3">
        <w:rPr>
          <w:rFonts w:ascii="Cursive standard" w:hAnsi="Cursive standard"/>
          <w:sz w:val="34"/>
          <w:szCs w:val="34"/>
        </w:rPr>
        <w:t xml:space="preserve"> </w:t>
      </w:r>
      <w:proofErr w:type="gramStart"/>
      <w:r w:rsidRPr="001C1DB3">
        <w:rPr>
          <w:rFonts w:ascii="Cursive standard" w:hAnsi="Cursive standard"/>
          <w:sz w:val="34"/>
          <w:szCs w:val="34"/>
        </w:rPr>
        <w:t>françaises</w:t>
      </w:r>
      <w:proofErr w:type="gramEnd"/>
      <w:r w:rsidRPr="001C1DB3">
        <w:rPr>
          <w:rFonts w:ascii="Cursive standard" w:hAnsi="Cursive standard"/>
          <w:sz w:val="34"/>
          <w:szCs w:val="34"/>
        </w:rPr>
        <w:t xml:space="preserve">. Ils ne sont pas considérés comme </w:t>
      </w:r>
      <w:r w:rsidRPr="001C1DB3">
        <w:rPr>
          <w:rFonts w:ascii="Cursive standard" w:hAnsi="Cursive standard"/>
          <w:sz w:val="34"/>
          <w:szCs w:val="34"/>
        </w:rPr>
        <w:t>……………………………………………</w:t>
      </w:r>
      <w:r w:rsidRPr="001C1DB3">
        <w:rPr>
          <w:rFonts w:ascii="Cursive standard" w:hAnsi="Cursive standard"/>
          <w:sz w:val="34"/>
          <w:szCs w:val="34"/>
        </w:rPr>
        <w:t xml:space="preserve"> aux Européens qui habitent dans les colonies.</w:t>
      </w:r>
      <w:r w:rsidRPr="001C1DB3">
        <w:rPr>
          <w:rFonts w:ascii="Cursive standard" w:hAnsi="Cursive standard"/>
          <w:sz w:val="34"/>
          <w:szCs w:val="34"/>
        </w:rPr>
        <w:t xml:space="preserve"> Certaines personnes, dans les colonies comme en Europe, ressentent très mal cette domination souvent ……………………………………………. et s’opposent à la ………………………………………………</w:t>
      </w:r>
      <w:bookmarkStart w:id="0" w:name="_GoBack"/>
      <w:bookmarkEnd w:id="0"/>
    </w:p>
    <w:sectPr w:rsidR="00680B99" w:rsidRPr="001C1DB3" w:rsidSect="003B0B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B3"/>
    <w:rsid w:val="001C1DB3"/>
    <w:rsid w:val="003B0B40"/>
    <w:rsid w:val="006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D76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1D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1120</Characters>
  <Application>Microsoft Macintosh Word</Application>
  <DocSecurity>0</DocSecurity>
  <Lines>9</Lines>
  <Paragraphs>2</Paragraphs>
  <ScaleCrop>false</ScaleCrop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2017-03-18T16:50:00Z</dcterms:created>
  <dcterms:modified xsi:type="dcterms:W3CDTF">2017-03-18T16:59:00Z</dcterms:modified>
</cp:coreProperties>
</file>