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63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995"/>
        <w:gridCol w:w="4995"/>
      </w:tblGrid>
      <w:tr w:rsidR="00024957" w:rsidRPr="00154DBA" w:rsidTr="00C052F0">
        <w:trPr>
          <w:trHeight w:val="553"/>
          <w:tblHeader/>
        </w:trPr>
        <w:tc>
          <w:tcPr>
            <w:tcW w:w="851" w:type="dxa"/>
            <w:vAlign w:val="center"/>
          </w:tcPr>
          <w:p w:rsidR="00024957" w:rsidRPr="00154DBA" w:rsidRDefault="0062501F" w:rsidP="00C052F0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89.4pt;margin-top:-72.65pt;width:368.75pt;height:57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" strokecolor="white [3212]">
                  <v:textbox>
                    <w:txbxContent>
                      <w:p w:rsidR="00B93E90" w:rsidRPr="009D475F" w:rsidRDefault="00B93E90" w:rsidP="00B93E90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40"/>
                            <w:szCs w:val="40"/>
                          </w:rPr>
                        </w:pPr>
                        <w:r w:rsidRPr="009D475F">
                          <w:rPr>
                            <w:rFonts w:ascii="Century Gothic" w:hAnsi="Century Gothic"/>
                            <w:i/>
                            <w:sz w:val="40"/>
                            <w:szCs w:val="40"/>
                          </w:rPr>
                          <w:t>EMPLOI DU TEMPS</w:t>
                        </w:r>
                      </w:p>
                      <w:p w:rsidR="009D475F" w:rsidRDefault="0026271D" w:rsidP="009D475F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t>CLASSE DE M</w:t>
                        </w:r>
                        <w:r w:rsidR="009D475F"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t>S-GS  – 201</w:t>
                        </w:r>
                        <w:r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t>4/2015</w:t>
                        </w:r>
                      </w:p>
                      <w:p w:rsidR="000E41ED" w:rsidRPr="000E41ED" w:rsidRDefault="000E41ED" w:rsidP="009D475F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95" w:type="dxa"/>
            <w:vAlign w:val="center"/>
          </w:tcPr>
          <w:p w:rsidR="00024957" w:rsidRPr="00431293" w:rsidRDefault="00024957" w:rsidP="00C052F0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43129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LUNDI         JEUDI</w:t>
            </w:r>
          </w:p>
        </w:tc>
        <w:tc>
          <w:tcPr>
            <w:tcW w:w="4995" w:type="dxa"/>
            <w:vAlign w:val="center"/>
          </w:tcPr>
          <w:p w:rsidR="00024957" w:rsidRPr="00431293" w:rsidRDefault="00024957" w:rsidP="00C052F0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43129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MARDI             VENDREDI</w:t>
            </w:r>
          </w:p>
        </w:tc>
      </w:tr>
      <w:tr w:rsidR="00024957" w:rsidRPr="00154DBA" w:rsidTr="00C052F0">
        <w:trPr>
          <w:trHeight w:val="864"/>
        </w:trPr>
        <w:tc>
          <w:tcPr>
            <w:tcW w:w="851" w:type="dxa"/>
            <w:vAlign w:val="center"/>
          </w:tcPr>
          <w:p w:rsidR="00024957" w:rsidRPr="00154DBA" w:rsidRDefault="0026271D" w:rsidP="00C052F0">
            <w:pPr>
              <w:jc w:val="center"/>
            </w:pPr>
            <w:r>
              <w:t>8h50</w:t>
            </w:r>
          </w:p>
          <w:p w:rsidR="00024957" w:rsidRPr="00154DBA" w:rsidRDefault="0026271D" w:rsidP="00C052F0">
            <w:pPr>
              <w:jc w:val="center"/>
            </w:pPr>
            <w:r>
              <w:t>9h05</w:t>
            </w:r>
          </w:p>
        </w:tc>
        <w:tc>
          <w:tcPr>
            <w:tcW w:w="9990" w:type="dxa"/>
            <w:gridSpan w:val="2"/>
            <w:vAlign w:val="center"/>
          </w:tcPr>
          <w:p w:rsidR="00024957" w:rsidRPr="00431293" w:rsidRDefault="00024957" w:rsidP="00C052F0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ACCUEIL</w:t>
            </w:r>
          </w:p>
          <w:p w:rsidR="00024957" w:rsidRPr="00431293" w:rsidRDefault="00024957" w:rsidP="00C052F0">
            <w:pPr>
              <w:jc w:val="center"/>
              <w:rPr>
                <w:rFonts w:ascii="Century Gothic" w:hAnsi="Century Gothic"/>
                <w:b/>
              </w:rPr>
            </w:pPr>
            <w:r w:rsidRPr="00431293">
              <w:rPr>
                <w:rFonts w:ascii="Century Gothic" w:hAnsi="Century Gothic"/>
                <w:b/>
              </w:rPr>
              <w:t>Accueil, étiquettes de présence, jeux libres, travail à terminer, toilettes, collation</w:t>
            </w:r>
          </w:p>
          <w:p w:rsidR="00024957" w:rsidRPr="00431293" w:rsidRDefault="00024957" w:rsidP="00C052F0">
            <w:pPr>
              <w:jc w:val="center"/>
              <w:rPr>
                <w:rFonts w:ascii="Century Gothic" w:hAnsi="Century Gothic"/>
                <w:b/>
              </w:rPr>
            </w:pPr>
            <w:r w:rsidRPr="00431293">
              <w:rPr>
                <w:rFonts w:ascii="Century Gothic" w:hAnsi="Century Gothic"/>
                <w:color w:val="92D050"/>
              </w:rPr>
              <w:t>→Devenir élève</w:t>
            </w:r>
          </w:p>
        </w:tc>
      </w:tr>
      <w:tr w:rsidR="00024957" w:rsidRPr="00154DBA" w:rsidTr="00C052F0">
        <w:trPr>
          <w:trHeight w:val="905"/>
        </w:trPr>
        <w:tc>
          <w:tcPr>
            <w:tcW w:w="851" w:type="dxa"/>
            <w:vAlign w:val="center"/>
          </w:tcPr>
          <w:p w:rsidR="00024957" w:rsidRDefault="0026271D" w:rsidP="00C052F0">
            <w:pPr>
              <w:jc w:val="center"/>
            </w:pPr>
            <w:r>
              <w:t>9h05</w:t>
            </w:r>
          </w:p>
          <w:p w:rsidR="00024957" w:rsidRDefault="0026271D" w:rsidP="00C052F0">
            <w:pPr>
              <w:jc w:val="center"/>
            </w:pPr>
            <w:r>
              <w:t>9h20</w:t>
            </w:r>
          </w:p>
        </w:tc>
        <w:tc>
          <w:tcPr>
            <w:tcW w:w="9990" w:type="dxa"/>
            <w:gridSpan w:val="2"/>
            <w:vAlign w:val="center"/>
          </w:tcPr>
          <w:p w:rsidR="00024957" w:rsidRPr="00431293" w:rsidRDefault="00024957" w:rsidP="00C052F0">
            <w:pPr>
              <w:jc w:val="center"/>
              <w:rPr>
                <w:rFonts w:ascii="Century Gothic" w:hAnsi="Century Gothic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REGROUPEMENT</w:t>
            </w:r>
          </w:p>
          <w:p w:rsidR="00024957" w:rsidRDefault="00024957" w:rsidP="00C052F0">
            <w:pPr>
              <w:jc w:val="center"/>
              <w:rPr>
                <w:rFonts w:ascii="Century Gothic" w:hAnsi="Century Gothic"/>
              </w:rPr>
            </w:pPr>
            <w:r w:rsidRPr="002B438D">
              <w:rPr>
                <w:rFonts w:ascii="Century Gothic" w:hAnsi="Century Gothic"/>
                <w:b/>
              </w:rPr>
              <w:t>Appel, présents/absents</w:t>
            </w:r>
            <w:r>
              <w:rPr>
                <w:rFonts w:ascii="Century Gothic" w:hAnsi="Century Gothic"/>
                <w:color w:val="92D050"/>
              </w:rPr>
              <w:t xml:space="preserve"> →Devenir élève</w:t>
            </w:r>
            <w:r w:rsidRPr="00024957">
              <w:rPr>
                <w:rFonts w:ascii="Century Gothic" w:hAnsi="Century Gothic"/>
              </w:rPr>
              <w:t xml:space="preserve"> </w:t>
            </w:r>
            <w:r w:rsidRPr="00431293">
              <w:rPr>
                <w:rFonts w:ascii="Century Gothic" w:hAnsi="Century Gothic"/>
              </w:rPr>
              <w:t xml:space="preserve">/ </w:t>
            </w:r>
            <w:r w:rsidRPr="002B438D">
              <w:rPr>
                <w:rFonts w:ascii="Century Gothic" w:hAnsi="Century Gothic"/>
                <w:b/>
              </w:rPr>
              <w:t>Météo, date</w:t>
            </w:r>
            <w:r w:rsidRPr="00024957">
              <w:rPr>
                <w:rFonts w:ascii="Century Gothic" w:hAnsi="Century Gothic"/>
              </w:rPr>
              <w:t xml:space="preserve"> </w:t>
            </w:r>
            <w:r w:rsidRPr="009D475F">
              <w:rPr>
                <w:rFonts w:ascii="Century Gothic" w:hAnsi="Century Gothic"/>
                <w:color w:val="E36C0A" w:themeColor="accent6" w:themeShade="BF"/>
              </w:rPr>
              <w:t xml:space="preserve">→Découvrir le monde </w:t>
            </w:r>
            <w:r w:rsidRPr="00431293">
              <w:rPr>
                <w:rFonts w:ascii="Century Gothic" w:hAnsi="Century Gothic"/>
              </w:rPr>
              <w:t>/</w:t>
            </w:r>
          </w:p>
          <w:p w:rsidR="00024957" w:rsidRPr="00365C67" w:rsidRDefault="0026271D" w:rsidP="00C052F0">
            <w:pPr>
              <w:jc w:val="center"/>
              <w:rPr>
                <w:rFonts w:ascii="Century Gothic" w:hAnsi="Century Gothic"/>
                <w:color w:val="948A54" w:themeColor="background2" w:themeShade="80"/>
              </w:rPr>
            </w:pPr>
            <w:r>
              <w:rPr>
                <w:rFonts w:ascii="Century Gothic" w:hAnsi="Century Gothic"/>
                <w:b/>
              </w:rPr>
              <w:t>+ E</w:t>
            </w:r>
            <w:r w:rsidRPr="002B438D">
              <w:rPr>
                <w:rFonts w:ascii="Century Gothic" w:hAnsi="Century Gothic"/>
                <w:b/>
              </w:rPr>
              <w:t>xplication des ateliers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>S’approprier le langage</w:t>
            </w:r>
          </w:p>
        </w:tc>
      </w:tr>
      <w:tr w:rsidR="0026271D" w:rsidRPr="00154DBA" w:rsidTr="00C052F0">
        <w:trPr>
          <w:trHeight w:val="1060"/>
        </w:trPr>
        <w:tc>
          <w:tcPr>
            <w:tcW w:w="851" w:type="dxa"/>
            <w:vAlign w:val="center"/>
          </w:tcPr>
          <w:p w:rsidR="0026271D" w:rsidRDefault="0026271D" w:rsidP="00C052F0">
            <w:pPr>
              <w:jc w:val="center"/>
            </w:pPr>
            <w:r>
              <w:t>9H20</w:t>
            </w:r>
          </w:p>
          <w:p w:rsidR="0026271D" w:rsidRPr="00154DBA" w:rsidRDefault="0026271D" w:rsidP="00C052F0">
            <w:pPr>
              <w:jc w:val="center"/>
            </w:pPr>
            <w:r>
              <w:t>9h40</w:t>
            </w:r>
          </w:p>
        </w:tc>
        <w:tc>
          <w:tcPr>
            <w:tcW w:w="4995" w:type="dxa"/>
            <w:vAlign w:val="center"/>
          </w:tcPr>
          <w:p w:rsidR="0026271D" w:rsidRPr="00431293" w:rsidRDefault="0026271D" w:rsidP="00C052F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>ATELIERS</w:t>
            </w:r>
            <w:r w:rsidRPr="00431293">
              <w:rPr>
                <w:rFonts w:ascii="Century Gothic" w:hAnsi="Century Gothic"/>
                <w:b/>
                <w:color w:val="0070C0"/>
                <w:u w:val="single"/>
              </w:rPr>
              <w:t xml:space="preserve"> 1</w:t>
            </w:r>
          </w:p>
          <w:p w:rsidR="0026271D" w:rsidRPr="0026271D" w:rsidRDefault="0026271D" w:rsidP="00C052F0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26271D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 Découvrir le monde</w:t>
            </w:r>
            <w:r w:rsidRPr="00A931F2">
              <w:rPr>
                <w:rFonts w:ascii="Century Gothic" w:hAnsi="Century Gothic"/>
                <w:sz w:val="20"/>
                <w:szCs w:val="20"/>
              </w:rPr>
              <w:t xml:space="preserve"> ou </w:t>
            </w:r>
            <w:r w:rsidR="00C052F0" w:rsidRPr="003F190A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→Appro</w:t>
            </w:r>
            <w:r w:rsidR="00C052F0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cher les quantités et le nombre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(MS)</w:t>
            </w:r>
          </w:p>
          <w:p w:rsidR="0026271D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  <w:p w:rsidR="0026271D" w:rsidRPr="0026271D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</w:t>
            </w:r>
            <w:r>
              <w:rPr>
                <w:rFonts w:ascii="Century Gothic" w:hAnsi="Century Gothic"/>
                <w:sz w:val="20"/>
                <w:szCs w:val="20"/>
              </w:rPr>
              <w:t>MS</w:t>
            </w:r>
            <w:r w:rsidRPr="00A931F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995" w:type="dxa"/>
            <w:vAlign w:val="center"/>
          </w:tcPr>
          <w:p w:rsidR="0026271D" w:rsidRPr="00431293" w:rsidRDefault="0026271D" w:rsidP="00C052F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 w:rsidRPr="00431293">
              <w:rPr>
                <w:rFonts w:ascii="Century Gothic" w:hAnsi="Century Gothic"/>
                <w:b/>
                <w:color w:val="0070C0"/>
                <w:u w:val="single"/>
              </w:rPr>
              <w:t>ATELIERS 1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A931F2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 xml:space="preserve">→Découvrir l’écrit </w:t>
            </w:r>
            <w:r w:rsidRPr="00A931F2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Pr="00A931F2">
              <w:rPr>
                <w:rFonts w:ascii="Century Gothic" w:hAnsi="Century Gothic"/>
                <w:sz w:val="20"/>
                <w:szCs w:val="20"/>
              </w:rPr>
              <w:t xml:space="preserve">ou </w:t>
            </w:r>
            <w:r w:rsidRPr="00365C67">
              <w:rPr>
                <w:rFonts w:ascii="Century Gothic" w:hAnsi="Century Gothic"/>
                <w:color w:val="948A54" w:themeColor="background2" w:themeShade="80"/>
                <w:sz w:val="20"/>
                <w:szCs w:val="20"/>
              </w:rPr>
              <w:t>→S’approprier le langage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</w:t>
            </w: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A931F2">
              <w:rPr>
                <w:rFonts w:ascii="Century Gothic" w:hAnsi="Century Gothic"/>
                <w:sz w:val="20"/>
                <w:szCs w:val="20"/>
              </w:rPr>
              <w:t>S)</w:t>
            </w:r>
          </w:p>
          <w:p w:rsidR="0026271D" w:rsidRPr="00431293" w:rsidRDefault="0026271D" w:rsidP="00C052F0">
            <w:pPr>
              <w:rPr>
                <w:rFonts w:ascii="Century Gothic" w:hAnsi="Century Gothic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</w:tc>
      </w:tr>
      <w:tr w:rsidR="0026271D" w:rsidRPr="00154DBA" w:rsidTr="00C052F0">
        <w:trPr>
          <w:trHeight w:val="422"/>
        </w:trPr>
        <w:tc>
          <w:tcPr>
            <w:tcW w:w="851" w:type="dxa"/>
            <w:vAlign w:val="center"/>
          </w:tcPr>
          <w:p w:rsidR="0026271D" w:rsidRPr="00154DBA" w:rsidRDefault="0026271D" w:rsidP="00C052F0">
            <w:pPr>
              <w:jc w:val="center"/>
            </w:pPr>
            <w:r>
              <w:t>9h45</w:t>
            </w:r>
          </w:p>
        </w:tc>
        <w:tc>
          <w:tcPr>
            <w:tcW w:w="9990" w:type="dxa"/>
            <w:gridSpan w:val="2"/>
            <w:vAlign w:val="center"/>
          </w:tcPr>
          <w:p w:rsidR="0026271D" w:rsidRPr="00431293" w:rsidRDefault="0026271D" w:rsidP="00C052F0">
            <w:pPr>
              <w:jc w:val="center"/>
              <w:rPr>
                <w:rFonts w:ascii="Century Gothic" w:hAnsi="Century Gothic"/>
              </w:rPr>
            </w:pPr>
            <w:r w:rsidRPr="00365C67">
              <w:rPr>
                <w:rFonts w:ascii="Century Gothic" w:hAnsi="Century Gothic"/>
                <w:b/>
              </w:rPr>
              <w:t>Bilan</w:t>
            </w:r>
            <w:r>
              <w:rPr>
                <w:rFonts w:ascii="Century Gothic" w:hAnsi="Century Gothic"/>
                <w:b/>
              </w:rPr>
              <w:t xml:space="preserve"> de la première rotation </w:t>
            </w:r>
            <w:r w:rsidRPr="0026271D">
              <w:rPr>
                <w:rFonts w:ascii="Century Gothic" w:hAnsi="Century Gothic"/>
                <w:sz w:val="16"/>
                <w:szCs w:val="16"/>
              </w:rPr>
              <w:t>(point positif, points à améliorer ou à faire attentio</w:t>
            </w:r>
            <w:r w:rsidR="004C1A98">
              <w:rPr>
                <w:rFonts w:ascii="Century Gothic" w:hAnsi="Century Gothic"/>
                <w:sz w:val="16"/>
                <w:szCs w:val="16"/>
              </w:rPr>
              <w:t>n</w:t>
            </w:r>
          </w:p>
        </w:tc>
      </w:tr>
      <w:tr w:rsidR="0026271D" w:rsidRPr="00154DBA" w:rsidTr="00C052F0">
        <w:trPr>
          <w:trHeight w:val="1578"/>
        </w:trPr>
        <w:tc>
          <w:tcPr>
            <w:tcW w:w="851" w:type="dxa"/>
            <w:vAlign w:val="center"/>
          </w:tcPr>
          <w:p w:rsidR="0026271D" w:rsidRPr="00154DBA" w:rsidRDefault="0026271D" w:rsidP="00C052F0">
            <w:pPr>
              <w:jc w:val="center"/>
            </w:pPr>
            <w:r>
              <w:t>9h50</w:t>
            </w:r>
          </w:p>
          <w:p w:rsidR="0026271D" w:rsidRPr="00154DBA" w:rsidRDefault="0026271D" w:rsidP="00C052F0">
            <w:pPr>
              <w:jc w:val="center"/>
            </w:pPr>
            <w:r>
              <w:t>10h10</w:t>
            </w:r>
          </w:p>
        </w:tc>
        <w:tc>
          <w:tcPr>
            <w:tcW w:w="4995" w:type="dxa"/>
            <w:vAlign w:val="center"/>
          </w:tcPr>
          <w:p w:rsidR="00C052F0" w:rsidRPr="00431293" w:rsidRDefault="00C052F0" w:rsidP="00C052F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>ATELIERS</w:t>
            </w:r>
            <w:r w:rsidRPr="00431293">
              <w:rPr>
                <w:rFonts w:ascii="Century Gothic" w:hAnsi="Century Gothic"/>
                <w:b/>
                <w:color w:val="0070C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color w:val="0070C0"/>
                <w:u w:val="single"/>
              </w:rPr>
              <w:t>2 (rotation)</w:t>
            </w:r>
          </w:p>
          <w:p w:rsidR="00C052F0" w:rsidRPr="0026271D" w:rsidRDefault="00C052F0" w:rsidP="00C052F0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26271D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 Découvrir le monde</w:t>
            </w:r>
            <w:r w:rsidRPr="00A931F2">
              <w:rPr>
                <w:rFonts w:ascii="Century Gothic" w:hAnsi="Century Gothic"/>
                <w:sz w:val="20"/>
                <w:szCs w:val="20"/>
              </w:rPr>
              <w:t xml:space="preserve"> ou </w:t>
            </w:r>
            <w:r w:rsidRPr="003F190A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→Appro</w:t>
            </w:r>
            <w:r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cher les quantités et le nombre</w:t>
            </w:r>
          </w:p>
          <w:p w:rsidR="00C052F0" w:rsidRPr="00A931F2" w:rsidRDefault="00C052F0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(MS)</w:t>
            </w:r>
          </w:p>
          <w:p w:rsidR="00C052F0" w:rsidRDefault="00C052F0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  <w:p w:rsidR="0026271D" w:rsidRPr="00431293" w:rsidRDefault="00C052F0" w:rsidP="00C052F0">
            <w:pPr>
              <w:rPr>
                <w:rFonts w:ascii="Century Gothic" w:hAnsi="Century Gothic"/>
                <w:color w:val="80008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</w:t>
            </w:r>
            <w:r>
              <w:rPr>
                <w:rFonts w:ascii="Century Gothic" w:hAnsi="Century Gothic"/>
                <w:sz w:val="20"/>
                <w:szCs w:val="20"/>
              </w:rPr>
              <w:t>MS</w:t>
            </w:r>
            <w:r w:rsidRPr="00A931F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995" w:type="dxa"/>
            <w:vAlign w:val="center"/>
          </w:tcPr>
          <w:p w:rsidR="00C052F0" w:rsidRPr="00431293" w:rsidRDefault="00C052F0" w:rsidP="00C052F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 w:rsidRPr="00431293">
              <w:rPr>
                <w:rFonts w:ascii="Century Gothic" w:hAnsi="Century Gothic"/>
                <w:b/>
                <w:color w:val="0070C0"/>
                <w:u w:val="single"/>
              </w:rPr>
              <w:t xml:space="preserve">ATELIERS </w:t>
            </w:r>
            <w:r>
              <w:rPr>
                <w:rFonts w:ascii="Century Gothic" w:hAnsi="Century Gothic"/>
                <w:b/>
                <w:color w:val="0070C0"/>
                <w:u w:val="single"/>
              </w:rPr>
              <w:t>2 (rotation)</w:t>
            </w:r>
          </w:p>
          <w:p w:rsidR="00C052F0" w:rsidRPr="00A931F2" w:rsidRDefault="00C052F0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A931F2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 xml:space="preserve">→Découvrir l’écrit </w:t>
            </w:r>
            <w:r w:rsidRPr="00A931F2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Pr="00A931F2">
              <w:rPr>
                <w:rFonts w:ascii="Century Gothic" w:hAnsi="Century Gothic"/>
                <w:sz w:val="20"/>
                <w:szCs w:val="20"/>
              </w:rPr>
              <w:t xml:space="preserve">ou </w:t>
            </w:r>
            <w:r w:rsidRPr="00365C67">
              <w:rPr>
                <w:rFonts w:ascii="Century Gothic" w:hAnsi="Century Gothic"/>
                <w:color w:val="948A54" w:themeColor="background2" w:themeShade="80"/>
                <w:sz w:val="20"/>
                <w:szCs w:val="20"/>
              </w:rPr>
              <w:t>→S’approprier le langage</w:t>
            </w:r>
          </w:p>
          <w:p w:rsidR="00C052F0" w:rsidRPr="00A931F2" w:rsidRDefault="00C052F0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</w:p>
          <w:p w:rsidR="00C052F0" w:rsidRPr="00A931F2" w:rsidRDefault="00C052F0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</w:t>
            </w: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A931F2">
              <w:rPr>
                <w:rFonts w:ascii="Century Gothic" w:hAnsi="Century Gothic"/>
                <w:sz w:val="20"/>
                <w:szCs w:val="20"/>
              </w:rPr>
              <w:t>S)</w:t>
            </w:r>
          </w:p>
          <w:p w:rsidR="0026271D" w:rsidRPr="00431293" w:rsidRDefault="00C052F0" w:rsidP="00C052F0">
            <w:pPr>
              <w:rPr>
                <w:rFonts w:ascii="Century Gothic" w:hAnsi="Century Gothic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</w:tc>
      </w:tr>
      <w:tr w:rsidR="0026271D" w:rsidRPr="00154DBA" w:rsidTr="00C052F0">
        <w:trPr>
          <w:trHeight w:val="490"/>
        </w:trPr>
        <w:tc>
          <w:tcPr>
            <w:tcW w:w="851" w:type="dxa"/>
            <w:vAlign w:val="center"/>
          </w:tcPr>
          <w:p w:rsidR="0026271D" w:rsidRDefault="00C052F0" w:rsidP="00C052F0">
            <w:pPr>
              <w:jc w:val="center"/>
            </w:pPr>
            <w:r>
              <w:t>10h1</w:t>
            </w:r>
            <w:r w:rsidR="004C1A98">
              <w:t>0</w:t>
            </w:r>
          </w:p>
        </w:tc>
        <w:tc>
          <w:tcPr>
            <w:tcW w:w="9990" w:type="dxa"/>
            <w:gridSpan w:val="2"/>
            <w:vAlign w:val="center"/>
          </w:tcPr>
          <w:p w:rsidR="0026271D" w:rsidRPr="0026271D" w:rsidRDefault="0026271D" w:rsidP="00C052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B438D">
              <w:rPr>
                <w:rFonts w:ascii="Century Gothic" w:hAnsi="Century Gothic"/>
                <w:b/>
              </w:rPr>
              <w:t>PASSAGE AUX TOILETTES</w:t>
            </w:r>
            <w:r>
              <w:rPr>
                <w:rFonts w:ascii="Century Gothic" w:hAnsi="Century Gothic"/>
              </w:rPr>
              <w:t xml:space="preserve"> </w:t>
            </w:r>
            <w:r w:rsidRPr="0026271D">
              <w:rPr>
                <w:rFonts w:ascii="Century Gothic" w:hAnsi="Century Gothic"/>
                <w:sz w:val="16"/>
                <w:szCs w:val="16"/>
              </w:rPr>
              <w:t>(ATSEM accompagne les MS _ Les GS devant la classe</w:t>
            </w:r>
          </w:p>
          <w:p w:rsidR="0026271D" w:rsidRPr="00431293" w:rsidRDefault="0026271D" w:rsidP="00C052F0">
            <w:pPr>
              <w:jc w:val="center"/>
              <w:rPr>
                <w:rFonts w:ascii="Century Gothic" w:hAnsi="Century Gothic"/>
              </w:rPr>
            </w:pPr>
            <w:r w:rsidRPr="0026271D">
              <w:rPr>
                <w:rFonts w:ascii="Century Gothic" w:hAnsi="Century Gothic"/>
                <w:sz w:val="16"/>
                <w:szCs w:val="16"/>
              </w:rPr>
              <w:t xml:space="preserve"> Se laver les mains, boire)</w:t>
            </w:r>
          </w:p>
        </w:tc>
      </w:tr>
      <w:tr w:rsidR="0026271D" w:rsidRPr="00154DBA" w:rsidTr="00C052F0">
        <w:trPr>
          <w:trHeight w:val="278"/>
        </w:trPr>
        <w:tc>
          <w:tcPr>
            <w:tcW w:w="851" w:type="dxa"/>
            <w:shd w:val="clear" w:color="auto" w:fill="C0C0C0"/>
            <w:vAlign w:val="center"/>
          </w:tcPr>
          <w:p w:rsidR="0026271D" w:rsidRPr="00154DBA" w:rsidRDefault="004C1A98" w:rsidP="00C052F0">
            <w:pPr>
              <w:jc w:val="center"/>
            </w:pPr>
            <w:r>
              <w:t>10h15</w:t>
            </w:r>
          </w:p>
          <w:p w:rsidR="0026271D" w:rsidRPr="00154DBA" w:rsidRDefault="0026271D" w:rsidP="00C052F0">
            <w:pPr>
              <w:jc w:val="center"/>
            </w:pPr>
            <w:r>
              <w:t>10h</w:t>
            </w:r>
            <w:r w:rsidR="00C052F0">
              <w:t>45</w:t>
            </w:r>
          </w:p>
        </w:tc>
        <w:tc>
          <w:tcPr>
            <w:tcW w:w="9990" w:type="dxa"/>
            <w:gridSpan w:val="2"/>
            <w:shd w:val="clear" w:color="auto" w:fill="C0C0C0"/>
            <w:vAlign w:val="center"/>
          </w:tcPr>
          <w:p w:rsidR="0026271D" w:rsidRPr="00CC6718" w:rsidRDefault="0026271D" w:rsidP="00C052F0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CC6718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RECREATION</w:t>
            </w:r>
          </w:p>
        </w:tc>
      </w:tr>
      <w:tr w:rsidR="0026271D" w:rsidRPr="00154DBA" w:rsidTr="00C052F0">
        <w:trPr>
          <w:trHeight w:val="433"/>
        </w:trPr>
        <w:tc>
          <w:tcPr>
            <w:tcW w:w="851" w:type="dxa"/>
            <w:vAlign w:val="center"/>
          </w:tcPr>
          <w:p w:rsidR="0026271D" w:rsidRDefault="0026271D" w:rsidP="00C052F0">
            <w:pPr>
              <w:jc w:val="center"/>
            </w:pPr>
          </w:p>
        </w:tc>
        <w:tc>
          <w:tcPr>
            <w:tcW w:w="9990" w:type="dxa"/>
            <w:gridSpan w:val="2"/>
            <w:vAlign w:val="center"/>
          </w:tcPr>
          <w:p w:rsidR="0026271D" w:rsidRPr="00431293" w:rsidRDefault="0026271D" w:rsidP="00C052F0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2B438D">
              <w:rPr>
                <w:rFonts w:ascii="Century Gothic" w:hAnsi="Century Gothic"/>
                <w:b/>
              </w:rPr>
              <w:t>PASSAGE AUX TOILETTES</w:t>
            </w:r>
            <w:r>
              <w:rPr>
                <w:rFonts w:ascii="Century Gothic" w:hAnsi="Century Gothic"/>
              </w:rPr>
              <w:t xml:space="preserve"> (devant la classe)-Se laver les mains, boire</w:t>
            </w:r>
          </w:p>
        </w:tc>
      </w:tr>
      <w:tr w:rsidR="0026271D" w:rsidRPr="00154DBA" w:rsidTr="00C052F0">
        <w:trPr>
          <w:trHeight w:val="1277"/>
        </w:trPr>
        <w:tc>
          <w:tcPr>
            <w:tcW w:w="851" w:type="dxa"/>
            <w:vAlign w:val="center"/>
          </w:tcPr>
          <w:p w:rsidR="0026271D" w:rsidRDefault="0026271D" w:rsidP="00C052F0">
            <w:pPr>
              <w:jc w:val="center"/>
            </w:pPr>
            <w:r>
              <w:t>10h</w:t>
            </w:r>
            <w:r w:rsidR="00C052F0">
              <w:t>50</w:t>
            </w:r>
          </w:p>
          <w:p w:rsidR="0026271D" w:rsidRPr="00154DBA" w:rsidRDefault="00C052F0" w:rsidP="00C052F0">
            <w:pPr>
              <w:jc w:val="center"/>
            </w:pPr>
            <w:r>
              <w:t>11h20</w:t>
            </w:r>
          </w:p>
        </w:tc>
        <w:tc>
          <w:tcPr>
            <w:tcW w:w="9990" w:type="dxa"/>
            <w:gridSpan w:val="2"/>
            <w:vAlign w:val="center"/>
          </w:tcPr>
          <w:p w:rsidR="0026271D" w:rsidRDefault="0026271D" w:rsidP="00C052F0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MOTRICITE</w:t>
            </w:r>
          </w:p>
          <w:p w:rsidR="0026271D" w:rsidRPr="00431293" w:rsidRDefault="0026271D" w:rsidP="00C052F0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→A</w:t>
            </w:r>
            <w:r w:rsidRPr="00431293">
              <w:rPr>
                <w:rFonts w:ascii="Century Gothic" w:hAnsi="Century Gothic"/>
                <w:color w:val="FF0000"/>
              </w:rPr>
              <w:t>gir et s’exprimer avec son corps</w:t>
            </w:r>
          </w:p>
          <w:p w:rsidR="0026271D" w:rsidRDefault="00C052F0" w:rsidP="00C052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1293">
              <w:rPr>
                <w:rFonts w:ascii="Century Gothic" w:hAnsi="Century Gothic"/>
                <w:sz w:val="18"/>
                <w:szCs w:val="18"/>
              </w:rPr>
              <w:t>Explication,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consignes, mise en activité</w:t>
            </w:r>
            <w:r w:rsidR="004C1A9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="004C1A98">
              <w:rPr>
                <w:rFonts w:ascii="Century Gothic" w:hAnsi="Century Gothic"/>
                <w:sz w:val="18"/>
                <w:szCs w:val="18"/>
              </w:rPr>
              <w:t>échanuffement</w:t>
            </w:r>
            <w:proofErr w:type="spellEnd"/>
            <w:r w:rsidR="0026271D" w:rsidRPr="00431293">
              <w:rPr>
                <w:rFonts w:ascii="Century Gothic" w:hAnsi="Century Gothic"/>
                <w:sz w:val="18"/>
                <w:szCs w:val="18"/>
              </w:rPr>
              <w:t xml:space="preserve"> (5 min), temps d’activité (20min),</w:t>
            </w:r>
          </w:p>
          <w:p w:rsidR="0026271D" w:rsidRDefault="0026271D" w:rsidP="00C052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1293">
              <w:rPr>
                <w:rFonts w:ascii="Century Gothic" w:hAnsi="Century Gothic"/>
                <w:sz w:val="18"/>
                <w:szCs w:val="18"/>
              </w:rPr>
              <w:t xml:space="preserve">retour au calme et retour oral sur </w:t>
            </w:r>
            <w:r w:rsidR="00C052F0">
              <w:rPr>
                <w:rFonts w:ascii="Century Gothic" w:hAnsi="Century Gothic"/>
                <w:sz w:val="18"/>
                <w:szCs w:val="18"/>
              </w:rPr>
              <w:t>l’activité</w:t>
            </w:r>
            <w:r w:rsidRPr="00431293">
              <w:rPr>
                <w:rFonts w:ascii="Century Gothic" w:hAnsi="Century Gothic"/>
                <w:sz w:val="18"/>
                <w:szCs w:val="18"/>
              </w:rPr>
              <w:t xml:space="preserve"> (5min</w:t>
            </w:r>
            <w:r w:rsidR="00C052F0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C052F0" w:rsidRPr="00C052F0" w:rsidRDefault="00C052F0" w:rsidP="00C052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Lundi, jeudi (découverte de la danse) mardi vendredi (découverte de la lutte) mercredi (ronde et jeux dansés)</w:t>
            </w:r>
          </w:p>
        </w:tc>
      </w:tr>
      <w:tr w:rsidR="00C052F0" w:rsidRPr="00154DBA" w:rsidTr="004C1A98">
        <w:trPr>
          <w:trHeight w:val="686"/>
        </w:trPr>
        <w:tc>
          <w:tcPr>
            <w:tcW w:w="851" w:type="dxa"/>
            <w:vAlign w:val="center"/>
          </w:tcPr>
          <w:p w:rsidR="00C052F0" w:rsidRDefault="00C052F0" w:rsidP="00C052F0">
            <w:pPr>
              <w:jc w:val="center"/>
            </w:pPr>
            <w:r>
              <w:t>11h25</w:t>
            </w:r>
          </w:p>
        </w:tc>
        <w:tc>
          <w:tcPr>
            <w:tcW w:w="9990" w:type="dxa"/>
            <w:gridSpan w:val="2"/>
            <w:vAlign w:val="center"/>
          </w:tcPr>
          <w:p w:rsidR="00C052F0" w:rsidRPr="00431293" w:rsidRDefault="00C052F0" w:rsidP="00C052F0">
            <w:pPr>
              <w:jc w:val="center"/>
              <w:rPr>
                <w:rFonts w:ascii="Century Gothic" w:hAnsi="Century Gothic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REGROUPEMENT</w:t>
            </w:r>
          </w:p>
          <w:p w:rsidR="00C052F0" w:rsidRPr="004C1A98" w:rsidRDefault="00C052F0" w:rsidP="004C1A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C67">
              <w:rPr>
                <w:rFonts w:ascii="Century Gothic" w:hAnsi="Century Gothic"/>
                <w:color w:val="948A54" w:themeColor="background2" w:themeShade="80"/>
              </w:rPr>
              <w:t>S’approprier le langage</w:t>
            </w:r>
            <w:r>
              <w:rPr>
                <w:rFonts w:ascii="Century Gothic" w:hAnsi="Century Gothic"/>
                <w:b/>
              </w:rPr>
              <w:t xml:space="preserve"> + E</w:t>
            </w:r>
            <w:r w:rsidRPr="002B438D">
              <w:rPr>
                <w:rFonts w:ascii="Century Gothic" w:hAnsi="Century Gothic"/>
                <w:b/>
              </w:rPr>
              <w:t>xplication des ateliers</w:t>
            </w:r>
          </w:p>
        </w:tc>
      </w:tr>
      <w:tr w:rsidR="0026271D" w:rsidRPr="00154DBA" w:rsidTr="00C052F0">
        <w:trPr>
          <w:trHeight w:val="1372"/>
        </w:trPr>
        <w:tc>
          <w:tcPr>
            <w:tcW w:w="851" w:type="dxa"/>
            <w:vAlign w:val="center"/>
          </w:tcPr>
          <w:p w:rsidR="0026271D" w:rsidRPr="00154DBA" w:rsidRDefault="00C052F0" w:rsidP="00C052F0">
            <w:pPr>
              <w:jc w:val="center"/>
            </w:pPr>
            <w:r>
              <w:t>11h30</w:t>
            </w:r>
          </w:p>
          <w:p w:rsidR="0026271D" w:rsidRPr="00154DBA" w:rsidRDefault="0026271D" w:rsidP="00C052F0">
            <w:pPr>
              <w:jc w:val="center"/>
            </w:pPr>
            <w:r>
              <w:t>11h</w:t>
            </w:r>
            <w:r w:rsidR="00C052F0">
              <w:t>45</w:t>
            </w:r>
          </w:p>
        </w:tc>
        <w:tc>
          <w:tcPr>
            <w:tcW w:w="4995" w:type="dxa"/>
            <w:vAlign w:val="center"/>
          </w:tcPr>
          <w:p w:rsidR="0026271D" w:rsidRPr="00431293" w:rsidRDefault="00C052F0" w:rsidP="00C052F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>ATELIERS 3</w:t>
            </w:r>
          </w:p>
          <w:p w:rsidR="0026271D" w:rsidRPr="00A931F2" w:rsidRDefault="00C052F0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26271D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 Découvrir le monde</w:t>
            </w:r>
            <w:r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 xml:space="preserve"> </w:t>
            </w:r>
            <w:r w:rsidRPr="00A931F2">
              <w:rPr>
                <w:rFonts w:ascii="Century Gothic" w:hAnsi="Century Gothic"/>
                <w:sz w:val="20"/>
                <w:szCs w:val="20"/>
              </w:rPr>
              <w:t xml:space="preserve"> ou </w:t>
            </w:r>
            <w:r w:rsidRPr="00365C67">
              <w:rPr>
                <w:rFonts w:ascii="Century Gothic" w:hAnsi="Century Gothic"/>
                <w:color w:val="948A54" w:themeColor="background2" w:themeShade="80"/>
                <w:sz w:val="20"/>
                <w:szCs w:val="20"/>
              </w:rPr>
              <w:t>→S’approprier le langage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  <w:r w:rsidR="00C052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  <w:p w:rsidR="0026271D" w:rsidRPr="00774C3E" w:rsidRDefault="0026271D" w:rsidP="00C052F0">
            <w:pPr>
              <w:rPr>
                <w:rFonts w:ascii="Century Gothic" w:hAnsi="Century Gothic"/>
                <w:color w:val="80008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Autonomie : </w:t>
            </w:r>
            <w:r w:rsidR="00C052F0">
              <w:rPr>
                <w:rFonts w:ascii="Century Gothic" w:hAnsi="Century Gothic"/>
                <w:sz w:val="20"/>
                <w:szCs w:val="20"/>
              </w:rPr>
              <w:t>réinvestissement/construction (M</w:t>
            </w:r>
            <w:r w:rsidRPr="00A931F2">
              <w:rPr>
                <w:rFonts w:ascii="Century Gothic" w:hAnsi="Century Gothic"/>
                <w:sz w:val="20"/>
                <w:szCs w:val="20"/>
              </w:rPr>
              <w:t>S)</w:t>
            </w:r>
          </w:p>
        </w:tc>
        <w:tc>
          <w:tcPr>
            <w:tcW w:w="4995" w:type="dxa"/>
            <w:vAlign w:val="center"/>
          </w:tcPr>
          <w:p w:rsidR="0026271D" w:rsidRPr="00431293" w:rsidRDefault="00C052F0" w:rsidP="00C052F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>ATELIERS 3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3F190A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→Découv</w:t>
            </w:r>
            <w:r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rir les formes et les grandeurs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  <w:p w:rsidR="0026271D" w:rsidRPr="00431293" w:rsidRDefault="0026271D" w:rsidP="00C052F0">
            <w:pPr>
              <w:rPr>
                <w:rFonts w:ascii="Century Gothic" w:hAnsi="Century Gothic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</w:t>
            </w:r>
            <w:r w:rsidR="00C052F0">
              <w:rPr>
                <w:rFonts w:ascii="Century Gothic" w:hAnsi="Century Gothic"/>
                <w:sz w:val="20"/>
                <w:szCs w:val="20"/>
              </w:rPr>
              <w:t>M</w:t>
            </w:r>
            <w:r w:rsidRPr="00A931F2">
              <w:rPr>
                <w:rFonts w:ascii="Century Gothic" w:hAnsi="Century Gothic"/>
                <w:sz w:val="20"/>
                <w:szCs w:val="20"/>
              </w:rPr>
              <w:t>S)</w:t>
            </w:r>
          </w:p>
        </w:tc>
      </w:tr>
      <w:tr w:rsidR="0026271D" w:rsidRPr="00154DBA" w:rsidTr="00C052F0">
        <w:trPr>
          <w:trHeight w:val="869"/>
        </w:trPr>
        <w:tc>
          <w:tcPr>
            <w:tcW w:w="851" w:type="dxa"/>
            <w:vAlign w:val="center"/>
          </w:tcPr>
          <w:p w:rsidR="0026271D" w:rsidRPr="00154DBA" w:rsidRDefault="0026271D" w:rsidP="00C052F0">
            <w:pPr>
              <w:jc w:val="center"/>
            </w:pPr>
            <w:r>
              <w:t>11H</w:t>
            </w:r>
            <w:r w:rsidR="00C052F0">
              <w:t>45</w:t>
            </w:r>
          </w:p>
          <w:p w:rsidR="0026271D" w:rsidRPr="00154DBA" w:rsidRDefault="00C052F0" w:rsidP="00C052F0">
            <w:pPr>
              <w:jc w:val="center"/>
            </w:pPr>
            <w:r>
              <w:t>12h00</w:t>
            </w:r>
          </w:p>
        </w:tc>
        <w:tc>
          <w:tcPr>
            <w:tcW w:w="9990" w:type="dxa"/>
            <w:gridSpan w:val="2"/>
            <w:vAlign w:val="center"/>
          </w:tcPr>
          <w:p w:rsidR="0026271D" w:rsidRDefault="0026271D" w:rsidP="00C052F0">
            <w:pPr>
              <w:jc w:val="center"/>
              <w:rPr>
                <w:rFonts w:ascii="Century Gothic" w:hAnsi="Century Gothic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REGROUPEMENT</w:t>
            </w:r>
          </w:p>
          <w:p w:rsidR="0026271D" w:rsidRDefault="0026271D" w:rsidP="00C052F0">
            <w:pPr>
              <w:jc w:val="center"/>
              <w:rPr>
                <w:rFonts w:ascii="Century Gothic" w:hAnsi="Century Gothic"/>
              </w:rPr>
            </w:pPr>
            <w:r w:rsidRPr="00365C67">
              <w:rPr>
                <w:rFonts w:ascii="Century Gothic" w:hAnsi="Century Gothic"/>
                <w:b/>
              </w:rPr>
              <w:t>Bilan des apprentissages de la matinée</w:t>
            </w:r>
            <w:r w:rsidRPr="00431293">
              <w:rPr>
                <w:rFonts w:ascii="Century Gothic" w:hAnsi="Century Gothic"/>
              </w:rPr>
              <w:t xml:space="preserve"> 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>→S’approprier le langage</w:t>
            </w:r>
            <w:r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 w:rsidRPr="00365C67">
              <w:rPr>
                <w:rFonts w:ascii="Century Gothic" w:hAnsi="Century Gothic"/>
              </w:rPr>
              <w:t>/</w:t>
            </w:r>
          </w:p>
          <w:p w:rsidR="0026271D" w:rsidRPr="00365C67" w:rsidRDefault="0026271D" w:rsidP="00C052F0">
            <w:pPr>
              <w:jc w:val="center"/>
              <w:rPr>
                <w:rFonts w:ascii="Century Gothic" w:hAnsi="Century Gothic"/>
              </w:rPr>
            </w:pPr>
            <w:r w:rsidRPr="00365C67">
              <w:rPr>
                <w:rFonts w:ascii="Century Gothic" w:hAnsi="Century Gothic"/>
                <w:b/>
              </w:rPr>
              <w:t>Lecture offerte</w:t>
            </w:r>
            <w:r>
              <w:rPr>
                <w:rFonts w:ascii="Century Gothic" w:hAnsi="Century Gothic"/>
              </w:rPr>
              <w:t xml:space="preserve"> / </w:t>
            </w:r>
            <w:r w:rsidRPr="00365C67">
              <w:rPr>
                <w:rFonts w:ascii="Century Gothic" w:hAnsi="Century Gothic"/>
                <w:b/>
              </w:rPr>
              <w:t>Chants et comptines</w:t>
            </w:r>
            <w:r>
              <w:rPr>
                <w:rFonts w:ascii="Century Gothic" w:hAnsi="Century Gothic"/>
              </w:rPr>
              <w:t xml:space="preserve"> </w:t>
            </w:r>
            <w:r w:rsidRPr="00024957">
              <w:rPr>
                <w:rFonts w:ascii="Century Gothic" w:hAnsi="Century Gothic"/>
                <w:color w:val="C0504D" w:themeColor="accent2"/>
              </w:rPr>
              <w:t xml:space="preserve">→La </w:t>
            </w:r>
            <w:r w:rsidRPr="00431293">
              <w:rPr>
                <w:rFonts w:ascii="Century Gothic" w:hAnsi="Century Gothic"/>
                <w:color w:val="C0504D"/>
              </w:rPr>
              <w:t>voix et</w:t>
            </w:r>
            <w:r w:rsidRPr="00431293">
              <w:rPr>
                <w:rFonts w:ascii="Century Gothic" w:hAnsi="Century Gothic"/>
              </w:rPr>
              <w:t xml:space="preserve"> </w:t>
            </w:r>
            <w:r w:rsidRPr="000B46E4">
              <w:rPr>
                <w:rFonts w:ascii="Century Gothic" w:hAnsi="Century Gothic"/>
                <w:color w:val="C0504D" w:themeColor="accent2"/>
              </w:rPr>
              <w:t>l’écoute</w:t>
            </w:r>
            <w:r w:rsidRPr="0043129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/ </w:t>
            </w:r>
            <w:r w:rsidRPr="00365C67">
              <w:rPr>
                <w:rFonts w:ascii="Century Gothic" w:hAnsi="Century Gothic"/>
                <w:b/>
              </w:rPr>
              <w:t>Appel pour la cantine</w:t>
            </w:r>
          </w:p>
        </w:tc>
      </w:tr>
      <w:tr w:rsidR="0026271D" w:rsidRPr="00154DBA" w:rsidTr="00C052F0">
        <w:trPr>
          <w:trHeight w:val="522"/>
        </w:trPr>
        <w:tc>
          <w:tcPr>
            <w:tcW w:w="851" w:type="dxa"/>
            <w:shd w:val="clear" w:color="auto" w:fill="C0C0C0"/>
            <w:vAlign w:val="center"/>
          </w:tcPr>
          <w:p w:rsidR="00C052F0" w:rsidRDefault="00C052F0" w:rsidP="00C052F0">
            <w:pPr>
              <w:jc w:val="center"/>
            </w:pPr>
            <w:r>
              <w:t>12h00</w:t>
            </w:r>
          </w:p>
          <w:p w:rsidR="0026271D" w:rsidRPr="00154DBA" w:rsidRDefault="00C052F0" w:rsidP="00C052F0">
            <w:pPr>
              <w:jc w:val="center"/>
            </w:pPr>
            <w:r>
              <w:t>13h50</w:t>
            </w:r>
          </w:p>
        </w:tc>
        <w:tc>
          <w:tcPr>
            <w:tcW w:w="9990" w:type="dxa"/>
            <w:gridSpan w:val="2"/>
            <w:shd w:val="clear" w:color="auto" w:fill="C0C0C0"/>
            <w:vAlign w:val="center"/>
          </w:tcPr>
          <w:p w:rsidR="0026271D" w:rsidRPr="00CC6718" w:rsidRDefault="0026271D" w:rsidP="00C052F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6718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REPAS</w:t>
            </w:r>
          </w:p>
        </w:tc>
      </w:tr>
      <w:tr w:rsidR="0026271D" w:rsidRPr="00154DBA" w:rsidTr="00C052F0">
        <w:trPr>
          <w:trHeight w:val="1179"/>
        </w:trPr>
        <w:tc>
          <w:tcPr>
            <w:tcW w:w="851" w:type="dxa"/>
            <w:vAlign w:val="center"/>
          </w:tcPr>
          <w:p w:rsidR="0026271D" w:rsidRDefault="00C052F0" w:rsidP="00C052F0">
            <w:pPr>
              <w:jc w:val="center"/>
            </w:pPr>
            <w:r>
              <w:t>13h50</w:t>
            </w:r>
          </w:p>
          <w:p w:rsidR="00C052F0" w:rsidRPr="00154DBA" w:rsidRDefault="00C052F0" w:rsidP="00C052F0">
            <w:pPr>
              <w:jc w:val="center"/>
            </w:pPr>
            <w:r>
              <w:t>14h20</w:t>
            </w:r>
          </w:p>
        </w:tc>
        <w:tc>
          <w:tcPr>
            <w:tcW w:w="9990" w:type="dxa"/>
            <w:gridSpan w:val="2"/>
            <w:vAlign w:val="center"/>
          </w:tcPr>
          <w:p w:rsidR="0026271D" w:rsidRDefault="0026271D" w:rsidP="00C052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0070C0"/>
              </w:rPr>
              <w:t>ACCUEIL - T</w:t>
            </w:r>
            <w:r w:rsidRPr="00431293">
              <w:rPr>
                <w:rFonts w:ascii="Century Gothic" w:hAnsi="Century Gothic"/>
                <w:b/>
                <w:color w:val="0070C0"/>
              </w:rPr>
              <w:t>EMP</w:t>
            </w:r>
            <w:r>
              <w:rPr>
                <w:rFonts w:ascii="Century Gothic" w:hAnsi="Century Gothic"/>
                <w:b/>
                <w:color w:val="0070C0"/>
              </w:rPr>
              <w:t>S CALME - REMEDIATION</w:t>
            </w:r>
          </w:p>
          <w:p w:rsidR="0026271D" w:rsidRDefault="0026271D" w:rsidP="00C052F0">
            <w:pPr>
              <w:jc w:val="center"/>
              <w:rPr>
                <w:rFonts w:ascii="Century Gothic" w:hAnsi="Century Gothic"/>
              </w:rPr>
            </w:pPr>
            <w:r w:rsidRPr="000B46E4">
              <w:rPr>
                <w:rFonts w:ascii="Century Gothic" w:hAnsi="Century Gothic"/>
                <w:b/>
              </w:rPr>
              <w:t>Ecoute musicale ou écoute d’histoire racontée ou libre accès aux tiroirs d’autonomie</w:t>
            </w:r>
            <w:r>
              <w:rPr>
                <w:rFonts w:ascii="Century Gothic" w:hAnsi="Century Gothic"/>
              </w:rPr>
              <w:t xml:space="preserve"> (GS)</w:t>
            </w:r>
          </w:p>
          <w:p w:rsidR="0026271D" w:rsidRPr="000B46E4" w:rsidRDefault="0026271D" w:rsidP="00C052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 : </w:t>
            </w:r>
            <w:r w:rsidRPr="000B46E4">
              <w:rPr>
                <w:rFonts w:ascii="Century Gothic" w:hAnsi="Century Gothic"/>
                <w:b/>
              </w:rPr>
              <w:t>Remédiation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(groupe d’élèves de GS, fonction des besoins)</w:t>
            </w:r>
          </w:p>
          <w:p w:rsidR="0026271D" w:rsidRPr="00431293" w:rsidRDefault="0026271D" w:rsidP="00C052F0">
            <w:pPr>
              <w:jc w:val="center"/>
              <w:rPr>
                <w:rFonts w:ascii="Century Gothic" w:hAnsi="Century Gothic"/>
              </w:rPr>
            </w:pPr>
            <w:r w:rsidRPr="000B46E4">
              <w:rPr>
                <w:rFonts w:ascii="Century Gothic" w:hAnsi="Century Gothic"/>
                <w:b/>
              </w:rPr>
              <w:t xml:space="preserve">Préparation au temps de repos, </w:t>
            </w:r>
            <w:r w:rsidR="00C052F0">
              <w:rPr>
                <w:rFonts w:ascii="Century Gothic" w:hAnsi="Century Gothic"/>
                <w:b/>
              </w:rPr>
              <w:t>ou temps calme</w:t>
            </w:r>
            <w:r>
              <w:rPr>
                <w:rFonts w:ascii="Century Gothic" w:hAnsi="Century Gothic"/>
              </w:rPr>
              <w:t xml:space="preserve"> (</w:t>
            </w:r>
            <w:r w:rsidR="00C052F0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S)</w:t>
            </w:r>
          </w:p>
        </w:tc>
      </w:tr>
      <w:tr w:rsidR="0026271D" w:rsidRPr="00154DBA" w:rsidTr="00C052F0">
        <w:trPr>
          <w:trHeight w:val="897"/>
        </w:trPr>
        <w:tc>
          <w:tcPr>
            <w:tcW w:w="851" w:type="dxa"/>
            <w:vAlign w:val="center"/>
          </w:tcPr>
          <w:p w:rsidR="0026271D" w:rsidRDefault="00C052F0" w:rsidP="00C052F0">
            <w:pPr>
              <w:jc w:val="center"/>
            </w:pPr>
            <w:r>
              <w:t>14h20</w:t>
            </w:r>
          </w:p>
          <w:p w:rsidR="00C052F0" w:rsidRPr="00154DBA" w:rsidRDefault="00C052F0" w:rsidP="00C052F0">
            <w:pPr>
              <w:jc w:val="center"/>
            </w:pPr>
            <w:r>
              <w:t>14h30</w:t>
            </w:r>
          </w:p>
        </w:tc>
        <w:tc>
          <w:tcPr>
            <w:tcW w:w="9990" w:type="dxa"/>
            <w:gridSpan w:val="2"/>
            <w:vAlign w:val="center"/>
          </w:tcPr>
          <w:p w:rsidR="0026271D" w:rsidRDefault="0026271D" w:rsidP="00C052F0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726629">
              <w:rPr>
                <w:rFonts w:ascii="Century Gothic" w:hAnsi="Century Gothic"/>
                <w:b/>
                <w:color w:val="0070C0"/>
              </w:rPr>
              <w:t>R</w:t>
            </w:r>
            <w:r>
              <w:rPr>
                <w:rFonts w:ascii="Century Gothic" w:hAnsi="Century Gothic"/>
                <w:b/>
                <w:color w:val="0070C0"/>
              </w:rPr>
              <w:t>EGROUPEMENT</w:t>
            </w:r>
          </w:p>
          <w:p w:rsidR="0026271D" w:rsidRPr="00365C67" w:rsidRDefault="0026271D" w:rsidP="00C052F0">
            <w:pPr>
              <w:jc w:val="center"/>
              <w:rPr>
                <w:rFonts w:ascii="Century Gothic" w:hAnsi="Century Gothic"/>
                <w:color w:val="948A54" w:themeColor="background2" w:themeShade="80"/>
              </w:rPr>
            </w:pPr>
            <w:r w:rsidRPr="00EE7886">
              <w:rPr>
                <w:rFonts w:ascii="Century Gothic" w:hAnsi="Century Gothic"/>
                <w:color w:val="8064A2" w:themeColor="accent4"/>
              </w:rPr>
              <w:t>Découvrir l’écrit</w:t>
            </w:r>
            <w:r w:rsidRPr="00A931F2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 xml:space="preserve"> </w:t>
            </w:r>
            <w:r w:rsidRPr="00A931F2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Pr="00EE7886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>S’approprier le langage</w:t>
            </w:r>
            <w:r w:rsidR="00C052F0"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</w:p>
          <w:p w:rsidR="0026271D" w:rsidRPr="00726629" w:rsidRDefault="0026271D" w:rsidP="00C052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+ E</w:t>
            </w:r>
            <w:r w:rsidRPr="002B438D">
              <w:rPr>
                <w:rFonts w:ascii="Century Gothic" w:hAnsi="Century Gothic"/>
                <w:b/>
              </w:rPr>
              <w:t>xplication des ateliers</w:t>
            </w:r>
          </w:p>
        </w:tc>
      </w:tr>
      <w:tr w:rsidR="0026271D" w:rsidRPr="00154DBA" w:rsidTr="00C052F0">
        <w:trPr>
          <w:trHeight w:val="1618"/>
        </w:trPr>
        <w:tc>
          <w:tcPr>
            <w:tcW w:w="851" w:type="dxa"/>
            <w:vAlign w:val="center"/>
          </w:tcPr>
          <w:p w:rsidR="0026271D" w:rsidRDefault="00C052F0" w:rsidP="00C052F0">
            <w:pPr>
              <w:jc w:val="center"/>
            </w:pPr>
            <w:r>
              <w:lastRenderedPageBreak/>
              <w:t>14h30</w:t>
            </w:r>
          </w:p>
          <w:p w:rsidR="00C052F0" w:rsidRDefault="00C052F0" w:rsidP="00C052F0">
            <w:pPr>
              <w:jc w:val="center"/>
            </w:pPr>
            <w:r>
              <w:t>14h50</w:t>
            </w:r>
          </w:p>
          <w:p w:rsidR="00C052F0" w:rsidRDefault="00C052F0" w:rsidP="00C052F0">
            <w:pPr>
              <w:jc w:val="center"/>
            </w:pPr>
          </w:p>
          <w:p w:rsidR="00C052F0" w:rsidRPr="00154DBA" w:rsidRDefault="00C052F0" w:rsidP="000E41ED">
            <w:pPr>
              <w:jc w:val="center"/>
            </w:pPr>
          </w:p>
        </w:tc>
        <w:tc>
          <w:tcPr>
            <w:tcW w:w="4995" w:type="dxa"/>
            <w:vAlign w:val="center"/>
          </w:tcPr>
          <w:p w:rsidR="0026271D" w:rsidRPr="00365C67" w:rsidRDefault="0026271D" w:rsidP="00C052F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 xml:space="preserve">ATELIERS </w:t>
            </w:r>
            <w:r w:rsidR="000E41ED">
              <w:rPr>
                <w:rFonts w:ascii="Century Gothic" w:hAnsi="Century Gothic"/>
                <w:b/>
                <w:color w:val="0070C0"/>
                <w:u w:val="single"/>
              </w:rPr>
              <w:t xml:space="preserve">4 </w:t>
            </w:r>
          </w:p>
          <w:p w:rsidR="0026271D" w:rsidRPr="00365411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A931F2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 xml:space="preserve">→Découvrir l’écrit </w:t>
            </w:r>
            <w:r>
              <w:rPr>
                <w:rFonts w:ascii="Century Gothic" w:hAnsi="Century Gothic"/>
                <w:sz w:val="20"/>
                <w:szCs w:val="20"/>
              </w:rPr>
              <w:t>(GS)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</w:t>
            </w:r>
            <w:r w:rsidRPr="00024957">
              <w:rPr>
                <w:rFonts w:ascii="Century Gothic" w:hAnsi="Century Gothic"/>
                <w:color w:val="C0504D" w:themeColor="accent2"/>
              </w:rPr>
              <w:t xml:space="preserve"> </w:t>
            </w:r>
            <w:r w:rsidRPr="00365411">
              <w:rPr>
                <w:rFonts w:ascii="Century Gothic" w:hAnsi="Century Gothic"/>
                <w:color w:val="C0504D" w:themeColor="accent2"/>
              </w:rPr>
              <w:t>→</w:t>
            </w:r>
            <w:r w:rsidRPr="00365411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Le dessin et les compositions plastiques</w:t>
            </w:r>
            <w:r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(GS)</w:t>
            </w:r>
          </w:p>
          <w:p w:rsidR="0026271D" w:rsidRPr="00804E2C" w:rsidRDefault="0026271D" w:rsidP="00C052F0">
            <w:pPr>
              <w:rPr>
                <w:rFonts w:ascii="Century Gothic" w:hAnsi="Century Gothic"/>
                <w:color w:val="80008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Autonomie : réinvestissement/</w:t>
            </w:r>
            <w:r w:rsidRPr="00A931F2">
              <w:rPr>
                <w:rFonts w:ascii="Century Gothic" w:hAnsi="Century Gothic"/>
                <w:sz w:val="20"/>
                <w:szCs w:val="20"/>
              </w:rPr>
              <w:t>construction (</w:t>
            </w:r>
            <w:r w:rsidR="00C052F0">
              <w:rPr>
                <w:rFonts w:ascii="Century Gothic" w:hAnsi="Century Gothic"/>
                <w:sz w:val="20"/>
                <w:szCs w:val="20"/>
              </w:rPr>
              <w:t>MS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995" w:type="dxa"/>
            <w:vAlign w:val="center"/>
          </w:tcPr>
          <w:p w:rsidR="0026271D" w:rsidRPr="00365C67" w:rsidRDefault="0026271D" w:rsidP="00C052F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 xml:space="preserve">ATELIERS </w:t>
            </w:r>
            <w:r w:rsidR="000E41ED">
              <w:rPr>
                <w:rFonts w:ascii="Century Gothic" w:hAnsi="Century Gothic"/>
                <w:b/>
                <w:color w:val="0070C0"/>
                <w:u w:val="single"/>
              </w:rPr>
              <w:t xml:space="preserve">4 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A931F2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 xml:space="preserve">→Découvrir l’écrit </w:t>
            </w:r>
            <w:r>
              <w:rPr>
                <w:rFonts w:ascii="Century Gothic" w:hAnsi="Century Gothic"/>
                <w:sz w:val="20"/>
                <w:szCs w:val="20"/>
              </w:rPr>
              <w:t>(GS)</w:t>
            </w:r>
          </w:p>
          <w:p w:rsidR="0026271D" w:rsidRPr="00A931F2" w:rsidRDefault="0026271D" w:rsidP="00C052F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</w:t>
            </w:r>
            <w:r w:rsidRPr="00024957">
              <w:rPr>
                <w:rFonts w:ascii="Century Gothic" w:hAnsi="Century Gothic"/>
                <w:color w:val="C0504D" w:themeColor="accent2"/>
              </w:rPr>
              <w:t xml:space="preserve"> </w:t>
            </w:r>
            <w:r w:rsidRPr="00365411">
              <w:rPr>
                <w:rFonts w:ascii="Century Gothic" w:hAnsi="Century Gothic"/>
                <w:color w:val="C0504D" w:themeColor="accent2"/>
              </w:rPr>
              <w:t>→</w:t>
            </w:r>
            <w:r w:rsidRPr="00365411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Le dessin et les compositions plastiques</w:t>
            </w:r>
            <w:r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(GS)</w:t>
            </w:r>
          </w:p>
          <w:p w:rsidR="0026271D" w:rsidRPr="00431293" w:rsidRDefault="0026271D" w:rsidP="00C052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Autonomie : réinvestissement/</w:t>
            </w:r>
            <w:r w:rsidRPr="00A931F2">
              <w:rPr>
                <w:rFonts w:ascii="Century Gothic" w:hAnsi="Century Gothic"/>
                <w:sz w:val="20"/>
                <w:szCs w:val="20"/>
              </w:rPr>
              <w:t>construction (</w:t>
            </w:r>
            <w:r w:rsidR="00C052F0">
              <w:rPr>
                <w:rFonts w:ascii="Century Gothic" w:hAnsi="Century Gothic"/>
                <w:sz w:val="20"/>
                <w:szCs w:val="20"/>
              </w:rPr>
              <w:t>MS)</w:t>
            </w:r>
          </w:p>
        </w:tc>
      </w:tr>
    </w:tbl>
    <w:p w:rsidR="00EE7886" w:rsidRDefault="00EE7886" w:rsidP="00024957">
      <w:pPr>
        <w:rPr>
          <w:b/>
          <w:color w:val="00B050"/>
          <w:sz w:val="32"/>
          <w:szCs w:val="32"/>
        </w:rPr>
      </w:pPr>
    </w:p>
    <w:tbl>
      <w:tblPr>
        <w:tblpPr w:leftFromText="141" w:rightFromText="141" w:vertAnchor="page" w:horzAnchor="margin" w:tblpY="2596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950"/>
        <w:gridCol w:w="45"/>
        <w:gridCol w:w="4995"/>
      </w:tblGrid>
      <w:tr w:rsidR="000E41ED" w:rsidRPr="00154DBA" w:rsidTr="000E41ED">
        <w:trPr>
          <w:trHeight w:val="560"/>
        </w:trPr>
        <w:tc>
          <w:tcPr>
            <w:tcW w:w="851" w:type="dxa"/>
            <w:shd w:val="clear" w:color="auto" w:fill="C0C0C0"/>
            <w:vAlign w:val="center"/>
          </w:tcPr>
          <w:p w:rsidR="000E41ED" w:rsidRDefault="000E41ED" w:rsidP="000E41ED">
            <w:pPr>
              <w:jc w:val="center"/>
            </w:pPr>
            <w:r>
              <w:t>14h50</w:t>
            </w:r>
          </w:p>
          <w:p w:rsidR="000E41ED" w:rsidRPr="00154DBA" w:rsidRDefault="000E41ED" w:rsidP="000E41ED">
            <w:pPr>
              <w:jc w:val="center"/>
            </w:pPr>
            <w:r>
              <w:t>15h00</w:t>
            </w:r>
          </w:p>
        </w:tc>
        <w:tc>
          <w:tcPr>
            <w:tcW w:w="9990" w:type="dxa"/>
            <w:gridSpan w:val="3"/>
            <w:shd w:val="clear" w:color="auto" w:fill="C0C0C0"/>
            <w:vAlign w:val="center"/>
          </w:tcPr>
          <w:p w:rsidR="000E41ED" w:rsidRPr="00CC6718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CC6718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RECREATION</w:t>
            </w:r>
            <w:r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ou Temps libre en classe</w:t>
            </w:r>
          </w:p>
        </w:tc>
      </w:tr>
      <w:tr w:rsidR="000E41ED" w:rsidRPr="00154DBA" w:rsidTr="000E41ED">
        <w:trPr>
          <w:trHeight w:val="402"/>
        </w:trPr>
        <w:tc>
          <w:tcPr>
            <w:tcW w:w="851" w:type="dxa"/>
            <w:vAlign w:val="center"/>
          </w:tcPr>
          <w:p w:rsidR="000E41ED" w:rsidRDefault="000E41ED" w:rsidP="000E41ED">
            <w:pPr>
              <w:jc w:val="center"/>
            </w:pPr>
          </w:p>
        </w:tc>
        <w:tc>
          <w:tcPr>
            <w:tcW w:w="9990" w:type="dxa"/>
            <w:gridSpan w:val="3"/>
            <w:vAlign w:val="center"/>
          </w:tcPr>
          <w:p w:rsidR="000E41ED" w:rsidRPr="00431293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2B438D">
              <w:rPr>
                <w:rFonts w:ascii="Century Gothic" w:hAnsi="Century Gothic"/>
                <w:b/>
              </w:rPr>
              <w:t>PASSAGE AUX TOILETTES</w:t>
            </w:r>
            <w:r>
              <w:rPr>
                <w:rFonts w:ascii="Century Gothic" w:hAnsi="Century Gothic"/>
              </w:rPr>
              <w:t xml:space="preserve"> (devant la classe)-Se laver les mains, boire</w:t>
            </w:r>
          </w:p>
        </w:tc>
      </w:tr>
      <w:tr w:rsidR="000E41ED" w:rsidRPr="00154DBA" w:rsidTr="000E41ED">
        <w:trPr>
          <w:trHeight w:val="827"/>
        </w:trPr>
        <w:tc>
          <w:tcPr>
            <w:tcW w:w="851" w:type="dxa"/>
            <w:vAlign w:val="center"/>
          </w:tcPr>
          <w:p w:rsidR="000E41ED" w:rsidRDefault="000E41ED" w:rsidP="000E41ED">
            <w:pPr>
              <w:jc w:val="center"/>
            </w:pPr>
            <w:r>
              <w:t>15h10</w:t>
            </w:r>
          </w:p>
          <w:p w:rsidR="000E41ED" w:rsidRPr="00154DBA" w:rsidRDefault="000E41ED" w:rsidP="000E41ED">
            <w:pPr>
              <w:jc w:val="center"/>
            </w:pPr>
            <w:r>
              <w:t>15h30</w:t>
            </w:r>
          </w:p>
        </w:tc>
        <w:tc>
          <w:tcPr>
            <w:tcW w:w="4995" w:type="dxa"/>
            <w:gridSpan w:val="2"/>
            <w:vAlign w:val="center"/>
          </w:tcPr>
          <w:p w:rsidR="000E41ED" w:rsidRPr="00431293" w:rsidRDefault="000E41ED" w:rsidP="000E41ED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>ATELIERS 5</w:t>
            </w:r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3F190A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→Se repérer dans le temps et dans l’espace</w:t>
            </w:r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(GS)</w:t>
            </w:r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  <w:p w:rsidR="000E41ED" w:rsidRDefault="000E41ED" w:rsidP="000E41ED">
            <w:pPr>
              <w:rPr>
                <w:rFonts w:ascii="Century Gothic" w:hAnsi="Century Gothic"/>
                <w:b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Autonomie : </w:t>
            </w:r>
            <w:r>
              <w:rPr>
                <w:rFonts w:ascii="Century Gothic" w:hAnsi="Century Gothic"/>
                <w:sz w:val="20"/>
                <w:szCs w:val="20"/>
              </w:rPr>
              <w:t>réinvestissement/construction (M</w:t>
            </w:r>
            <w:r w:rsidRPr="00A931F2">
              <w:rPr>
                <w:rFonts w:ascii="Century Gothic" w:hAnsi="Century Gothic"/>
                <w:sz w:val="20"/>
                <w:szCs w:val="20"/>
              </w:rPr>
              <w:t>S)</w:t>
            </w:r>
          </w:p>
          <w:p w:rsidR="000E41ED" w:rsidRPr="00431293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4995" w:type="dxa"/>
          </w:tcPr>
          <w:p w:rsidR="000E41ED" w:rsidRPr="00431293" w:rsidRDefault="000E41ED" w:rsidP="000E41ED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>ATELIERS 5</w:t>
            </w:r>
            <w:bookmarkStart w:id="0" w:name="_GoBack"/>
            <w:bookmarkEnd w:id="0"/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PE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F190A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→Découvrir les objets, la matière et le vivant</w:t>
            </w:r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(GS)</w:t>
            </w:r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  <w:p w:rsidR="000E41ED" w:rsidRPr="00431293" w:rsidRDefault="000E41ED" w:rsidP="000E41ED">
            <w:pPr>
              <w:rPr>
                <w:rFonts w:ascii="Century Gothic" w:hAnsi="Century Gothic"/>
                <w:b/>
                <w:color w:val="0070C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Autonomie : </w:t>
            </w:r>
            <w:r>
              <w:rPr>
                <w:rFonts w:ascii="Century Gothic" w:hAnsi="Century Gothic"/>
                <w:sz w:val="20"/>
                <w:szCs w:val="20"/>
              </w:rPr>
              <w:t>réinvestissement/construction (M</w:t>
            </w:r>
            <w:r w:rsidRPr="00A931F2">
              <w:rPr>
                <w:rFonts w:ascii="Century Gothic" w:hAnsi="Century Gothic"/>
                <w:sz w:val="20"/>
                <w:szCs w:val="20"/>
              </w:rPr>
              <w:t>S)</w:t>
            </w:r>
          </w:p>
        </w:tc>
      </w:tr>
      <w:tr w:rsidR="000E41ED" w:rsidRPr="00154DBA" w:rsidTr="000E41ED">
        <w:trPr>
          <w:trHeight w:val="495"/>
        </w:trPr>
        <w:tc>
          <w:tcPr>
            <w:tcW w:w="851" w:type="dxa"/>
            <w:vAlign w:val="center"/>
          </w:tcPr>
          <w:p w:rsidR="000E41ED" w:rsidRPr="00154DBA" w:rsidRDefault="000E41ED" w:rsidP="000E41ED">
            <w:pPr>
              <w:jc w:val="center"/>
            </w:pPr>
            <w:r>
              <w:t>15h3</w:t>
            </w:r>
            <w:r w:rsidRPr="00154DBA">
              <w:t>0</w:t>
            </w:r>
          </w:p>
          <w:p w:rsidR="000E41ED" w:rsidRPr="00154DBA" w:rsidRDefault="000E41ED" w:rsidP="000E41ED">
            <w:pPr>
              <w:jc w:val="center"/>
            </w:pPr>
            <w:r>
              <w:t>15h40</w:t>
            </w:r>
          </w:p>
        </w:tc>
        <w:tc>
          <w:tcPr>
            <w:tcW w:w="9990" w:type="dxa"/>
            <w:gridSpan w:val="3"/>
            <w:vAlign w:val="center"/>
          </w:tcPr>
          <w:p w:rsidR="000E41ED" w:rsidRPr="000E41ED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726629">
              <w:rPr>
                <w:rFonts w:ascii="Century Gothic" w:hAnsi="Century Gothic"/>
                <w:b/>
                <w:color w:val="0070C0"/>
              </w:rPr>
              <w:t>R</w:t>
            </w:r>
            <w:r>
              <w:rPr>
                <w:rFonts w:ascii="Century Gothic" w:hAnsi="Century Gothic"/>
                <w:b/>
                <w:color w:val="0070C0"/>
              </w:rPr>
              <w:t>ANGEMENT de la classe</w:t>
            </w:r>
          </w:p>
        </w:tc>
      </w:tr>
      <w:tr w:rsidR="000E41ED" w:rsidRPr="00154DBA" w:rsidTr="000E41ED">
        <w:trPr>
          <w:trHeight w:val="902"/>
        </w:trPr>
        <w:tc>
          <w:tcPr>
            <w:tcW w:w="851" w:type="dxa"/>
            <w:vAlign w:val="center"/>
          </w:tcPr>
          <w:p w:rsidR="000E41ED" w:rsidRDefault="000E41ED" w:rsidP="000E41ED">
            <w:pPr>
              <w:jc w:val="center"/>
            </w:pPr>
            <w:r>
              <w:t>15h45</w:t>
            </w:r>
          </w:p>
          <w:p w:rsidR="000E41ED" w:rsidRDefault="000E41ED" w:rsidP="000E41ED">
            <w:pPr>
              <w:jc w:val="center"/>
            </w:pPr>
            <w:r>
              <w:t>16h00</w:t>
            </w:r>
          </w:p>
        </w:tc>
        <w:tc>
          <w:tcPr>
            <w:tcW w:w="4950" w:type="dxa"/>
            <w:vAlign w:val="center"/>
          </w:tcPr>
          <w:p w:rsidR="000E41ED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726629">
              <w:rPr>
                <w:rFonts w:ascii="Century Gothic" w:hAnsi="Century Gothic"/>
                <w:b/>
                <w:color w:val="0070C0"/>
              </w:rPr>
              <w:t>R</w:t>
            </w:r>
            <w:r>
              <w:rPr>
                <w:rFonts w:ascii="Century Gothic" w:hAnsi="Century Gothic"/>
                <w:b/>
                <w:color w:val="0070C0"/>
              </w:rPr>
              <w:t>EGROUPEMENT</w:t>
            </w:r>
          </w:p>
          <w:p w:rsidR="000E41ED" w:rsidRPr="000E41ED" w:rsidRDefault="000E41ED" w:rsidP="000E41ED">
            <w:pPr>
              <w:jc w:val="center"/>
              <w:rPr>
                <w:rFonts w:ascii="Century Gothic" w:hAnsi="Century Gothic"/>
                <w:color w:val="948A54" w:themeColor="background2" w:themeShade="80"/>
              </w:rPr>
            </w:pPr>
            <w:r w:rsidRPr="00365C67">
              <w:rPr>
                <w:rFonts w:ascii="Century Gothic" w:hAnsi="Century Gothic"/>
                <w:b/>
              </w:rPr>
              <w:t>Chants et comptines</w:t>
            </w:r>
            <w:r>
              <w:rPr>
                <w:rFonts w:ascii="Century Gothic" w:hAnsi="Century Gothic"/>
              </w:rPr>
              <w:t xml:space="preserve"> </w:t>
            </w:r>
            <w:r w:rsidRPr="00024957">
              <w:rPr>
                <w:rFonts w:ascii="Century Gothic" w:hAnsi="Century Gothic"/>
                <w:color w:val="C0504D" w:themeColor="accent2"/>
              </w:rPr>
              <w:t xml:space="preserve">→La </w:t>
            </w:r>
            <w:r w:rsidRPr="00431293">
              <w:rPr>
                <w:rFonts w:ascii="Century Gothic" w:hAnsi="Century Gothic"/>
                <w:color w:val="C0504D"/>
              </w:rPr>
              <w:t>voix et</w:t>
            </w:r>
            <w:r w:rsidRPr="00431293">
              <w:rPr>
                <w:rFonts w:ascii="Century Gothic" w:hAnsi="Century Gothic"/>
              </w:rPr>
              <w:t xml:space="preserve"> </w:t>
            </w:r>
            <w:r w:rsidRPr="000B46E4">
              <w:rPr>
                <w:rFonts w:ascii="Century Gothic" w:hAnsi="Century Gothic"/>
                <w:color w:val="C0504D" w:themeColor="accent2"/>
              </w:rPr>
              <w:t>l’écoute</w:t>
            </w:r>
            <w:r>
              <w:rPr>
                <w:rFonts w:ascii="Century Gothic" w:hAnsi="Century Gothic"/>
                <w:color w:val="C0504D" w:themeColor="accent2"/>
              </w:rPr>
              <w:t xml:space="preserve"> </w:t>
            </w:r>
            <w:r>
              <w:rPr>
                <w:rFonts w:ascii="Century Gothic" w:hAnsi="Century Gothic"/>
              </w:rPr>
              <w:t>/</w:t>
            </w:r>
            <w:r w:rsidRPr="00431293">
              <w:rPr>
                <w:rFonts w:ascii="Century Gothic" w:hAnsi="Century Gothic"/>
              </w:rPr>
              <w:t xml:space="preserve"> </w:t>
            </w:r>
            <w:r w:rsidRPr="00EE7886">
              <w:rPr>
                <w:rFonts w:ascii="Century Gothic" w:hAnsi="Century Gothic"/>
                <w:color w:val="8064A2" w:themeColor="accent4"/>
              </w:rPr>
              <w:t>D</w:t>
            </w:r>
            <w:r>
              <w:rPr>
                <w:rFonts w:ascii="Century Gothic" w:hAnsi="Century Gothic"/>
                <w:color w:val="8064A2" w:themeColor="accent4"/>
              </w:rPr>
              <w:t>écouvrir l’écrit</w:t>
            </w:r>
            <w:r w:rsidRPr="00A931F2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Pr="00EE7886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>S’approprier le langage</w:t>
            </w:r>
          </w:p>
        </w:tc>
        <w:tc>
          <w:tcPr>
            <w:tcW w:w="5040" w:type="dxa"/>
            <w:gridSpan w:val="2"/>
            <w:vAlign w:val="center"/>
          </w:tcPr>
          <w:p w:rsidR="000E41ED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>
              <w:rPr>
                <w:rFonts w:ascii="Century Gothic" w:hAnsi="Century Gothic"/>
                <w:b/>
                <w:color w:val="0070C0"/>
              </w:rPr>
              <w:t>Chorale de classe le mardi</w:t>
            </w:r>
          </w:p>
          <w:p w:rsidR="000E41ED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365C67">
              <w:rPr>
                <w:rFonts w:ascii="Century Gothic" w:hAnsi="Century Gothic"/>
                <w:b/>
              </w:rPr>
              <w:t>Chants et comptines</w:t>
            </w:r>
            <w:r>
              <w:rPr>
                <w:rFonts w:ascii="Century Gothic" w:hAnsi="Century Gothic"/>
              </w:rPr>
              <w:t xml:space="preserve"> </w:t>
            </w:r>
            <w:r w:rsidRPr="00024957">
              <w:rPr>
                <w:rFonts w:ascii="Century Gothic" w:hAnsi="Century Gothic"/>
                <w:color w:val="C0504D" w:themeColor="accent2"/>
              </w:rPr>
              <w:t xml:space="preserve">→La </w:t>
            </w:r>
            <w:r w:rsidRPr="00431293">
              <w:rPr>
                <w:rFonts w:ascii="Century Gothic" w:hAnsi="Century Gothic"/>
                <w:color w:val="C0504D"/>
              </w:rPr>
              <w:t>voix et</w:t>
            </w:r>
            <w:r w:rsidRPr="00431293">
              <w:rPr>
                <w:rFonts w:ascii="Century Gothic" w:hAnsi="Century Gothic"/>
              </w:rPr>
              <w:t xml:space="preserve"> </w:t>
            </w:r>
            <w:r w:rsidRPr="000B46E4">
              <w:rPr>
                <w:rFonts w:ascii="Century Gothic" w:hAnsi="Century Gothic"/>
                <w:color w:val="C0504D" w:themeColor="accent2"/>
              </w:rPr>
              <w:t>l’écoute</w:t>
            </w:r>
            <w:r>
              <w:rPr>
                <w:rFonts w:ascii="Century Gothic" w:hAnsi="Century Gothic"/>
                <w:color w:val="C0504D" w:themeColor="accent2"/>
              </w:rPr>
              <w:t xml:space="preserve"> </w:t>
            </w:r>
            <w:r>
              <w:rPr>
                <w:rFonts w:ascii="Century Gothic" w:hAnsi="Century Gothic"/>
              </w:rPr>
              <w:t>/</w:t>
            </w:r>
            <w:r w:rsidRPr="00431293">
              <w:rPr>
                <w:rFonts w:ascii="Century Gothic" w:hAnsi="Century Gothic"/>
              </w:rPr>
              <w:t xml:space="preserve"> </w:t>
            </w:r>
            <w:r w:rsidRPr="00EE7886">
              <w:rPr>
                <w:rFonts w:ascii="Century Gothic" w:hAnsi="Century Gothic"/>
                <w:color w:val="8064A2" w:themeColor="accent4"/>
              </w:rPr>
              <w:t>D</w:t>
            </w:r>
            <w:r>
              <w:rPr>
                <w:rFonts w:ascii="Century Gothic" w:hAnsi="Century Gothic"/>
                <w:color w:val="8064A2" w:themeColor="accent4"/>
              </w:rPr>
              <w:t>écouvrir l’écrit</w:t>
            </w:r>
            <w:r w:rsidRPr="00A931F2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Pr="00EE7886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>S’approprier le langage</w:t>
            </w:r>
          </w:p>
        </w:tc>
      </w:tr>
      <w:tr w:rsidR="000E41ED" w:rsidRPr="00154DBA" w:rsidTr="000E41ED">
        <w:trPr>
          <w:trHeight w:val="836"/>
        </w:trPr>
        <w:tc>
          <w:tcPr>
            <w:tcW w:w="851" w:type="dxa"/>
            <w:vAlign w:val="center"/>
          </w:tcPr>
          <w:p w:rsidR="000E41ED" w:rsidRDefault="000E41ED" w:rsidP="000E41ED">
            <w:pPr>
              <w:jc w:val="center"/>
            </w:pPr>
            <w:r>
              <w:t>16h00</w:t>
            </w:r>
          </w:p>
          <w:p w:rsidR="000E41ED" w:rsidRPr="00154DBA" w:rsidRDefault="000E41ED" w:rsidP="000E41ED">
            <w:pPr>
              <w:jc w:val="center"/>
            </w:pPr>
            <w:r>
              <w:t>16h15</w:t>
            </w:r>
          </w:p>
        </w:tc>
        <w:tc>
          <w:tcPr>
            <w:tcW w:w="9990" w:type="dxa"/>
            <w:gridSpan w:val="3"/>
            <w:vAlign w:val="center"/>
          </w:tcPr>
          <w:p w:rsidR="000E41ED" w:rsidRDefault="000E41ED" w:rsidP="000E41ED">
            <w:pPr>
              <w:jc w:val="center"/>
              <w:rPr>
                <w:rFonts w:ascii="Century Gothic" w:hAnsi="Century Gothic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REGROUPEMENT</w:t>
            </w:r>
          </w:p>
          <w:p w:rsidR="000E41ED" w:rsidRPr="003F190A" w:rsidRDefault="000E41ED" w:rsidP="000E41ED">
            <w:pPr>
              <w:jc w:val="center"/>
              <w:rPr>
                <w:rFonts w:ascii="Century Gothic" w:hAnsi="Century Gothic"/>
              </w:rPr>
            </w:pPr>
            <w:r w:rsidRPr="00365C67">
              <w:rPr>
                <w:rFonts w:ascii="Century Gothic" w:hAnsi="Century Gothic"/>
                <w:b/>
              </w:rPr>
              <w:t xml:space="preserve">Bilan des apprentissages de la </w:t>
            </w:r>
            <w:r>
              <w:rPr>
                <w:rFonts w:ascii="Century Gothic" w:hAnsi="Century Gothic"/>
                <w:b/>
              </w:rPr>
              <w:t xml:space="preserve">journée </w:t>
            </w:r>
            <w:r>
              <w:rPr>
                <w:rFonts w:ascii="Century Gothic" w:hAnsi="Century Gothic"/>
              </w:rPr>
              <w:t>« Qu’est-ce que vous avez appris aujourd’hui ? »</w:t>
            </w:r>
            <w:r w:rsidRPr="00431293">
              <w:rPr>
                <w:rFonts w:ascii="Century Gothic" w:hAnsi="Century Gothic"/>
              </w:rPr>
              <w:t xml:space="preserve"> 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>→S’approprier le langage</w:t>
            </w:r>
            <w:r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 w:rsidRPr="00365C67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365C67">
              <w:rPr>
                <w:rFonts w:ascii="Century Gothic" w:hAnsi="Century Gothic"/>
                <w:b/>
              </w:rPr>
              <w:t>Lecture offerte</w:t>
            </w:r>
            <w:r>
              <w:rPr>
                <w:rFonts w:ascii="Century Gothic" w:hAnsi="Century Gothic"/>
              </w:rPr>
              <w:t xml:space="preserve"> </w:t>
            </w:r>
          </w:p>
          <w:p w:rsidR="000E41ED" w:rsidRPr="002B221F" w:rsidRDefault="000E41ED" w:rsidP="000E41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E7886" w:rsidRDefault="00EE7886" w:rsidP="00EE7886"/>
    <w:p w:rsidR="00C052F0" w:rsidRDefault="00C052F0" w:rsidP="00EE7886"/>
    <w:p w:rsidR="00C052F0" w:rsidRDefault="00C052F0" w:rsidP="00EE7886"/>
    <w:p w:rsidR="008B0F00" w:rsidRDefault="008B0F00" w:rsidP="00EE7886"/>
    <w:tbl>
      <w:tblPr>
        <w:tblpPr w:leftFromText="141" w:rightFromText="141" w:vertAnchor="page" w:horzAnchor="margin" w:tblpY="9241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995"/>
        <w:gridCol w:w="4995"/>
      </w:tblGrid>
      <w:tr w:rsidR="000E41ED" w:rsidRPr="00431293" w:rsidTr="008A42CD">
        <w:trPr>
          <w:trHeight w:val="553"/>
          <w:tblHeader/>
        </w:trPr>
        <w:tc>
          <w:tcPr>
            <w:tcW w:w="851" w:type="dxa"/>
            <w:vAlign w:val="center"/>
          </w:tcPr>
          <w:p w:rsidR="000E41ED" w:rsidRPr="00154DBA" w:rsidRDefault="000E41ED" w:rsidP="000E41ED">
            <w:pPr>
              <w:jc w:val="center"/>
            </w:pPr>
          </w:p>
        </w:tc>
        <w:tc>
          <w:tcPr>
            <w:tcW w:w="9990" w:type="dxa"/>
            <w:gridSpan w:val="2"/>
            <w:vAlign w:val="center"/>
          </w:tcPr>
          <w:p w:rsidR="000E41ED" w:rsidRPr="00431293" w:rsidRDefault="00D62DA6" w:rsidP="000E41ED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MERCREDI</w:t>
            </w:r>
          </w:p>
        </w:tc>
      </w:tr>
      <w:tr w:rsidR="000E41ED" w:rsidRPr="00431293" w:rsidTr="000E41ED">
        <w:trPr>
          <w:trHeight w:val="864"/>
        </w:trPr>
        <w:tc>
          <w:tcPr>
            <w:tcW w:w="851" w:type="dxa"/>
            <w:vAlign w:val="center"/>
          </w:tcPr>
          <w:p w:rsidR="000E41ED" w:rsidRPr="00154DBA" w:rsidRDefault="000E41ED" w:rsidP="000E41ED">
            <w:pPr>
              <w:jc w:val="center"/>
            </w:pPr>
            <w:r>
              <w:t>8h50</w:t>
            </w:r>
          </w:p>
          <w:p w:rsidR="000E41ED" w:rsidRPr="00154DBA" w:rsidRDefault="000E41ED" w:rsidP="008B0F00">
            <w:pPr>
              <w:jc w:val="center"/>
            </w:pPr>
            <w:r>
              <w:t>9h</w:t>
            </w:r>
            <w:r w:rsidR="008B0F00">
              <w:t>30</w:t>
            </w:r>
          </w:p>
        </w:tc>
        <w:tc>
          <w:tcPr>
            <w:tcW w:w="9990" w:type="dxa"/>
            <w:gridSpan w:val="2"/>
            <w:vAlign w:val="center"/>
          </w:tcPr>
          <w:p w:rsidR="000E41ED" w:rsidRPr="00431293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ACCUEIL</w:t>
            </w:r>
          </w:p>
          <w:p w:rsidR="000E41ED" w:rsidRPr="00431293" w:rsidRDefault="000E41ED" w:rsidP="000E41ED">
            <w:pPr>
              <w:jc w:val="center"/>
              <w:rPr>
                <w:rFonts w:ascii="Century Gothic" w:hAnsi="Century Gothic"/>
                <w:b/>
              </w:rPr>
            </w:pPr>
            <w:r w:rsidRPr="00431293">
              <w:rPr>
                <w:rFonts w:ascii="Century Gothic" w:hAnsi="Century Gothic"/>
                <w:b/>
              </w:rPr>
              <w:t>Accueil, étiquettes de présence, jeux libres, travail à terminer, toilettes, collation</w:t>
            </w:r>
          </w:p>
          <w:p w:rsidR="000E41ED" w:rsidRDefault="000E41ED" w:rsidP="000E41ED">
            <w:pPr>
              <w:jc w:val="center"/>
              <w:rPr>
                <w:rFonts w:ascii="Century Gothic" w:hAnsi="Century Gothic"/>
                <w:color w:val="92D050"/>
              </w:rPr>
            </w:pPr>
            <w:r w:rsidRPr="00431293">
              <w:rPr>
                <w:rFonts w:ascii="Century Gothic" w:hAnsi="Century Gothic"/>
                <w:color w:val="92D050"/>
              </w:rPr>
              <w:t>→Devenir élève</w:t>
            </w:r>
          </w:p>
          <w:p w:rsidR="008B0F00" w:rsidRDefault="008B0F00" w:rsidP="000E41ED">
            <w:pPr>
              <w:jc w:val="center"/>
              <w:rPr>
                <w:rFonts w:ascii="Century Gothic" w:hAnsi="Century Gothic"/>
                <w:color w:val="92D050"/>
              </w:rPr>
            </w:pPr>
          </w:p>
          <w:p w:rsidR="008B0F00" w:rsidRDefault="008B0F00" w:rsidP="000E41ED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</w:pPr>
            <w:r w:rsidRPr="008B0F00"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  <w:t>Accueil des parents pour les jeux dans les classes</w:t>
            </w:r>
          </w:p>
          <w:p w:rsidR="008B0F00" w:rsidRPr="008B0F00" w:rsidRDefault="008B0F00" w:rsidP="008B0F0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0F00">
              <w:rPr>
                <w:rFonts w:ascii="Century Gothic" w:hAnsi="Century Gothic"/>
                <w:sz w:val="16"/>
                <w:szCs w:val="16"/>
              </w:rPr>
              <w:t>Faire entrer les parents dans les classes afin de créer du lien</w:t>
            </w:r>
          </w:p>
        </w:tc>
      </w:tr>
      <w:tr w:rsidR="000E41ED" w:rsidRPr="00365C67" w:rsidTr="000E41ED">
        <w:trPr>
          <w:trHeight w:val="905"/>
        </w:trPr>
        <w:tc>
          <w:tcPr>
            <w:tcW w:w="851" w:type="dxa"/>
            <w:vAlign w:val="center"/>
          </w:tcPr>
          <w:p w:rsidR="000E41ED" w:rsidRDefault="008B0F00" w:rsidP="000E41ED">
            <w:pPr>
              <w:jc w:val="center"/>
            </w:pPr>
            <w:r>
              <w:t>9h35</w:t>
            </w:r>
          </w:p>
          <w:p w:rsidR="000E41ED" w:rsidRDefault="000E41ED" w:rsidP="000E41ED">
            <w:pPr>
              <w:jc w:val="center"/>
            </w:pPr>
            <w:r>
              <w:t>9h</w:t>
            </w:r>
            <w:r w:rsidR="008B0F00">
              <w:t>45</w:t>
            </w:r>
          </w:p>
        </w:tc>
        <w:tc>
          <w:tcPr>
            <w:tcW w:w="9990" w:type="dxa"/>
            <w:gridSpan w:val="2"/>
            <w:vAlign w:val="center"/>
          </w:tcPr>
          <w:p w:rsidR="000E41ED" w:rsidRPr="00431293" w:rsidRDefault="000E41ED" w:rsidP="000E41ED">
            <w:pPr>
              <w:jc w:val="center"/>
              <w:rPr>
                <w:rFonts w:ascii="Century Gothic" w:hAnsi="Century Gothic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REGROUPEMENT</w:t>
            </w:r>
          </w:p>
          <w:p w:rsidR="000E41ED" w:rsidRDefault="000E41ED" w:rsidP="000E41ED">
            <w:pPr>
              <w:jc w:val="center"/>
              <w:rPr>
                <w:rFonts w:ascii="Century Gothic" w:hAnsi="Century Gothic"/>
              </w:rPr>
            </w:pPr>
            <w:r w:rsidRPr="002B438D">
              <w:rPr>
                <w:rFonts w:ascii="Century Gothic" w:hAnsi="Century Gothic"/>
                <w:b/>
              </w:rPr>
              <w:t>Appel, présents/absents</w:t>
            </w:r>
            <w:r>
              <w:rPr>
                <w:rFonts w:ascii="Century Gothic" w:hAnsi="Century Gothic"/>
                <w:color w:val="92D050"/>
              </w:rPr>
              <w:t xml:space="preserve"> →Devenir élève</w:t>
            </w:r>
            <w:r w:rsidRPr="00024957">
              <w:rPr>
                <w:rFonts w:ascii="Century Gothic" w:hAnsi="Century Gothic"/>
              </w:rPr>
              <w:t xml:space="preserve"> </w:t>
            </w:r>
            <w:r w:rsidRPr="00431293">
              <w:rPr>
                <w:rFonts w:ascii="Century Gothic" w:hAnsi="Century Gothic"/>
              </w:rPr>
              <w:t xml:space="preserve">/ </w:t>
            </w:r>
            <w:r w:rsidRPr="002B438D">
              <w:rPr>
                <w:rFonts w:ascii="Century Gothic" w:hAnsi="Century Gothic"/>
                <w:b/>
              </w:rPr>
              <w:t>Météo, date</w:t>
            </w:r>
            <w:r w:rsidRPr="00024957">
              <w:rPr>
                <w:rFonts w:ascii="Century Gothic" w:hAnsi="Century Gothic"/>
              </w:rPr>
              <w:t xml:space="preserve"> </w:t>
            </w:r>
            <w:r w:rsidRPr="009D475F">
              <w:rPr>
                <w:rFonts w:ascii="Century Gothic" w:hAnsi="Century Gothic"/>
                <w:color w:val="E36C0A" w:themeColor="accent6" w:themeShade="BF"/>
              </w:rPr>
              <w:t xml:space="preserve">→Découvrir le monde </w:t>
            </w:r>
            <w:r w:rsidRPr="00431293">
              <w:rPr>
                <w:rFonts w:ascii="Century Gothic" w:hAnsi="Century Gothic"/>
              </w:rPr>
              <w:t>/</w:t>
            </w:r>
          </w:p>
          <w:p w:rsidR="000E41ED" w:rsidRPr="00365C67" w:rsidRDefault="000E41ED" w:rsidP="000E41ED">
            <w:pPr>
              <w:jc w:val="center"/>
              <w:rPr>
                <w:rFonts w:ascii="Century Gothic" w:hAnsi="Century Gothic"/>
                <w:color w:val="948A54" w:themeColor="background2" w:themeShade="80"/>
              </w:rPr>
            </w:pPr>
            <w:r>
              <w:rPr>
                <w:rFonts w:ascii="Century Gothic" w:hAnsi="Century Gothic"/>
                <w:b/>
              </w:rPr>
              <w:t>+ E</w:t>
            </w:r>
            <w:r w:rsidRPr="002B438D">
              <w:rPr>
                <w:rFonts w:ascii="Century Gothic" w:hAnsi="Century Gothic"/>
                <w:b/>
              </w:rPr>
              <w:t>xplication des ateliers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>S’approprier le langage</w:t>
            </w:r>
          </w:p>
        </w:tc>
      </w:tr>
      <w:tr w:rsidR="000E41ED" w:rsidRPr="00431293" w:rsidTr="000E41ED">
        <w:trPr>
          <w:trHeight w:val="1060"/>
        </w:trPr>
        <w:tc>
          <w:tcPr>
            <w:tcW w:w="851" w:type="dxa"/>
            <w:vAlign w:val="center"/>
          </w:tcPr>
          <w:p w:rsidR="000E41ED" w:rsidRDefault="000E41ED" w:rsidP="000E41ED">
            <w:pPr>
              <w:jc w:val="center"/>
            </w:pPr>
            <w:r>
              <w:t>9H</w:t>
            </w:r>
            <w:r w:rsidR="008B0F00">
              <w:t>50</w:t>
            </w:r>
          </w:p>
          <w:p w:rsidR="000E41ED" w:rsidRPr="00154DBA" w:rsidRDefault="008B0F00" w:rsidP="000E41ED">
            <w:pPr>
              <w:jc w:val="center"/>
            </w:pPr>
            <w:r>
              <w:t>10h10</w:t>
            </w:r>
          </w:p>
        </w:tc>
        <w:tc>
          <w:tcPr>
            <w:tcW w:w="4995" w:type="dxa"/>
            <w:vAlign w:val="center"/>
          </w:tcPr>
          <w:p w:rsidR="000E41ED" w:rsidRPr="00431293" w:rsidRDefault="000E41ED" w:rsidP="000E41ED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>ATELIERS</w:t>
            </w:r>
            <w:r w:rsidRPr="00431293">
              <w:rPr>
                <w:rFonts w:ascii="Century Gothic" w:hAnsi="Century Gothic"/>
                <w:b/>
                <w:color w:val="0070C0"/>
                <w:u w:val="single"/>
              </w:rPr>
              <w:t xml:space="preserve"> 1</w:t>
            </w:r>
          </w:p>
          <w:p w:rsidR="000E41ED" w:rsidRPr="0026271D" w:rsidRDefault="000E41ED" w:rsidP="000E41ED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26271D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 Découvrir le monde</w:t>
            </w:r>
            <w:r w:rsidRPr="00A931F2">
              <w:rPr>
                <w:rFonts w:ascii="Century Gothic" w:hAnsi="Century Gothic"/>
                <w:sz w:val="20"/>
                <w:szCs w:val="20"/>
              </w:rPr>
              <w:t xml:space="preserve"> ou </w:t>
            </w:r>
            <w:r w:rsidRPr="003F190A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→Appro</w:t>
            </w:r>
            <w:r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cher les quantités et le nombre</w:t>
            </w:r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(MS)</w:t>
            </w:r>
          </w:p>
          <w:p w:rsidR="000E41ED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  <w:p w:rsidR="000E41ED" w:rsidRPr="0026271D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</w:t>
            </w:r>
            <w:r>
              <w:rPr>
                <w:rFonts w:ascii="Century Gothic" w:hAnsi="Century Gothic"/>
                <w:sz w:val="20"/>
                <w:szCs w:val="20"/>
              </w:rPr>
              <w:t>MS</w:t>
            </w:r>
            <w:r w:rsidRPr="00A931F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995" w:type="dxa"/>
            <w:vAlign w:val="center"/>
          </w:tcPr>
          <w:p w:rsidR="000E41ED" w:rsidRPr="00431293" w:rsidRDefault="000E41ED" w:rsidP="000E41ED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 w:rsidRPr="00431293">
              <w:rPr>
                <w:rFonts w:ascii="Century Gothic" w:hAnsi="Century Gothic"/>
                <w:b/>
                <w:color w:val="0070C0"/>
                <w:u w:val="single"/>
              </w:rPr>
              <w:t>ATELIERS 1</w:t>
            </w:r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A931F2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 xml:space="preserve">→Découvrir l’écrit </w:t>
            </w:r>
            <w:r w:rsidRPr="00A931F2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Pr="00A931F2">
              <w:rPr>
                <w:rFonts w:ascii="Century Gothic" w:hAnsi="Century Gothic"/>
                <w:sz w:val="20"/>
                <w:szCs w:val="20"/>
              </w:rPr>
              <w:t xml:space="preserve">ou </w:t>
            </w:r>
            <w:r w:rsidRPr="00365C67">
              <w:rPr>
                <w:rFonts w:ascii="Century Gothic" w:hAnsi="Century Gothic"/>
                <w:color w:val="948A54" w:themeColor="background2" w:themeShade="80"/>
                <w:sz w:val="20"/>
                <w:szCs w:val="20"/>
              </w:rPr>
              <w:t>→S’approprier le langage</w:t>
            </w:r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</w:p>
          <w:p w:rsidR="000E41ED" w:rsidRPr="00A931F2" w:rsidRDefault="000E41ED" w:rsidP="000E41ED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</w:t>
            </w: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A931F2">
              <w:rPr>
                <w:rFonts w:ascii="Century Gothic" w:hAnsi="Century Gothic"/>
                <w:sz w:val="20"/>
                <w:szCs w:val="20"/>
              </w:rPr>
              <w:t>S)</w:t>
            </w:r>
          </w:p>
          <w:p w:rsidR="000E41ED" w:rsidRPr="00431293" w:rsidRDefault="000E41ED" w:rsidP="000E41ED">
            <w:pPr>
              <w:rPr>
                <w:rFonts w:ascii="Century Gothic" w:hAnsi="Century Gothic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</w:tc>
      </w:tr>
      <w:tr w:rsidR="000E41ED" w:rsidRPr="00431293" w:rsidTr="000E41ED">
        <w:trPr>
          <w:trHeight w:val="490"/>
        </w:trPr>
        <w:tc>
          <w:tcPr>
            <w:tcW w:w="851" w:type="dxa"/>
            <w:vAlign w:val="center"/>
          </w:tcPr>
          <w:p w:rsidR="000E41ED" w:rsidRDefault="000E41ED" w:rsidP="000E41ED">
            <w:pPr>
              <w:jc w:val="center"/>
            </w:pPr>
            <w:r>
              <w:t>10h15</w:t>
            </w:r>
          </w:p>
        </w:tc>
        <w:tc>
          <w:tcPr>
            <w:tcW w:w="9990" w:type="dxa"/>
            <w:gridSpan w:val="2"/>
            <w:vAlign w:val="center"/>
          </w:tcPr>
          <w:p w:rsidR="000E41ED" w:rsidRPr="0026271D" w:rsidRDefault="000E41ED" w:rsidP="000E41E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B438D">
              <w:rPr>
                <w:rFonts w:ascii="Century Gothic" w:hAnsi="Century Gothic"/>
                <w:b/>
              </w:rPr>
              <w:t>PASSAGE AUX TOILETTES</w:t>
            </w:r>
            <w:r>
              <w:rPr>
                <w:rFonts w:ascii="Century Gothic" w:hAnsi="Century Gothic"/>
              </w:rPr>
              <w:t xml:space="preserve"> </w:t>
            </w:r>
            <w:r w:rsidRPr="0026271D">
              <w:rPr>
                <w:rFonts w:ascii="Century Gothic" w:hAnsi="Century Gothic"/>
                <w:sz w:val="16"/>
                <w:szCs w:val="16"/>
              </w:rPr>
              <w:t>(ATSEM accompagne les MS _ Les GS devant la classe</w:t>
            </w:r>
          </w:p>
          <w:p w:rsidR="000E41ED" w:rsidRPr="00431293" w:rsidRDefault="000E41ED" w:rsidP="000E41ED">
            <w:pPr>
              <w:jc w:val="center"/>
              <w:rPr>
                <w:rFonts w:ascii="Century Gothic" w:hAnsi="Century Gothic"/>
              </w:rPr>
            </w:pPr>
            <w:r w:rsidRPr="0026271D">
              <w:rPr>
                <w:rFonts w:ascii="Century Gothic" w:hAnsi="Century Gothic"/>
                <w:sz w:val="16"/>
                <w:szCs w:val="16"/>
              </w:rPr>
              <w:t xml:space="preserve"> Se laver les mains, boire)</w:t>
            </w:r>
          </w:p>
        </w:tc>
      </w:tr>
      <w:tr w:rsidR="000E41ED" w:rsidRPr="00CC6718" w:rsidTr="000E41ED">
        <w:trPr>
          <w:trHeight w:val="278"/>
        </w:trPr>
        <w:tc>
          <w:tcPr>
            <w:tcW w:w="851" w:type="dxa"/>
            <w:shd w:val="clear" w:color="auto" w:fill="C0C0C0"/>
            <w:vAlign w:val="center"/>
          </w:tcPr>
          <w:p w:rsidR="000E41ED" w:rsidRPr="00154DBA" w:rsidRDefault="000E41ED" w:rsidP="000E41ED">
            <w:pPr>
              <w:jc w:val="center"/>
            </w:pPr>
            <w:r>
              <w:t>10h20</w:t>
            </w:r>
          </w:p>
          <w:p w:rsidR="000E41ED" w:rsidRPr="00154DBA" w:rsidRDefault="000E41ED" w:rsidP="000E41ED">
            <w:pPr>
              <w:jc w:val="center"/>
            </w:pPr>
            <w:r>
              <w:t>10h45</w:t>
            </w:r>
          </w:p>
        </w:tc>
        <w:tc>
          <w:tcPr>
            <w:tcW w:w="9990" w:type="dxa"/>
            <w:gridSpan w:val="2"/>
            <w:shd w:val="clear" w:color="auto" w:fill="C0C0C0"/>
            <w:vAlign w:val="center"/>
          </w:tcPr>
          <w:p w:rsidR="000E41ED" w:rsidRPr="00CC6718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CC6718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RECREATION</w:t>
            </w:r>
          </w:p>
        </w:tc>
      </w:tr>
      <w:tr w:rsidR="000E41ED" w:rsidRPr="00431293" w:rsidTr="000E41ED">
        <w:trPr>
          <w:trHeight w:val="433"/>
        </w:trPr>
        <w:tc>
          <w:tcPr>
            <w:tcW w:w="851" w:type="dxa"/>
            <w:vAlign w:val="center"/>
          </w:tcPr>
          <w:p w:rsidR="000E41ED" w:rsidRDefault="000E41ED" w:rsidP="000E41ED">
            <w:pPr>
              <w:jc w:val="center"/>
            </w:pPr>
          </w:p>
        </w:tc>
        <w:tc>
          <w:tcPr>
            <w:tcW w:w="9990" w:type="dxa"/>
            <w:gridSpan w:val="2"/>
            <w:vAlign w:val="center"/>
          </w:tcPr>
          <w:p w:rsidR="000E41ED" w:rsidRPr="00431293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2B438D">
              <w:rPr>
                <w:rFonts w:ascii="Century Gothic" w:hAnsi="Century Gothic"/>
                <w:b/>
              </w:rPr>
              <w:t>PASSAGE AUX TOILETTES</w:t>
            </w:r>
            <w:r>
              <w:rPr>
                <w:rFonts w:ascii="Century Gothic" w:hAnsi="Century Gothic"/>
              </w:rPr>
              <w:t xml:space="preserve"> (devant la classe)-Se laver les mains, boire</w:t>
            </w:r>
          </w:p>
        </w:tc>
      </w:tr>
      <w:tr w:rsidR="000E41ED" w:rsidRPr="00C052F0" w:rsidTr="000E41ED">
        <w:trPr>
          <w:trHeight w:val="1277"/>
        </w:trPr>
        <w:tc>
          <w:tcPr>
            <w:tcW w:w="851" w:type="dxa"/>
            <w:vAlign w:val="center"/>
          </w:tcPr>
          <w:p w:rsidR="000E41ED" w:rsidRDefault="000E41ED" w:rsidP="000E41ED">
            <w:pPr>
              <w:jc w:val="center"/>
            </w:pPr>
            <w:r>
              <w:lastRenderedPageBreak/>
              <w:t>10h50</w:t>
            </w:r>
          </w:p>
          <w:p w:rsidR="000E41ED" w:rsidRPr="00154DBA" w:rsidRDefault="000E41ED" w:rsidP="000E41ED">
            <w:pPr>
              <w:jc w:val="center"/>
            </w:pPr>
            <w:r>
              <w:t>11h20</w:t>
            </w:r>
          </w:p>
        </w:tc>
        <w:tc>
          <w:tcPr>
            <w:tcW w:w="9990" w:type="dxa"/>
            <w:gridSpan w:val="2"/>
            <w:vAlign w:val="center"/>
          </w:tcPr>
          <w:p w:rsidR="000E41ED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MOTRICITE</w:t>
            </w:r>
          </w:p>
          <w:p w:rsidR="000E41ED" w:rsidRPr="00431293" w:rsidRDefault="000E41ED" w:rsidP="000E41ED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→A</w:t>
            </w:r>
            <w:r w:rsidRPr="00431293">
              <w:rPr>
                <w:rFonts w:ascii="Century Gothic" w:hAnsi="Century Gothic"/>
                <w:color w:val="FF0000"/>
              </w:rPr>
              <w:t>gir et s’exprimer avec son corps</w:t>
            </w:r>
          </w:p>
          <w:p w:rsidR="000E41ED" w:rsidRDefault="000E41ED" w:rsidP="000E41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1293">
              <w:rPr>
                <w:rFonts w:ascii="Century Gothic" w:hAnsi="Century Gothic"/>
                <w:sz w:val="18"/>
                <w:szCs w:val="18"/>
              </w:rPr>
              <w:t>Explication,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consignes, mise en activité</w:t>
            </w:r>
            <w:r w:rsidRPr="00431293">
              <w:rPr>
                <w:rFonts w:ascii="Century Gothic" w:hAnsi="Century Gothic"/>
                <w:sz w:val="18"/>
                <w:szCs w:val="18"/>
              </w:rPr>
              <w:t xml:space="preserve"> (5 min), temps d’activité (20min),</w:t>
            </w:r>
          </w:p>
          <w:p w:rsidR="000E41ED" w:rsidRDefault="000E41ED" w:rsidP="000E41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1293">
              <w:rPr>
                <w:rFonts w:ascii="Century Gothic" w:hAnsi="Century Gothic"/>
                <w:sz w:val="18"/>
                <w:szCs w:val="18"/>
              </w:rPr>
              <w:t xml:space="preserve">retour au calme et retour oral sur </w:t>
            </w:r>
            <w:r>
              <w:rPr>
                <w:rFonts w:ascii="Century Gothic" w:hAnsi="Century Gothic"/>
                <w:sz w:val="18"/>
                <w:szCs w:val="18"/>
              </w:rPr>
              <w:t>l’activité</w:t>
            </w:r>
            <w:r w:rsidRPr="00431293">
              <w:rPr>
                <w:rFonts w:ascii="Century Gothic" w:hAnsi="Century Gothic"/>
                <w:sz w:val="18"/>
                <w:szCs w:val="18"/>
              </w:rPr>
              <w:t xml:space="preserve"> (5min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0E41ED" w:rsidRPr="00C052F0" w:rsidRDefault="000E41ED" w:rsidP="000E41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Lundi, jeudi (découverte de la danse) mardi vendredi (découverte de la lutte) mercredi (ronde et jeux dansés)</w:t>
            </w:r>
          </w:p>
        </w:tc>
      </w:tr>
      <w:tr w:rsidR="000E41ED" w:rsidRPr="00431293" w:rsidTr="000E41ED">
        <w:trPr>
          <w:trHeight w:val="828"/>
        </w:trPr>
        <w:tc>
          <w:tcPr>
            <w:tcW w:w="851" w:type="dxa"/>
            <w:vAlign w:val="center"/>
          </w:tcPr>
          <w:p w:rsidR="000E41ED" w:rsidRDefault="000E41ED" w:rsidP="000E41ED">
            <w:pPr>
              <w:jc w:val="center"/>
            </w:pPr>
            <w:r>
              <w:t>11h25</w:t>
            </w:r>
          </w:p>
        </w:tc>
        <w:tc>
          <w:tcPr>
            <w:tcW w:w="9990" w:type="dxa"/>
            <w:gridSpan w:val="2"/>
            <w:vAlign w:val="center"/>
          </w:tcPr>
          <w:p w:rsidR="000E41ED" w:rsidRPr="00431293" w:rsidRDefault="000E41ED" w:rsidP="000E41ED">
            <w:pPr>
              <w:jc w:val="center"/>
              <w:rPr>
                <w:rFonts w:ascii="Century Gothic" w:hAnsi="Century Gothic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REGROUPEMENT</w:t>
            </w:r>
          </w:p>
          <w:p w:rsidR="000E41ED" w:rsidRDefault="000E41ED" w:rsidP="000E41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5C67">
              <w:rPr>
                <w:rFonts w:ascii="Century Gothic" w:hAnsi="Century Gothic"/>
                <w:color w:val="948A54" w:themeColor="background2" w:themeShade="80"/>
              </w:rPr>
              <w:t>S’approprier le langage</w:t>
            </w:r>
            <w:r>
              <w:rPr>
                <w:rFonts w:ascii="Century Gothic" w:hAnsi="Century Gothic"/>
                <w:b/>
              </w:rPr>
              <w:t xml:space="preserve"> + E</w:t>
            </w:r>
            <w:r w:rsidRPr="002B438D">
              <w:rPr>
                <w:rFonts w:ascii="Century Gothic" w:hAnsi="Century Gothic"/>
                <w:b/>
              </w:rPr>
              <w:t>xplication des ateliers</w:t>
            </w:r>
          </w:p>
          <w:p w:rsidR="000E41ED" w:rsidRPr="00431293" w:rsidRDefault="000E41ED" w:rsidP="000E41E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0E41ED" w:rsidRPr="00431293" w:rsidTr="000E41ED">
        <w:trPr>
          <w:trHeight w:val="1372"/>
        </w:trPr>
        <w:tc>
          <w:tcPr>
            <w:tcW w:w="851" w:type="dxa"/>
            <w:vAlign w:val="center"/>
          </w:tcPr>
          <w:p w:rsidR="000E41ED" w:rsidRPr="00154DBA" w:rsidRDefault="000E41ED" w:rsidP="000E41ED">
            <w:pPr>
              <w:jc w:val="center"/>
            </w:pPr>
            <w:r>
              <w:t>11h30</w:t>
            </w:r>
          </w:p>
          <w:p w:rsidR="000E41ED" w:rsidRPr="00154DBA" w:rsidRDefault="000E41ED" w:rsidP="000E41ED">
            <w:pPr>
              <w:jc w:val="center"/>
            </w:pPr>
            <w:r>
              <w:t>11h45</w:t>
            </w:r>
          </w:p>
        </w:tc>
        <w:tc>
          <w:tcPr>
            <w:tcW w:w="4995" w:type="dxa"/>
            <w:vAlign w:val="center"/>
          </w:tcPr>
          <w:p w:rsidR="008B0F00" w:rsidRPr="00431293" w:rsidRDefault="008B0F00" w:rsidP="008B0F0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>ATELIERS 2</w:t>
            </w:r>
          </w:p>
          <w:p w:rsidR="008B0F00" w:rsidRPr="0026271D" w:rsidRDefault="008B0F00" w:rsidP="008B0F00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26271D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 Découvrir le monde</w:t>
            </w:r>
            <w:r w:rsidRPr="00A931F2">
              <w:rPr>
                <w:rFonts w:ascii="Century Gothic" w:hAnsi="Century Gothic"/>
                <w:sz w:val="20"/>
                <w:szCs w:val="20"/>
              </w:rPr>
              <w:t xml:space="preserve"> ou </w:t>
            </w:r>
            <w:r w:rsidRPr="003F190A"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→Appro</w:t>
            </w:r>
            <w:r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  <w:t>cher les quantités et le nombre</w:t>
            </w:r>
          </w:p>
          <w:p w:rsidR="008B0F00" w:rsidRPr="00A931F2" w:rsidRDefault="008B0F00" w:rsidP="008B0F0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(MS)</w:t>
            </w:r>
          </w:p>
          <w:p w:rsidR="008B0F00" w:rsidRDefault="008B0F00" w:rsidP="008B0F0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  <w:p w:rsidR="000E41ED" w:rsidRPr="00774C3E" w:rsidRDefault="008B0F00" w:rsidP="008B0F00">
            <w:pPr>
              <w:rPr>
                <w:rFonts w:ascii="Century Gothic" w:hAnsi="Century Gothic"/>
                <w:color w:val="80008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</w:t>
            </w:r>
            <w:r>
              <w:rPr>
                <w:rFonts w:ascii="Century Gothic" w:hAnsi="Century Gothic"/>
                <w:sz w:val="20"/>
                <w:szCs w:val="20"/>
              </w:rPr>
              <w:t>MS</w:t>
            </w:r>
            <w:r w:rsidRPr="00A931F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995" w:type="dxa"/>
            <w:vAlign w:val="center"/>
          </w:tcPr>
          <w:p w:rsidR="008B0F00" w:rsidRPr="00431293" w:rsidRDefault="008B0F00" w:rsidP="008B0F00">
            <w:pPr>
              <w:rPr>
                <w:rFonts w:ascii="Century Gothic" w:hAnsi="Century Gothic"/>
                <w:b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>ATELIERS 2</w:t>
            </w:r>
          </w:p>
          <w:p w:rsidR="008B0F00" w:rsidRPr="00A931F2" w:rsidRDefault="008B0F00" w:rsidP="008B0F0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 xml:space="preserve">PE : </w:t>
            </w:r>
            <w:r w:rsidRPr="00A931F2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 xml:space="preserve">→Découvrir l’écrit </w:t>
            </w:r>
            <w:r w:rsidRPr="00A931F2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Pr="00A931F2">
              <w:rPr>
                <w:rFonts w:ascii="Century Gothic" w:hAnsi="Century Gothic"/>
                <w:sz w:val="20"/>
                <w:szCs w:val="20"/>
              </w:rPr>
              <w:t xml:space="preserve">ou </w:t>
            </w:r>
            <w:r w:rsidRPr="00365C67">
              <w:rPr>
                <w:rFonts w:ascii="Century Gothic" w:hAnsi="Century Gothic"/>
                <w:color w:val="948A54" w:themeColor="background2" w:themeShade="80"/>
                <w:sz w:val="20"/>
                <w:szCs w:val="20"/>
              </w:rPr>
              <w:t>→S’approprier le langage</w:t>
            </w:r>
          </w:p>
          <w:p w:rsidR="008B0F00" w:rsidRPr="00A931F2" w:rsidRDefault="008B0F00" w:rsidP="008B0F0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ATSEM : atelier dirigé</w:t>
            </w:r>
          </w:p>
          <w:p w:rsidR="008B0F00" w:rsidRPr="00A931F2" w:rsidRDefault="008B0F00" w:rsidP="008B0F00">
            <w:pPr>
              <w:rPr>
                <w:rFonts w:ascii="Century Gothic" w:hAnsi="Century Gothic"/>
                <w:sz w:val="20"/>
                <w:szCs w:val="20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</w:t>
            </w: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A931F2">
              <w:rPr>
                <w:rFonts w:ascii="Century Gothic" w:hAnsi="Century Gothic"/>
                <w:sz w:val="20"/>
                <w:szCs w:val="20"/>
              </w:rPr>
              <w:t>S)</w:t>
            </w:r>
          </w:p>
          <w:p w:rsidR="000E41ED" w:rsidRPr="00431293" w:rsidRDefault="008B0F00" w:rsidP="008B0F00">
            <w:pPr>
              <w:rPr>
                <w:rFonts w:ascii="Century Gothic" w:hAnsi="Century Gothic"/>
              </w:rPr>
            </w:pPr>
            <w:r w:rsidRPr="00A931F2">
              <w:rPr>
                <w:rFonts w:ascii="Century Gothic" w:hAnsi="Century Gothic"/>
                <w:sz w:val="20"/>
                <w:szCs w:val="20"/>
              </w:rPr>
              <w:t>Autonomie : réinvestissement/construction (GS)</w:t>
            </w:r>
          </w:p>
        </w:tc>
      </w:tr>
      <w:tr w:rsidR="000E41ED" w:rsidRPr="00365C67" w:rsidTr="000E41ED">
        <w:trPr>
          <w:trHeight w:val="869"/>
        </w:trPr>
        <w:tc>
          <w:tcPr>
            <w:tcW w:w="851" w:type="dxa"/>
            <w:vAlign w:val="center"/>
          </w:tcPr>
          <w:p w:rsidR="000E41ED" w:rsidRPr="00154DBA" w:rsidRDefault="000E41ED" w:rsidP="000E41ED">
            <w:pPr>
              <w:jc w:val="center"/>
            </w:pPr>
            <w:r>
              <w:t>11H45</w:t>
            </w:r>
          </w:p>
          <w:p w:rsidR="000E41ED" w:rsidRPr="00154DBA" w:rsidRDefault="000E41ED" w:rsidP="000E41ED">
            <w:pPr>
              <w:jc w:val="center"/>
            </w:pPr>
            <w:r>
              <w:t>12h00</w:t>
            </w:r>
          </w:p>
        </w:tc>
        <w:tc>
          <w:tcPr>
            <w:tcW w:w="9990" w:type="dxa"/>
            <w:gridSpan w:val="2"/>
            <w:vAlign w:val="center"/>
          </w:tcPr>
          <w:p w:rsidR="000E41ED" w:rsidRDefault="000E41ED" w:rsidP="000E41ED">
            <w:pPr>
              <w:jc w:val="center"/>
              <w:rPr>
                <w:rFonts w:ascii="Century Gothic" w:hAnsi="Century Gothic"/>
              </w:rPr>
            </w:pPr>
            <w:r w:rsidRPr="00431293">
              <w:rPr>
                <w:rFonts w:ascii="Century Gothic" w:hAnsi="Century Gothic"/>
                <w:b/>
                <w:color w:val="0070C0"/>
              </w:rPr>
              <w:t>REGROUPEMENT</w:t>
            </w:r>
          </w:p>
          <w:p w:rsidR="000E41ED" w:rsidRDefault="000E41ED" w:rsidP="000E41ED">
            <w:pPr>
              <w:jc w:val="center"/>
              <w:rPr>
                <w:rFonts w:ascii="Century Gothic" w:hAnsi="Century Gothic"/>
              </w:rPr>
            </w:pPr>
            <w:r w:rsidRPr="00365C67">
              <w:rPr>
                <w:rFonts w:ascii="Century Gothic" w:hAnsi="Century Gothic"/>
                <w:b/>
              </w:rPr>
              <w:t>Bilan des apprentissages de la matinée</w:t>
            </w:r>
            <w:r w:rsidRPr="00431293">
              <w:rPr>
                <w:rFonts w:ascii="Century Gothic" w:hAnsi="Century Gothic"/>
              </w:rPr>
              <w:t xml:space="preserve"> </w:t>
            </w:r>
            <w:r w:rsidRPr="00365C67">
              <w:rPr>
                <w:rFonts w:ascii="Century Gothic" w:hAnsi="Century Gothic"/>
                <w:color w:val="948A54" w:themeColor="background2" w:themeShade="80"/>
              </w:rPr>
              <w:t>→S’approprier le langage</w:t>
            </w:r>
            <w:r>
              <w:rPr>
                <w:rFonts w:ascii="Century Gothic" w:hAnsi="Century Gothic"/>
                <w:color w:val="948A54" w:themeColor="background2" w:themeShade="80"/>
              </w:rPr>
              <w:t xml:space="preserve"> </w:t>
            </w:r>
            <w:r w:rsidRPr="00365C67">
              <w:rPr>
                <w:rFonts w:ascii="Century Gothic" w:hAnsi="Century Gothic"/>
              </w:rPr>
              <w:t>/</w:t>
            </w:r>
          </w:p>
          <w:p w:rsidR="000E41ED" w:rsidRPr="00365C67" w:rsidRDefault="000E41ED" w:rsidP="000E41ED">
            <w:pPr>
              <w:jc w:val="center"/>
              <w:rPr>
                <w:rFonts w:ascii="Century Gothic" w:hAnsi="Century Gothic"/>
              </w:rPr>
            </w:pPr>
            <w:r w:rsidRPr="00365C67">
              <w:rPr>
                <w:rFonts w:ascii="Century Gothic" w:hAnsi="Century Gothic"/>
                <w:b/>
              </w:rPr>
              <w:t>Lecture offerte</w:t>
            </w:r>
            <w:r>
              <w:rPr>
                <w:rFonts w:ascii="Century Gothic" w:hAnsi="Century Gothic"/>
              </w:rPr>
              <w:t xml:space="preserve"> / </w:t>
            </w:r>
            <w:r w:rsidRPr="00365C67">
              <w:rPr>
                <w:rFonts w:ascii="Century Gothic" w:hAnsi="Century Gothic"/>
                <w:b/>
              </w:rPr>
              <w:t>Chants et comptines</w:t>
            </w:r>
            <w:r>
              <w:rPr>
                <w:rFonts w:ascii="Century Gothic" w:hAnsi="Century Gothic"/>
              </w:rPr>
              <w:t xml:space="preserve"> </w:t>
            </w:r>
            <w:r w:rsidRPr="00024957">
              <w:rPr>
                <w:rFonts w:ascii="Century Gothic" w:hAnsi="Century Gothic"/>
                <w:color w:val="C0504D" w:themeColor="accent2"/>
              </w:rPr>
              <w:t xml:space="preserve">→La </w:t>
            </w:r>
            <w:r w:rsidRPr="00431293">
              <w:rPr>
                <w:rFonts w:ascii="Century Gothic" w:hAnsi="Century Gothic"/>
                <w:color w:val="C0504D"/>
              </w:rPr>
              <w:t>voix et</w:t>
            </w:r>
            <w:r w:rsidRPr="00431293">
              <w:rPr>
                <w:rFonts w:ascii="Century Gothic" w:hAnsi="Century Gothic"/>
              </w:rPr>
              <w:t xml:space="preserve"> </w:t>
            </w:r>
            <w:r w:rsidRPr="000B46E4">
              <w:rPr>
                <w:rFonts w:ascii="Century Gothic" w:hAnsi="Century Gothic"/>
                <w:color w:val="C0504D" w:themeColor="accent2"/>
              </w:rPr>
              <w:t>l’écoute</w:t>
            </w:r>
            <w:r w:rsidRPr="0043129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/ </w:t>
            </w:r>
            <w:r w:rsidRPr="00365C67">
              <w:rPr>
                <w:rFonts w:ascii="Century Gothic" w:hAnsi="Century Gothic"/>
                <w:b/>
              </w:rPr>
              <w:t>Appel pour la cantine</w:t>
            </w:r>
          </w:p>
        </w:tc>
      </w:tr>
      <w:tr w:rsidR="000E41ED" w:rsidRPr="00CC6718" w:rsidTr="000E41ED">
        <w:trPr>
          <w:trHeight w:val="522"/>
        </w:trPr>
        <w:tc>
          <w:tcPr>
            <w:tcW w:w="851" w:type="dxa"/>
            <w:shd w:val="clear" w:color="auto" w:fill="C0C0C0"/>
            <w:vAlign w:val="center"/>
          </w:tcPr>
          <w:p w:rsidR="000E41ED" w:rsidRDefault="000E41ED" w:rsidP="000E41ED">
            <w:pPr>
              <w:jc w:val="center"/>
            </w:pPr>
            <w:r>
              <w:t>12h00</w:t>
            </w:r>
          </w:p>
          <w:p w:rsidR="000E41ED" w:rsidRPr="00154DBA" w:rsidRDefault="000E41ED" w:rsidP="000E41ED">
            <w:pPr>
              <w:jc w:val="center"/>
            </w:pPr>
            <w:r>
              <w:t>13h50</w:t>
            </w:r>
          </w:p>
        </w:tc>
        <w:tc>
          <w:tcPr>
            <w:tcW w:w="9990" w:type="dxa"/>
            <w:gridSpan w:val="2"/>
            <w:shd w:val="clear" w:color="auto" w:fill="C0C0C0"/>
            <w:vAlign w:val="center"/>
          </w:tcPr>
          <w:p w:rsidR="000E41ED" w:rsidRPr="00CC6718" w:rsidRDefault="000E41ED" w:rsidP="000E41E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6718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REPAS</w:t>
            </w:r>
          </w:p>
        </w:tc>
      </w:tr>
    </w:tbl>
    <w:p w:rsidR="00C052F0" w:rsidRDefault="00C052F0" w:rsidP="00EE7886"/>
    <w:p w:rsidR="00C052F0" w:rsidRDefault="00C052F0" w:rsidP="00EE7886"/>
    <w:p w:rsidR="00C052F0" w:rsidRDefault="00C052F0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0E41ED" w:rsidRDefault="000E41ED" w:rsidP="00EE7886"/>
    <w:p w:rsidR="003F190A" w:rsidRPr="003F190A" w:rsidRDefault="003F190A" w:rsidP="00EE7886">
      <w:pPr>
        <w:rPr>
          <w:sz w:val="28"/>
          <w:szCs w:val="28"/>
        </w:rPr>
      </w:pPr>
    </w:p>
    <w:sectPr w:rsidR="003F190A" w:rsidRPr="003F190A" w:rsidSect="00EE7886">
      <w:pgSz w:w="11906" w:h="16838"/>
      <w:pgMar w:top="567" w:right="510" w:bottom="680" w:left="510" w:header="0" w:footer="11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24FA"/>
    <w:multiLevelType w:val="hybridMultilevel"/>
    <w:tmpl w:val="49D87308"/>
    <w:lvl w:ilvl="0" w:tplc="18408F4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957"/>
    <w:rsid w:val="00024957"/>
    <w:rsid w:val="00064041"/>
    <w:rsid w:val="000B46E4"/>
    <w:rsid w:val="000E41ED"/>
    <w:rsid w:val="0026271D"/>
    <w:rsid w:val="002B438D"/>
    <w:rsid w:val="00365411"/>
    <w:rsid w:val="00365C67"/>
    <w:rsid w:val="003871A4"/>
    <w:rsid w:val="003F190A"/>
    <w:rsid w:val="00481D1C"/>
    <w:rsid w:val="004C1A98"/>
    <w:rsid w:val="006100E3"/>
    <w:rsid w:val="0062501F"/>
    <w:rsid w:val="00662D42"/>
    <w:rsid w:val="007347C0"/>
    <w:rsid w:val="007C0DB3"/>
    <w:rsid w:val="008B0F00"/>
    <w:rsid w:val="00946275"/>
    <w:rsid w:val="009D475F"/>
    <w:rsid w:val="00A931F2"/>
    <w:rsid w:val="00B93E90"/>
    <w:rsid w:val="00C052F0"/>
    <w:rsid w:val="00CC6718"/>
    <w:rsid w:val="00D62DA6"/>
    <w:rsid w:val="00E852D3"/>
    <w:rsid w:val="00EE7886"/>
    <w:rsid w:val="00F4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rep</cp:lastModifiedBy>
  <cp:revision>6</cp:revision>
  <cp:lastPrinted>2014-11-06T11:27:00Z</cp:lastPrinted>
  <dcterms:created xsi:type="dcterms:W3CDTF">2014-11-02T20:56:00Z</dcterms:created>
  <dcterms:modified xsi:type="dcterms:W3CDTF">2014-11-18T10:41:00Z</dcterms:modified>
</cp:coreProperties>
</file>