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79" w:rsidRDefault="002C5879" w:rsidP="002C5879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Prénom : ………………………………..</w:t>
      </w:r>
      <w:r>
        <w:rPr>
          <w:rFonts w:ascii="Arial Rounded MT Bold" w:hAnsi="Arial Rounded MT Bold"/>
        </w:rPr>
        <w:tab/>
        <w:t>Date : ………………………………………</w:t>
      </w:r>
    </w:p>
    <w:p w:rsidR="002C5879" w:rsidRDefault="002C5879" w:rsidP="002C5879">
      <w:pPr>
        <w:rPr>
          <w:rFonts w:ascii="Arial Rounded MT Bold" w:hAnsi="Arial Rounded MT Bold"/>
        </w:rPr>
      </w:pPr>
    </w:p>
    <w:p w:rsidR="002C5879" w:rsidRDefault="002C5879" w:rsidP="002C5879">
      <w:pPr>
        <w:rPr>
          <w:rFonts w:ascii="Arial Rounded MT Bold" w:hAnsi="Arial Rounded MT Bold"/>
        </w:rPr>
      </w:pPr>
      <w:r>
        <w:pict>
          <v:roundrect id="_x0000_s1026" style="position:absolute;margin-left:-14.9pt;margin-top:4.65pt;width:505.7pt;height:32.2pt;z-index:251658240" arcsize="10923f" filled="f" fillcolor="#dbe5f1" strokeweight="2.25pt">
            <v:fill color2="#c6d9f1" rotate="t" focus="100%" type="gradient"/>
            <v:stroke dashstyle="dash"/>
            <v:textbox>
              <w:txbxContent>
                <w:p w:rsidR="002C5879" w:rsidRDefault="002C5879" w:rsidP="002C5879">
                  <w:pPr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LECTURE COMPREHENSION CM ***</w:t>
                  </w:r>
                </w:p>
              </w:txbxContent>
            </v:textbox>
          </v:roundrect>
        </w:pict>
      </w:r>
      <w:r>
        <w:pict>
          <v:roundrect id="_x0000_s1028" style="position:absolute;margin-left:-10.75pt;margin-top:56.3pt;width:170.15pt;height:24.7pt;z-index:251658240" arcsize="10923f" fillcolor="#f339cb">
            <v:fill rotate="t" focus="100%" type="gradient"/>
            <v:stroke dashstyle="dash"/>
            <v:textbox>
              <w:txbxContent>
                <w:p w:rsidR="002C5879" w:rsidRDefault="002C5879" w:rsidP="002C5879">
                  <w:pPr>
                    <w:jc w:val="center"/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Compétence travaillée</w:t>
                  </w:r>
                </w:p>
              </w:txbxContent>
            </v:textbox>
          </v:roundrect>
        </w:pict>
      </w:r>
    </w:p>
    <w:p w:rsidR="002C5879" w:rsidRDefault="002C5879" w:rsidP="002C5879">
      <w:pPr>
        <w:rPr>
          <w:rFonts w:ascii="Arial Rounded MT Bold" w:hAnsi="Arial Rounded MT Bold"/>
        </w:rPr>
      </w:pPr>
    </w:p>
    <w:p w:rsidR="002C5879" w:rsidRDefault="002C5879" w:rsidP="002C5879">
      <w:pPr>
        <w:rPr>
          <w:rFonts w:ascii="Arial Rounded MT Bold" w:hAnsi="Arial Rounded MT Bold"/>
        </w:rPr>
      </w:pPr>
    </w:p>
    <w:p w:rsidR="002C5879" w:rsidRDefault="002C5879" w:rsidP="002C5879">
      <w:pPr>
        <w:rPr>
          <w:rFonts w:ascii="Arial Rounded MT Bold" w:hAnsi="Arial Rounded MT Bold"/>
        </w:rPr>
      </w:pPr>
    </w:p>
    <w:p w:rsidR="002C5879" w:rsidRDefault="002C5879" w:rsidP="002C5879">
      <w:pPr>
        <w:rPr>
          <w:rFonts w:ascii="Arial Rounded MT Bold" w:hAnsi="Arial Rounded MT Bold"/>
        </w:rPr>
      </w:pPr>
    </w:p>
    <w:p w:rsidR="002C5879" w:rsidRDefault="002C5879" w:rsidP="002C5879">
      <w:pPr>
        <w:rPr>
          <w:rFonts w:ascii="Arial Rounded MT Bold" w:hAnsi="Arial Rounded MT Bold"/>
        </w:rPr>
      </w:pPr>
    </w:p>
    <w:p w:rsidR="002C5879" w:rsidRDefault="002C5879" w:rsidP="002C5879">
      <w:pPr>
        <w:rPr>
          <w:rFonts w:ascii="Arial Rounded MT Bold" w:hAnsi="Arial Rounded MT Bold"/>
        </w:rPr>
      </w:pPr>
    </w:p>
    <w:p w:rsidR="002C5879" w:rsidRDefault="002C5879" w:rsidP="002C5879">
      <w:pPr>
        <w:rPr>
          <w:rFonts w:ascii="Arial Rounded MT Bold" w:hAnsi="Arial Rounded MT Bold"/>
        </w:rPr>
      </w:pPr>
    </w:p>
    <w:p w:rsidR="002C5879" w:rsidRDefault="002C5879" w:rsidP="002C5879">
      <w:pPr>
        <w:rPr>
          <w:rFonts w:ascii="Arial Rounded MT Bold" w:hAnsi="Arial Rounded MT Bold"/>
          <w:sz w:val="22"/>
        </w:rPr>
      </w:pPr>
      <w:r>
        <w:rPr>
          <w:rFonts w:ascii="Arial Rounded MT Bold" w:hAnsi="Arial Rounded MT Bold"/>
          <w:sz w:val="22"/>
        </w:rPr>
        <w:t>Dans un récit, s’appuyer sur le repérage des différents termes désignant un personnage.</w:t>
      </w:r>
    </w:p>
    <w:p w:rsidR="002C5879" w:rsidRDefault="00B235A7" w:rsidP="002C5879">
      <w:pPr>
        <w:rPr>
          <w:rFonts w:ascii="Arial Rounded MT Bold" w:hAnsi="Arial Rounded MT Bold"/>
          <w:sz w:val="22"/>
        </w:rPr>
      </w:pPr>
      <w:r>
        <w:pict>
          <v:roundrect id="_x0000_s1029" style="position:absolute;margin-left:-25.85pt;margin-top:6.2pt;width:95pt;height:24.7pt;z-index:251658240" arcsize="10923f" fillcolor="#f339cb">
            <v:fill rotate="t" focus="100%" type="gradient"/>
            <v:stroke dashstyle="dash"/>
            <v:textbox>
              <w:txbxContent>
                <w:p w:rsidR="002C5879" w:rsidRDefault="002C5879" w:rsidP="002C5879">
                  <w:pPr>
                    <w:jc w:val="center"/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Exercice 1</w:t>
                  </w:r>
                  <w:r>
                    <w:rPr>
                      <w:rFonts w:ascii="Arial Rounded MT Bold" w:hAnsi="Arial Rounded MT Bold"/>
                      <w:sz w:val="28"/>
                      <w:szCs w:val="28"/>
                    </w:rPr>
                    <w:t> :</w:t>
                  </w:r>
                </w:p>
              </w:txbxContent>
            </v:textbox>
          </v:roundrect>
        </w:pict>
      </w:r>
    </w:p>
    <w:p w:rsidR="002C5879" w:rsidRDefault="002C5879" w:rsidP="002C5879">
      <w:pPr>
        <w:rPr>
          <w:rFonts w:ascii="Arial Rounded MT Bold" w:hAnsi="Arial Rounded MT Bold"/>
          <w:sz w:val="22"/>
        </w:rPr>
      </w:pPr>
    </w:p>
    <w:p w:rsidR="002C5879" w:rsidRDefault="002C5879" w:rsidP="002C5879">
      <w:pPr>
        <w:rPr>
          <w:rFonts w:ascii="Arial Rounded MT Bold" w:hAnsi="Arial Rounded MT Bold"/>
          <w:b/>
          <w:u w:val="single"/>
        </w:rPr>
      </w:pPr>
      <w:r>
        <w:pict>
          <v:roundrect id="_x0000_s1027" style="position:absolute;margin-left:-440.45pt;margin-top:26.85pt;width:96.3pt;height:24.7pt;z-index:251658240" arcsize="10923f" fillcolor="#f339cb">
            <v:fill rotate="t" focus="100%" type="gradient"/>
            <v:stroke dashstyle="dash"/>
            <v:textbox>
              <w:txbxContent>
                <w:p w:rsidR="002C5879" w:rsidRDefault="002C5879" w:rsidP="002C587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Exercice 1</w:t>
                  </w:r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 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:</w:t>
                  </w:r>
                </w:p>
              </w:txbxContent>
            </v:textbox>
          </v:roundrect>
        </w:pict>
      </w:r>
      <w:r>
        <w:rPr>
          <w:rFonts w:ascii="Arial Rounded MT Bold" w:hAnsi="Arial Rounded MT Bold"/>
          <w:b/>
        </w:rPr>
        <w:tab/>
      </w:r>
    </w:p>
    <w:p w:rsidR="00B64C5E" w:rsidRDefault="002C5879">
      <w:pPr>
        <w:rPr>
          <w:rFonts w:ascii="Arial Rounded MT Bold" w:hAnsi="Arial Rounded MT Bold"/>
          <w:u w:val="single"/>
        </w:rPr>
      </w:pPr>
      <w:r>
        <w:rPr>
          <w:rFonts w:ascii="Arial Rounded MT Bold" w:hAnsi="Arial Rounded MT Bold"/>
          <w:u w:val="single"/>
        </w:rPr>
        <w:t>Souligne toutes les expressions qui désignent la loutre.</w:t>
      </w:r>
    </w:p>
    <w:p w:rsidR="002C5879" w:rsidRDefault="002C587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128905</wp:posOffset>
            </wp:positionV>
            <wp:extent cx="6705600" cy="1724025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5879" w:rsidRDefault="002C5879"/>
    <w:p w:rsidR="002C5879" w:rsidRDefault="002C5879"/>
    <w:p w:rsidR="002C5879" w:rsidRDefault="002C5879"/>
    <w:p w:rsidR="002C5879" w:rsidRDefault="002C5879"/>
    <w:p w:rsidR="002C5879" w:rsidRDefault="002C5879"/>
    <w:p w:rsidR="002C5879" w:rsidRDefault="002C5879"/>
    <w:p w:rsidR="002C5879" w:rsidRDefault="002C5879"/>
    <w:p w:rsidR="002C5879" w:rsidRDefault="002C5879"/>
    <w:p w:rsidR="002C5879" w:rsidRDefault="002C5879"/>
    <w:p w:rsidR="002C5879" w:rsidRDefault="002C5879"/>
    <w:p w:rsidR="002C5879" w:rsidRDefault="00B235A7">
      <w:r>
        <w:rPr>
          <w:noProof/>
        </w:rPr>
        <w:pict>
          <v:roundrect id="_x0000_s1030" style="position:absolute;margin-left:-19.1pt;margin-top:8.9pt;width:95pt;height:24.7pt;z-index:251660288" arcsize="10923f" fillcolor="#f339cb">
            <v:fill rotate="t" focus="100%" type="gradient"/>
            <v:stroke dashstyle="dash"/>
            <v:textbox>
              <w:txbxContent>
                <w:p w:rsidR="00B235A7" w:rsidRDefault="00B235A7" w:rsidP="00B235A7">
                  <w:pPr>
                    <w:jc w:val="center"/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Exercice 2</w:t>
                  </w:r>
                  <w:r>
                    <w:rPr>
                      <w:rFonts w:ascii="Arial Rounded MT Bold" w:hAnsi="Arial Rounded MT Bold"/>
                      <w:sz w:val="28"/>
                      <w:szCs w:val="28"/>
                    </w:rPr>
                    <w:t> :</w:t>
                  </w:r>
                </w:p>
              </w:txbxContent>
            </v:textbox>
          </v:roundrect>
        </w:pict>
      </w:r>
    </w:p>
    <w:p w:rsidR="002C5879" w:rsidRDefault="002C5879"/>
    <w:p w:rsidR="002C5879" w:rsidRDefault="002C5879"/>
    <w:p w:rsidR="00B235A7" w:rsidRDefault="00B235A7"/>
    <w:p w:rsidR="00B235A7" w:rsidRDefault="00B235A7">
      <w:pPr>
        <w:rPr>
          <w:rFonts w:ascii="Arial Rounded MT Bold" w:hAnsi="Arial Rounded MT Bold"/>
          <w:u w:val="single"/>
        </w:rPr>
      </w:pPr>
      <w:r w:rsidRPr="00B235A7">
        <w:rPr>
          <w:rFonts w:ascii="Arial Rounded MT Bold" w:hAnsi="Arial Rounded MT Bold"/>
          <w:u w:val="single"/>
        </w:rPr>
        <w:t>Ecris C pour la coccinelle et A pour l’araignée pour indiquer quel personnage de l’histoire est représenté par les mots en gras.</w:t>
      </w:r>
    </w:p>
    <w:p w:rsidR="00B235A7" w:rsidRDefault="00B235A7">
      <w:pPr>
        <w:rPr>
          <w:rFonts w:ascii="Arial Rounded MT Bold" w:hAnsi="Arial Rounded MT Bold"/>
          <w:u w:val="single"/>
        </w:rPr>
      </w:pPr>
    </w:p>
    <w:p w:rsidR="00B235A7" w:rsidRDefault="00B235A7">
      <w:pPr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</w:rPr>
        <w:drawing>
          <wp:inline distT="0" distB="0" distL="0" distR="0">
            <wp:extent cx="5753100" cy="2162175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5A7" w:rsidRDefault="00B235A7">
      <w:pPr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</w:rPr>
        <w:pict>
          <v:roundrect id="_x0000_s1031" style="position:absolute;margin-left:-25.85pt;margin-top:9.2pt;width:95pt;height:24.7pt;z-index:251661312" arcsize="10923f" fillcolor="#f339cb">
            <v:fill rotate="t" focus="100%" type="gradient"/>
            <v:stroke dashstyle="dash"/>
            <v:textbox>
              <w:txbxContent>
                <w:p w:rsidR="00B235A7" w:rsidRDefault="00B235A7" w:rsidP="00B235A7">
                  <w:pPr>
                    <w:jc w:val="center"/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Exercice 3</w:t>
                  </w:r>
                  <w:r>
                    <w:rPr>
                      <w:rFonts w:ascii="Arial Rounded MT Bold" w:hAnsi="Arial Rounded MT Bold"/>
                      <w:sz w:val="28"/>
                      <w:szCs w:val="28"/>
                    </w:rPr>
                    <w:t> :</w:t>
                  </w:r>
                </w:p>
              </w:txbxContent>
            </v:textbox>
          </v:roundrect>
        </w:pict>
      </w:r>
    </w:p>
    <w:p w:rsidR="00B235A7" w:rsidRDefault="00B235A7">
      <w:pPr>
        <w:rPr>
          <w:rFonts w:ascii="Arial Rounded MT Bold" w:hAnsi="Arial Rounded MT Bold"/>
        </w:rPr>
      </w:pPr>
    </w:p>
    <w:p w:rsidR="00B235A7" w:rsidRDefault="00B235A7">
      <w:pPr>
        <w:rPr>
          <w:rFonts w:ascii="Arial Rounded MT Bold" w:hAnsi="Arial Rounded MT Bold"/>
        </w:rPr>
      </w:pPr>
    </w:p>
    <w:p w:rsidR="00B235A7" w:rsidRDefault="00B235A7">
      <w:pPr>
        <w:rPr>
          <w:rFonts w:ascii="Arial Rounded MT Bold" w:hAnsi="Arial Rounded MT Bold"/>
        </w:rPr>
      </w:pPr>
    </w:p>
    <w:p w:rsidR="00B235A7" w:rsidRPr="00B235A7" w:rsidRDefault="00B235A7">
      <w:pPr>
        <w:rPr>
          <w:rFonts w:ascii="Arial Rounded MT Bold" w:hAnsi="Arial Rounded MT Bold"/>
          <w:u w:val="single"/>
        </w:rPr>
      </w:pPr>
      <w:r w:rsidRPr="00B235A7">
        <w:rPr>
          <w:rFonts w:ascii="Arial Rounded MT Bold" w:hAnsi="Arial Rounded MT Bold"/>
          <w:u w:val="single"/>
        </w:rPr>
        <w:t>Souligne les mots en gras en jaune s’il s’agit du pigeon et en bleu s’il s’agit de l’homme.</w:t>
      </w:r>
    </w:p>
    <w:p w:rsidR="00B235A7" w:rsidRDefault="00B235A7">
      <w:pPr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76835</wp:posOffset>
            </wp:positionV>
            <wp:extent cx="6838950" cy="1266825"/>
            <wp:effectExtent l="1905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35A7" w:rsidRDefault="00B235A7">
      <w:pPr>
        <w:rPr>
          <w:rFonts w:ascii="Arial Rounded MT Bold" w:hAnsi="Arial Rounded MT Bold"/>
        </w:rPr>
      </w:pPr>
    </w:p>
    <w:p w:rsidR="00B235A7" w:rsidRDefault="00B235A7">
      <w:pPr>
        <w:rPr>
          <w:rFonts w:ascii="Arial Rounded MT Bold" w:hAnsi="Arial Rounded MT Bold"/>
        </w:rPr>
      </w:pPr>
    </w:p>
    <w:p w:rsidR="00B235A7" w:rsidRDefault="00B235A7">
      <w:pPr>
        <w:rPr>
          <w:rFonts w:ascii="Arial Rounded MT Bold" w:hAnsi="Arial Rounded MT Bold"/>
        </w:rPr>
      </w:pPr>
    </w:p>
    <w:p w:rsidR="00B235A7" w:rsidRDefault="00B235A7">
      <w:pPr>
        <w:rPr>
          <w:rFonts w:ascii="Arial Rounded MT Bold" w:hAnsi="Arial Rounded MT Bold"/>
        </w:rPr>
      </w:pPr>
    </w:p>
    <w:p w:rsidR="00B235A7" w:rsidRDefault="00B235A7">
      <w:pPr>
        <w:rPr>
          <w:rFonts w:ascii="Arial Rounded MT Bold" w:hAnsi="Arial Rounded MT Bold"/>
        </w:rPr>
      </w:pPr>
    </w:p>
    <w:p w:rsidR="00B235A7" w:rsidRDefault="00B235A7">
      <w:pPr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-585470</wp:posOffset>
            </wp:positionV>
            <wp:extent cx="6648450" cy="1905000"/>
            <wp:effectExtent l="1905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35A7" w:rsidRDefault="00B235A7">
      <w:pPr>
        <w:rPr>
          <w:rFonts w:ascii="Arial Rounded MT Bold" w:hAnsi="Arial Rounded MT Bold"/>
        </w:rPr>
      </w:pPr>
    </w:p>
    <w:p w:rsidR="00B235A7" w:rsidRDefault="00B235A7">
      <w:pPr>
        <w:rPr>
          <w:rFonts w:ascii="Arial Rounded MT Bold" w:hAnsi="Arial Rounded MT Bold"/>
        </w:rPr>
      </w:pPr>
    </w:p>
    <w:p w:rsidR="00B235A7" w:rsidRDefault="00B235A7">
      <w:pPr>
        <w:rPr>
          <w:rFonts w:ascii="Arial Rounded MT Bold" w:hAnsi="Arial Rounded MT Bold"/>
        </w:rPr>
      </w:pPr>
    </w:p>
    <w:p w:rsidR="00B235A7" w:rsidRDefault="00B235A7">
      <w:pPr>
        <w:rPr>
          <w:rFonts w:ascii="Arial Rounded MT Bold" w:hAnsi="Arial Rounded MT Bold"/>
        </w:rPr>
      </w:pPr>
    </w:p>
    <w:p w:rsidR="00B235A7" w:rsidRDefault="00B235A7">
      <w:pPr>
        <w:rPr>
          <w:rFonts w:ascii="Arial Rounded MT Bold" w:hAnsi="Arial Rounded MT Bold"/>
        </w:rPr>
      </w:pPr>
    </w:p>
    <w:p w:rsidR="00B235A7" w:rsidRDefault="00B235A7">
      <w:pPr>
        <w:rPr>
          <w:rFonts w:ascii="Arial Rounded MT Bold" w:hAnsi="Arial Rounded MT Bold"/>
        </w:rPr>
      </w:pPr>
    </w:p>
    <w:p w:rsidR="00B235A7" w:rsidRDefault="00B6403F">
      <w:pPr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</w:rPr>
        <w:pict>
          <v:roundrect id="_x0000_s1032" style="position:absolute;margin-left:-40.1pt;margin-top:7.9pt;width:95pt;height:24.7pt;z-index:251664384" arcsize="10923f" fillcolor="#f339cb">
            <v:fill rotate="t" focus="100%" type="gradient"/>
            <v:stroke dashstyle="dash"/>
            <v:textbox>
              <w:txbxContent>
                <w:p w:rsidR="00B235A7" w:rsidRDefault="00B235A7" w:rsidP="00B235A7">
                  <w:pPr>
                    <w:jc w:val="center"/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Exercice 4</w:t>
                  </w:r>
                  <w:r>
                    <w:rPr>
                      <w:rFonts w:ascii="Arial Rounded MT Bold" w:hAnsi="Arial Rounded MT Bold"/>
                      <w:sz w:val="28"/>
                      <w:szCs w:val="28"/>
                    </w:rPr>
                    <w:t> :</w:t>
                  </w:r>
                </w:p>
              </w:txbxContent>
            </v:textbox>
          </v:roundrect>
        </w:pict>
      </w:r>
    </w:p>
    <w:p w:rsidR="00B235A7" w:rsidRDefault="00B235A7">
      <w:pPr>
        <w:rPr>
          <w:rFonts w:ascii="Arial Rounded MT Bold" w:hAnsi="Arial Rounded MT Bold"/>
        </w:rPr>
      </w:pPr>
    </w:p>
    <w:p w:rsidR="00B235A7" w:rsidRDefault="00B235A7">
      <w:pPr>
        <w:rPr>
          <w:rFonts w:ascii="Arial Rounded MT Bold" w:hAnsi="Arial Rounded MT Bold"/>
        </w:rPr>
      </w:pPr>
    </w:p>
    <w:p w:rsidR="0042722A" w:rsidRDefault="0042722A">
      <w:pPr>
        <w:rPr>
          <w:rFonts w:ascii="Arial Rounded MT Bold" w:hAnsi="Arial Rounded MT Bold"/>
        </w:rPr>
      </w:pPr>
    </w:p>
    <w:p w:rsidR="00B235A7" w:rsidRDefault="00B235A7">
      <w:pPr>
        <w:rPr>
          <w:rFonts w:ascii="Arial Rounded MT Bold" w:hAnsi="Arial Rounded MT Bold"/>
          <w:u w:val="single"/>
        </w:rPr>
      </w:pPr>
      <w:r w:rsidRPr="00B235A7">
        <w:rPr>
          <w:rFonts w:ascii="Arial Rounded MT Bold" w:hAnsi="Arial Rounded MT Bold"/>
          <w:u w:val="single"/>
        </w:rPr>
        <w:t>Mets une croix dans l’une des trois colonnes pour indiquer quel personnage de l’histoire est représenté par le ou les mots en gras.</w:t>
      </w:r>
    </w:p>
    <w:p w:rsidR="0042722A" w:rsidRPr="00B235A7" w:rsidRDefault="0042722A">
      <w:pPr>
        <w:rPr>
          <w:rFonts w:ascii="Arial Rounded MT Bold" w:hAnsi="Arial Rounded MT Bold"/>
          <w:u w:val="single"/>
        </w:rPr>
      </w:pPr>
    </w:p>
    <w:p w:rsidR="00B235A7" w:rsidRDefault="00B235A7">
      <w:pPr>
        <w:rPr>
          <w:rFonts w:ascii="Arial Rounded MT Bold" w:hAnsi="Arial Rounded MT Bold"/>
        </w:rPr>
      </w:pPr>
    </w:p>
    <w:p w:rsidR="00B6403F" w:rsidRDefault="0042722A">
      <w:pPr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100330</wp:posOffset>
            </wp:positionV>
            <wp:extent cx="6953250" cy="6296025"/>
            <wp:effectExtent l="1905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629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403F" w:rsidRDefault="00B6403F">
      <w:pPr>
        <w:rPr>
          <w:rFonts w:ascii="Arial Rounded MT Bold" w:hAnsi="Arial Rounded MT Bold"/>
        </w:rPr>
      </w:pPr>
    </w:p>
    <w:p w:rsidR="00B6403F" w:rsidRDefault="00B6403F">
      <w:pPr>
        <w:rPr>
          <w:rFonts w:ascii="Arial Rounded MT Bold" w:hAnsi="Arial Rounded MT Bold"/>
        </w:rPr>
      </w:pPr>
    </w:p>
    <w:p w:rsidR="00B6403F" w:rsidRDefault="00B6403F">
      <w:pPr>
        <w:rPr>
          <w:rFonts w:ascii="Arial Rounded MT Bold" w:hAnsi="Arial Rounded MT Bold"/>
        </w:rPr>
      </w:pPr>
    </w:p>
    <w:p w:rsidR="00B6403F" w:rsidRDefault="00B6403F">
      <w:pPr>
        <w:rPr>
          <w:rFonts w:ascii="Arial Rounded MT Bold" w:hAnsi="Arial Rounded MT Bold"/>
        </w:rPr>
      </w:pPr>
    </w:p>
    <w:p w:rsidR="00B6403F" w:rsidRDefault="00B6403F">
      <w:pPr>
        <w:rPr>
          <w:rFonts w:ascii="Arial Rounded MT Bold" w:hAnsi="Arial Rounded MT Bold"/>
        </w:rPr>
      </w:pPr>
    </w:p>
    <w:p w:rsidR="00B6403F" w:rsidRDefault="00B6403F">
      <w:pPr>
        <w:rPr>
          <w:rFonts w:ascii="Arial Rounded MT Bold" w:hAnsi="Arial Rounded MT Bold"/>
        </w:rPr>
      </w:pPr>
    </w:p>
    <w:p w:rsidR="00B6403F" w:rsidRDefault="00B6403F">
      <w:pPr>
        <w:rPr>
          <w:rFonts w:ascii="Arial Rounded MT Bold" w:hAnsi="Arial Rounded MT Bold"/>
        </w:rPr>
      </w:pPr>
    </w:p>
    <w:p w:rsidR="00B6403F" w:rsidRDefault="00B6403F">
      <w:pPr>
        <w:rPr>
          <w:rFonts w:ascii="Arial Rounded MT Bold" w:hAnsi="Arial Rounded MT Bold"/>
        </w:rPr>
      </w:pPr>
    </w:p>
    <w:p w:rsidR="00B6403F" w:rsidRDefault="00B6403F">
      <w:pPr>
        <w:rPr>
          <w:rFonts w:ascii="Arial Rounded MT Bold" w:hAnsi="Arial Rounded MT Bold"/>
        </w:rPr>
      </w:pPr>
    </w:p>
    <w:p w:rsidR="00B6403F" w:rsidRDefault="00B6403F">
      <w:pPr>
        <w:rPr>
          <w:rFonts w:ascii="Arial Rounded MT Bold" w:hAnsi="Arial Rounded MT Bold"/>
        </w:rPr>
      </w:pPr>
    </w:p>
    <w:p w:rsidR="00B6403F" w:rsidRDefault="00B6403F">
      <w:pPr>
        <w:rPr>
          <w:rFonts w:ascii="Arial Rounded MT Bold" w:hAnsi="Arial Rounded MT Bold"/>
        </w:rPr>
      </w:pPr>
    </w:p>
    <w:p w:rsidR="00B6403F" w:rsidRDefault="00B6403F">
      <w:pPr>
        <w:rPr>
          <w:rFonts w:ascii="Arial Rounded MT Bold" w:hAnsi="Arial Rounded MT Bold"/>
        </w:rPr>
      </w:pPr>
    </w:p>
    <w:p w:rsidR="00B6403F" w:rsidRDefault="00B6403F">
      <w:pPr>
        <w:rPr>
          <w:rFonts w:ascii="Arial Rounded MT Bold" w:hAnsi="Arial Rounded MT Bold"/>
        </w:rPr>
      </w:pPr>
    </w:p>
    <w:p w:rsidR="00B6403F" w:rsidRDefault="00B6403F">
      <w:pPr>
        <w:rPr>
          <w:rFonts w:ascii="Arial Rounded MT Bold" w:hAnsi="Arial Rounded MT Bold"/>
        </w:rPr>
      </w:pPr>
    </w:p>
    <w:p w:rsidR="00B6403F" w:rsidRDefault="00B6403F">
      <w:pPr>
        <w:rPr>
          <w:rFonts w:ascii="Arial Rounded MT Bold" w:hAnsi="Arial Rounded MT Bold"/>
        </w:rPr>
      </w:pPr>
    </w:p>
    <w:p w:rsidR="00B6403F" w:rsidRDefault="00B6403F">
      <w:pPr>
        <w:rPr>
          <w:rFonts w:ascii="Arial Rounded MT Bold" w:hAnsi="Arial Rounded MT Bold"/>
        </w:rPr>
      </w:pPr>
    </w:p>
    <w:p w:rsidR="00B6403F" w:rsidRDefault="00B6403F">
      <w:pPr>
        <w:rPr>
          <w:rFonts w:ascii="Arial Rounded MT Bold" w:hAnsi="Arial Rounded MT Bold"/>
        </w:rPr>
      </w:pPr>
    </w:p>
    <w:p w:rsidR="00B6403F" w:rsidRDefault="00B6403F">
      <w:pPr>
        <w:rPr>
          <w:rFonts w:ascii="Arial Rounded MT Bold" w:hAnsi="Arial Rounded MT Bold"/>
        </w:rPr>
      </w:pPr>
    </w:p>
    <w:p w:rsidR="00B6403F" w:rsidRDefault="00B6403F">
      <w:pPr>
        <w:rPr>
          <w:rFonts w:ascii="Arial Rounded MT Bold" w:hAnsi="Arial Rounded MT Bold"/>
        </w:rPr>
      </w:pPr>
    </w:p>
    <w:p w:rsidR="00B6403F" w:rsidRDefault="00B6403F">
      <w:pPr>
        <w:rPr>
          <w:rFonts w:ascii="Arial Rounded MT Bold" w:hAnsi="Arial Rounded MT Bold"/>
        </w:rPr>
      </w:pPr>
    </w:p>
    <w:p w:rsidR="00B6403F" w:rsidRDefault="00B6403F">
      <w:pPr>
        <w:rPr>
          <w:rFonts w:ascii="Arial Rounded MT Bold" w:hAnsi="Arial Rounded MT Bold"/>
        </w:rPr>
      </w:pPr>
    </w:p>
    <w:p w:rsidR="00B6403F" w:rsidRDefault="00B6403F">
      <w:pPr>
        <w:rPr>
          <w:rFonts w:ascii="Arial Rounded MT Bold" w:hAnsi="Arial Rounded MT Bold"/>
        </w:rPr>
      </w:pPr>
    </w:p>
    <w:p w:rsidR="00B6403F" w:rsidRDefault="00B6403F">
      <w:pPr>
        <w:rPr>
          <w:rFonts w:ascii="Arial Rounded MT Bold" w:hAnsi="Arial Rounded MT Bold"/>
        </w:rPr>
      </w:pPr>
    </w:p>
    <w:p w:rsidR="00B6403F" w:rsidRDefault="00B6403F">
      <w:pPr>
        <w:rPr>
          <w:rFonts w:ascii="Arial Rounded MT Bold" w:hAnsi="Arial Rounded MT Bold"/>
        </w:rPr>
      </w:pPr>
    </w:p>
    <w:p w:rsidR="00B6403F" w:rsidRDefault="00B6403F">
      <w:pPr>
        <w:rPr>
          <w:rFonts w:ascii="Arial Rounded MT Bold" w:hAnsi="Arial Rounded MT Bold"/>
        </w:rPr>
      </w:pPr>
    </w:p>
    <w:p w:rsidR="00B6403F" w:rsidRDefault="00B6403F">
      <w:pPr>
        <w:rPr>
          <w:rFonts w:ascii="Arial Rounded MT Bold" w:hAnsi="Arial Rounded MT Bold"/>
        </w:rPr>
      </w:pPr>
    </w:p>
    <w:p w:rsidR="00B6403F" w:rsidRDefault="00B6403F">
      <w:pPr>
        <w:rPr>
          <w:rFonts w:ascii="Arial Rounded MT Bold" w:hAnsi="Arial Rounded MT Bold"/>
        </w:rPr>
      </w:pPr>
    </w:p>
    <w:p w:rsidR="00B6403F" w:rsidRDefault="00B6403F">
      <w:pPr>
        <w:rPr>
          <w:rFonts w:ascii="Arial Rounded MT Bold" w:hAnsi="Arial Rounded MT Bold"/>
        </w:rPr>
      </w:pPr>
    </w:p>
    <w:p w:rsidR="00B6403F" w:rsidRDefault="00B6403F">
      <w:pPr>
        <w:rPr>
          <w:rFonts w:ascii="Arial Rounded MT Bold" w:hAnsi="Arial Rounded MT Bold"/>
        </w:rPr>
      </w:pPr>
    </w:p>
    <w:p w:rsidR="00B6403F" w:rsidRDefault="00B6403F">
      <w:pPr>
        <w:rPr>
          <w:rFonts w:ascii="Arial Rounded MT Bold" w:hAnsi="Arial Rounded MT Bold"/>
        </w:rPr>
      </w:pPr>
    </w:p>
    <w:p w:rsidR="00B6403F" w:rsidRDefault="00B6403F">
      <w:pPr>
        <w:rPr>
          <w:rFonts w:ascii="Arial Rounded MT Bold" w:hAnsi="Arial Rounded MT Bold"/>
        </w:rPr>
      </w:pPr>
    </w:p>
    <w:p w:rsidR="00B6403F" w:rsidRDefault="00B6403F">
      <w:pPr>
        <w:rPr>
          <w:rFonts w:ascii="Arial Rounded MT Bold" w:hAnsi="Arial Rounded MT Bold"/>
        </w:rPr>
      </w:pPr>
    </w:p>
    <w:p w:rsidR="00B6403F" w:rsidRDefault="00B6403F">
      <w:pPr>
        <w:rPr>
          <w:rFonts w:ascii="Arial Rounded MT Bold" w:hAnsi="Arial Rounded MT Bold"/>
        </w:rPr>
      </w:pPr>
    </w:p>
    <w:p w:rsidR="00B6403F" w:rsidRDefault="00B6403F">
      <w:pPr>
        <w:rPr>
          <w:rFonts w:ascii="Arial Rounded MT Bold" w:hAnsi="Arial Rounded MT Bold"/>
        </w:rPr>
      </w:pPr>
    </w:p>
    <w:p w:rsidR="00B6403F" w:rsidRDefault="00B6403F">
      <w:pPr>
        <w:rPr>
          <w:rFonts w:ascii="Arial Rounded MT Bold" w:hAnsi="Arial Rounded MT Bold"/>
        </w:rPr>
      </w:pPr>
    </w:p>
    <w:p w:rsidR="00B6403F" w:rsidRDefault="00B6403F">
      <w:pPr>
        <w:rPr>
          <w:rFonts w:ascii="Arial Rounded MT Bold" w:hAnsi="Arial Rounded MT Bold"/>
        </w:rPr>
      </w:pPr>
    </w:p>
    <w:p w:rsidR="00B6403F" w:rsidRDefault="00B6403F">
      <w:pPr>
        <w:rPr>
          <w:rFonts w:ascii="Arial Rounded MT Bold" w:hAnsi="Arial Rounded MT Bold"/>
        </w:rPr>
      </w:pPr>
    </w:p>
    <w:p w:rsidR="00B6403F" w:rsidRDefault="00B6403F">
      <w:pPr>
        <w:rPr>
          <w:rFonts w:ascii="Arial Rounded MT Bold" w:hAnsi="Arial Rounded MT Bold"/>
        </w:rPr>
      </w:pPr>
    </w:p>
    <w:p w:rsidR="00B6403F" w:rsidRDefault="00B6403F">
      <w:pPr>
        <w:rPr>
          <w:rFonts w:ascii="Arial Rounded MT Bold" w:hAnsi="Arial Rounded MT Bold"/>
        </w:rPr>
      </w:pPr>
    </w:p>
    <w:p w:rsidR="00B6403F" w:rsidRDefault="00B6403F">
      <w:pPr>
        <w:rPr>
          <w:rFonts w:ascii="Arial Rounded MT Bold" w:hAnsi="Arial Rounded MT Bold"/>
        </w:rPr>
      </w:pPr>
    </w:p>
    <w:p w:rsidR="00B6403F" w:rsidRDefault="00B6403F">
      <w:pPr>
        <w:rPr>
          <w:rFonts w:ascii="Arial Rounded MT Bold" w:hAnsi="Arial Rounded MT Bold"/>
        </w:rPr>
      </w:pPr>
    </w:p>
    <w:p w:rsidR="00B6403F" w:rsidRDefault="00B6403F">
      <w:pPr>
        <w:rPr>
          <w:rFonts w:ascii="Arial Rounded MT Bold" w:hAnsi="Arial Rounded MT Bold"/>
        </w:rPr>
      </w:pPr>
    </w:p>
    <w:p w:rsidR="00B6403F" w:rsidRDefault="00B6403F">
      <w:pPr>
        <w:rPr>
          <w:rFonts w:ascii="Arial Rounded MT Bold" w:hAnsi="Arial Rounded MT Bold"/>
        </w:rPr>
      </w:pPr>
    </w:p>
    <w:p w:rsidR="00B6403F" w:rsidRDefault="00B6403F">
      <w:pPr>
        <w:rPr>
          <w:rFonts w:ascii="Arial Rounded MT Bold" w:hAnsi="Arial Rounded MT Bold"/>
        </w:rPr>
      </w:pPr>
    </w:p>
    <w:p w:rsidR="00B6403F" w:rsidRDefault="00B6403F">
      <w:pPr>
        <w:rPr>
          <w:rFonts w:ascii="Arial Rounded MT Bold" w:hAnsi="Arial Rounded MT Bold"/>
        </w:rPr>
      </w:pPr>
    </w:p>
    <w:p w:rsidR="00F87B2A" w:rsidRDefault="00B6403F">
      <w:pPr>
        <w:rPr>
          <w:rFonts w:ascii="Arial Rounded MT Bold" w:hAnsi="Arial Rounded MT Bold"/>
          <w:u w:val="single"/>
        </w:rPr>
      </w:pPr>
      <w:r>
        <w:rPr>
          <w:rFonts w:ascii="Arial Rounded MT Bold" w:hAnsi="Arial Rounded MT Bold"/>
          <w:noProof/>
        </w:rPr>
        <w:pict>
          <v:roundrect id="_x0000_s1033" style="position:absolute;margin-left:-31.1pt;margin-top:-34.85pt;width:95pt;height:24.7pt;z-index:251666432" arcsize="10923f" fillcolor="#f339cb">
            <v:fill rotate="t" focus="100%" type="gradient"/>
            <v:stroke dashstyle="dash"/>
            <v:textbox>
              <w:txbxContent>
                <w:p w:rsidR="00B6403F" w:rsidRDefault="00B6403F" w:rsidP="00B6403F">
                  <w:pPr>
                    <w:jc w:val="center"/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Exercice 5</w:t>
                  </w:r>
                  <w:r>
                    <w:rPr>
                      <w:rFonts w:ascii="Arial Rounded MT Bold" w:hAnsi="Arial Rounded MT Bold"/>
                      <w:sz w:val="28"/>
                      <w:szCs w:val="28"/>
                    </w:rPr>
                    <w:t> :</w:t>
                  </w:r>
                </w:p>
              </w:txbxContent>
            </v:textbox>
          </v:roundrect>
        </w:pict>
      </w:r>
      <w:r w:rsidRPr="00B6403F">
        <w:rPr>
          <w:rFonts w:ascii="Arial Rounded MT Bold" w:hAnsi="Arial Rounded MT Bold"/>
          <w:u w:val="single"/>
        </w:rPr>
        <w:t>Réécris le texte en remplaçant les mots surlignés en gris par un groupe nominal ou un pronom, afin d’éviter les répétitions.</w:t>
      </w:r>
    </w:p>
    <w:p w:rsidR="00B6403F" w:rsidRPr="00B6403F" w:rsidRDefault="00B6403F">
      <w:pPr>
        <w:rPr>
          <w:rFonts w:ascii="Arial Rounded MT Bold" w:hAnsi="Arial Rounded MT Bold"/>
          <w:u w:val="single"/>
        </w:rPr>
      </w:pPr>
      <w:r>
        <w:rPr>
          <w:rFonts w:ascii="Arial Rounded MT Bold" w:hAnsi="Arial Rounded MT Bold"/>
          <w:noProof/>
          <w:u w:val="singl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-699770</wp:posOffset>
            </wp:positionH>
            <wp:positionV relativeFrom="paragraph">
              <wp:posOffset>158750</wp:posOffset>
            </wp:positionV>
            <wp:extent cx="7122795" cy="2324100"/>
            <wp:effectExtent l="19050" t="0" r="190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79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6403F" w:rsidRPr="00B6403F" w:rsidSect="00525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5879"/>
    <w:rsid w:val="002C5879"/>
    <w:rsid w:val="00403F84"/>
    <w:rsid w:val="0042722A"/>
    <w:rsid w:val="00525B99"/>
    <w:rsid w:val="005E5E26"/>
    <w:rsid w:val="008A217F"/>
    <w:rsid w:val="00A879B5"/>
    <w:rsid w:val="00B235A7"/>
    <w:rsid w:val="00B6403F"/>
    <w:rsid w:val="00D16052"/>
    <w:rsid w:val="00E84689"/>
    <w:rsid w:val="00F8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879"/>
    <w:pPr>
      <w:spacing w:after="0" w:line="240" w:lineRule="auto"/>
    </w:pPr>
    <w:rPr>
      <w:rFonts w:eastAsia="Times New Roman"/>
      <w:b w:val="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58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5879"/>
    <w:rPr>
      <w:rFonts w:ascii="Tahoma" w:eastAsia="Times New Roman" w:hAnsi="Tahoma" w:cs="Tahoma"/>
      <w:b w:val="0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5</cp:revision>
  <dcterms:created xsi:type="dcterms:W3CDTF">2011-08-28T09:32:00Z</dcterms:created>
  <dcterms:modified xsi:type="dcterms:W3CDTF">2011-08-28T09:49:00Z</dcterms:modified>
</cp:coreProperties>
</file>