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F8" w:rsidRPr="00917833" w:rsidRDefault="00D456F8" w:rsidP="00917833">
      <w:pPr>
        <w:spacing w:after="0" w:line="240" w:lineRule="auto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Sommaire</w:t>
      </w:r>
    </w:p>
    <w:tbl>
      <w:tblPr>
        <w:tblStyle w:val="Grilledutableau"/>
        <w:tblW w:w="0" w:type="auto"/>
        <w:jc w:val="center"/>
        <w:tblInd w:w="675" w:type="dxa"/>
        <w:tblLook w:val="04A0"/>
      </w:tblPr>
      <w:tblGrid>
        <w:gridCol w:w="880"/>
        <w:gridCol w:w="8192"/>
      </w:tblGrid>
      <w:tr w:rsidR="00D456F8" w:rsidTr="00B7659F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8" w:rsidRDefault="00D456F8" w:rsidP="00A030C6">
            <w:pPr>
              <w:jc w:val="center"/>
            </w:pPr>
          </w:p>
        </w:tc>
        <w:tc>
          <w:tcPr>
            <w:tcW w:w="819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56F8" w:rsidRDefault="00B0037F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Vivre ensemble</w:t>
            </w:r>
          </w:p>
        </w:tc>
      </w:tr>
      <w:tr w:rsidR="00D456F8" w:rsidRPr="00917833" w:rsidTr="00B7659F">
        <w:trPr>
          <w:jc w:val="center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6F8" w:rsidRPr="00917833" w:rsidRDefault="00D456F8" w:rsidP="00A030C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:rsidR="00D456F8" w:rsidRPr="00917833" w:rsidRDefault="00D456F8" w:rsidP="00A030C6">
            <w:pPr>
              <w:jc w:val="center"/>
              <w:rPr>
                <w:sz w:val="8"/>
                <w:szCs w:val="8"/>
              </w:rPr>
            </w:pPr>
          </w:p>
        </w:tc>
      </w:tr>
      <w:tr w:rsidR="00D456F8" w:rsidTr="00B7659F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8" w:rsidRDefault="00D456F8" w:rsidP="00A030C6">
            <w:pPr>
              <w:jc w:val="center"/>
            </w:pPr>
          </w:p>
        </w:tc>
        <w:tc>
          <w:tcPr>
            <w:tcW w:w="819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56F8" w:rsidRDefault="00B7659F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Le t</w:t>
            </w:r>
            <w:r w:rsidR="00B0037F">
              <w:rPr>
                <w:sz w:val="52"/>
                <w:szCs w:val="52"/>
              </w:rPr>
              <w:t>emps</w:t>
            </w:r>
          </w:p>
        </w:tc>
      </w:tr>
      <w:tr w:rsidR="00D456F8" w:rsidRPr="00917833" w:rsidTr="00B7659F">
        <w:trPr>
          <w:jc w:val="center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6F8" w:rsidRPr="00917833" w:rsidRDefault="00D456F8" w:rsidP="00A030C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:rsidR="00D456F8" w:rsidRPr="00917833" w:rsidRDefault="00D456F8" w:rsidP="00A030C6">
            <w:pPr>
              <w:jc w:val="center"/>
              <w:rPr>
                <w:sz w:val="8"/>
                <w:szCs w:val="8"/>
              </w:rPr>
            </w:pPr>
          </w:p>
        </w:tc>
      </w:tr>
      <w:tr w:rsidR="00D456F8" w:rsidTr="00B7659F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8" w:rsidRDefault="00D456F8" w:rsidP="00A030C6">
            <w:pPr>
              <w:jc w:val="center"/>
            </w:pPr>
          </w:p>
        </w:tc>
        <w:tc>
          <w:tcPr>
            <w:tcW w:w="819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56F8" w:rsidRDefault="00B7659F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L’e</w:t>
            </w:r>
            <w:r w:rsidR="00B0037F">
              <w:rPr>
                <w:sz w:val="52"/>
                <w:szCs w:val="52"/>
              </w:rPr>
              <w:t>space</w:t>
            </w:r>
          </w:p>
        </w:tc>
      </w:tr>
      <w:tr w:rsidR="00D456F8" w:rsidRPr="00917833" w:rsidTr="00B7659F">
        <w:trPr>
          <w:jc w:val="center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6F8" w:rsidRPr="00917833" w:rsidRDefault="00D456F8" w:rsidP="00A030C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56F8" w:rsidRPr="00917833" w:rsidRDefault="00D456F8" w:rsidP="00917833">
            <w:pPr>
              <w:jc w:val="center"/>
              <w:rPr>
                <w:sz w:val="8"/>
                <w:szCs w:val="8"/>
              </w:rPr>
            </w:pPr>
          </w:p>
        </w:tc>
      </w:tr>
      <w:tr w:rsidR="00D456F8" w:rsidTr="00B7659F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8" w:rsidRDefault="00D456F8" w:rsidP="00A030C6">
            <w:pPr>
              <w:jc w:val="center"/>
            </w:pPr>
          </w:p>
        </w:tc>
        <w:tc>
          <w:tcPr>
            <w:tcW w:w="819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56F8" w:rsidRDefault="00B7659F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Le monde du vivant</w:t>
            </w:r>
          </w:p>
        </w:tc>
      </w:tr>
      <w:tr w:rsidR="00B7659F" w:rsidRPr="00B7659F" w:rsidTr="00B7659F">
        <w:trPr>
          <w:jc w:val="center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59F" w:rsidRPr="00B7659F" w:rsidRDefault="00B7659F" w:rsidP="00A030C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659F" w:rsidRPr="00B7659F" w:rsidRDefault="00B7659F" w:rsidP="00A030C6">
            <w:pPr>
              <w:rPr>
                <w:sz w:val="8"/>
                <w:szCs w:val="8"/>
              </w:rPr>
            </w:pPr>
          </w:p>
        </w:tc>
      </w:tr>
      <w:tr w:rsidR="00B7659F" w:rsidTr="00B7659F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F" w:rsidRDefault="00B7659F" w:rsidP="00A030C6">
            <w:pPr>
              <w:jc w:val="center"/>
            </w:pPr>
          </w:p>
        </w:tc>
        <w:tc>
          <w:tcPr>
            <w:tcW w:w="819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7659F" w:rsidRDefault="00B7659F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Le monde de la matière et des objets</w:t>
            </w:r>
          </w:p>
        </w:tc>
      </w:tr>
    </w:tbl>
    <w:p w:rsidR="00D246F8" w:rsidRPr="00917833" w:rsidRDefault="00D246F8" w:rsidP="00917833">
      <w:pPr>
        <w:spacing w:after="0" w:line="240" w:lineRule="auto"/>
        <w:rPr>
          <w:sz w:val="8"/>
          <w:szCs w:val="8"/>
        </w:rPr>
      </w:pPr>
    </w:p>
    <w:p w:rsidR="002B4C0A" w:rsidRDefault="002B4C0A" w:rsidP="00B7659F">
      <w:pPr>
        <w:spacing w:after="0" w:line="240" w:lineRule="auto"/>
        <w:jc w:val="center"/>
      </w:pPr>
    </w:p>
    <w:p w:rsidR="00B7659F" w:rsidRDefault="00B7659F" w:rsidP="00B7659F">
      <w:pPr>
        <w:spacing w:after="0" w:line="240" w:lineRule="auto"/>
        <w:jc w:val="center"/>
      </w:pPr>
    </w:p>
    <w:p w:rsidR="00B7659F" w:rsidRPr="00917833" w:rsidRDefault="00B7659F" w:rsidP="00B7659F">
      <w:pPr>
        <w:spacing w:after="0" w:line="240" w:lineRule="auto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Sommaire</w:t>
      </w:r>
    </w:p>
    <w:tbl>
      <w:tblPr>
        <w:tblStyle w:val="Grilledutableau"/>
        <w:tblW w:w="0" w:type="auto"/>
        <w:jc w:val="center"/>
        <w:tblInd w:w="675" w:type="dxa"/>
        <w:tblLook w:val="04A0"/>
      </w:tblPr>
      <w:tblGrid>
        <w:gridCol w:w="880"/>
        <w:gridCol w:w="8192"/>
      </w:tblGrid>
      <w:tr w:rsidR="00B7659F" w:rsidTr="00A030C6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F" w:rsidRDefault="00B7659F" w:rsidP="00A030C6">
            <w:pPr>
              <w:jc w:val="center"/>
            </w:pPr>
          </w:p>
        </w:tc>
        <w:tc>
          <w:tcPr>
            <w:tcW w:w="819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7659F" w:rsidRDefault="00B7659F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Vivre ensemble</w:t>
            </w:r>
          </w:p>
        </w:tc>
      </w:tr>
      <w:tr w:rsidR="00B7659F" w:rsidRPr="00917833" w:rsidTr="00A030C6">
        <w:trPr>
          <w:jc w:val="center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59F" w:rsidRPr="00917833" w:rsidRDefault="00B7659F" w:rsidP="00A030C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:rsidR="00B7659F" w:rsidRPr="00917833" w:rsidRDefault="00B7659F" w:rsidP="00A030C6">
            <w:pPr>
              <w:jc w:val="center"/>
              <w:rPr>
                <w:sz w:val="8"/>
                <w:szCs w:val="8"/>
              </w:rPr>
            </w:pPr>
          </w:p>
        </w:tc>
      </w:tr>
      <w:tr w:rsidR="00B7659F" w:rsidTr="00A030C6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F" w:rsidRDefault="00B7659F" w:rsidP="00A030C6">
            <w:pPr>
              <w:jc w:val="center"/>
            </w:pPr>
          </w:p>
        </w:tc>
        <w:tc>
          <w:tcPr>
            <w:tcW w:w="819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7659F" w:rsidRDefault="00B7659F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Le temps</w:t>
            </w:r>
          </w:p>
        </w:tc>
      </w:tr>
      <w:tr w:rsidR="00B7659F" w:rsidRPr="00917833" w:rsidTr="00A030C6">
        <w:trPr>
          <w:jc w:val="center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59F" w:rsidRPr="00917833" w:rsidRDefault="00B7659F" w:rsidP="00A030C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:rsidR="00B7659F" w:rsidRPr="00917833" w:rsidRDefault="00B7659F" w:rsidP="00A030C6">
            <w:pPr>
              <w:jc w:val="center"/>
              <w:rPr>
                <w:sz w:val="8"/>
                <w:szCs w:val="8"/>
              </w:rPr>
            </w:pPr>
          </w:p>
        </w:tc>
      </w:tr>
      <w:tr w:rsidR="00B7659F" w:rsidTr="00A030C6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F" w:rsidRDefault="00B7659F" w:rsidP="00A030C6">
            <w:pPr>
              <w:jc w:val="center"/>
            </w:pPr>
          </w:p>
        </w:tc>
        <w:tc>
          <w:tcPr>
            <w:tcW w:w="819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7659F" w:rsidRDefault="00B7659F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L’espace</w:t>
            </w:r>
          </w:p>
        </w:tc>
      </w:tr>
      <w:tr w:rsidR="00B7659F" w:rsidRPr="00917833" w:rsidTr="00A030C6">
        <w:trPr>
          <w:jc w:val="center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59F" w:rsidRPr="00917833" w:rsidRDefault="00B7659F" w:rsidP="00A030C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659F" w:rsidRPr="00917833" w:rsidRDefault="00B7659F" w:rsidP="00A030C6">
            <w:pPr>
              <w:jc w:val="center"/>
              <w:rPr>
                <w:sz w:val="8"/>
                <w:szCs w:val="8"/>
              </w:rPr>
            </w:pPr>
          </w:p>
        </w:tc>
      </w:tr>
      <w:tr w:rsidR="00B7659F" w:rsidTr="00A030C6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F" w:rsidRDefault="00B7659F" w:rsidP="00A030C6">
            <w:pPr>
              <w:jc w:val="center"/>
            </w:pPr>
          </w:p>
        </w:tc>
        <w:tc>
          <w:tcPr>
            <w:tcW w:w="819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7659F" w:rsidRDefault="00B7659F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Le monde du vivant</w:t>
            </w:r>
          </w:p>
        </w:tc>
      </w:tr>
      <w:tr w:rsidR="00B7659F" w:rsidRPr="00B7659F" w:rsidTr="00A030C6">
        <w:trPr>
          <w:jc w:val="center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59F" w:rsidRPr="00B7659F" w:rsidRDefault="00B7659F" w:rsidP="00A030C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659F" w:rsidRPr="00B7659F" w:rsidRDefault="00B7659F" w:rsidP="00A030C6">
            <w:pPr>
              <w:rPr>
                <w:sz w:val="8"/>
                <w:szCs w:val="8"/>
              </w:rPr>
            </w:pPr>
          </w:p>
        </w:tc>
      </w:tr>
      <w:tr w:rsidR="00B7659F" w:rsidTr="00A030C6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F" w:rsidRDefault="00B7659F" w:rsidP="00A030C6">
            <w:pPr>
              <w:jc w:val="center"/>
            </w:pPr>
          </w:p>
        </w:tc>
        <w:tc>
          <w:tcPr>
            <w:tcW w:w="819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7659F" w:rsidRDefault="00B7659F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Le monde de la matière et des objets</w:t>
            </w:r>
          </w:p>
        </w:tc>
      </w:tr>
    </w:tbl>
    <w:p w:rsidR="00B7659F" w:rsidRDefault="00B7659F" w:rsidP="00B7659F">
      <w:pPr>
        <w:spacing w:after="0" w:line="240" w:lineRule="auto"/>
        <w:jc w:val="center"/>
      </w:pPr>
    </w:p>
    <w:p w:rsidR="00B7659F" w:rsidRDefault="00B7659F" w:rsidP="00B7659F">
      <w:pPr>
        <w:spacing w:after="0" w:line="240" w:lineRule="auto"/>
        <w:jc w:val="center"/>
      </w:pPr>
    </w:p>
    <w:p w:rsidR="00B7659F" w:rsidRPr="00917833" w:rsidRDefault="00B7659F" w:rsidP="00B7659F">
      <w:pPr>
        <w:spacing w:after="0" w:line="240" w:lineRule="auto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Sommaire</w:t>
      </w:r>
    </w:p>
    <w:tbl>
      <w:tblPr>
        <w:tblStyle w:val="Grilledutableau"/>
        <w:tblW w:w="0" w:type="auto"/>
        <w:jc w:val="center"/>
        <w:tblInd w:w="675" w:type="dxa"/>
        <w:tblLook w:val="04A0"/>
      </w:tblPr>
      <w:tblGrid>
        <w:gridCol w:w="880"/>
        <w:gridCol w:w="8192"/>
      </w:tblGrid>
      <w:tr w:rsidR="00B7659F" w:rsidTr="00A030C6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F" w:rsidRDefault="00B7659F" w:rsidP="00A030C6">
            <w:pPr>
              <w:jc w:val="center"/>
            </w:pPr>
          </w:p>
        </w:tc>
        <w:tc>
          <w:tcPr>
            <w:tcW w:w="819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7659F" w:rsidRDefault="00B7659F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Vivre ensemble</w:t>
            </w:r>
          </w:p>
        </w:tc>
      </w:tr>
      <w:tr w:rsidR="00B7659F" w:rsidRPr="00917833" w:rsidTr="00A030C6">
        <w:trPr>
          <w:jc w:val="center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59F" w:rsidRPr="00917833" w:rsidRDefault="00B7659F" w:rsidP="00A030C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:rsidR="00B7659F" w:rsidRPr="00917833" w:rsidRDefault="00B7659F" w:rsidP="00A030C6">
            <w:pPr>
              <w:jc w:val="center"/>
              <w:rPr>
                <w:sz w:val="8"/>
                <w:szCs w:val="8"/>
              </w:rPr>
            </w:pPr>
          </w:p>
        </w:tc>
      </w:tr>
      <w:tr w:rsidR="00B7659F" w:rsidTr="00A030C6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F" w:rsidRDefault="00B7659F" w:rsidP="00A030C6">
            <w:pPr>
              <w:jc w:val="center"/>
            </w:pPr>
          </w:p>
        </w:tc>
        <w:tc>
          <w:tcPr>
            <w:tcW w:w="819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7659F" w:rsidRDefault="00B7659F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Le temps</w:t>
            </w:r>
          </w:p>
        </w:tc>
      </w:tr>
      <w:tr w:rsidR="00B7659F" w:rsidRPr="00917833" w:rsidTr="00A030C6">
        <w:trPr>
          <w:jc w:val="center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59F" w:rsidRPr="00917833" w:rsidRDefault="00B7659F" w:rsidP="00A030C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:rsidR="00B7659F" w:rsidRPr="00917833" w:rsidRDefault="00B7659F" w:rsidP="00A030C6">
            <w:pPr>
              <w:jc w:val="center"/>
              <w:rPr>
                <w:sz w:val="8"/>
                <w:szCs w:val="8"/>
              </w:rPr>
            </w:pPr>
          </w:p>
        </w:tc>
      </w:tr>
      <w:tr w:rsidR="00B7659F" w:rsidTr="00A030C6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F" w:rsidRDefault="00B7659F" w:rsidP="00A030C6">
            <w:pPr>
              <w:jc w:val="center"/>
            </w:pPr>
          </w:p>
        </w:tc>
        <w:tc>
          <w:tcPr>
            <w:tcW w:w="819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7659F" w:rsidRDefault="00B7659F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L’espace</w:t>
            </w:r>
          </w:p>
        </w:tc>
      </w:tr>
      <w:tr w:rsidR="00B7659F" w:rsidRPr="00917833" w:rsidTr="00A030C6">
        <w:trPr>
          <w:jc w:val="center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59F" w:rsidRPr="00917833" w:rsidRDefault="00B7659F" w:rsidP="00A030C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659F" w:rsidRPr="00917833" w:rsidRDefault="00B7659F" w:rsidP="00A030C6">
            <w:pPr>
              <w:jc w:val="center"/>
              <w:rPr>
                <w:sz w:val="8"/>
                <w:szCs w:val="8"/>
              </w:rPr>
            </w:pPr>
          </w:p>
        </w:tc>
      </w:tr>
      <w:tr w:rsidR="00B7659F" w:rsidTr="00A030C6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F" w:rsidRDefault="00B7659F" w:rsidP="00A030C6">
            <w:pPr>
              <w:jc w:val="center"/>
            </w:pPr>
          </w:p>
        </w:tc>
        <w:tc>
          <w:tcPr>
            <w:tcW w:w="819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7659F" w:rsidRDefault="00B7659F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Le monde du vivant</w:t>
            </w:r>
          </w:p>
        </w:tc>
      </w:tr>
      <w:tr w:rsidR="00B7659F" w:rsidRPr="00B7659F" w:rsidTr="00A030C6">
        <w:trPr>
          <w:jc w:val="center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59F" w:rsidRPr="00B7659F" w:rsidRDefault="00B7659F" w:rsidP="00A030C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659F" w:rsidRPr="00B7659F" w:rsidRDefault="00B7659F" w:rsidP="00A030C6">
            <w:pPr>
              <w:rPr>
                <w:sz w:val="8"/>
                <w:szCs w:val="8"/>
              </w:rPr>
            </w:pPr>
          </w:p>
        </w:tc>
      </w:tr>
      <w:tr w:rsidR="00B7659F" w:rsidTr="00A030C6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F" w:rsidRDefault="00B7659F" w:rsidP="00A030C6">
            <w:pPr>
              <w:jc w:val="center"/>
            </w:pPr>
          </w:p>
        </w:tc>
        <w:tc>
          <w:tcPr>
            <w:tcW w:w="819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7659F" w:rsidRDefault="00B7659F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Le monde de la matière et des objets</w:t>
            </w:r>
          </w:p>
        </w:tc>
      </w:tr>
    </w:tbl>
    <w:p w:rsidR="00D246F8" w:rsidRPr="00D246F8" w:rsidRDefault="00D246F8" w:rsidP="00B7659F">
      <w:pPr>
        <w:rPr>
          <w:sz w:val="2"/>
          <w:szCs w:val="2"/>
        </w:rPr>
      </w:pPr>
    </w:p>
    <w:sectPr w:rsidR="00D246F8" w:rsidRPr="00D246F8" w:rsidSect="00B7659F">
      <w:pgSz w:w="11906" w:h="16838"/>
      <w:pgMar w:top="720" w:right="284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66266"/>
    <w:rsid w:val="00166266"/>
    <w:rsid w:val="002B4C0A"/>
    <w:rsid w:val="004070C5"/>
    <w:rsid w:val="00917833"/>
    <w:rsid w:val="00984587"/>
    <w:rsid w:val="00A85728"/>
    <w:rsid w:val="00B0037F"/>
    <w:rsid w:val="00B7659F"/>
    <w:rsid w:val="00D246F8"/>
    <w:rsid w:val="00D456F8"/>
    <w:rsid w:val="00D5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C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662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linda jacq</dc:creator>
  <cp:keywords/>
  <dc:description/>
  <cp:lastModifiedBy> linda jacq</cp:lastModifiedBy>
  <cp:revision>3</cp:revision>
  <dcterms:created xsi:type="dcterms:W3CDTF">2010-08-30T15:16:00Z</dcterms:created>
  <dcterms:modified xsi:type="dcterms:W3CDTF">2010-08-30T15:24:00Z</dcterms:modified>
</cp:coreProperties>
</file>