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E7" w:rsidRPr="005E2929" w:rsidRDefault="00BD3D6C" w:rsidP="0000299E">
      <w:pPr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r w:rsidRPr="005E2929">
        <w:rPr>
          <w:rFonts w:ascii="Cursive standard" w:hAnsi="Cursive standard" w:cs="Agent Orange"/>
          <w:b/>
          <w:noProof/>
          <w:color w:val="0070C0"/>
          <w:sz w:val="108"/>
          <w:szCs w:val="108"/>
          <w:bdr w:val="single" w:sz="18" w:space="0" w:color="365F91" w:themeColor="accent1" w:themeShade="BF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.55pt;margin-top:92.95pt;width:184.7pt;height:64.5pt;z-index:251663360;mso-position-horizontal-relative:margin;mso-position-vertical-relative:margin;mso-width-relative:margin;mso-height-relative:margin" strokecolor="#95b3d7 [1940]" strokeweight="3pt">
            <v:stroke dashstyle="1 1" endcap="round"/>
            <v:textbox style="mso-next-textbox:#_x0000_s1036">
              <w:txbxContent>
                <w:p w:rsidR="005C29E7" w:rsidRPr="00812092" w:rsidRDefault="005830C3" w:rsidP="00D334F5">
                  <w:pPr>
                    <w:spacing w:after="0"/>
                    <w:jc w:val="center"/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</w:pPr>
                  <w:r w:rsidRPr="00812092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Prépositions</w:t>
                  </w:r>
                </w:p>
              </w:txbxContent>
            </v:textbox>
            <w10:wrap anchorx="margin" anchory="margin"/>
          </v:shape>
        </w:pict>
      </w:r>
      <w:r w:rsidR="005830C3" w:rsidRPr="005E2929">
        <w:rPr>
          <w:rFonts w:ascii="Agent Orange" w:hAnsi="Agent Orange" w:cs="Agent Orange"/>
          <w:b/>
          <w:noProof/>
          <w:color w:val="0070C0"/>
          <w:sz w:val="96"/>
          <w:szCs w:val="96"/>
          <w:lang w:eastAsia="fr-FR"/>
        </w:rPr>
        <w:t>exprimer le temps</w:t>
      </w:r>
    </w:p>
    <w:p w:rsidR="00487815" w:rsidRPr="0000299E" w:rsidRDefault="00BD3D6C" w:rsidP="0000299E">
      <w:pPr>
        <w:spacing w:after="0" w:line="240" w:lineRule="auto"/>
        <w:rPr>
          <w:rFonts w:ascii="Cursive standard" w:hAnsi="Cursive standard" w:cs="Agent Orange"/>
          <w:sz w:val="20"/>
          <w:szCs w:val="20"/>
        </w:rPr>
      </w:pPr>
      <w:r w:rsidRPr="00BD3D6C">
        <w:rPr>
          <w:rFonts w:ascii="Cursive standard" w:hAnsi="Cursive standard" w:cs="Agent Orange"/>
          <w:noProof/>
          <w:sz w:val="108"/>
          <w:szCs w:val="108"/>
          <w:lang w:eastAsia="fr-FR"/>
        </w:rPr>
        <w:pict>
          <v:shape id="_x0000_s1043" type="#_x0000_t202" style="position:absolute;margin-left:16.2pt;margin-top:328.75pt;width:717.4pt;height:84pt;z-index:251688960;mso-height-percent:200;mso-height-percent:200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 style="mso-fit-shape-to-text:t">
              <w:txbxContent>
                <w:p w:rsidR="003C22BC" w:rsidRPr="00452C8A" w:rsidRDefault="003C22BC" w:rsidP="003C22BC">
                  <w:pPr>
                    <w:jc w:val="center"/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>de</w:t>
                  </w:r>
                  <w:proofErr w:type="gramEnd"/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 xml:space="preserve"> temps en temps 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tout à coup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plus tôt…</w:t>
                  </w:r>
                </w:p>
              </w:txbxContent>
            </v:textbox>
          </v:shape>
        </w:pict>
      </w:r>
      <w:r w:rsidRPr="00BD3D6C">
        <w:rPr>
          <w:rFonts w:ascii="Cursive standard" w:hAnsi="Cursive standard" w:cs="Agent Orange"/>
          <w:noProof/>
          <w:sz w:val="108"/>
          <w:szCs w:val="108"/>
          <w:lang w:eastAsia="fr-FR"/>
        </w:rPr>
        <w:pict>
          <v:shape id="_x0000_s1042" type="#_x0000_t202" style="position:absolute;margin-left:4.05pt;margin-top:375.75pt;width:288.75pt;height:64.5pt;z-index:251687936;mso-position-horizontal-relative:margin;mso-position-vertical-relative:margin;mso-width-relative:margin;mso-height-relative:margin" strokecolor="#95b3d7 [1940]" strokeweight="3pt">
            <v:stroke dashstyle="1 1" endcap="round"/>
            <v:textbox style="mso-next-textbox:#_x0000_s1042">
              <w:txbxContent>
                <w:p w:rsidR="005830C3" w:rsidRPr="005830C3" w:rsidRDefault="005830C3" w:rsidP="005830C3">
                  <w:pPr>
                    <w:spacing w:after="0"/>
                    <w:jc w:val="center"/>
                    <w:rPr>
                      <w:rFonts w:ascii="Geometr231 BT" w:hAnsi="Geometr231 BT"/>
                      <w:color w:val="943634" w:themeColor="accent2" w:themeShade="BF"/>
                      <w:sz w:val="72"/>
                      <w:szCs w:val="72"/>
                    </w:rPr>
                  </w:pPr>
                  <w:r w:rsidRPr="00812092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Locutions</w:t>
                  </w:r>
                  <w:r>
                    <w:rPr>
                      <w:rFonts w:ascii="Geometr231 BT" w:hAnsi="Geometr231 BT"/>
                      <w:color w:val="943634" w:themeColor="accent2" w:themeShade="BF"/>
                      <w:sz w:val="72"/>
                      <w:szCs w:val="72"/>
                    </w:rPr>
                    <w:t xml:space="preserve"> </w:t>
                  </w:r>
                  <w:r w:rsidRPr="00812092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adverbiales</w:t>
                  </w:r>
                </w:p>
              </w:txbxContent>
            </v:textbox>
            <w10:wrap anchorx="margin" anchory="margin"/>
          </v:shape>
        </w:pict>
      </w:r>
      <w:r w:rsidRPr="00BD3D6C">
        <w:rPr>
          <w:rFonts w:ascii="Cursive standard" w:hAnsi="Cursive standard" w:cs="Agent Orange"/>
          <w:noProof/>
          <w:sz w:val="108"/>
          <w:szCs w:val="108"/>
          <w:lang w:eastAsia="fr-FR"/>
        </w:rPr>
        <w:pict>
          <v:shape id="_x0000_s1041" type="#_x0000_t202" style="position:absolute;margin-left:4.05pt;margin-top:189.2pt;width:717.4pt;height:84pt;z-index:251686912;mso-height-percent:200;mso-height-percent:200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 style="mso-fit-shape-to-text:t">
              <w:txbxContent>
                <w:p w:rsidR="005830C3" w:rsidRPr="00452C8A" w:rsidRDefault="005830C3" w:rsidP="005830C3">
                  <w:pPr>
                    <w:jc w:val="center"/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>hier</w:t>
                  </w:r>
                  <w:proofErr w:type="gramEnd"/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aujourd’hui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demain …</w:t>
                  </w:r>
                </w:p>
              </w:txbxContent>
            </v:textbox>
          </v:shape>
        </w:pict>
      </w:r>
      <w:r w:rsidRPr="00BD3D6C">
        <w:rPr>
          <w:rFonts w:ascii="Cursive standard" w:hAnsi="Cursive standard" w:cs="Agent Orange"/>
          <w:noProof/>
          <w:sz w:val="108"/>
          <w:szCs w:val="108"/>
          <w:lang w:eastAsia="fr-FR"/>
        </w:rPr>
        <w:pict>
          <v:shape id="_x0000_s1040" type="#_x0000_t202" style="position:absolute;margin-left:-2.55pt;margin-top:227.25pt;width:149.95pt;height:64.5pt;z-index:251685888;mso-position-horizontal-relative:margin;mso-position-vertical-relative:margin;mso-width-relative:margin;mso-height-relative:margin" strokecolor="#95b3d7 [1940]" strokeweight="3pt">
            <v:stroke dashstyle="1 1" endcap="round"/>
            <v:textbox style="mso-next-textbox:#_x0000_s1040">
              <w:txbxContent>
                <w:p w:rsidR="005830C3" w:rsidRPr="005830C3" w:rsidRDefault="005830C3" w:rsidP="005830C3">
                  <w:pPr>
                    <w:spacing w:after="0"/>
                    <w:jc w:val="center"/>
                    <w:rPr>
                      <w:rFonts w:ascii="Geometr231 BT" w:hAnsi="Geometr231 BT"/>
                      <w:color w:val="943634" w:themeColor="accent2" w:themeShade="BF"/>
                      <w:sz w:val="72"/>
                      <w:szCs w:val="72"/>
                    </w:rPr>
                  </w:pPr>
                  <w:r w:rsidRPr="00812092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Adverbes</w:t>
                  </w:r>
                </w:p>
              </w:txbxContent>
            </v:textbox>
            <w10:wrap anchorx="margin" anchory="margin"/>
          </v:shape>
        </w:pict>
      </w:r>
      <w:r>
        <w:rPr>
          <w:rFonts w:ascii="Cursive standard" w:hAnsi="Cursive standard" w:cs="Agent Orange"/>
          <w:noProof/>
          <w:sz w:val="20"/>
          <w:szCs w:val="20"/>
        </w:rPr>
        <w:pict>
          <v:shape id="_x0000_s1038" type="#_x0000_t202" style="position:absolute;margin-left:3.9pt;margin-top:48.45pt;width:717.4pt;height:84pt;z-index:251684864;mso-height-percent:200;mso-height-percent:200;mso-width-relative:margin;mso-height-relative:margin" filled="f" fillcolor="#c0504d [3205]" stroked="f" strokecolor="#f2f2f2 [3041]" strokeweight="3pt">
            <v:shadow on="t" type="perspective" color="#622423 [1605]" opacity=".5" offset="1pt" offset2="-1pt"/>
            <v:textbox style="mso-fit-shape-to-text:t">
              <w:txbxContent>
                <w:p w:rsidR="00452C8A" w:rsidRPr="00452C8A" w:rsidRDefault="005830C3" w:rsidP="005830C3">
                  <w:pPr>
                    <w:jc w:val="center"/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>en</w:t>
                  </w:r>
                  <w:proofErr w:type="gramEnd"/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 xml:space="preserve"> 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 xml:space="preserve">dans 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depuis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pendant</w:t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</w:r>
                  <w:r>
                    <w:rPr>
                      <w:rFonts w:ascii="Pere Castor" w:hAnsi="Pere Castor"/>
                      <w:color w:val="4A442A" w:themeColor="background2" w:themeShade="40"/>
                      <w:sz w:val="96"/>
                      <w:szCs w:val="96"/>
                    </w:rPr>
                    <w:tab/>
                    <w:t>pour</w:t>
                  </w:r>
                </w:p>
              </w:txbxContent>
            </v:textbox>
          </v:shape>
        </w:pict>
      </w:r>
    </w:p>
    <w:sectPr w:rsidR="00487815" w:rsidRPr="0000299E" w:rsidSect="004F31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Geometr231 BT">
    <w:panose1 w:val="020D0402020204020903"/>
    <w:charset w:val="00"/>
    <w:family w:val="swiss"/>
    <w:pitch w:val="variable"/>
    <w:sig w:usb0="800000AF" w:usb1="1000204A" w:usb2="00000000" w:usb3="00000000" w:csb0="0000001B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31DE"/>
    <w:rsid w:val="00000C59"/>
    <w:rsid w:val="00001708"/>
    <w:rsid w:val="0000299E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6AEE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5400"/>
    <w:rsid w:val="0006616C"/>
    <w:rsid w:val="000669CB"/>
    <w:rsid w:val="00067FAB"/>
    <w:rsid w:val="000717B2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46F4"/>
    <w:rsid w:val="00196AA2"/>
    <w:rsid w:val="00196DB3"/>
    <w:rsid w:val="00197EFC"/>
    <w:rsid w:val="001A0AF9"/>
    <w:rsid w:val="001A576F"/>
    <w:rsid w:val="001A5A8B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43E0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3D1A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61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B4B"/>
    <w:rsid w:val="002D707A"/>
    <w:rsid w:val="002E0321"/>
    <w:rsid w:val="002E0AE8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77CF"/>
    <w:rsid w:val="002F78A6"/>
    <w:rsid w:val="002F79DF"/>
    <w:rsid w:val="002F7BF0"/>
    <w:rsid w:val="00300225"/>
    <w:rsid w:val="003006C9"/>
    <w:rsid w:val="00301BF2"/>
    <w:rsid w:val="00301C19"/>
    <w:rsid w:val="00301C39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2BC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131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C8A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815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142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31DE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305EC"/>
    <w:rsid w:val="00530C57"/>
    <w:rsid w:val="0053186C"/>
    <w:rsid w:val="005325CE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3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9B8"/>
    <w:rsid w:val="005B6910"/>
    <w:rsid w:val="005B6DE0"/>
    <w:rsid w:val="005C0158"/>
    <w:rsid w:val="005C0292"/>
    <w:rsid w:val="005C2579"/>
    <w:rsid w:val="005C29E7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2929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0DE1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3F9A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2D6A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7EF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E5BE2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60A4A"/>
    <w:rsid w:val="00761350"/>
    <w:rsid w:val="00762266"/>
    <w:rsid w:val="00762ABE"/>
    <w:rsid w:val="00762C5E"/>
    <w:rsid w:val="00763A20"/>
    <w:rsid w:val="00764942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3B88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09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5574"/>
    <w:rsid w:val="00896573"/>
    <w:rsid w:val="0089798A"/>
    <w:rsid w:val="008A036E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07585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6C0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37FF7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3E6"/>
    <w:rsid w:val="0095078C"/>
    <w:rsid w:val="00950D07"/>
    <w:rsid w:val="00951A08"/>
    <w:rsid w:val="00952C8D"/>
    <w:rsid w:val="00952CA6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434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4B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1B62"/>
    <w:rsid w:val="00BD25AE"/>
    <w:rsid w:val="00BD359C"/>
    <w:rsid w:val="00BD3A7D"/>
    <w:rsid w:val="00BD3D6C"/>
    <w:rsid w:val="00BD598C"/>
    <w:rsid w:val="00BD5F5C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6D27"/>
    <w:rsid w:val="00D27088"/>
    <w:rsid w:val="00D30C51"/>
    <w:rsid w:val="00D3100D"/>
    <w:rsid w:val="00D31A55"/>
    <w:rsid w:val="00D32718"/>
    <w:rsid w:val="00D33027"/>
    <w:rsid w:val="00D334F5"/>
    <w:rsid w:val="00D36CE1"/>
    <w:rsid w:val="00D37092"/>
    <w:rsid w:val="00D37F1C"/>
    <w:rsid w:val="00D4084B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3B67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2E3D"/>
    <w:rsid w:val="00DB3A70"/>
    <w:rsid w:val="00DB3C01"/>
    <w:rsid w:val="00DB400E"/>
    <w:rsid w:val="00DB7316"/>
    <w:rsid w:val="00DC0284"/>
    <w:rsid w:val="00DC02B5"/>
    <w:rsid w:val="00DC2ABD"/>
    <w:rsid w:val="00DC3F5E"/>
    <w:rsid w:val="00DC5055"/>
    <w:rsid w:val="00DC5F8E"/>
    <w:rsid w:val="00DC6EB3"/>
    <w:rsid w:val="00DC718B"/>
    <w:rsid w:val="00DC7B62"/>
    <w:rsid w:val="00DD1042"/>
    <w:rsid w:val="00DD1D36"/>
    <w:rsid w:val="00DD2147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6242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4E22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7A85"/>
    <w:rsid w:val="00F00FE3"/>
    <w:rsid w:val="00F03C32"/>
    <w:rsid w:val="00F03D18"/>
    <w:rsid w:val="00F03FCF"/>
    <w:rsid w:val="00F042B7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18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style="v-text-anchor:middle" fillcolor="white">
      <v:fill color="white"/>
      <o:colormenu v:ext="edit" fillcolor="none" strokecolor="none [19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F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31D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02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5</cp:revision>
  <dcterms:created xsi:type="dcterms:W3CDTF">2012-02-28T15:01:00Z</dcterms:created>
  <dcterms:modified xsi:type="dcterms:W3CDTF">2012-05-25T19:46:00Z</dcterms:modified>
</cp:coreProperties>
</file>