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5AC9" w14:textId="297F1F8E" w:rsidR="00E2265E" w:rsidRPr="00BF7820" w:rsidRDefault="00E2265E" w:rsidP="00E2265E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2F5AC96" w14:textId="260A587D" w:rsidR="00E2265E" w:rsidRPr="00906916" w:rsidRDefault="0010681F" w:rsidP="00E2265E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</w:t>
      </w:r>
      <w:r w:rsidR="00E2265E" w:rsidRPr="00906916">
        <w:rPr>
          <w:rFonts w:ascii="Maiandra GD" w:hAnsi="Maiandra GD"/>
          <w:b/>
          <w:sz w:val="32"/>
          <w:szCs w:val="32"/>
          <w:u w:val="single"/>
        </w:rPr>
        <w:t xml:space="preserve"> 1</w:t>
      </w:r>
    </w:p>
    <w:p w14:paraId="25EAA89F" w14:textId="168591B0" w:rsidR="00E2265E" w:rsidRPr="00BF7820" w:rsidRDefault="00E2265E" w:rsidP="00BF7820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1 - </w:t>
      </w:r>
      <w:r w:rsidR="00BF7820" w:rsidRPr="00BF7820">
        <w:rPr>
          <w:rFonts w:ascii="Maiandra GD" w:hAnsi="Maiandra GD"/>
          <w:b/>
          <w:szCs w:val="24"/>
        </w:rPr>
        <w:t>Prépare la lecture orale de ces phrases.</w:t>
      </w:r>
    </w:p>
    <w:p w14:paraId="1D32C908" w14:textId="7B7F5D56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A168EFB" w14:textId="680C5AF2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02C984A" w14:textId="3FA39320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14FF88A" w14:textId="2057D0B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43A4F4D" w14:textId="77777777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</w:p>
    <w:p w14:paraId="3653A319" w14:textId="4FBE57C4" w:rsidR="007C439C" w:rsidRPr="00BF7820" w:rsidRDefault="0066031A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puce se promenait sur le bras d’un fauteuil : elle rencontra un long cheveu blond qui se recoiffait.</w:t>
      </w:r>
    </w:p>
    <w:p w14:paraId="18734FA6" w14:textId="5978D8C8" w:rsidR="0066031A" w:rsidRDefault="0066031A" w:rsidP="007C439C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Nicolas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jouait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tranquillement</w:t>
      </w:r>
      <w:r>
        <w:rPr>
          <w:rFonts w:ascii="Maiandra GD" w:hAnsi="Maiandra GD"/>
          <w:szCs w:val="24"/>
        </w:rPr>
        <w:t xml:space="preserve"> quand soudain, la porte de sa chambre s’ouvrit et sa mère entra.</w:t>
      </w:r>
    </w:p>
    <w:p w14:paraId="17C0844F" w14:textId="42E8BA54" w:rsidR="00BF7820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faut-il toujours qu’il se mêle des histoires qui ne le regarde pas ? Ça m’énerve !</w:t>
      </w:r>
    </w:p>
    <w:p w14:paraId="3384C3C6" w14:textId="45D0001C" w:rsid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Adrien ne bougea pas et croisa les bras, jambes écartées, comme Super-machin, l’invincible héros de son dessin animé préféré.</w:t>
      </w:r>
    </w:p>
    <w:p w14:paraId="57A11E4B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68092217" w14:textId="297CCB02" w:rsidR="007C439C" w:rsidRPr="00BF7820" w:rsidRDefault="007C439C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2 - </w:t>
      </w:r>
      <w:r w:rsidR="00BF7820" w:rsidRPr="00BF7820">
        <w:rPr>
          <w:rFonts w:ascii="Maiandra GD" w:hAnsi="Maiandra GD"/>
          <w:b/>
          <w:szCs w:val="24"/>
        </w:rPr>
        <w:t>Amuse-toi à t’entraîner à la lecture de ce vire langue</w:t>
      </w:r>
      <w:r w:rsidRPr="00BF7820">
        <w:rPr>
          <w:rFonts w:ascii="Maiandra GD" w:hAnsi="Maiandra GD"/>
          <w:b/>
          <w:szCs w:val="24"/>
        </w:rPr>
        <w:t>.</w:t>
      </w:r>
    </w:p>
    <w:p w14:paraId="66527DC4" w14:textId="77777777" w:rsidR="00BF7820" w:rsidRPr="00970D1F" w:rsidRDefault="00BF7820" w:rsidP="0066031A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</w:p>
    <w:p w14:paraId="431BE4F7" w14:textId="77777777" w:rsidR="00635355" w:rsidRPr="00BF7820" w:rsidRDefault="00635355" w:rsidP="00635355">
      <w:pPr>
        <w:spacing w:line="360" w:lineRule="auto"/>
        <w:rPr>
          <w:rFonts w:ascii="Maiandra GD" w:hAnsi="Maiandra GD"/>
          <w:b/>
          <w:szCs w:val="28"/>
        </w:rPr>
      </w:pPr>
    </w:p>
    <w:p w14:paraId="202BBA6A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89B3073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01FDFF0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E9549E6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6FCBDEF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4F5AE6D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03139FB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 1</w:t>
      </w:r>
    </w:p>
    <w:p w14:paraId="6B8A165E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B88F93A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0CE0142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A131CFD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A4BF1DA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E89E6CE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2B681F90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puce se promenait sur le bras d’un fauteuil : elle rencontra un long cheveu blond qui se recoiffait.</w:t>
      </w:r>
    </w:p>
    <w:p w14:paraId="548FB007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Nicolas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jouait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tranquillement</w:t>
      </w:r>
      <w:r>
        <w:rPr>
          <w:rFonts w:ascii="Maiandra GD" w:hAnsi="Maiandra GD"/>
          <w:szCs w:val="24"/>
        </w:rPr>
        <w:t xml:space="preserve"> quand soudain, la porte de sa chambre s’ouvrit et sa mère entra.</w:t>
      </w:r>
    </w:p>
    <w:p w14:paraId="2760D8C8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faut-il toujours qu’il se mêle des histoires qui ne le regarde pas ? Ça m’énerve !</w:t>
      </w:r>
    </w:p>
    <w:p w14:paraId="49693B22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Adrien ne bougea pas et croisa les bras, jambes écartées, comme Super-machin, l’invincible héros de son dessin animé préféré.</w:t>
      </w:r>
    </w:p>
    <w:p w14:paraId="650E7652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76DE0200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CF8F911" w14:textId="3DFFAE84" w:rsidR="00635355" w:rsidRDefault="0066031A" w:rsidP="0066031A">
      <w:pPr>
        <w:spacing w:line="360" w:lineRule="auto"/>
        <w:jc w:val="center"/>
        <w:rPr>
          <w:rFonts w:ascii="Maiandra GD" w:hAnsi="Maiandra GD"/>
          <w:b/>
          <w:sz w:val="28"/>
          <w:szCs w:val="32"/>
        </w:rPr>
      </w:pPr>
      <w:r w:rsidRPr="00970D1F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  <w:r w:rsidR="00635355">
        <w:rPr>
          <w:rFonts w:ascii="Maiandra GD" w:hAnsi="Maiandra GD"/>
          <w:b/>
          <w:sz w:val="28"/>
          <w:szCs w:val="32"/>
        </w:rPr>
        <w:br w:type="page"/>
      </w:r>
    </w:p>
    <w:p w14:paraId="439E4737" w14:textId="0DFC7CA2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A1ED8C8" w14:textId="1B262E69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7C6F354A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15C4068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B1FBE9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BE01E91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0018DD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6AB8A5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1DE6CA2E" w14:textId="748953FE" w:rsidR="00906916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Les noces ne furent pas plus tôt faites que la belle-mère fit éclater sa mauvaise humeur : elle ne put souffrir les bonnes qualités de cette jeune enfant</w:t>
      </w:r>
      <w:r>
        <w:rPr>
          <w:rFonts w:ascii="Maiandra GD" w:hAnsi="Maiandra GD"/>
          <w:szCs w:val="24"/>
        </w:rPr>
        <w:t>.</w:t>
      </w:r>
    </w:p>
    <w:p w14:paraId="39E6FE62" w14:textId="0853047B" w:rsidR="00906916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Tom en a assez : impossible de jouer dans cette maison ! Son père est entré et s’est mis à hurler :</w:t>
      </w:r>
    </w:p>
    <w:p w14:paraId="73DF8CDE" w14:textId="26F78BDF" w:rsidR="0066031A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Range ta chambre, sinon tu es privé de télévision !</w:t>
      </w:r>
    </w:p>
    <w:p w14:paraId="0C1B9671" w14:textId="50C54FBC" w:rsidR="00906916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 film émouvant ! L’as-tu apprécié ?</w:t>
      </w:r>
    </w:p>
    <w:p w14:paraId="196729F8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25C1DC6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0C5CBF5" w14:textId="417A2793" w:rsidR="00690F24" w:rsidRPr="00970D1F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064D18C2" w14:textId="56BB8299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28E034B" w14:textId="4D213AAC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0ED4BE04" w14:textId="128A57A7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5A7CA5FB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7A2386C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702B1409" w14:textId="40A0E5F1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FACA2DE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5CF0F364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2B62DE1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20ACF74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3C57041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387042A8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45BA0717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0CAED1F4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Les noces ne furent pas plus tôt faites que la belle-mère fit éclater sa mauvaise humeur : elle ne put souffrir les bonnes qualités de cette jeune enfant</w:t>
      </w:r>
      <w:r>
        <w:rPr>
          <w:rFonts w:ascii="Maiandra GD" w:hAnsi="Maiandra GD"/>
          <w:szCs w:val="24"/>
        </w:rPr>
        <w:t>.</w:t>
      </w:r>
    </w:p>
    <w:p w14:paraId="29B933E4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Tom en a assez : impossible de jouer dans cette maison ! Son père est entré et s’est mis à hurler :</w:t>
      </w:r>
    </w:p>
    <w:p w14:paraId="410878C9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Range ta chambre, sinon tu es privé de télévision !</w:t>
      </w:r>
    </w:p>
    <w:p w14:paraId="7D0E9161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 film émouvant ! L’as-tu apprécié ?</w:t>
      </w:r>
    </w:p>
    <w:p w14:paraId="32EC38B1" w14:textId="77777777" w:rsidR="0066031A" w:rsidRPr="00BF7820" w:rsidRDefault="0066031A" w:rsidP="0066031A">
      <w:pPr>
        <w:rPr>
          <w:rFonts w:ascii="Maiandra GD" w:hAnsi="Maiandra GD"/>
          <w:szCs w:val="24"/>
        </w:rPr>
      </w:pPr>
    </w:p>
    <w:p w14:paraId="2B479AEB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0515DFC" w14:textId="750F012F" w:rsidR="00906916" w:rsidRPr="00970D1F" w:rsidRDefault="0066031A" w:rsidP="0066031A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3C968CAD" w14:textId="77777777" w:rsidR="00906916" w:rsidRDefault="0090691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14:paraId="769F9D4A" w14:textId="25D9C54D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46214EB" w14:textId="5DDEAF73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21C97116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8041A2E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6D319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814A115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2A748F0D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4A0B93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6B3C20E5" w14:textId="47A9C0F6" w:rsidR="00906916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Aujourd’hui, Enzo s’est levé très tôt : il veut aller voir les nouveaux voisins qui ont emménagé tard hier soir dans la maison d’à côté, celle qui est fermée depuis quinze ans.</w:t>
      </w:r>
    </w:p>
    <w:p w14:paraId="565C770E" w14:textId="008CE7F6" w:rsidR="0066031A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Cela fait trois jours que l’inspecteur Lafouine se trouve au manoir des Hautes Bruyères. Son enquête sur l’assassinat de la propriétaire, Mademoiselle Farington, est au point mort.</w:t>
      </w:r>
    </w:p>
    <w:p w14:paraId="38AB8177" w14:textId="4C356825" w:rsidR="0066031A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 de vous poser cette question, mais pourquoi n’avez-vous jamais répondu favorablement aux invitations de votre arrière-petit-neveu ?</w:t>
      </w:r>
    </w:p>
    <w:p w14:paraId="7CC6D644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316F040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79BC13B" w14:textId="229CCF2B" w:rsidR="00906916" w:rsidRPr="00970D1F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Je n’arrive irrémédiablement pas à prononcer intelligiblement le mot anticonstitutionnellement. C’est proprement affligeant autant que déconcertant.</w:t>
      </w:r>
    </w:p>
    <w:p w14:paraId="74C47504" w14:textId="2FCA16D6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41709BFE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32EB8D4E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58334B04" w14:textId="181D30F3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42D1B810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028F0EF7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53DC257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D556EAE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183E959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3C9BB09B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3BD309C5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2A2A993E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Aujourd’hui, Enzo s’est levé très tôt : il veut aller voir les nouveaux voisins qui ont emménagé tard hier soir dans la maison d’à côté, celle qui est fermée depuis quinze ans.</w:t>
      </w:r>
    </w:p>
    <w:p w14:paraId="3F45AEB9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Cela fait trois jours que l’inspecteur Lafouine se trouve au manoir des Hautes Bruyères. Son enquête sur l’assassinat de la propriétaire, Mademoiselle Farington, est au point mort.</w:t>
      </w:r>
    </w:p>
    <w:p w14:paraId="6F4CC8D2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 de vous poser cette question, mais pourquoi n’avez-vous jamais répondu favorablement aux invitations de votre arrière-petit-neveu ?</w:t>
      </w:r>
    </w:p>
    <w:p w14:paraId="6FC1036B" w14:textId="77777777" w:rsidR="0066031A" w:rsidRPr="00BF7820" w:rsidRDefault="0066031A" w:rsidP="0066031A">
      <w:pPr>
        <w:rPr>
          <w:rFonts w:ascii="Maiandra GD" w:hAnsi="Maiandra GD"/>
          <w:szCs w:val="24"/>
        </w:rPr>
      </w:pPr>
    </w:p>
    <w:p w14:paraId="5AAD05B3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76DAD74C" w14:textId="1110A731" w:rsidR="00906916" w:rsidRPr="00970D1F" w:rsidRDefault="0066031A" w:rsidP="00970D1F">
      <w:pPr>
        <w:spacing w:line="360" w:lineRule="auto"/>
        <w:jc w:val="center"/>
        <w:rPr>
          <w:rFonts w:ascii="Maiandra GD" w:hAnsi="Maiandra GD"/>
          <w:b/>
          <w:sz w:val="22"/>
        </w:rPr>
      </w:pPr>
      <w:r w:rsidRPr="00970D1F">
        <w:rPr>
          <w:rFonts w:ascii="Maiandra GD" w:hAnsi="Maiandra GD"/>
          <w:b/>
          <w:sz w:val="28"/>
          <w:szCs w:val="28"/>
        </w:rPr>
        <w:t>Je n’arrive irrémédiablement pas à prononcer intelligiblement le mot anticonstitutionnellement. C’est proprement affligeant autant que déconcertant.</w:t>
      </w:r>
    </w:p>
    <w:p w14:paraId="33E70468" w14:textId="77777777" w:rsidR="00970D1F" w:rsidRDefault="00970D1F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br w:type="page"/>
      </w:r>
    </w:p>
    <w:p w14:paraId="0488B85E" w14:textId="2AC6DB11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970D1F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C15A29A" w14:textId="60A30A45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350BA71E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1B16F41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A9E765C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C2F9220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8057BE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56F92E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53793241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jeune garçon s’est approché du chien en disant : « Comme il est amusant ! »</w:t>
      </w:r>
    </w:p>
    <w:p w14:paraId="58007099" w14:textId="2D7097B8" w:rsidR="00906916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L’homme lui a répondu : « Ne me parlez pas ! »</w:t>
      </w:r>
    </w:p>
    <w:p w14:paraId="7A9058CB" w14:textId="605D1ADE" w:rsidR="00A97F13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Alors, elle jeta la perruque bouclée qu’elle portait ce jour-</w:t>
      </w:r>
      <w:proofErr w:type="gramStart"/>
      <w:r>
        <w:rPr>
          <w:rFonts w:ascii="Maiandra GD" w:hAnsi="Maiandra GD"/>
          <w:szCs w:val="24"/>
        </w:rPr>
        <w:t>là  et</w:t>
      </w:r>
      <w:proofErr w:type="gramEnd"/>
      <w:r>
        <w:rPr>
          <w:rFonts w:ascii="Maiandra GD" w:hAnsi="Maiandra GD"/>
          <w:szCs w:val="24"/>
        </w:rPr>
        <w:t xml:space="preserve"> abattit froidement le long jeune homme d’un coup de revolver tiré en plein cœur.</w:t>
      </w:r>
    </w:p>
    <w:p w14:paraId="6EDC8EC3" w14:textId="19A187F0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Mes amis, que je ne crois qu’à moitié, prétendent que vous êtes une célébrité dans le monde de la variété française... Est-ce vrai ?</w:t>
      </w:r>
    </w:p>
    <w:p w14:paraId="1E7B5711" w14:textId="77777777" w:rsidR="00970D1F" w:rsidRPr="00BF7820" w:rsidRDefault="00970D1F" w:rsidP="00906916">
      <w:pPr>
        <w:rPr>
          <w:rFonts w:ascii="Maiandra GD" w:hAnsi="Maiandra GD"/>
          <w:szCs w:val="24"/>
        </w:rPr>
      </w:pPr>
    </w:p>
    <w:p w14:paraId="23EC9013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4C4305E9" w14:textId="67416FD7" w:rsidR="00906916" w:rsidRPr="00970D1F" w:rsidRDefault="00A97F13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p w14:paraId="546C6BFD" w14:textId="5E779D6E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DDF5A9B" w14:textId="6CA3B762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BC664F1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5FFFA40D" w14:textId="77777777" w:rsidR="00970D1F" w:rsidRPr="00BF7820" w:rsidRDefault="00970D1F" w:rsidP="00970D1F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D457E02" w14:textId="77777777" w:rsidR="00970D1F" w:rsidRPr="00906916" w:rsidRDefault="00970D1F" w:rsidP="00970D1F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1DFFF329" w14:textId="77777777" w:rsidR="00970D1F" w:rsidRPr="00BF7820" w:rsidRDefault="00970D1F" w:rsidP="00970D1F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7F203D0A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2D29DF9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5031E51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53AEE07E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76E71E28" w14:textId="77777777" w:rsidR="00970D1F" w:rsidRPr="00BF7820" w:rsidRDefault="00970D1F" w:rsidP="00970D1F">
      <w:pPr>
        <w:spacing w:line="360" w:lineRule="auto"/>
        <w:rPr>
          <w:rFonts w:ascii="Maiandra GD" w:hAnsi="Maiandra GD"/>
          <w:szCs w:val="24"/>
        </w:rPr>
      </w:pPr>
    </w:p>
    <w:p w14:paraId="1B7CE350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jeune garçon s’est approché du chien en disant : « Comme il est amusant ! »</w:t>
      </w:r>
    </w:p>
    <w:p w14:paraId="2129346E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L’homme lui a répondu : « Ne me parlez pas ! »</w:t>
      </w:r>
    </w:p>
    <w:p w14:paraId="44CD1490" w14:textId="7D7C4D7E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Alors, elle jeta la perruque bouclée qu’elle portait ce jour-là </w:t>
      </w:r>
      <w:bookmarkStart w:id="0" w:name="_GoBack"/>
      <w:bookmarkEnd w:id="0"/>
      <w:r>
        <w:rPr>
          <w:rFonts w:ascii="Maiandra GD" w:hAnsi="Maiandra GD"/>
          <w:szCs w:val="24"/>
        </w:rPr>
        <w:t>et abattit froidement le long jeune homme d’un coup de revolver tiré en plein cœur.</w:t>
      </w:r>
    </w:p>
    <w:p w14:paraId="0A9A9F6C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Mes amis, que je ne crois qu’à moitié, prétendent que vous êtes une célébrité dans le monde de la variété française... Est-ce vrai ?</w:t>
      </w:r>
    </w:p>
    <w:p w14:paraId="68E2B42B" w14:textId="77777777" w:rsidR="00970D1F" w:rsidRPr="00BF7820" w:rsidRDefault="00970D1F" w:rsidP="00970D1F">
      <w:pPr>
        <w:rPr>
          <w:rFonts w:ascii="Maiandra GD" w:hAnsi="Maiandra GD"/>
          <w:szCs w:val="24"/>
        </w:rPr>
      </w:pPr>
    </w:p>
    <w:p w14:paraId="5C26CFD4" w14:textId="77777777" w:rsidR="00970D1F" w:rsidRPr="00BF7820" w:rsidRDefault="00970D1F" w:rsidP="00970D1F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FBF2AF4" w14:textId="57FFDBAB" w:rsidR="00A97F13" w:rsidRPr="00970D1F" w:rsidRDefault="00970D1F" w:rsidP="00970D1F">
      <w:pPr>
        <w:spacing w:line="360" w:lineRule="auto"/>
        <w:jc w:val="center"/>
        <w:rPr>
          <w:rFonts w:ascii="Maiandra GD" w:hAnsi="Maiandra GD" w:cs="Arial"/>
          <w:szCs w:val="24"/>
          <w:lang w:eastAsia="ja-JP"/>
        </w:rPr>
      </w:pPr>
      <w:r w:rsidRPr="00970D1F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sectPr w:rsidR="00A97F13" w:rsidRPr="00970D1F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43D0F"/>
    <w:rsid w:val="00052D47"/>
    <w:rsid w:val="00087E40"/>
    <w:rsid w:val="000E72E3"/>
    <w:rsid w:val="0010681F"/>
    <w:rsid w:val="001270CF"/>
    <w:rsid w:val="00141ADA"/>
    <w:rsid w:val="00172C61"/>
    <w:rsid w:val="001E11F9"/>
    <w:rsid w:val="0020060F"/>
    <w:rsid w:val="0029206C"/>
    <w:rsid w:val="0029534B"/>
    <w:rsid w:val="002A490C"/>
    <w:rsid w:val="00303321"/>
    <w:rsid w:val="00311318"/>
    <w:rsid w:val="003524D2"/>
    <w:rsid w:val="003861D6"/>
    <w:rsid w:val="003A204D"/>
    <w:rsid w:val="003A778C"/>
    <w:rsid w:val="00421974"/>
    <w:rsid w:val="00422259"/>
    <w:rsid w:val="00423C61"/>
    <w:rsid w:val="00453845"/>
    <w:rsid w:val="004573F1"/>
    <w:rsid w:val="00497A1D"/>
    <w:rsid w:val="004A4A36"/>
    <w:rsid w:val="004B365D"/>
    <w:rsid w:val="004D2750"/>
    <w:rsid w:val="004D665E"/>
    <w:rsid w:val="00586698"/>
    <w:rsid w:val="0062365A"/>
    <w:rsid w:val="00635355"/>
    <w:rsid w:val="0066031A"/>
    <w:rsid w:val="00690F24"/>
    <w:rsid w:val="007202E7"/>
    <w:rsid w:val="00724F47"/>
    <w:rsid w:val="00781C2C"/>
    <w:rsid w:val="007C439C"/>
    <w:rsid w:val="007D3608"/>
    <w:rsid w:val="007D4DB6"/>
    <w:rsid w:val="008820E2"/>
    <w:rsid w:val="00894DD2"/>
    <w:rsid w:val="008C47B9"/>
    <w:rsid w:val="008E1A13"/>
    <w:rsid w:val="008F19C3"/>
    <w:rsid w:val="008F3BA3"/>
    <w:rsid w:val="00906916"/>
    <w:rsid w:val="00961C5E"/>
    <w:rsid w:val="00970D1F"/>
    <w:rsid w:val="009D2A3D"/>
    <w:rsid w:val="00A75BAD"/>
    <w:rsid w:val="00A83857"/>
    <w:rsid w:val="00A97F13"/>
    <w:rsid w:val="00AC5C23"/>
    <w:rsid w:val="00AC7ACA"/>
    <w:rsid w:val="00AE0684"/>
    <w:rsid w:val="00B062BC"/>
    <w:rsid w:val="00B411A8"/>
    <w:rsid w:val="00B76474"/>
    <w:rsid w:val="00BC46D9"/>
    <w:rsid w:val="00BF7820"/>
    <w:rsid w:val="00C3298A"/>
    <w:rsid w:val="00C35D8A"/>
    <w:rsid w:val="00C620AE"/>
    <w:rsid w:val="00C63BDA"/>
    <w:rsid w:val="00CB0EF9"/>
    <w:rsid w:val="00D06296"/>
    <w:rsid w:val="00D41AF6"/>
    <w:rsid w:val="00DD2A31"/>
    <w:rsid w:val="00DD6EB7"/>
    <w:rsid w:val="00E2265E"/>
    <w:rsid w:val="00E62324"/>
    <w:rsid w:val="00EE7483"/>
    <w:rsid w:val="00F20E2D"/>
    <w:rsid w:val="00F30589"/>
    <w:rsid w:val="00F60A52"/>
    <w:rsid w:val="00F73F1D"/>
    <w:rsid w:val="00F8095B"/>
    <w:rsid w:val="00FB11FC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822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18E5-BED7-4683-8443-BAEB4C6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2018-10-21T13:52:00Z</cp:lastPrinted>
  <dcterms:created xsi:type="dcterms:W3CDTF">2019-08-09T08:19:00Z</dcterms:created>
  <dcterms:modified xsi:type="dcterms:W3CDTF">2019-08-09T08:34:00Z</dcterms:modified>
</cp:coreProperties>
</file>