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single" w:sz="18" w:space="0" w:color="80C535"/>
          <w:left w:val="single" w:sz="18" w:space="0" w:color="80C535"/>
          <w:bottom w:val="single" w:sz="18" w:space="0" w:color="80C535"/>
          <w:right w:val="single" w:sz="18" w:space="0" w:color="80C535"/>
          <w:insideH w:val="single" w:sz="18" w:space="0" w:color="80C535"/>
          <w:insideV w:val="single" w:sz="18" w:space="0" w:color="80C535"/>
        </w:tblBorders>
        <w:tblLook w:val="04A0"/>
      </w:tblPr>
      <w:tblGrid>
        <w:gridCol w:w="5544"/>
        <w:gridCol w:w="1457"/>
        <w:gridCol w:w="1613"/>
        <w:gridCol w:w="2068"/>
      </w:tblGrid>
      <w:tr w:rsidR="00E0287E" w:rsidRPr="005815D3" w:rsidTr="00592F23">
        <w:tc>
          <w:tcPr>
            <w:tcW w:w="10682" w:type="dxa"/>
            <w:gridSpan w:val="4"/>
            <w:shd w:val="clear" w:color="auto" w:fill="auto"/>
          </w:tcPr>
          <w:p w:rsidR="00E0287E" w:rsidRPr="005815D3" w:rsidRDefault="00E0287E" w:rsidP="00592F23">
            <w:pPr>
              <w:rPr>
                <w:rFonts w:ascii="CrayonL" w:hAnsi="CrayonL"/>
              </w:rPr>
            </w:pPr>
            <w:r>
              <w:rPr>
                <w:rFonts w:ascii="CrayonL" w:hAnsi="CrayonL"/>
                <w:sz w:val="28"/>
              </w:rPr>
              <w:t>Sciences                                                                   Cm1/</w:t>
            </w:r>
            <w:r w:rsidRPr="005815D3">
              <w:rPr>
                <w:rFonts w:ascii="CrayonL" w:hAnsi="CrayonL"/>
                <w:sz w:val="28"/>
              </w:rPr>
              <w:t>C</w:t>
            </w:r>
            <w:r>
              <w:rPr>
                <w:rFonts w:ascii="CrayonL" w:hAnsi="CrayonL"/>
                <w:sz w:val="28"/>
              </w:rPr>
              <w:t>m</w:t>
            </w:r>
            <w:r w:rsidRPr="005815D3">
              <w:rPr>
                <w:rFonts w:ascii="CrayonL" w:hAnsi="CrayonL"/>
                <w:sz w:val="28"/>
              </w:rPr>
              <w:t xml:space="preserve">2                                </w:t>
            </w:r>
            <w:r>
              <w:rPr>
                <w:rFonts w:ascii="CrayonL" w:hAnsi="CrayonL"/>
                <w:sz w:val="28"/>
              </w:rPr>
              <w:t xml:space="preserve">  </w:t>
            </w:r>
            <w:r w:rsidRPr="005815D3">
              <w:rPr>
                <w:rFonts w:ascii="CrayonL" w:hAnsi="CrayonL"/>
                <w:sz w:val="28"/>
              </w:rPr>
              <w:t xml:space="preserve">                                                                                                  </w:t>
            </w:r>
          </w:p>
        </w:tc>
      </w:tr>
      <w:tr w:rsidR="00E0287E" w:rsidRPr="002A77FF" w:rsidTr="00592F23">
        <w:tc>
          <w:tcPr>
            <w:tcW w:w="10682" w:type="dxa"/>
            <w:gridSpan w:val="4"/>
            <w:shd w:val="clear" w:color="auto" w:fill="auto"/>
          </w:tcPr>
          <w:p w:rsidR="00E0287E" w:rsidRPr="002F6CFF" w:rsidRDefault="00E0287E" w:rsidP="00592F23">
            <w:pPr>
              <w:tabs>
                <w:tab w:val="center" w:pos="5233"/>
                <w:tab w:val="right" w:pos="10466"/>
              </w:tabs>
              <w:rPr>
                <w:rFonts w:ascii="CrayonL" w:hAnsi="CrayonL"/>
                <w:sz w:val="28"/>
              </w:rPr>
            </w:pPr>
            <w:r w:rsidRPr="002F6CFF">
              <w:rPr>
                <w:rFonts w:ascii="CrayonL" w:hAnsi="CrayonL"/>
                <w:sz w:val="28"/>
              </w:rPr>
              <w:tab/>
              <w:t xml:space="preserve">Séquence : </w:t>
            </w:r>
            <w:r w:rsidRPr="002F6CFF">
              <w:rPr>
                <w:rFonts w:ascii="CrayonL" w:hAnsi="CrayonL"/>
                <w:sz w:val="28"/>
              </w:rPr>
              <w:tab/>
            </w:r>
          </w:p>
          <w:p w:rsidR="00E0287E" w:rsidRPr="00F816FE" w:rsidRDefault="00E0287E" w:rsidP="00E0287E">
            <w:pPr>
              <w:jc w:val="center"/>
              <w:rPr>
                <w:rFonts w:ascii="PlumNDL" w:hAnsi="PlumNDL"/>
                <w:color w:val="76B531"/>
              </w:rPr>
            </w:pPr>
            <w:r>
              <w:rPr>
                <w:rFonts w:ascii="PlumNDL" w:hAnsi="PlumNDL"/>
                <w:color w:val="76B531"/>
                <w:sz w:val="32"/>
              </w:rPr>
              <w:t>Le mouvement de la Lune autour de la Terre</w:t>
            </w:r>
          </w:p>
        </w:tc>
      </w:tr>
      <w:tr w:rsidR="00E0287E" w:rsidRPr="009C2DDC" w:rsidTr="00592F23">
        <w:trPr>
          <w:trHeight w:val="1319"/>
        </w:trPr>
        <w:tc>
          <w:tcPr>
            <w:tcW w:w="10682" w:type="dxa"/>
            <w:gridSpan w:val="4"/>
            <w:shd w:val="clear" w:color="auto" w:fill="auto"/>
          </w:tcPr>
          <w:p w:rsidR="00E0287E" w:rsidRDefault="00E0287E" w:rsidP="00592F23">
            <w:pPr>
              <w:pStyle w:val="Corpsdetexte2"/>
              <w:rPr>
                <w:sz w:val="36"/>
              </w:rPr>
            </w:pPr>
            <w:r>
              <w:rPr>
                <w:rFonts w:ascii="CrayonL" w:hAnsi="CrayonL"/>
                <w:sz w:val="36"/>
                <w:u w:val="single"/>
              </w:rPr>
              <w:t>Séance n°</w:t>
            </w:r>
            <w:r w:rsidR="0090313A">
              <w:rPr>
                <w:rFonts w:ascii="CrayonL" w:hAnsi="CrayonL"/>
                <w:sz w:val="36"/>
                <w:u w:val="single"/>
              </w:rPr>
              <w:t>7</w:t>
            </w:r>
            <w:r>
              <w:rPr>
                <w:rFonts w:ascii="CrayonL" w:hAnsi="CrayonL"/>
                <w:sz w:val="36"/>
                <w:u w:val="single"/>
              </w:rPr>
              <w:t> </w:t>
            </w:r>
            <w:r w:rsidRPr="005815D3">
              <w:rPr>
                <w:rFonts w:ascii="CrayonL" w:hAnsi="CrayonL"/>
                <w:sz w:val="36"/>
                <w:u w:val="single"/>
              </w:rPr>
              <w:t>:</w:t>
            </w:r>
            <w:r w:rsidRPr="005815D3">
              <w:rPr>
                <w:sz w:val="36"/>
              </w:rPr>
              <w:t xml:space="preserve"> </w:t>
            </w:r>
          </w:p>
          <w:p w:rsidR="00E0287E" w:rsidRPr="00F13B5A" w:rsidRDefault="00F328EA" w:rsidP="00592F23">
            <w:pPr>
              <w:pStyle w:val="Corpsdetexte2"/>
              <w:rPr>
                <w:b w:val="0"/>
              </w:rPr>
            </w:pPr>
            <w:r>
              <w:rPr>
                <w:rFonts w:ascii="PlumNDL" w:hAnsi="PlumNDL"/>
                <w:b w:val="0"/>
              </w:rPr>
              <w:t>Les phases de la Lune : pourquoi la Lune change-t-elle de forme au cours d’un mois</w:t>
            </w:r>
            <w:r w:rsidR="00E0287E">
              <w:rPr>
                <w:rFonts w:ascii="PlumNDL" w:hAnsi="PlumNDL"/>
                <w:b w:val="0"/>
              </w:rPr>
              <w:t> ?</w:t>
            </w:r>
          </w:p>
        </w:tc>
      </w:tr>
      <w:tr w:rsidR="00E0287E" w:rsidRPr="00CA6032" w:rsidTr="00592F23">
        <w:tc>
          <w:tcPr>
            <w:tcW w:w="10682" w:type="dxa"/>
            <w:gridSpan w:val="4"/>
            <w:shd w:val="clear" w:color="auto" w:fill="auto"/>
          </w:tcPr>
          <w:p w:rsidR="00E0287E" w:rsidRDefault="00E0287E" w:rsidP="00592F23">
            <w:r w:rsidRPr="005815D3">
              <w:rPr>
                <w:b/>
                <w:sz w:val="24"/>
              </w:rPr>
              <w:t>compétence</w:t>
            </w:r>
            <w:r>
              <w:rPr>
                <w:b/>
                <w:sz w:val="24"/>
              </w:rPr>
              <w:t xml:space="preserve">s : </w:t>
            </w:r>
          </w:p>
          <w:p w:rsidR="00E0287E" w:rsidRDefault="007E309F" w:rsidP="00592F23">
            <w:r>
              <w:t>Repérer que la Lune présente des phases qui se succèdent suivant un cycle.</w:t>
            </w:r>
          </w:p>
          <w:p w:rsidR="00F328EA" w:rsidRDefault="00F328EA" w:rsidP="00592F23">
            <w:r>
              <w:t>Savoir que ces phases e reproduisent toujours dans le même ordre et la même durée</w:t>
            </w:r>
          </w:p>
          <w:p w:rsidR="00E0287E" w:rsidRPr="00F13B5A" w:rsidRDefault="00E0287E" w:rsidP="00592F23">
            <w:r w:rsidRPr="00CA6032">
              <w:rPr>
                <w:b/>
                <w:sz w:val="24"/>
              </w:rPr>
              <w:t>durée</w:t>
            </w:r>
            <w:r>
              <w:rPr>
                <w:b/>
                <w:sz w:val="24"/>
              </w:rPr>
              <w:t> </w:t>
            </w:r>
            <w:r w:rsidRPr="00CA6032">
              <w:rPr>
                <w:b/>
                <w:sz w:val="24"/>
              </w:rPr>
              <w:t>:</w:t>
            </w:r>
            <w:r>
              <w:rPr>
                <w:sz w:val="24"/>
              </w:rPr>
              <w:t> </w:t>
            </w:r>
            <w:r w:rsidR="00576941">
              <w:rPr>
                <w:rFonts w:ascii="Centaur" w:hAnsi="Centaur"/>
                <w:sz w:val="24"/>
              </w:rPr>
              <w:t>50</w:t>
            </w:r>
            <w:r>
              <w:rPr>
                <w:rFonts w:ascii="Centaur" w:hAnsi="Centaur"/>
                <w:sz w:val="24"/>
              </w:rPr>
              <w:t xml:space="preserve"> min </w:t>
            </w:r>
          </w:p>
        </w:tc>
      </w:tr>
      <w:tr w:rsidR="00E0287E" w:rsidRPr="00B455C9" w:rsidTr="00F328EA">
        <w:trPr>
          <w:trHeight w:val="390"/>
        </w:trPr>
        <w:tc>
          <w:tcPr>
            <w:tcW w:w="6731" w:type="dxa"/>
            <w:shd w:val="clear" w:color="auto" w:fill="auto"/>
          </w:tcPr>
          <w:p w:rsidR="00E0287E" w:rsidRPr="00D005DC" w:rsidRDefault="00E0287E" w:rsidP="00592F23">
            <w:pPr>
              <w:rPr>
                <w:rFonts w:ascii="CrayonL" w:hAnsi="CrayonL"/>
                <w:sz w:val="32"/>
                <w:u w:val="single"/>
              </w:rPr>
            </w:pPr>
            <w:r w:rsidRPr="00D005DC">
              <w:rPr>
                <w:rFonts w:ascii="CrayonL" w:hAnsi="CrayonL"/>
                <w:sz w:val="32"/>
                <w:u w:val="single"/>
              </w:rPr>
              <w:t>Déroulement</w:t>
            </w:r>
            <w:r>
              <w:rPr>
                <w:rFonts w:ascii="CrayonL" w:hAnsi="CrayonL"/>
                <w:sz w:val="32"/>
                <w:u w:val="single"/>
              </w:rPr>
              <w:t> </w:t>
            </w:r>
            <w:r w:rsidRPr="00D005DC">
              <w:rPr>
                <w:rFonts w:ascii="CrayonL" w:hAnsi="CrayonL"/>
                <w:sz w:val="32"/>
                <w:u w:val="single"/>
              </w:rPr>
              <w:t>:</w:t>
            </w:r>
          </w:p>
          <w:p w:rsidR="00E0287E" w:rsidRDefault="00E0287E" w:rsidP="00592F23">
            <w:pPr>
              <w:tabs>
                <w:tab w:val="left" w:pos="3187"/>
              </w:tabs>
              <w:autoSpaceDE w:val="0"/>
              <w:autoSpaceDN w:val="0"/>
              <w:adjustRightInd w:val="0"/>
            </w:pPr>
            <w:r w:rsidRPr="00F13B5A">
              <w:rPr>
                <w:b/>
                <w:i/>
                <w:u w:val="single"/>
              </w:rPr>
              <w:t xml:space="preserve">Phase 1 : </w:t>
            </w:r>
            <w:r w:rsidR="00953E7D">
              <w:rPr>
                <w:b/>
                <w:u w:val="single"/>
              </w:rPr>
              <w:t>Représentations initiales</w:t>
            </w:r>
            <w:r w:rsidRPr="00F816FE">
              <w:rPr>
                <w:b/>
                <w:u w:val="single"/>
              </w:rPr>
              <w:t xml:space="preserve"> </w:t>
            </w:r>
          </w:p>
          <w:p w:rsidR="00E0287E" w:rsidRDefault="00953E7D" w:rsidP="00592F23">
            <w:pPr>
              <w:autoSpaceDE w:val="0"/>
              <w:autoSpaceDN w:val="0"/>
              <w:adjustRightInd w:val="0"/>
            </w:pPr>
            <w:r>
              <w:t xml:space="preserve">Distribution du doc 1. </w:t>
            </w:r>
            <w:r w:rsidR="007E309F">
              <w:t>Le</w:t>
            </w:r>
            <w:r>
              <w:t>s élèves répondent aux questions en exprimant ce qu’ils pensent, en faisant des schémas…</w:t>
            </w:r>
          </w:p>
          <w:p w:rsidR="00E0287E" w:rsidRDefault="00E0287E" w:rsidP="00592F23">
            <w:pPr>
              <w:autoSpaceDE w:val="0"/>
              <w:autoSpaceDN w:val="0"/>
              <w:adjustRightInd w:val="0"/>
            </w:pPr>
          </w:p>
          <w:p w:rsidR="00BC1F0B" w:rsidRDefault="00E0287E" w:rsidP="00592F23">
            <w:pPr>
              <w:autoSpaceDE w:val="0"/>
              <w:autoSpaceDN w:val="0"/>
              <w:adjustRightInd w:val="0"/>
              <w:rPr>
                <w:b/>
                <w:u w:val="single"/>
              </w:rPr>
            </w:pPr>
            <w:r w:rsidRPr="00F13B5A">
              <w:rPr>
                <w:b/>
                <w:i/>
                <w:u w:val="single"/>
              </w:rPr>
              <w:t xml:space="preserve">Phase </w:t>
            </w:r>
            <w:r>
              <w:rPr>
                <w:b/>
                <w:i/>
                <w:u w:val="single"/>
              </w:rPr>
              <w:t>2</w:t>
            </w:r>
            <w:r w:rsidRPr="00F13B5A">
              <w:rPr>
                <w:b/>
                <w:i/>
                <w:u w:val="single"/>
              </w:rPr>
              <w:t xml:space="preserve"> : </w:t>
            </w:r>
            <w:r w:rsidR="00BC1F0B">
              <w:rPr>
                <w:b/>
                <w:u w:val="single"/>
              </w:rPr>
              <w:t>Document sur les phases de la Lune</w:t>
            </w:r>
            <w:r w:rsidR="007E309F">
              <w:rPr>
                <w:b/>
                <w:u w:val="single"/>
              </w:rPr>
              <w:t xml:space="preserve"> pendant 28 jours + des photos de la Lune à différents moments.</w:t>
            </w:r>
          </w:p>
          <w:p w:rsidR="007E309F" w:rsidRDefault="007E309F" w:rsidP="00592F23">
            <w:pPr>
              <w:autoSpaceDE w:val="0"/>
              <w:autoSpaceDN w:val="0"/>
              <w:adjustRightInd w:val="0"/>
            </w:pPr>
            <w:r>
              <w:t xml:space="preserve">Que voit-on ? Comment la Lune est sur ces photos ? </w:t>
            </w:r>
          </w:p>
          <w:p w:rsidR="007E309F" w:rsidRDefault="007E309F" w:rsidP="00592F23">
            <w:pPr>
              <w:autoSpaceDE w:val="0"/>
              <w:autoSpaceDN w:val="0"/>
              <w:adjustRightInd w:val="0"/>
              <w:rPr>
                <w:b/>
                <w:color w:val="619428"/>
              </w:rPr>
            </w:pPr>
            <w:r>
              <w:t xml:space="preserve">Conclusion : </w:t>
            </w:r>
            <w:r>
              <w:rPr>
                <w:b/>
                <w:color w:val="619428"/>
              </w:rPr>
              <w:t>La Lune change de forme</w:t>
            </w:r>
          </w:p>
          <w:p w:rsidR="007E309F" w:rsidRDefault="007E309F" w:rsidP="00592F23">
            <w:pPr>
              <w:autoSpaceDE w:val="0"/>
              <w:autoSpaceDN w:val="0"/>
              <w:adjustRightInd w:val="0"/>
              <w:rPr>
                <w:b/>
                <w:color w:val="619428"/>
              </w:rPr>
            </w:pPr>
          </w:p>
          <w:p w:rsidR="00E0287E" w:rsidRPr="007E309F" w:rsidRDefault="00BC1F0B" w:rsidP="007E309F">
            <w:pPr>
              <w:pStyle w:val="Paragraphedeliste"/>
              <w:numPr>
                <w:ilvl w:val="0"/>
                <w:numId w:val="2"/>
              </w:numPr>
              <w:autoSpaceDE w:val="0"/>
              <w:autoSpaceDN w:val="0"/>
              <w:adjustRightInd w:val="0"/>
              <w:rPr>
                <w:b/>
                <w:color w:val="619428"/>
                <w:u w:val="single"/>
              </w:rPr>
            </w:pPr>
            <w:r w:rsidRPr="007E309F">
              <w:rPr>
                <w:b/>
                <w:color w:val="619428"/>
              </w:rPr>
              <w:t>qu’est-ce que ça veut dire?</w:t>
            </w:r>
            <w:r w:rsidR="00E0287E" w:rsidRPr="007E309F">
              <w:rPr>
                <w:b/>
                <w:color w:val="619428"/>
                <w:u w:val="single"/>
              </w:rPr>
              <w:t xml:space="preserve"> </w:t>
            </w:r>
          </w:p>
          <w:p w:rsidR="00E0287E" w:rsidRDefault="00E0287E" w:rsidP="00592F23">
            <w:pPr>
              <w:autoSpaceDE w:val="0"/>
              <w:autoSpaceDN w:val="0"/>
              <w:adjustRightInd w:val="0"/>
              <w:rPr>
                <w:b/>
                <w:u w:val="single"/>
              </w:rPr>
            </w:pPr>
          </w:p>
          <w:p w:rsidR="00BC1F0B" w:rsidRDefault="00BC1F0B" w:rsidP="00592F23">
            <w:pPr>
              <w:autoSpaceDE w:val="0"/>
              <w:autoSpaceDN w:val="0"/>
              <w:adjustRightInd w:val="0"/>
            </w:pPr>
            <w:r w:rsidRPr="00BC1F0B">
              <w:rPr>
                <w:color w:val="FF0066"/>
              </w:rPr>
              <w:sym w:font="Wingdings" w:char="F0E0"/>
            </w:r>
            <w:r w:rsidRPr="00BC1F0B">
              <w:rPr>
                <w:color w:val="FF0066"/>
              </w:rPr>
              <w:t xml:space="preserve">  </w:t>
            </w:r>
            <w:r w:rsidRPr="00BC1F0B">
              <w:rPr>
                <w:color w:val="FF0066"/>
                <w:u w:val="single"/>
              </w:rPr>
              <w:t>Plusieurs questions</w:t>
            </w:r>
            <w:r w:rsidR="007E309F">
              <w:rPr>
                <w:color w:val="FF0066"/>
                <w:u w:val="single"/>
              </w:rPr>
              <w:t xml:space="preserve"> peuvent </w:t>
            </w:r>
            <w:r w:rsidR="00F328EA">
              <w:rPr>
                <w:color w:val="FF0066"/>
                <w:u w:val="single"/>
              </w:rPr>
              <w:t xml:space="preserve">découler </w:t>
            </w:r>
            <w:r w:rsidR="00F328EA" w:rsidRPr="00BC1F0B">
              <w:rPr>
                <w:color w:val="FF0066"/>
                <w:u w:val="single"/>
              </w:rPr>
              <w:t>:</w:t>
            </w:r>
            <w:r>
              <w:t xml:space="preserve"> </w:t>
            </w:r>
          </w:p>
          <w:p w:rsidR="00BC1F0B" w:rsidRDefault="00BC1F0B" w:rsidP="00592F23">
            <w:pPr>
              <w:autoSpaceDE w:val="0"/>
              <w:autoSpaceDN w:val="0"/>
              <w:adjustRightInd w:val="0"/>
            </w:pPr>
            <w:r>
              <w:t xml:space="preserve">1. Combien de fois change-t-elle de forme ? </w:t>
            </w:r>
          </w:p>
          <w:p w:rsidR="00BC1F0B" w:rsidRDefault="00BC1F0B" w:rsidP="00592F23">
            <w:pPr>
              <w:autoSpaceDE w:val="0"/>
              <w:autoSpaceDN w:val="0"/>
              <w:adjustRightInd w:val="0"/>
            </w:pPr>
            <w:r>
              <w:t>2. Quand la Lune change-t-elle de forme ?</w:t>
            </w:r>
          </w:p>
          <w:p w:rsidR="00BC1F0B" w:rsidRDefault="00BC1F0B" w:rsidP="00592F23">
            <w:pPr>
              <w:autoSpaceDE w:val="0"/>
              <w:autoSpaceDN w:val="0"/>
              <w:adjustRightInd w:val="0"/>
            </w:pPr>
            <w:r>
              <w:t>3. Pourquoi la Lune change-t-elle de forme ?</w:t>
            </w:r>
          </w:p>
          <w:p w:rsidR="00F328EA" w:rsidRDefault="00F328EA" w:rsidP="00592F23">
            <w:pPr>
              <w:autoSpaceDE w:val="0"/>
              <w:autoSpaceDN w:val="0"/>
              <w:adjustRightInd w:val="0"/>
            </w:pPr>
            <w:r>
              <w:t>Hypothèses : Le Soleil n’éclaire qu’une partie de la Lune. C’est l’ombre de la Terre qui cache la Lune.</w:t>
            </w:r>
          </w:p>
          <w:p w:rsidR="00F328EA" w:rsidRDefault="00F328EA" w:rsidP="00592F23">
            <w:pPr>
              <w:autoSpaceDE w:val="0"/>
              <w:autoSpaceDN w:val="0"/>
              <w:adjustRightInd w:val="0"/>
            </w:pPr>
          </w:p>
          <w:p w:rsidR="00BC1F0B" w:rsidRDefault="00BC1F0B" w:rsidP="00592F23">
            <w:pPr>
              <w:autoSpaceDE w:val="0"/>
              <w:autoSpaceDN w:val="0"/>
              <w:adjustRightInd w:val="0"/>
              <w:rPr>
                <w:b/>
                <w:u w:val="single"/>
              </w:rPr>
            </w:pPr>
          </w:p>
          <w:p w:rsidR="00E0287E" w:rsidRPr="00F816FE" w:rsidRDefault="00E0287E" w:rsidP="00592F23">
            <w:pPr>
              <w:autoSpaceDE w:val="0"/>
              <w:autoSpaceDN w:val="0"/>
              <w:adjustRightInd w:val="0"/>
              <w:rPr>
                <w:b/>
                <w:u w:val="single"/>
              </w:rPr>
            </w:pPr>
            <w:r w:rsidRPr="00F13B5A">
              <w:rPr>
                <w:b/>
                <w:i/>
                <w:u w:val="single"/>
              </w:rPr>
              <w:t>Phase</w:t>
            </w:r>
            <w:r>
              <w:rPr>
                <w:b/>
                <w:i/>
                <w:u w:val="single"/>
              </w:rPr>
              <w:t xml:space="preserve"> 3</w:t>
            </w:r>
            <w:r w:rsidRPr="00F13B5A">
              <w:rPr>
                <w:b/>
                <w:i/>
                <w:u w:val="single"/>
              </w:rPr>
              <w:t xml:space="preserve"> : </w:t>
            </w:r>
            <w:r w:rsidR="00F328EA">
              <w:rPr>
                <w:b/>
                <w:u w:val="single"/>
              </w:rPr>
              <w:t>trace écrite</w:t>
            </w:r>
            <w:r w:rsidRPr="00F816FE">
              <w:rPr>
                <w:b/>
                <w:u w:val="single"/>
              </w:rPr>
              <w:t xml:space="preserve"> </w:t>
            </w:r>
          </w:p>
          <w:p w:rsidR="00E0287E" w:rsidRDefault="00F328EA" w:rsidP="00592F23">
            <w:pPr>
              <w:autoSpaceDE w:val="0"/>
              <w:autoSpaceDN w:val="0"/>
              <w:adjustRightInd w:val="0"/>
            </w:pPr>
            <w:r>
              <w:t>Depuis la Terre, on ne voit pas toujours la Lune de la même façon : elle présente des phases.</w:t>
            </w:r>
          </w:p>
          <w:p w:rsidR="00F328EA" w:rsidRDefault="00F328EA" w:rsidP="00592F23">
            <w:pPr>
              <w:autoSpaceDE w:val="0"/>
              <w:autoSpaceDN w:val="0"/>
              <w:adjustRightInd w:val="0"/>
            </w:pPr>
            <w:r>
              <w:rPr>
                <w:noProof/>
                <w:lang w:eastAsia="fr-FR"/>
              </w:rPr>
              <w:drawing>
                <wp:anchor distT="0" distB="0" distL="114300" distR="114300" simplePos="0" relativeHeight="251658240" behindDoc="0" locked="0" layoutInCell="1" allowOverlap="1">
                  <wp:simplePos x="0" y="0"/>
                  <wp:positionH relativeFrom="column">
                    <wp:posOffset>-21461</wp:posOffset>
                  </wp:positionH>
                  <wp:positionV relativeFrom="paragraph">
                    <wp:posOffset>54506</wp:posOffset>
                  </wp:positionV>
                  <wp:extent cx="3312554" cy="1435260"/>
                  <wp:effectExtent l="19050" t="0" r="2146"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0294" t="29450" r="17186" b="20367"/>
                          <a:stretch>
                            <a:fillRect/>
                          </a:stretch>
                        </pic:blipFill>
                        <pic:spPr bwMode="auto">
                          <a:xfrm>
                            <a:off x="0" y="0"/>
                            <a:ext cx="3312554" cy="1435260"/>
                          </a:xfrm>
                          <a:prstGeom prst="rect">
                            <a:avLst/>
                          </a:prstGeom>
                          <a:noFill/>
                          <a:ln w="9525">
                            <a:noFill/>
                            <a:miter lim="800000"/>
                            <a:headEnd/>
                            <a:tailEnd/>
                          </a:ln>
                        </pic:spPr>
                      </pic:pic>
                    </a:graphicData>
                  </a:graphic>
                </wp:anchor>
              </w:drawing>
            </w: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p>
          <w:p w:rsidR="00F328EA" w:rsidRDefault="00F328EA" w:rsidP="00592F23">
            <w:pPr>
              <w:autoSpaceDE w:val="0"/>
              <w:autoSpaceDN w:val="0"/>
              <w:adjustRightInd w:val="0"/>
            </w:pPr>
            <w:r>
              <w:t>Ces phases changent chaque jour et on retrouve une même phase tous les 28 jours.</w:t>
            </w:r>
          </w:p>
          <w:p w:rsidR="00F328EA" w:rsidRDefault="00F328EA" w:rsidP="00592F23">
            <w:pPr>
              <w:autoSpaceDE w:val="0"/>
              <w:autoSpaceDN w:val="0"/>
              <w:adjustRightInd w:val="0"/>
            </w:pPr>
            <w:r>
              <w:t>Les quatre phases principales de la Lune sont : la nouvelle Lune, le premier quartier, la pleine Lune et le dernier quartier</w:t>
            </w:r>
          </w:p>
          <w:p w:rsidR="00F328EA" w:rsidRDefault="00F328EA" w:rsidP="00592F23">
            <w:pPr>
              <w:autoSpaceDE w:val="0"/>
              <w:autoSpaceDN w:val="0"/>
              <w:adjustRightInd w:val="0"/>
            </w:pPr>
          </w:p>
          <w:p w:rsidR="00F328EA" w:rsidRDefault="00E0287E" w:rsidP="00F328EA">
            <w:pPr>
              <w:autoSpaceDE w:val="0"/>
              <w:autoSpaceDN w:val="0"/>
              <w:adjustRightInd w:val="0"/>
            </w:pPr>
            <w:r w:rsidRPr="00F816FE">
              <w:rPr>
                <w:b/>
                <w:i/>
                <w:u w:val="single"/>
              </w:rPr>
              <w:t>Phase 4 :</w:t>
            </w:r>
            <w:r w:rsidRPr="00F816FE">
              <w:rPr>
                <w:b/>
                <w:u w:val="single"/>
              </w:rPr>
              <w:t xml:space="preserve"> </w:t>
            </w:r>
            <w:r w:rsidR="00F328EA">
              <w:rPr>
                <w:b/>
                <w:u w:val="single"/>
              </w:rPr>
              <w:t>Exercice d’application</w:t>
            </w:r>
          </w:p>
          <w:p w:rsidR="00E0287E" w:rsidRDefault="00F328EA" w:rsidP="00592F23">
            <w:pPr>
              <w:autoSpaceDE w:val="0"/>
              <w:autoSpaceDN w:val="0"/>
              <w:adjustRightInd w:val="0"/>
            </w:pPr>
            <w:r>
              <w:t>Relier les 4 phases à leur nom</w:t>
            </w:r>
          </w:p>
          <w:p w:rsidR="00F328EA" w:rsidRPr="00F328EA" w:rsidRDefault="00F328EA" w:rsidP="00592F23">
            <w:pPr>
              <w:autoSpaceDE w:val="0"/>
              <w:autoSpaceDN w:val="0"/>
              <w:adjustRightInd w:val="0"/>
            </w:pPr>
          </w:p>
        </w:tc>
        <w:tc>
          <w:tcPr>
            <w:tcW w:w="1411" w:type="dxa"/>
            <w:shd w:val="clear" w:color="auto" w:fill="auto"/>
          </w:tcPr>
          <w:p w:rsidR="00E0287E" w:rsidRDefault="00E0287E" w:rsidP="00592F23">
            <w:pPr>
              <w:jc w:val="center"/>
              <w:rPr>
                <w:u w:val="single"/>
              </w:rPr>
            </w:pPr>
            <w:r w:rsidRPr="005815D3">
              <w:rPr>
                <w:u w:val="single"/>
              </w:rPr>
              <w:t>Durée</w:t>
            </w:r>
          </w:p>
          <w:p w:rsidR="00E0287E" w:rsidRPr="00B455C9" w:rsidRDefault="00E0287E" w:rsidP="00592F23">
            <w:pPr>
              <w:jc w:val="center"/>
            </w:pPr>
          </w:p>
          <w:p w:rsidR="00E0287E" w:rsidRPr="00B455C9" w:rsidRDefault="00E0287E" w:rsidP="00592F23">
            <w:pPr>
              <w:jc w:val="center"/>
            </w:pPr>
          </w:p>
          <w:p w:rsidR="00E0287E" w:rsidRPr="00B455C9" w:rsidRDefault="00615C28" w:rsidP="00592F23">
            <w:pPr>
              <w:jc w:val="center"/>
            </w:pPr>
            <w:r>
              <w:t>15</w:t>
            </w:r>
            <w:r w:rsidR="00E0287E">
              <w:t xml:space="preserve"> </w:t>
            </w:r>
            <w:r w:rsidR="00E0287E" w:rsidRPr="00B455C9">
              <w:t>min</w:t>
            </w:r>
          </w:p>
          <w:p w:rsidR="00E0287E" w:rsidRDefault="00E0287E" w:rsidP="00592F23">
            <w:pPr>
              <w:jc w:val="center"/>
            </w:pPr>
          </w:p>
          <w:p w:rsidR="00E0287E" w:rsidRDefault="00E0287E" w:rsidP="00592F23">
            <w:pPr>
              <w:jc w:val="center"/>
            </w:pPr>
          </w:p>
          <w:p w:rsidR="00E0287E" w:rsidRPr="00B455C9" w:rsidRDefault="00E0287E" w:rsidP="00592F23">
            <w:pPr>
              <w:jc w:val="center"/>
            </w:pPr>
          </w:p>
          <w:p w:rsidR="00E0287E" w:rsidRPr="00B455C9" w:rsidRDefault="00E0287E" w:rsidP="00592F23">
            <w:pPr>
              <w:jc w:val="center"/>
            </w:pPr>
            <w:r>
              <w:t>1</w:t>
            </w:r>
            <w:r w:rsidR="00615C28">
              <w:t>5</w:t>
            </w:r>
            <w:r>
              <w:t xml:space="preserve"> min</w:t>
            </w:r>
          </w:p>
          <w:p w:rsidR="00E0287E" w:rsidRPr="00B455C9" w:rsidRDefault="00E0287E" w:rsidP="00592F23">
            <w:pPr>
              <w:jc w:val="center"/>
            </w:pPr>
          </w:p>
          <w:p w:rsidR="00E0287E" w:rsidRDefault="00E0287E" w:rsidP="00592F23">
            <w:pPr>
              <w:jc w:val="center"/>
            </w:pPr>
          </w:p>
          <w:p w:rsidR="00E0287E" w:rsidRPr="00B455C9" w:rsidRDefault="00E0287E" w:rsidP="00592F23">
            <w:pPr>
              <w:jc w:val="center"/>
            </w:pPr>
          </w:p>
          <w:p w:rsidR="00E0287E" w:rsidRDefault="00E0287E" w:rsidP="00592F23">
            <w:pPr>
              <w:jc w:val="center"/>
            </w:pPr>
          </w:p>
          <w:p w:rsidR="00E0287E" w:rsidRDefault="00E0287E" w:rsidP="00592F23">
            <w:pPr>
              <w:jc w:val="center"/>
            </w:pPr>
          </w:p>
          <w:p w:rsidR="00E0287E" w:rsidRDefault="00E0287E" w:rsidP="00592F23">
            <w:pPr>
              <w:jc w:val="center"/>
            </w:pPr>
          </w:p>
          <w:p w:rsidR="00E0287E" w:rsidRDefault="00E0287E" w:rsidP="00592F23">
            <w:pPr>
              <w:jc w:val="center"/>
            </w:pPr>
          </w:p>
          <w:p w:rsidR="00E0287E" w:rsidRDefault="00E0287E" w:rsidP="00592F23">
            <w:pPr>
              <w:jc w:val="center"/>
            </w:pPr>
          </w:p>
          <w:p w:rsidR="00E0287E" w:rsidRDefault="00E0287E"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E0287E" w:rsidRDefault="00E0287E" w:rsidP="00592F23">
            <w:pPr>
              <w:jc w:val="center"/>
            </w:pPr>
          </w:p>
          <w:p w:rsidR="00E0287E" w:rsidRDefault="00E0287E" w:rsidP="00592F23">
            <w:pPr>
              <w:jc w:val="center"/>
            </w:pPr>
          </w:p>
          <w:p w:rsidR="00E0287E" w:rsidRDefault="00E0287E" w:rsidP="00592F23">
            <w:pPr>
              <w:jc w:val="center"/>
            </w:pPr>
            <w:r>
              <w:t>10 min</w:t>
            </w:r>
          </w:p>
          <w:p w:rsidR="00E0287E" w:rsidRDefault="00E0287E" w:rsidP="00592F23">
            <w:pPr>
              <w:jc w:val="center"/>
            </w:pPr>
          </w:p>
          <w:p w:rsidR="00E0287E" w:rsidRDefault="00E0287E"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F328EA"/>
          <w:p w:rsidR="00615C28" w:rsidRDefault="00615C28" w:rsidP="00615C28">
            <w:pPr>
              <w:jc w:val="center"/>
            </w:pPr>
            <w:r>
              <w:t>10 min</w:t>
            </w:r>
          </w:p>
          <w:p w:rsidR="00615C28" w:rsidRPr="00DE28B4" w:rsidRDefault="00615C28" w:rsidP="00F328EA"/>
        </w:tc>
        <w:tc>
          <w:tcPr>
            <w:tcW w:w="1353" w:type="dxa"/>
            <w:shd w:val="clear" w:color="auto" w:fill="auto"/>
          </w:tcPr>
          <w:p w:rsidR="00E0287E" w:rsidRDefault="00E0287E" w:rsidP="00592F23">
            <w:r w:rsidRPr="005815D3">
              <w:rPr>
                <w:u w:val="single"/>
              </w:rPr>
              <w:t>Modalité</w:t>
            </w:r>
          </w:p>
          <w:p w:rsidR="00E0287E" w:rsidRDefault="00E0287E" w:rsidP="00592F23"/>
          <w:p w:rsidR="00E0287E" w:rsidRDefault="00E0287E" w:rsidP="00592F23">
            <w:pPr>
              <w:jc w:val="center"/>
            </w:pPr>
            <w:r>
              <w:t xml:space="preserve">travail </w:t>
            </w:r>
            <w:r w:rsidR="00615C28">
              <w:t>individuel  écrit</w:t>
            </w:r>
          </w:p>
          <w:p w:rsidR="00E0287E" w:rsidRDefault="00E0287E" w:rsidP="00592F23"/>
          <w:p w:rsidR="00E0287E" w:rsidRDefault="00E0287E" w:rsidP="00592F23"/>
          <w:p w:rsidR="00E0287E" w:rsidRDefault="00E0287E" w:rsidP="00592F23"/>
          <w:p w:rsidR="00E0287E" w:rsidRDefault="00E0287E" w:rsidP="00592F23">
            <w:pPr>
              <w:jc w:val="center"/>
            </w:pPr>
            <w:r>
              <w:t>travail oral collectif</w:t>
            </w:r>
          </w:p>
          <w:p w:rsidR="00E0287E" w:rsidRDefault="00E0287E"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615C28" w:rsidRDefault="00615C28" w:rsidP="00592F23">
            <w:pPr>
              <w:jc w:val="center"/>
            </w:pPr>
          </w:p>
          <w:p w:rsidR="00E0287E" w:rsidRDefault="00E0287E" w:rsidP="00592F23">
            <w:pPr>
              <w:jc w:val="center"/>
            </w:pPr>
          </w:p>
          <w:p w:rsidR="00E0287E" w:rsidRDefault="00E0287E" w:rsidP="00592F23">
            <w:pPr>
              <w:jc w:val="center"/>
            </w:pPr>
            <w:r>
              <w:t>travail individuel écrit</w:t>
            </w:r>
          </w:p>
          <w:p w:rsidR="00E0287E" w:rsidRDefault="00E0287E" w:rsidP="00592F23">
            <w:pPr>
              <w:jc w:val="center"/>
            </w:pPr>
          </w:p>
          <w:p w:rsidR="00E0287E" w:rsidRDefault="00E0287E" w:rsidP="00592F23">
            <w:pPr>
              <w:jc w:val="center"/>
            </w:pPr>
          </w:p>
          <w:p w:rsidR="00615C28" w:rsidRDefault="00615C28" w:rsidP="00592F23">
            <w:pPr>
              <w:jc w:val="center"/>
            </w:pPr>
          </w:p>
          <w:p w:rsidR="00E0287E" w:rsidRDefault="00E0287E" w:rsidP="00F328EA">
            <w:pPr>
              <w:jc w:val="center"/>
            </w:pPr>
          </w:p>
          <w:p w:rsidR="00615C28" w:rsidRDefault="00615C28" w:rsidP="00F328EA">
            <w:pPr>
              <w:jc w:val="center"/>
            </w:pPr>
          </w:p>
          <w:p w:rsidR="00615C28" w:rsidRDefault="00615C28" w:rsidP="00F328EA">
            <w:pPr>
              <w:jc w:val="center"/>
            </w:pPr>
          </w:p>
          <w:p w:rsidR="00615C28" w:rsidRDefault="00615C28" w:rsidP="00F328EA">
            <w:pPr>
              <w:jc w:val="center"/>
            </w:pPr>
          </w:p>
          <w:p w:rsidR="00615C28" w:rsidRDefault="00615C28" w:rsidP="00F328EA">
            <w:pPr>
              <w:jc w:val="center"/>
            </w:pPr>
          </w:p>
          <w:p w:rsidR="00615C28" w:rsidRDefault="00615C28" w:rsidP="00F328EA">
            <w:pPr>
              <w:jc w:val="center"/>
            </w:pPr>
          </w:p>
          <w:p w:rsidR="00615C28" w:rsidRDefault="00615C28" w:rsidP="00F328EA">
            <w:pPr>
              <w:jc w:val="center"/>
            </w:pPr>
          </w:p>
          <w:p w:rsidR="00615C28" w:rsidRDefault="00615C28" w:rsidP="00F328EA">
            <w:pPr>
              <w:jc w:val="center"/>
            </w:pPr>
          </w:p>
          <w:p w:rsidR="00615C28" w:rsidRDefault="00615C28" w:rsidP="00F328EA">
            <w:pPr>
              <w:jc w:val="center"/>
            </w:pPr>
          </w:p>
          <w:p w:rsidR="00615C28" w:rsidRDefault="00615C28" w:rsidP="00615C28">
            <w:pPr>
              <w:jc w:val="center"/>
            </w:pPr>
            <w:r>
              <w:t>travail individuel écrit</w:t>
            </w:r>
          </w:p>
          <w:p w:rsidR="00615C28" w:rsidRPr="00DE28B4" w:rsidRDefault="00615C28" w:rsidP="00F328EA">
            <w:pPr>
              <w:jc w:val="center"/>
            </w:pPr>
          </w:p>
        </w:tc>
        <w:tc>
          <w:tcPr>
            <w:tcW w:w="1187" w:type="dxa"/>
            <w:shd w:val="clear" w:color="auto" w:fill="auto"/>
          </w:tcPr>
          <w:p w:rsidR="00E0287E" w:rsidRDefault="00E0287E" w:rsidP="00592F23">
            <w:pPr>
              <w:rPr>
                <w:u w:val="single"/>
              </w:rPr>
            </w:pPr>
            <w:r w:rsidRPr="005815D3">
              <w:rPr>
                <w:u w:val="single"/>
              </w:rPr>
              <w:t>Matériel</w:t>
            </w:r>
          </w:p>
          <w:p w:rsidR="00E0287E" w:rsidRDefault="00F328EA" w:rsidP="00592F23">
            <w:pPr>
              <w:rPr>
                <w:color w:val="000000" w:themeColor="text1"/>
              </w:rPr>
            </w:pPr>
            <w:r>
              <w:rPr>
                <w:color w:val="000000" w:themeColor="text1"/>
              </w:rPr>
              <w:t>Feuille de représentations initiales</w:t>
            </w:r>
          </w:p>
          <w:p w:rsidR="00F328EA" w:rsidRDefault="00F328EA" w:rsidP="00592F23">
            <w:pPr>
              <w:rPr>
                <w:color w:val="000000" w:themeColor="text1"/>
              </w:rPr>
            </w:pPr>
            <w:r>
              <w:rPr>
                <w:color w:val="000000" w:themeColor="text1"/>
              </w:rPr>
              <w:t xml:space="preserve">Doc.sur les phases de la Lune </w:t>
            </w:r>
            <w:proofErr w:type="spellStart"/>
            <w:r>
              <w:rPr>
                <w:color w:val="000000" w:themeColor="text1"/>
              </w:rPr>
              <w:t>pdt</w:t>
            </w:r>
            <w:proofErr w:type="spellEnd"/>
            <w:r>
              <w:rPr>
                <w:color w:val="000000" w:themeColor="text1"/>
              </w:rPr>
              <w:t xml:space="preserve"> 1 mois</w:t>
            </w:r>
          </w:p>
          <w:p w:rsidR="00F328EA" w:rsidRDefault="00F328EA" w:rsidP="00592F23">
            <w:pPr>
              <w:rPr>
                <w:color w:val="000000" w:themeColor="text1"/>
              </w:rPr>
            </w:pPr>
            <w:r>
              <w:rPr>
                <w:color w:val="000000" w:themeColor="text1"/>
              </w:rPr>
              <w:t xml:space="preserve">Photos </w:t>
            </w:r>
            <w:r w:rsidR="00C158D1">
              <w:rPr>
                <w:color w:val="000000" w:themeColor="text1"/>
              </w:rPr>
              <w:t>de la Lune à différents moments</w:t>
            </w:r>
          </w:p>
          <w:p w:rsidR="00E0287E" w:rsidRDefault="00E0287E" w:rsidP="00592F23">
            <w:r>
              <w:t>Carte mentale</w:t>
            </w:r>
          </w:p>
          <w:p w:rsidR="00E0287E" w:rsidRDefault="00E0287E" w:rsidP="00592F23">
            <w:r>
              <w:t>Je sais ma leçon</w:t>
            </w:r>
          </w:p>
          <w:p w:rsidR="00E0287E" w:rsidRDefault="00E0287E" w:rsidP="00592F23">
            <w:r>
              <w:t>Leçon à trou</w:t>
            </w:r>
          </w:p>
          <w:p w:rsidR="00E0287E" w:rsidRPr="001D3630" w:rsidRDefault="00E0287E" w:rsidP="00592F23">
            <w:r>
              <w:t>Leçon complète</w:t>
            </w:r>
          </w:p>
          <w:p w:rsidR="00E0287E" w:rsidRDefault="00E0287E" w:rsidP="00592F23">
            <w:pPr>
              <w:rPr>
                <w:color w:val="000000" w:themeColor="text1"/>
              </w:rPr>
            </w:pPr>
            <w:r>
              <w:rPr>
                <w:color w:val="000000" w:themeColor="text1"/>
              </w:rPr>
              <w:t>Cahier de sciences</w:t>
            </w:r>
          </w:p>
          <w:p w:rsidR="00E0287E" w:rsidRPr="003A3FF4" w:rsidRDefault="00E0287E" w:rsidP="00592F23">
            <w:pPr>
              <w:rPr>
                <w:color w:val="000000" w:themeColor="text1"/>
              </w:rPr>
            </w:pPr>
          </w:p>
        </w:tc>
      </w:tr>
      <w:tr w:rsidR="00E0287E" w:rsidRPr="00292AF4" w:rsidTr="00592F23">
        <w:trPr>
          <w:trHeight w:val="239"/>
        </w:trPr>
        <w:tc>
          <w:tcPr>
            <w:tcW w:w="10682" w:type="dxa"/>
            <w:gridSpan w:val="4"/>
            <w:shd w:val="clear" w:color="auto" w:fill="auto"/>
          </w:tcPr>
          <w:p w:rsidR="00E0287E" w:rsidRDefault="00E0287E" w:rsidP="00592F23">
            <w:pPr>
              <w:jc w:val="center"/>
              <w:rPr>
                <w:rFonts w:ascii="CrayonL" w:hAnsi="CrayonL"/>
                <w:sz w:val="28"/>
                <w:u w:val="single"/>
              </w:rPr>
            </w:pPr>
            <w:r>
              <w:rPr>
                <w:rFonts w:ascii="CrayonL" w:hAnsi="CrayonL"/>
                <w:sz w:val="28"/>
                <w:u w:val="single"/>
              </w:rPr>
              <w:lastRenderedPageBreak/>
              <w:t>Analyse, bilan :</w:t>
            </w:r>
          </w:p>
          <w:p w:rsidR="00E0287E" w:rsidRDefault="00E0287E" w:rsidP="00592F23">
            <w:pPr>
              <w:jc w:val="center"/>
              <w:rPr>
                <w:rFonts w:ascii="CrayonL" w:hAnsi="CrayonL"/>
                <w:sz w:val="28"/>
              </w:rPr>
            </w:pPr>
          </w:p>
          <w:p w:rsidR="00E0287E" w:rsidRDefault="00E0287E" w:rsidP="00592F23">
            <w:pPr>
              <w:rPr>
                <w:rFonts w:ascii="CrayonL" w:hAnsi="CrayonL"/>
                <w:sz w:val="28"/>
              </w:rPr>
            </w:pPr>
            <w:r>
              <w:rPr>
                <w:rFonts w:ascii="CrayonL" w:hAnsi="CrayonL"/>
                <w:sz w:val="28"/>
              </w:rPr>
              <w:t>………………………………………………………………………………………………………………………………………………………………………………………………………………………………………………………………………………………………………………</w:t>
            </w:r>
          </w:p>
          <w:p w:rsidR="00F328EA" w:rsidRDefault="00E0287E" w:rsidP="00F328EA">
            <w:pPr>
              <w:rPr>
                <w:rFonts w:ascii="CrayonL" w:hAnsi="CrayonL"/>
                <w:sz w:val="28"/>
              </w:rPr>
            </w:pPr>
            <w:r>
              <w:rPr>
                <w:rFonts w:ascii="CrayonL" w:hAnsi="CrayonL"/>
                <w:sz w:val="28"/>
              </w:rPr>
              <w:t>………………………………………………………………………………………………………………………………………………………………………………………………………………………………………………………………………………………………………………</w:t>
            </w:r>
            <w:r w:rsidR="00F328EA">
              <w:rPr>
                <w:rFonts w:ascii="CrayonL" w:hAnsi="CrayonL"/>
                <w:sz w:val="28"/>
              </w:rPr>
              <w:t>………………………………………………………………………………………………………………………………………………………………………………………………………………………………………………………………………………………………………………</w:t>
            </w:r>
          </w:p>
          <w:p w:rsidR="00F328EA" w:rsidRDefault="00F328EA" w:rsidP="00F328EA">
            <w:pPr>
              <w:rPr>
                <w:rFonts w:ascii="CrayonL" w:hAnsi="CrayonL"/>
                <w:sz w:val="28"/>
              </w:rPr>
            </w:pPr>
            <w:r>
              <w:rPr>
                <w:rFonts w:ascii="CrayonL" w:hAnsi="CrayonL"/>
                <w:sz w:val="28"/>
              </w:rPr>
              <w:t>………………………………………………………………………………………………………………………………………………………………………………………………………………………………………………………………………………………………………………</w:t>
            </w:r>
          </w:p>
          <w:p w:rsidR="00F328EA" w:rsidRDefault="00F328EA" w:rsidP="00F328EA">
            <w:pPr>
              <w:rPr>
                <w:rFonts w:ascii="CrayonL" w:hAnsi="CrayonL"/>
                <w:sz w:val="28"/>
              </w:rPr>
            </w:pPr>
            <w:r>
              <w:rPr>
                <w:rFonts w:ascii="CrayonL" w:hAnsi="CrayonL"/>
                <w:sz w:val="28"/>
              </w:rPr>
              <w:t>………………………………………………………………………………………………………………………………………………………………………………………………………………………………………………………………………………………………………………</w:t>
            </w:r>
          </w:p>
          <w:p w:rsidR="00E0287E" w:rsidRDefault="00F328EA" w:rsidP="00592F23">
            <w:pPr>
              <w:rPr>
                <w:rFonts w:ascii="CrayonL" w:hAnsi="CrayonL"/>
                <w:sz w:val="28"/>
              </w:rPr>
            </w:pPr>
            <w:r>
              <w:rPr>
                <w:rFonts w:ascii="CrayonL" w:hAnsi="CrayonL"/>
                <w:sz w:val="28"/>
              </w:rPr>
              <w:t>………………………………………………………………………………………………………………………………………………………………………………………………………………………………………………………………………………………………………………</w:t>
            </w:r>
          </w:p>
          <w:p w:rsidR="00E0287E" w:rsidRPr="00292AF4" w:rsidRDefault="00E0287E" w:rsidP="00592F23">
            <w:pPr>
              <w:rPr>
                <w:rFonts w:ascii="CrayonL" w:hAnsi="CrayonL"/>
                <w:sz w:val="28"/>
              </w:rPr>
            </w:pPr>
            <w:r>
              <w:rPr>
                <w:rFonts w:ascii="CrayonL" w:hAnsi="CrayonL"/>
                <w:sz w:val="28"/>
              </w:rPr>
              <w:t>………………………………………………………………………………………………………………………………………………………</w:t>
            </w:r>
          </w:p>
        </w:tc>
      </w:tr>
    </w:tbl>
    <w:p w:rsidR="00E0287E" w:rsidRDefault="00E0287E" w:rsidP="00E0287E"/>
    <w:p w:rsidR="00F328EA" w:rsidRDefault="00F328EA">
      <w:pPr>
        <w:spacing w:after="200" w:line="276" w:lineRule="auto"/>
      </w:pPr>
      <w:r>
        <w:br w:type="page"/>
      </w:r>
    </w:p>
    <w:tbl>
      <w:tblPr>
        <w:tblStyle w:val="Grilledutableau"/>
        <w:tblW w:w="0" w:type="auto"/>
        <w:tblBorders>
          <w:top w:val="single" w:sz="18" w:space="0" w:color="80C535"/>
          <w:left w:val="single" w:sz="18" w:space="0" w:color="80C535"/>
          <w:bottom w:val="single" w:sz="18" w:space="0" w:color="80C535"/>
          <w:right w:val="single" w:sz="18" w:space="0" w:color="80C535"/>
          <w:insideH w:val="single" w:sz="18" w:space="0" w:color="80C535"/>
          <w:insideV w:val="single" w:sz="18" w:space="0" w:color="80C535"/>
        </w:tblBorders>
        <w:tblLook w:val="04A0"/>
      </w:tblPr>
      <w:tblGrid>
        <w:gridCol w:w="5727"/>
        <w:gridCol w:w="1468"/>
        <w:gridCol w:w="1629"/>
        <w:gridCol w:w="1858"/>
      </w:tblGrid>
      <w:tr w:rsidR="00F328EA" w:rsidRPr="005815D3" w:rsidTr="00592F23">
        <w:tc>
          <w:tcPr>
            <w:tcW w:w="10682" w:type="dxa"/>
            <w:gridSpan w:val="4"/>
            <w:shd w:val="clear" w:color="auto" w:fill="auto"/>
          </w:tcPr>
          <w:p w:rsidR="00F328EA" w:rsidRPr="005815D3" w:rsidRDefault="00F328EA" w:rsidP="00592F23">
            <w:pPr>
              <w:rPr>
                <w:rFonts w:ascii="CrayonL" w:hAnsi="CrayonL"/>
              </w:rPr>
            </w:pPr>
            <w:r>
              <w:rPr>
                <w:rFonts w:ascii="CrayonL" w:hAnsi="CrayonL"/>
                <w:sz w:val="28"/>
              </w:rPr>
              <w:lastRenderedPageBreak/>
              <w:t>Sciences                                                                   Cm1/</w:t>
            </w:r>
            <w:r w:rsidRPr="005815D3">
              <w:rPr>
                <w:rFonts w:ascii="CrayonL" w:hAnsi="CrayonL"/>
                <w:sz w:val="28"/>
              </w:rPr>
              <w:t>C</w:t>
            </w:r>
            <w:r>
              <w:rPr>
                <w:rFonts w:ascii="CrayonL" w:hAnsi="CrayonL"/>
                <w:sz w:val="28"/>
              </w:rPr>
              <w:t>m</w:t>
            </w:r>
            <w:r w:rsidRPr="005815D3">
              <w:rPr>
                <w:rFonts w:ascii="CrayonL" w:hAnsi="CrayonL"/>
                <w:sz w:val="28"/>
              </w:rPr>
              <w:t xml:space="preserve">2                                </w:t>
            </w:r>
            <w:r>
              <w:rPr>
                <w:rFonts w:ascii="CrayonL" w:hAnsi="CrayonL"/>
                <w:sz w:val="28"/>
              </w:rPr>
              <w:t xml:space="preserve">  </w:t>
            </w:r>
            <w:r w:rsidRPr="005815D3">
              <w:rPr>
                <w:rFonts w:ascii="CrayonL" w:hAnsi="CrayonL"/>
                <w:sz w:val="28"/>
              </w:rPr>
              <w:t xml:space="preserve">                                                                                                  </w:t>
            </w:r>
          </w:p>
        </w:tc>
      </w:tr>
      <w:tr w:rsidR="00C158D1" w:rsidRPr="002A77FF" w:rsidTr="00592F23">
        <w:tc>
          <w:tcPr>
            <w:tcW w:w="10682" w:type="dxa"/>
            <w:gridSpan w:val="4"/>
            <w:shd w:val="clear" w:color="auto" w:fill="auto"/>
          </w:tcPr>
          <w:p w:rsidR="00C158D1" w:rsidRPr="002F6CFF" w:rsidRDefault="00C158D1" w:rsidP="00592F23">
            <w:pPr>
              <w:tabs>
                <w:tab w:val="center" w:pos="5233"/>
                <w:tab w:val="right" w:pos="10466"/>
              </w:tabs>
              <w:rPr>
                <w:rFonts w:ascii="CrayonL" w:hAnsi="CrayonL"/>
                <w:sz w:val="28"/>
              </w:rPr>
            </w:pPr>
            <w:r w:rsidRPr="002F6CFF">
              <w:rPr>
                <w:rFonts w:ascii="CrayonL" w:hAnsi="CrayonL"/>
                <w:sz w:val="28"/>
              </w:rPr>
              <w:tab/>
              <w:t xml:space="preserve">Séquence : </w:t>
            </w:r>
            <w:r w:rsidRPr="002F6CFF">
              <w:rPr>
                <w:rFonts w:ascii="CrayonL" w:hAnsi="CrayonL"/>
                <w:sz w:val="28"/>
              </w:rPr>
              <w:tab/>
            </w:r>
          </w:p>
          <w:p w:rsidR="00C158D1" w:rsidRPr="00F816FE" w:rsidRDefault="00C158D1" w:rsidP="00592F23">
            <w:pPr>
              <w:jc w:val="center"/>
              <w:rPr>
                <w:rFonts w:ascii="PlumNDL" w:hAnsi="PlumNDL"/>
                <w:color w:val="76B531"/>
              </w:rPr>
            </w:pPr>
            <w:r>
              <w:rPr>
                <w:rFonts w:ascii="PlumNDL" w:hAnsi="PlumNDL"/>
                <w:color w:val="76B531"/>
                <w:sz w:val="32"/>
              </w:rPr>
              <w:t>Le mouvement de la Lune autour de la Terre</w:t>
            </w:r>
          </w:p>
        </w:tc>
      </w:tr>
      <w:tr w:rsidR="00C158D1" w:rsidRPr="009C2DDC" w:rsidTr="00592F23">
        <w:trPr>
          <w:trHeight w:val="1319"/>
        </w:trPr>
        <w:tc>
          <w:tcPr>
            <w:tcW w:w="10682" w:type="dxa"/>
            <w:gridSpan w:val="4"/>
            <w:shd w:val="clear" w:color="auto" w:fill="auto"/>
          </w:tcPr>
          <w:p w:rsidR="00C158D1" w:rsidRDefault="00C158D1" w:rsidP="00592F23">
            <w:pPr>
              <w:pStyle w:val="Corpsdetexte2"/>
              <w:rPr>
                <w:sz w:val="36"/>
              </w:rPr>
            </w:pPr>
            <w:r>
              <w:rPr>
                <w:rFonts w:ascii="CrayonL" w:hAnsi="CrayonL"/>
                <w:sz w:val="36"/>
                <w:u w:val="single"/>
              </w:rPr>
              <w:t>Séance n°</w:t>
            </w:r>
            <w:r w:rsidR="0090313A">
              <w:rPr>
                <w:rFonts w:ascii="CrayonL" w:hAnsi="CrayonL"/>
                <w:sz w:val="36"/>
                <w:u w:val="single"/>
              </w:rPr>
              <w:t>8</w:t>
            </w:r>
            <w:r>
              <w:rPr>
                <w:rFonts w:ascii="CrayonL" w:hAnsi="CrayonL"/>
                <w:sz w:val="36"/>
                <w:u w:val="single"/>
              </w:rPr>
              <w:t> </w:t>
            </w:r>
            <w:r w:rsidRPr="005815D3">
              <w:rPr>
                <w:rFonts w:ascii="CrayonL" w:hAnsi="CrayonL"/>
                <w:sz w:val="36"/>
                <w:u w:val="single"/>
              </w:rPr>
              <w:t>:</w:t>
            </w:r>
            <w:r w:rsidRPr="005815D3">
              <w:rPr>
                <w:sz w:val="36"/>
              </w:rPr>
              <w:t xml:space="preserve"> </w:t>
            </w:r>
          </w:p>
          <w:p w:rsidR="00C158D1" w:rsidRPr="00F13B5A" w:rsidRDefault="00C158D1" w:rsidP="00C158D1">
            <w:pPr>
              <w:pStyle w:val="Corpsdetexte2"/>
              <w:rPr>
                <w:b w:val="0"/>
              </w:rPr>
            </w:pPr>
            <w:r>
              <w:rPr>
                <w:rFonts w:ascii="PlumNDL" w:hAnsi="PlumNDL"/>
                <w:b w:val="0"/>
              </w:rPr>
              <w:t xml:space="preserve">Les phases de la Lune : </w:t>
            </w:r>
            <w:r>
              <w:rPr>
                <w:rFonts w:ascii="PlumNDL" w:hAnsi="PlumNDL"/>
                <w:b w:val="0"/>
              </w:rPr>
              <w:t>modélisation</w:t>
            </w:r>
          </w:p>
        </w:tc>
      </w:tr>
      <w:tr w:rsidR="00F328EA" w:rsidRPr="00CA6032" w:rsidTr="00592F23">
        <w:tc>
          <w:tcPr>
            <w:tcW w:w="10682" w:type="dxa"/>
            <w:gridSpan w:val="4"/>
            <w:shd w:val="clear" w:color="auto" w:fill="auto"/>
          </w:tcPr>
          <w:p w:rsidR="00F328EA" w:rsidRDefault="00F328EA" w:rsidP="00592F23">
            <w:r w:rsidRPr="005815D3">
              <w:rPr>
                <w:b/>
                <w:sz w:val="24"/>
              </w:rPr>
              <w:t>compétence</w:t>
            </w:r>
            <w:r>
              <w:rPr>
                <w:b/>
                <w:sz w:val="24"/>
              </w:rPr>
              <w:t xml:space="preserve">s : </w:t>
            </w:r>
          </w:p>
          <w:p w:rsidR="00C158D1" w:rsidRDefault="00C158D1" w:rsidP="00592F23">
            <w:r>
              <w:t>savoir que les phases de la Lune s’expliquent par la rotation de la Lune autour de la Terre</w:t>
            </w:r>
          </w:p>
          <w:p w:rsidR="00F328EA" w:rsidRDefault="00F328EA" w:rsidP="00592F23">
            <w:r>
              <w:t>Comprendre que les phases de la Lune correspondent à différents points de vue de la partie éclairée</w:t>
            </w:r>
          </w:p>
          <w:p w:rsidR="00F328EA" w:rsidRDefault="00C158D1" w:rsidP="00592F23">
            <w:r>
              <w:t>Comprendre les phases de la Lune par une modélisation</w:t>
            </w:r>
          </w:p>
          <w:p w:rsidR="00F328EA" w:rsidRPr="00F13B5A" w:rsidRDefault="00F328EA" w:rsidP="00592F23">
            <w:r w:rsidRPr="00CA6032">
              <w:rPr>
                <w:b/>
                <w:sz w:val="24"/>
              </w:rPr>
              <w:t xml:space="preserve"> durée</w:t>
            </w:r>
            <w:r>
              <w:rPr>
                <w:b/>
                <w:sz w:val="24"/>
              </w:rPr>
              <w:t> </w:t>
            </w:r>
            <w:r w:rsidRPr="00CA6032">
              <w:rPr>
                <w:b/>
                <w:sz w:val="24"/>
              </w:rPr>
              <w:t>:</w:t>
            </w:r>
            <w:r>
              <w:rPr>
                <w:sz w:val="24"/>
              </w:rPr>
              <w:t> </w:t>
            </w:r>
            <w:r>
              <w:rPr>
                <w:rFonts w:ascii="Centaur" w:hAnsi="Centaur"/>
                <w:sz w:val="24"/>
              </w:rPr>
              <w:t>6</w:t>
            </w:r>
            <w:r w:rsidR="003F08AE">
              <w:rPr>
                <w:rFonts w:ascii="Centaur" w:hAnsi="Centaur"/>
                <w:sz w:val="24"/>
              </w:rPr>
              <w:t>0</w:t>
            </w:r>
            <w:r>
              <w:rPr>
                <w:rFonts w:ascii="Centaur" w:hAnsi="Centaur"/>
                <w:sz w:val="24"/>
              </w:rPr>
              <w:t xml:space="preserve"> min </w:t>
            </w:r>
          </w:p>
        </w:tc>
      </w:tr>
      <w:tr w:rsidR="00CF4F77" w:rsidRPr="00B455C9" w:rsidTr="00C158D1">
        <w:trPr>
          <w:trHeight w:val="390"/>
        </w:trPr>
        <w:tc>
          <w:tcPr>
            <w:tcW w:w="5727" w:type="dxa"/>
            <w:shd w:val="clear" w:color="auto" w:fill="auto"/>
          </w:tcPr>
          <w:p w:rsidR="00F328EA" w:rsidRPr="00D005DC" w:rsidRDefault="00F328EA" w:rsidP="00592F23">
            <w:pPr>
              <w:rPr>
                <w:rFonts w:ascii="CrayonL" w:hAnsi="CrayonL"/>
                <w:sz w:val="32"/>
                <w:u w:val="single"/>
              </w:rPr>
            </w:pPr>
            <w:r w:rsidRPr="00D005DC">
              <w:rPr>
                <w:rFonts w:ascii="CrayonL" w:hAnsi="CrayonL"/>
                <w:sz w:val="32"/>
                <w:u w:val="single"/>
              </w:rPr>
              <w:t>Déroulement</w:t>
            </w:r>
            <w:r>
              <w:rPr>
                <w:rFonts w:ascii="CrayonL" w:hAnsi="CrayonL"/>
                <w:sz w:val="32"/>
                <w:u w:val="single"/>
              </w:rPr>
              <w:t> </w:t>
            </w:r>
            <w:r w:rsidRPr="00D005DC">
              <w:rPr>
                <w:rFonts w:ascii="CrayonL" w:hAnsi="CrayonL"/>
                <w:sz w:val="32"/>
                <w:u w:val="single"/>
              </w:rPr>
              <w:t>:</w:t>
            </w:r>
          </w:p>
          <w:p w:rsidR="00F328EA" w:rsidRDefault="00F328EA" w:rsidP="00592F23">
            <w:pPr>
              <w:tabs>
                <w:tab w:val="left" w:pos="3187"/>
              </w:tabs>
              <w:autoSpaceDE w:val="0"/>
              <w:autoSpaceDN w:val="0"/>
              <w:adjustRightInd w:val="0"/>
            </w:pPr>
            <w:r w:rsidRPr="00F13B5A">
              <w:rPr>
                <w:b/>
                <w:i/>
                <w:u w:val="single"/>
              </w:rPr>
              <w:t>Phase 1</w:t>
            </w:r>
            <w:r w:rsidR="00281D3B">
              <w:rPr>
                <w:b/>
                <w:i/>
                <w:u w:val="single"/>
              </w:rPr>
              <w:t> : Rappel de la séance précédente</w:t>
            </w:r>
          </w:p>
          <w:p w:rsidR="00F328EA" w:rsidRPr="00281D3B" w:rsidRDefault="00281D3B" w:rsidP="00592F23">
            <w:pPr>
              <w:autoSpaceDE w:val="0"/>
              <w:autoSpaceDN w:val="0"/>
              <w:adjustRightInd w:val="0"/>
              <w:rPr>
                <w:b/>
                <w:color w:val="619428"/>
              </w:rPr>
            </w:pPr>
            <w:r w:rsidRPr="00281D3B">
              <w:rPr>
                <w:b/>
                <w:color w:val="619428"/>
              </w:rPr>
              <w:t>Pourquoi</w:t>
            </w:r>
            <w:r w:rsidR="00F328EA" w:rsidRPr="00281D3B">
              <w:rPr>
                <w:b/>
                <w:color w:val="619428"/>
              </w:rPr>
              <w:t xml:space="preserve"> La Lune change</w:t>
            </w:r>
            <w:r w:rsidRPr="00281D3B">
              <w:rPr>
                <w:b/>
                <w:color w:val="619428"/>
              </w:rPr>
              <w:t>-t-elle</w:t>
            </w:r>
            <w:r w:rsidR="00F328EA" w:rsidRPr="00281D3B">
              <w:rPr>
                <w:b/>
                <w:color w:val="619428"/>
              </w:rPr>
              <w:t xml:space="preserve"> de forme</w:t>
            </w:r>
            <w:r w:rsidRPr="00281D3B">
              <w:rPr>
                <w:b/>
                <w:color w:val="619428"/>
              </w:rPr>
              <w:t> ?</w:t>
            </w:r>
          </w:p>
          <w:p w:rsidR="004C5288" w:rsidRDefault="00F328EA" w:rsidP="00592F23">
            <w:pPr>
              <w:autoSpaceDE w:val="0"/>
              <w:autoSpaceDN w:val="0"/>
              <w:adjustRightInd w:val="0"/>
              <w:rPr>
                <w:b/>
                <w:color w:val="619428"/>
              </w:rPr>
            </w:pPr>
            <w:r w:rsidRPr="00281D3B">
              <w:rPr>
                <w:b/>
                <w:i/>
                <w:color w:val="619428"/>
                <w:u w:val="single"/>
              </w:rPr>
              <w:t>Hypothèses </w:t>
            </w:r>
            <w:r w:rsidRPr="00281D3B">
              <w:rPr>
                <w:b/>
                <w:color w:val="619428"/>
              </w:rPr>
              <w:t xml:space="preserve">: </w:t>
            </w:r>
          </w:p>
          <w:p w:rsidR="004C5288" w:rsidRPr="00281D3B" w:rsidRDefault="004C5288" w:rsidP="004C5288">
            <w:pPr>
              <w:autoSpaceDE w:val="0"/>
              <w:autoSpaceDN w:val="0"/>
              <w:adjustRightInd w:val="0"/>
              <w:rPr>
                <w:b/>
                <w:color w:val="619428"/>
              </w:rPr>
            </w:pPr>
            <w:r>
              <w:rPr>
                <w:b/>
                <w:color w:val="619428"/>
              </w:rPr>
              <w:t>a) Les nuages cachent une partie de la Lune.</w:t>
            </w:r>
          </w:p>
          <w:p w:rsidR="004C5288" w:rsidRDefault="004C5288" w:rsidP="00592F23">
            <w:pPr>
              <w:autoSpaceDE w:val="0"/>
              <w:autoSpaceDN w:val="0"/>
              <w:adjustRightInd w:val="0"/>
              <w:rPr>
                <w:b/>
                <w:color w:val="619428"/>
              </w:rPr>
            </w:pPr>
            <w:r>
              <w:rPr>
                <w:b/>
                <w:color w:val="619428"/>
              </w:rPr>
              <w:t xml:space="preserve">b) </w:t>
            </w:r>
            <w:r w:rsidR="00F328EA" w:rsidRPr="00281D3B">
              <w:rPr>
                <w:b/>
                <w:color w:val="619428"/>
              </w:rPr>
              <w:t xml:space="preserve">Le Soleil n’éclaire </w:t>
            </w:r>
            <w:r>
              <w:rPr>
                <w:b/>
                <w:color w:val="619428"/>
              </w:rPr>
              <w:t>pas toujours la Lune de la même façon</w:t>
            </w:r>
          </w:p>
          <w:p w:rsidR="00F328EA" w:rsidRDefault="004C5288" w:rsidP="00592F23">
            <w:pPr>
              <w:autoSpaceDE w:val="0"/>
              <w:autoSpaceDN w:val="0"/>
              <w:adjustRightInd w:val="0"/>
              <w:rPr>
                <w:b/>
                <w:u w:val="single"/>
              </w:rPr>
            </w:pPr>
            <w:r>
              <w:rPr>
                <w:b/>
                <w:color w:val="619428"/>
              </w:rPr>
              <w:t xml:space="preserve">c) </w:t>
            </w:r>
            <w:r w:rsidR="00F328EA" w:rsidRPr="00281D3B">
              <w:rPr>
                <w:b/>
                <w:color w:val="619428"/>
              </w:rPr>
              <w:t xml:space="preserve"> C’est l’ombre de la Terre qui cache la Lune.</w:t>
            </w:r>
            <w:r w:rsidR="00281D3B">
              <w:rPr>
                <w:b/>
                <w:color w:val="619428"/>
              </w:rPr>
              <w:t xml:space="preserve"> </w:t>
            </w:r>
          </w:p>
          <w:p w:rsidR="00281D3B" w:rsidRDefault="00281D3B" w:rsidP="00592F23">
            <w:pPr>
              <w:autoSpaceDE w:val="0"/>
              <w:autoSpaceDN w:val="0"/>
              <w:adjustRightInd w:val="0"/>
              <w:rPr>
                <w:u w:val="single"/>
              </w:rPr>
            </w:pPr>
            <w:r w:rsidRPr="00281D3B">
              <w:rPr>
                <w:u w:val="single"/>
              </w:rPr>
              <w:t>Analyse des propositions des élèves</w:t>
            </w:r>
          </w:p>
          <w:p w:rsidR="00281D3B" w:rsidRPr="004C5288" w:rsidRDefault="00281D3B" w:rsidP="00281D3B">
            <w:pPr>
              <w:autoSpaceDE w:val="0"/>
              <w:autoSpaceDN w:val="0"/>
              <w:adjustRightInd w:val="0"/>
              <w:rPr>
                <w:color w:val="0070C0"/>
              </w:rPr>
            </w:pPr>
            <w:r>
              <w:t xml:space="preserve">a) </w:t>
            </w:r>
            <w:r w:rsidRPr="00281D3B">
              <w:t>Les nuages cachent une partie de la Lune</w:t>
            </w:r>
            <w:r>
              <w:t> : comment expliquer que la Lune change pro</w:t>
            </w:r>
            <w:r w:rsidR="004C5288">
              <w:t xml:space="preserve">gressivement de forme comme on peut le voir dans le doc de la séance passée. </w:t>
            </w:r>
            <w:r w:rsidR="004C5288" w:rsidRPr="004C5288">
              <w:rPr>
                <w:color w:val="0070C0"/>
              </w:rPr>
              <w:t>C</w:t>
            </w:r>
            <w:r w:rsidR="004C5288">
              <w:rPr>
                <w:color w:val="0070C0"/>
              </w:rPr>
              <w:t>onclusion : c</w:t>
            </w:r>
            <w:r w:rsidR="004C5288" w:rsidRPr="004C5288">
              <w:rPr>
                <w:color w:val="0070C0"/>
              </w:rPr>
              <w:t>e ne sont pas les nuages.</w:t>
            </w:r>
          </w:p>
          <w:p w:rsidR="004C5288" w:rsidRDefault="004C5288" w:rsidP="00281D3B">
            <w:pPr>
              <w:autoSpaceDE w:val="0"/>
              <w:autoSpaceDN w:val="0"/>
              <w:adjustRightInd w:val="0"/>
            </w:pPr>
          </w:p>
          <w:p w:rsidR="004C5288" w:rsidRDefault="004C5288" w:rsidP="00281D3B">
            <w:pPr>
              <w:autoSpaceDE w:val="0"/>
              <w:autoSpaceDN w:val="0"/>
              <w:adjustRightInd w:val="0"/>
            </w:pPr>
            <w:r>
              <w:t xml:space="preserve">b) le Soleil n’éclaire pas toujours la Lune de la même façon : </w:t>
            </w:r>
          </w:p>
          <w:p w:rsidR="004C5288" w:rsidRDefault="004C5288" w:rsidP="00281D3B">
            <w:pPr>
              <w:autoSpaceDE w:val="0"/>
              <w:autoSpaceDN w:val="0"/>
              <w:adjustRightInd w:val="0"/>
            </w:pPr>
            <w:r>
              <w:t xml:space="preserve">Proposer une manipulation avec une lampe, une balle de </w:t>
            </w:r>
            <w:proofErr w:type="spellStart"/>
            <w:r>
              <w:t>ping</w:t>
            </w:r>
            <w:proofErr w:type="spellEnd"/>
            <w:r>
              <w:t xml:space="preserve"> </w:t>
            </w:r>
            <w:proofErr w:type="spellStart"/>
            <w:r>
              <w:t>pong</w:t>
            </w:r>
            <w:proofErr w:type="spellEnd"/>
            <w:r>
              <w:t xml:space="preserve"> et une feuille A3</w:t>
            </w:r>
          </w:p>
          <w:p w:rsidR="004C5288" w:rsidRDefault="004C5288" w:rsidP="00281D3B">
            <w:pPr>
              <w:autoSpaceDE w:val="0"/>
              <w:autoSpaceDN w:val="0"/>
              <w:adjustRightInd w:val="0"/>
            </w:pPr>
            <w:r>
              <w:t xml:space="preserve">Voici le Soleil (lampe), la Terre (sur le papier) et la Lune (la balle de </w:t>
            </w:r>
            <w:proofErr w:type="spellStart"/>
            <w:r>
              <w:t>ping</w:t>
            </w:r>
            <w:proofErr w:type="spellEnd"/>
            <w:r>
              <w:t xml:space="preserve"> </w:t>
            </w:r>
            <w:proofErr w:type="spellStart"/>
            <w:r>
              <w:t>pong</w:t>
            </w:r>
            <w:proofErr w:type="spellEnd"/>
            <w:r>
              <w:t>) !! vue de dessus !!</w:t>
            </w:r>
          </w:p>
          <w:p w:rsidR="004C5288" w:rsidRPr="00281D3B" w:rsidRDefault="004C5288" w:rsidP="00281D3B">
            <w:pPr>
              <w:autoSpaceDE w:val="0"/>
              <w:autoSpaceDN w:val="0"/>
              <w:adjustRightInd w:val="0"/>
              <w:rPr>
                <w:b/>
                <w:color w:val="619428"/>
              </w:rPr>
            </w:pPr>
            <w:r>
              <w:t>Les élèves posent la fiche photocopiée en A3 par terre par groupe et regardent du dessus la forme de la Lune aux différents emplacements. Ils dessinent l’ombre propre de la Lune.</w:t>
            </w:r>
          </w:p>
          <w:p w:rsidR="004C5288" w:rsidRPr="004C5288" w:rsidRDefault="004C5288" w:rsidP="004C5288">
            <w:pPr>
              <w:autoSpaceDE w:val="0"/>
              <w:autoSpaceDN w:val="0"/>
              <w:adjustRightInd w:val="0"/>
              <w:rPr>
                <w:color w:val="0070C0"/>
              </w:rPr>
            </w:pPr>
            <w:r w:rsidRPr="004C5288">
              <w:rPr>
                <w:color w:val="0070C0"/>
              </w:rPr>
              <w:t>Conclusion : la Lune est toujours éclairée de la même façon par le Soleil.</w:t>
            </w:r>
          </w:p>
          <w:p w:rsidR="004C5288" w:rsidRDefault="004C5288" w:rsidP="00592F23">
            <w:pPr>
              <w:autoSpaceDE w:val="0"/>
              <w:autoSpaceDN w:val="0"/>
              <w:adjustRightInd w:val="0"/>
              <w:rPr>
                <w:b/>
                <w:u w:val="single"/>
              </w:rPr>
            </w:pPr>
          </w:p>
          <w:p w:rsidR="00F328EA" w:rsidRPr="00F816FE" w:rsidRDefault="00F328EA" w:rsidP="00592F23">
            <w:pPr>
              <w:autoSpaceDE w:val="0"/>
              <w:autoSpaceDN w:val="0"/>
              <w:adjustRightInd w:val="0"/>
              <w:rPr>
                <w:b/>
                <w:u w:val="single"/>
              </w:rPr>
            </w:pPr>
            <w:r w:rsidRPr="00F13B5A">
              <w:rPr>
                <w:b/>
                <w:i/>
                <w:u w:val="single"/>
              </w:rPr>
              <w:t>Phase</w:t>
            </w:r>
            <w:r>
              <w:rPr>
                <w:b/>
                <w:i/>
                <w:u w:val="single"/>
              </w:rPr>
              <w:t xml:space="preserve"> </w:t>
            </w:r>
            <w:r w:rsidR="00281D3B">
              <w:rPr>
                <w:b/>
                <w:i/>
                <w:u w:val="single"/>
              </w:rPr>
              <w:t>2 </w:t>
            </w:r>
            <w:r w:rsidR="004C5288">
              <w:rPr>
                <w:b/>
                <w:i/>
                <w:u w:val="single"/>
              </w:rPr>
              <w:t xml:space="preserve">: </w:t>
            </w:r>
            <w:r w:rsidR="004C5288" w:rsidRPr="00F13B5A">
              <w:rPr>
                <w:b/>
                <w:i/>
                <w:u w:val="single"/>
              </w:rPr>
              <w:t>Modélisation</w:t>
            </w:r>
            <w:r w:rsidRPr="00F816FE">
              <w:rPr>
                <w:b/>
                <w:u w:val="single"/>
              </w:rPr>
              <w:t xml:space="preserve"> </w:t>
            </w:r>
          </w:p>
          <w:p w:rsidR="00F328EA" w:rsidRDefault="00281D3B" w:rsidP="00592F23">
            <w:pPr>
              <w:autoSpaceDE w:val="0"/>
              <w:autoSpaceDN w:val="0"/>
              <w:adjustRightInd w:val="0"/>
            </w:pPr>
            <w:r>
              <w:t xml:space="preserve">Nous allons essayer de répondre à cette question par la modélisation du système Soleil – Terre </w:t>
            </w:r>
            <w:r w:rsidR="00E50AD7">
              <w:t>–</w:t>
            </w:r>
            <w:r>
              <w:t xml:space="preserve"> Lune</w:t>
            </w:r>
          </w:p>
          <w:p w:rsidR="00E50AD7" w:rsidRDefault="00E50AD7" w:rsidP="00592F23">
            <w:pPr>
              <w:autoSpaceDE w:val="0"/>
              <w:autoSpaceDN w:val="0"/>
              <w:adjustRightInd w:val="0"/>
            </w:pPr>
          </w:p>
          <w:p w:rsidR="00E50AD7" w:rsidRPr="0090313A" w:rsidRDefault="00E50AD7" w:rsidP="00592F23">
            <w:pPr>
              <w:autoSpaceDE w:val="0"/>
              <w:autoSpaceDN w:val="0"/>
              <w:adjustRightInd w:val="0"/>
              <w:rPr>
                <w:i/>
                <w:color w:val="7030A0"/>
              </w:rPr>
            </w:pPr>
            <w:r w:rsidRPr="0090313A">
              <w:rPr>
                <w:i/>
                <w:color w:val="7030A0"/>
              </w:rPr>
              <w:t>Consigne :</w:t>
            </w:r>
            <w:r w:rsidRPr="0090313A">
              <w:rPr>
                <w:color w:val="7030A0"/>
              </w:rPr>
              <w:t xml:space="preserve"> </w:t>
            </w:r>
            <w:r w:rsidRPr="0090313A">
              <w:rPr>
                <w:i/>
                <w:color w:val="7030A0"/>
              </w:rPr>
              <w:t xml:space="preserve">retrouver les 4 principales phases de la Lune en modélisant le système par groupe de 3. Dans le dispositif il faut </w:t>
            </w:r>
            <w:proofErr w:type="spellStart"/>
            <w:r w:rsidRPr="0090313A">
              <w:rPr>
                <w:i/>
                <w:color w:val="7030A0"/>
              </w:rPr>
              <w:t>qie</w:t>
            </w:r>
            <w:proofErr w:type="spellEnd"/>
            <w:r w:rsidRPr="0090313A">
              <w:rPr>
                <w:i/>
                <w:color w:val="7030A0"/>
              </w:rPr>
              <w:t xml:space="preserve"> le Soleil et ma Terre soient fixes, la Lune doit être à une distance constante de la Terre matérialisé par un cerceau. La Lune peut tourner autour de la Terre.</w:t>
            </w: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90313A" w:rsidRDefault="0090313A" w:rsidP="00592F23">
            <w:pPr>
              <w:autoSpaceDE w:val="0"/>
              <w:autoSpaceDN w:val="0"/>
              <w:adjustRightInd w:val="0"/>
            </w:pPr>
          </w:p>
          <w:p w:rsidR="0090313A" w:rsidRDefault="0090313A" w:rsidP="00592F23">
            <w:pPr>
              <w:autoSpaceDE w:val="0"/>
              <w:autoSpaceDN w:val="0"/>
              <w:adjustRightInd w:val="0"/>
            </w:pPr>
          </w:p>
          <w:p w:rsidR="0090313A" w:rsidRDefault="0090313A"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F328EA" w:rsidRDefault="004C5288" w:rsidP="00592F23">
            <w:pPr>
              <w:autoSpaceDE w:val="0"/>
              <w:autoSpaceDN w:val="0"/>
              <w:adjustRightInd w:val="0"/>
            </w:pPr>
            <w:r>
              <w:lastRenderedPageBreak/>
              <w:t>Par groupes de 3 élèves</w:t>
            </w:r>
            <w:r w:rsidR="00E50AD7">
              <w:t> : un élève fait la Terre, un autre tient une boule de polystyrène dans la main (la Lune) et le 3eme tient la lampe pour le Soleil.</w:t>
            </w:r>
          </w:p>
          <w:p w:rsidR="00E50AD7" w:rsidRDefault="00E50AD7" w:rsidP="00592F23">
            <w:pPr>
              <w:autoSpaceDE w:val="0"/>
              <w:autoSpaceDN w:val="0"/>
              <w:adjustRightInd w:val="0"/>
            </w:pPr>
          </w:p>
          <w:p w:rsidR="00E50AD7" w:rsidRDefault="0090313A" w:rsidP="00592F23">
            <w:pPr>
              <w:autoSpaceDE w:val="0"/>
              <w:autoSpaceDN w:val="0"/>
              <w:adjustRightInd w:val="0"/>
            </w:pPr>
            <w:r>
              <w:rPr>
                <w:noProof/>
                <w:lang w:eastAsia="fr-FR"/>
              </w:rPr>
              <w:drawing>
                <wp:anchor distT="0" distB="0" distL="114300" distR="114300" simplePos="0" relativeHeight="251659264" behindDoc="0" locked="0" layoutInCell="1" allowOverlap="1">
                  <wp:simplePos x="0" y="0"/>
                  <wp:positionH relativeFrom="column">
                    <wp:posOffset>950595</wp:posOffset>
                  </wp:positionH>
                  <wp:positionV relativeFrom="paragraph">
                    <wp:posOffset>-8255</wp:posOffset>
                  </wp:positionV>
                  <wp:extent cx="1068705" cy="1411605"/>
                  <wp:effectExtent l="19050" t="0" r="0" b="0"/>
                  <wp:wrapNone/>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37212" t="23625" r="40170" b="20058"/>
                          <a:stretch>
                            <a:fillRect/>
                          </a:stretch>
                        </pic:blipFill>
                        <pic:spPr bwMode="auto">
                          <a:xfrm>
                            <a:off x="0" y="0"/>
                            <a:ext cx="1068705" cy="1411605"/>
                          </a:xfrm>
                          <a:prstGeom prst="rect">
                            <a:avLst/>
                          </a:prstGeom>
                          <a:noFill/>
                          <a:ln w="9525">
                            <a:noFill/>
                            <a:miter lim="800000"/>
                            <a:headEnd/>
                            <a:tailEnd/>
                          </a:ln>
                        </pic:spPr>
                      </pic:pic>
                    </a:graphicData>
                  </a:graphic>
                </wp:anchor>
              </w:drawing>
            </w: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Pr="00E50AD7" w:rsidRDefault="00E50AD7" w:rsidP="00592F23">
            <w:pPr>
              <w:autoSpaceDE w:val="0"/>
              <w:autoSpaceDN w:val="0"/>
              <w:adjustRightInd w:val="0"/>
            </w:pPr>
          </w:p>
          <w:p w:rsidR="00E50AD7" w:rsidRPr="00E50AD7" w:rsidRDefault="00E50AD7" w:rsidP="00592F23">
            <w:pPr>
              <w:autoSpaceDE w:val="0"/>
              <w:autoSpaceDN w:val="0"/>
              <w:adjustRightInd w:val="0"/>
            </w:pPr>
          </w:p>
          <w:p w:rsidR="00E50AD7" w:rsidRDefault="00E50AD7" w:rsidP="00592F23">
            <w:pPr>
              <w:autoSpaceDE w:val="0"/>
              <w:autoSpaceDN w:val="0"/>
              <w:adjustRightInd w:val="0"/>
            </w:pPr>
            <w:r>
              <w:t xml:space="preserve">Les élèves modélisent sur la feuille prévue puis écrivent leur conclusion </w:t>
            </w:r>
          </w:p>
          <w:p w:rsidR="00E50AD7" w:rsidRPr="00E50AD7" w:rsidRDefault="00E50AD7" w:rsidP="00592F23">
            <w:pPr>
              <w:autoSpaceDE w:val="0"/>
              <w:autoSpaceDN w:val="0"/>
              <w:adjustRightInd w:val="0"/>
            </w:pPr>
          </w:p>
          <w:p w:rsidR="00F328EA" w:rsidRDefault="00F328EA" w:rsidP="00592F23">
            <w:pPr>
              <w:autoSpaceDE w:val="0"/>
              <w:autoSpaceDN w:val="0"/>
              <w:adjustRightInd w:val="0"/>
            </w:pPr>
            <w:r w:rsidRPr="00F816FE">
              <w:rPr>
                <w:b/>
                <w:i/>
                <w:u w:val="single"/>
              </w:rPr>
              <w:t xml:space="preserve">Phase </w:t>
            </w:r>
            <w:r w:rsidR="00E50AD7">
              <w:rPr>
                <w:b/>
                <w:i/>
                <w:u w:val="single"/>
              </w:rPr>
              <w:t>3</w:t>
            </w:r>
            <w:r w:rsidRPr="00F816FE">
              <w:rPr>
                <w:b/>
                <w:i/>
                <w:u w:val="single"/>
              </w:rPr>
              <w:t xml:space="preserve"> :</w:t>
            </w:r>
            <w:r w:rsidRPr="00F816FE">
              <w:rPr>
                <w:b/>
                <w:u w:val="single"/>
              </w:rPr>
              <w:t xml:space="preserve"> </w:t>
            </w:r>
            <w:r w:rsidR="00E50AD7">
              <w:rPr>
                <w:b/>
                <w:u w:val="single"/>
              </w:rPr>
              <w:t>trace écrite</w:t>
            </w:r>
          </w:p>
          <w:p w:rsidR="00F328EA" w:rsidRPr="00CF4F77" w:rsidRDefault="00E50AD7" w:rsidP="00592F23">
            <w:pPr>
              <w:autoSpaceDE w:val="0"/>
              <w:autoSpaceDN w:val="0"/>
              <w:adjustRightInd w:val="0"/>
              <w:rPr>
                <w:rFonts w:ascii="Cursive standard" w:hAnsi="Cursive standard"/>
                <w:color w:val="0070C0"/>
              </w:rPr>
            </w:pPr>
            <w:r w:rsidRPr="00CF4F77">
              <w:rPr>
                <w:rFonts w:ascii="Cursive standard" w:hAnsi="Cursive standard"/>
                <w:color w:val="0070C0"/>
              </w:rPr>
              <w:t>La moitié de la Lune est éclairée par le Soleil, l’autre moitié est dans l’ombre. Depuis la Terre, on ne voit, le plus souvent qu’une partie de cette moitié éclairée de la Lune.</w:t>
            </w:r>
          </w:p>
          <w:p w:rsidR="00E50AD7" w:rsidRPr="00CF4F77" w:rsidRDefault="00E50AD7" w:rsidP="00592F23">
            <w:pPr>
              <w:autoSpaceDE w:val="0"/>
              <w:autoSpaceDN w:val="0"/>
              <w:adjustRightInd w:val="0"/>
              <w:rPr>
                <w:rFonts w:ascii="Cursive standard" w:hAnsi="Cursive standard"/>
                <w:color w:val="0070C0"/>
              </w:rPr>
            </w:pPr>
            <w:r w:rsidRPr="00CF4F77">
              <w:rPr>
                <w:rFonts w:ascii="Cursive standard" w:hAnsi="Cursive standard"/>
                <w:color w:val="0070C0"/>
              </w:rPr>
              <w:t>Le</w:t>
            </w:r>
            <w:r w:rsidR="00CF4F77" w:rsidRPr="00CF4F77">
              <w:rPr>
                <w:rFonts w:ascii="Cursive standard" w:hAnsi="Cursive standard"/>
                <w:color w:val="0070C0"/>
              </w:rPr>
              <w:t>s</w:t>
            </w:r>
            <w:r w:rsidRPr="00CF4F77">
              <w:rPr>
                <w:rFonts w:ascii="Cursive standard" w:hAnsi="Cursive standard"/>
                <w:color w:val="0070C0"/>
              </w:rPr>
              <w:t xml:space="preserve"> phases de la Lune correspondent donc à différents points de vue depuis la Terre de la partie éclairée de la Lune. Les phases se succèdent jour après jour, car la Lune tourne autour de la Terre.</w:t>
            </w:r>
          </w:p>
          <w:p w:rsidR="00E50AD7" w:rsidRDefault="00E50AD7" w:rsidP="00592F23">
            <w:pPr>
              <w:autoSpaceDE w:val="0"/>
              <w:autoSpaceDN w:val="0"/>
              <w:adjustRightInd w:val="0"/>
            </w:pPr>
            <w:r>
              <w:rPr>
                <w:noProof/>
                <w:lang w:eastAsia="fr-FR"/>
              </w:rPr>
              <w:drawing>
                <wp:anchor distT="0" distB="0" distL="114300" distR="114300" simplePos="0" relativeHeight="251660288" behindDoc="0" locked="0" layoutInCell="1" allowOverlap="1">
                  <wp:simplePos x="0" y="0"/>
                  <wp:positionH relativeFrom="column">
                    <wp:posOffset>105410</wp:posOffset>
                  </wp:positionH>
                  <wp:positionV relativeFrom="paragraph">
                    <wp:posOffset>59690</wp:posOffset>
                  </wp:positionV>
                  <wp:extent cx="2480945" cy="809625"/>
                  <wp:effectExtent l="19050" t="0" r="0" b="0"/>
                  <wp:wrapNone/>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14189" t="46602" r="16383" b="11327"/>
                          <a:stretch>
                            <a:fillRect/>
                          </a:stretch>
                        </pic:blipFill>
                        <pic:spPr bwMode="auto">
                          <a:xfrm>
                            <a:off x="0" y="0"/>
                            <a:ext cx="2480945" cy="809625"/>
                          </a:xfrm>
                          <a:prstGeom prst="rect">
                            <a:avLst/>
                          </a:prstGeom>
                          <a:noFill/>
                          <a:ln w="9525">
                            <a:noFill/>
                            <a:miter lim="800000"/>
                            <a:headEnd/>
                            <a:tailEnd/>
                          </a:ln>
                        </pic:spPr>
                      </pic:pic>
                    </a:graphicData>
                  </a:graphic>
                </wp:anchor>
              </w:drawing>
            </w: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r>
              <w:rPr>
                <w:noProof/>
                <w:lang w:eastAsia="fr-FR"/>
              </w:rPr>
              <w:drawing>
                <wp:anchor distT="0" distB="0" distL="114300" distR="114300" simplePos="0" relativeHeight="251661312" behindDoc="0" locked="0" layoutInCell="1" allowOverlap="1">
                  <wp:simplePos x="0" y="0"/>
                  <wp:positionH relativeFrom="column">
                    <wp:posOffset>105410</wp:posOffset>
                  </wp:positionH>
                  <wp:positionV relativeFrom="paragraph">
                    <wp:posOffset>0</wp:posOffset>
                  </wp:positionV>
                  <wp:extent cx="2724150" cy="2684780"/>
                  <wp:effectExtent l="19050" t="0" r="0" b="0"/>
                  <wp:wrapNone/>
                  <wp:docPr id="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29363" t="12945" r="29665" b="11962"/>
                          <a:stretch>
                            <a:fillRect/>
                          </a:stretch>
                        </pic:blipFill>
                        <pic:spPr bwMode="auto">
                          <a:xfrm>
                            <a:off x="0" y="0"/>
                            <a:ext cx="2724150" cy="2684780"/>
                          </a:xfrm>
                          <a:prstGeom prst="rect">
                            <a:avLst/>
                          </a:prstGeom>
                          <a:noFill/>
                          <a:ln w="9525">
                            <a:noFill/>
                            <a:miter lim="800000"/>
                            <a:headEnd/>
                            <a:tailEnd/>
                          </a:ln>
                        </pic:spPr>
                      </pic:pic>
                    </a:graphicData>
                  </a:graphic>
                </wp:anchor>
              </w:drawing>
            </w: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E50AD7" w:rsidRDefault="00E50AD7" w:rsidP="00592F23">
            <w:pPr>
              <w:autoSpaceDE w:val="0"/>
              <w:autoSpaceDN w:val="0"/>
              <w:adjustRightInd w:val="0"/>
            </w:pPr>
          </w:p>
          <w:p w:rsidR="00F328EA" w:rsidRPr="00A263F9" w:rsidRDefault="00F328EA" w:rsidP="00592F23">
            <w:pPr>
              <w:autoSpaceDE w:val="0"/>
              <w:autoSpaceDN w:val="0"/>
              <w:adjustRightInd w:val="0"/>
              <w:rPr>
                <w:rFonts w:ascii="Cursive standard" w:hAnsi="Cursive standard" w:cs="Arial"/>
                <w:color w:val="0070C0"/>
              </w:rPr>
            </w:pPr>
          </w:p>
        </w:tc>
        <w:tc>
          <w:tcPr>
            <w:tcW w:w="1468" w:type="dxa"/>
            <w:shd w:val="clear" w:color="auto" w:fill="auto"/>
          </w:tcPr>
          <w:p w:rsidR="00F328EA" w:rsidRDefault="00F328EA" w:rsidP="00592F23">
            <w:pPr>
              <w:jc w:val="center"/>
              <w:rPr>
                <w:u w:val="single"/>
              </w:rPr>
            </w:pPr>
            <w:r w:rsidRPr="005815D3">
              <w:rPr>
                <w:u w:val="single"/>
              </w:rPr>
              <w:lastRenderedPageBreak/>
              <w:t>Durée</w:t>
            </w:r>
          </w:p>
          <w:p w:rsidR="00F328EA" w:rsidRPr="00B455C9" w:rsidRDefault="00F328EA" w:rsidP="00592F23">
            <w:pPr>
              <w:jc w:val="center"/>
            </w:pPr>
          </w:p>
          <w:p w:rsidR="00F328EA" w:rsidRDefault="00F328EA" w:rsidP="00592F23">
            <w:pPr>
              <w:jc w:val="center"/>
            </w:pPr>
          </w:p>
          <w:p w:rsidR="0090313A" w:rsidRDefault="0090313A" w:rsidP="00592F23">
            <w:pPr>
              <w:jc w:val="center"/>
            </w:pPr>
          </w:p>
          <w:p w:rsidR="0090313A" w:rsidRPr="00B455C9" w:rsidRDefault="0090313A" w:rsidP="00592F23">
            <w:pPr>
              <w:jc w:val="center"/>
            </w:pPr>
          </w:p>
          <w:p w:rsidR="00F328EA" w:rsidRPr="00B455C9" w:rsidRDefault="0090313A" w:rsidP="00592F23">
            <w:pPr>
              <w:jc w:val="center"/>
            </w:pPr>
            <w:r>
              <w:t>20</w:t>
            </w:r>
            <w:r w:rsidR="00F328EA">
              <w:t xml:space="preserve"> </w:t>
            </w:r>
            <w:r w:rsidR="00F328EA" w:rsidRPr="00B455C9">
              <w:t>min</w:t>
            </w:r>
          </w:p>
          <w:p w:rsidR="00F328EA" w:rsidRPr="00B455C9" w:rsidRDefault="00F328EA" w:rsidP="00592F23">
            <w:pPr>
              <w:jc w:val="center"/>
            </w:pPr>
          </w:p>
          <w:p w:rsidR="00F328EA" w:rsidRPr="00B455C9" w:rsidRDefault="00F328EA" w:rsidP="00592F23">
            <w:pPr>
              <w:jc w:val="center"/>
            </w:pPr>
          </w:p>
          <w:p w:rsidR="00F328EA" w:rsidRDefault="00F328EA" w:rsidP="00592F23"/>
          <w:p w:rsidR="00F328EA" w:rsidRDefault="00F328EA" w:rsidP="00592F23"/>
          <w:p w:rsidR="00F328EA" w:rsidRDefault="00F328EA" w:rsidP="00592F23"/>
          <w:p w:rsidR="00F328EA" w:rsidRPr="00B455C9" w:rsidRDefault="00F328EA" w:rsidP="00592F23"/>
          <w:p w:rsidR="00F328EA" w:rsidRDefault="00F328EA" w:rsidP="00592F23">
            <w:pPr>
              <w:jc w:val="center"/>
            </w:pPr>
          </w:p>
          <w:p w:rsidR="00F328EA" w:rsidRDefault="00F328E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F328EA" w:rsidRDefault="0090313A" w:rsidP="00592F23">
            <w:pPr>
              <w:jc w:val="center"/>
            </w:pPr>
            <w:r>
              <w:t xml:space="preserve">25 </w:t>
            </w:r>
            <w:r w:rsidR="00F328EA">
              <w:t>min</w:t>
            </w: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r>
              <w:t>15 min</w:t>
            </w:r>
          </w:p>
          <w:p w:rsidR="00F328EA" w:rsidRDefault="00F328EA" w:rsidP="00592F23">
            <w:pPr>
              <w:jc w:val="center"/>
            </w:pPr>
          </w:p>
          <w:p w:rsidR="00F328EA" w:rsidRPr="00DE28B4" w:rsidRDefault="00F328EA" w:rsidP="00592F23"/>
        </w:tc>
        <w:tc>
          <w:tcPr>
            <w:tcW w:w="1629" w:type="dxa"/>
            <w:shd w:val="clear" w:color="auto" w:fill="auto"/>
          </w:tcPr>
          <w:p w:rsidR="00F328EA" w:rsidRDefault="00F328EA" w:rsidP="00592F23">
            <w:r w:rsidRPr="005815D3">
              <w:rPr>
                <w:u w:val="single"/>
              </w:rPr>
              <w:lastRenderedPageBreak/>
              <w:t>Modalité</w:t>
            </w:r>
          </w:p>
          <w:p w:rsidR="00F328EA" w:rsidRDefault="00F328EA" w:rsidP="00592F23"/>
          <w:p w:rsidR="00F328EA" w:rsidRDefault="00F328EA" w:rsidP="00592F23">
            <w:pPr>
              <w:jc w:val="center"/>
            </w:pPr>
            <w:r>
              <w:t>travail oral collectif</w:t>
            </w:r>
          </w:p>
          <w:p w:rsidR="00F328EA" w:rsidRDefault="00F328EA" w:rsidP="00592F23"/>
          <w:p w:rsidR="00F328EA" w:rsidRDefault="00F328EA" w:rsidP="00592F23"/>
          <w:p w:rsidR="00F328EA" w:rsidRDefault="00F328EA" w:rsidP="00592F23"/>
          <w:p w:rsidR="00F328EA" w:rsidRDefault="00F328EA" w:rsidP="00592F23"/>
          <w:p w:rsidR="00F328EA" w:rsidRDefault="00F328EA" w:rsidP="00592F23"/>
          <w:p w:rsidR="00F328EA" w:rsidRDefault="00F328EA" w:rsidP="00592F23"/>
          <w:p w:rsidR="00F328EA" w:rsidRDefault="00F328EA" w:rsidP="00592F23"/>
          <w:p w:rsidR="00F328EA" w:rsidRDefault="00F328EA" w:rsidP="00592F23">
            <w:pPr>
              <w:jc w:val="center"/>
            </w:pPr>
          </w:p>
          <w:p w:rsidR="00F328EA" w:rsidRDefault="00F328EA" w:rsidP="00592F23">
            <w:pPr>
              <w:jc w:val="center"/>
            </w:pPr>
            <w:r>
              <w:t xml:space="preserve">travail </w:t>
            </w:r>
            <w:proofErr w:type="spellStart"/>
            <w:r>
              <w:t>gpe</w:t>
            </w:r>
            <w:proofErr w:type="spellEnd"/>
            <w:r>
              <w:t xml:space="preserve"> de 3</w:t>
            </w:r>
          </w:p>
          <w:p w:rsidR="00F328EA" w:rsidRDefault="00F328EA" w:rsidP="00592F23">
            <w:pPr>
              <w:jc w:val="center"/>
            </w:pPr>
            <w:r>
              <w:t>manip + écrit</w:t>
            </w: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r>
              <w:t>travail oral collectif</w:t>
            </w:r>
          </w:p>
          <w:p w:rsidR="00F328EA" w:rsidRDefault="00F328EA" w:rsidP="00592F23">
            <w:pPr>
              <w:jc w:val="center"/>
            </w:pPr>
          </w:p>
          <w:p w:rsidR="00F328EA" w:rsidRDefault="00F328EA" w:rsidP="00592F23">
            <w:pPr>
              <w:jc w:val="center"/>
            </w:pPr>
          </w:p>
          <w:p w:rsidR="00F328EA" w:rsidRDefault="00F328EA" w:rsidP="00592F23">
            <w:pPr>
              <w:jc w:val="center"/>
            </w:pPr>
            <w:r>
              <w:t>travail individuel écrit</w:t>
            </w:r>
          </w:p>
          <w:p w:rsidR="00F328EA" w:rsidRDefault="00F328EA" w:rsidP="00592F23">
            <w:pPr>
              <w:jc w:val="center"/>
            </w:pPr>
          </w:p>
          <w:p w:rsidR="00F328EA" w:rsidRDefault="00F328EA" w:rsidP="00592F23">
            <w:pPr>
              <w:jc w:val="center"/>
            </w:pPr>
          </w:p>
          <w:p w:rsidR="0090313A" w:rsidRDefault="0090313A" w:rsidP="00592F23">
            <w:pPr>
              <w:jc w:val="center"/>
            </w:pPr>
          </w:p>
          <w:p w:rsidR="0090313A" w:rsidRDefault="0090313A" w:rsidP="00592F23">
            <w:pPr>
              <w:jc w:val="center"/>
            </w:pPr>
          </w:p>
          <w:p w:rsidR="00F328EA" w:rsidRDefault="00F328EA" w:rsidP="00592F23">
            <w:pPr>
              <w:jc w:val="center"/>
            </w:pPr>
          </w:p>
          <w:p w:rsidR="00F328EA" w:rsidRDefault="00F328EA" w:rsidP="00592F23">
            <w:pPr>
              <w:jc w:val="center"/>
            </w:pPr>
            <w:r>
              <w:t xml:space="preserve">travail </w:t>
            </w:r>
            <w:r w:rsidR="0090313A">
              <w:t>par groupes de 3</w:t>
            </w:r>
          </w:p>
          <w:p w:rsidR="0090313A" w:rsidRDefault="0090313A" w:rsidP="00592F23">
            <w:pPr>
              <w:jc w:val="center"/>
            </w:pPr>
            <w:r>
              <w:t>oral et écrit</w:t>
            </w: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F328EA" w:rsidRDefault="00F328E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Default="0090313A" w:rsidP="00592F23">
            <w:pPr>
              <w:jc w:val="center"/>
            </w:pPr>
          </w:p>
          <w:p w:rsidR="0090313A" w:rsidRPr="00DE28B4" w:rsidRDefault="0090313A" w:rsidP="00592F23">
            <w:pPr>
              <w:jc w:val="center"/>
            </w:pPr>
            <w:r>
              <w:t>Travail individuel écrit</w:t>
            </w:r>
          </w:p>
        </w:tc>
        <w:tc>
          <w:tcPr>
            <w:tcW w:w="1858" w:type="dxa"/>
            <w:shd w:val="clear" w:color="auto" w:fill="auto"/>
          </w:tcPr>
          <w:p w:rsidR="00F328EA" w:rsidRDefault="00F328EA" w:rsidP="00592F23">
            <w:pPr>
              <w:rPr>
                <w:u w:val="single"/>
              </w:rPr>
            </w:pPr>
            <w:r w:rsidRPr="005815D3">
              <w:rPr>
                <w:u w:val="single"/>
              </w:rPr>
              <w:lastRenderedPageBreak/>
              <w:t>Matériel</w:t>
            </w:r>
          </w:p>
          <w:p w:rsidR="0090313A" w:rsidRDefault="0090313A" w:rsidP="00592F23">
            <w:pPr>
              <w:rPr>
                <w:color w:val="000000" w:themeColor="text1"/>
              </w:rPr>
            </w:pPr>
            <w:r>
              <w:rPr>
                <w:color w:val="000000" w:themeColor="text1"/>
              </w:rPr>
              <w:t>Feuille A3 où sont dessinés le soleil, la Terre et la Lune</w:t>
            </w:r>
          </w:p>
          <w:p w:rsidR="0090313A" w:rsidRDefault="0090313A" w:rsidP="00592F23">
            <w:pPr>
              <w:rPr>
                <w:color w:val="000000" w:themeColor="text1"/>
              </w:rPr>
            </w:pPr>
            <w:r>
              <w:rPr>
                <w:color w:val="000000" w:themeColor="text1"/>
              </w:rPr>
              <w:t>Lampes</w:t>
            </w:r>
          </w:p>
          <w:p w:rsidR="0090313A" w:rsidRDefault="0090313A" w:rsidP="00592F23">
            <w:pPr>
              <w:rPr>
                <w:color w:val="000000" w:themeColor="text1"/>
              </w:rPr>
            </w:pPr>
            <w:r>
              <w:rPr>
                <w:color w:val="000000" w:themeColor="text1"/>
              </w:rPr>
              <w:t xml:space="preserve">Balles de </w:t>
            </w:r>
            <w:proofErr w:type="spellStart"/>
            <w:r>
              <w:rPr>
                <w:color w:val="000000" w:themeColor="text1"/>
              </w:rPr>
              <w:t>ping</w:t>
            </w:r>
            <w:proofErr w:type="spellEnd"/>
            <w:r>
              <w:rPr>
                <w:color w:val="000000" w:themeColor="text1"/>
              </w:rPr>
              <w:t xml:space="preserve"> </w:t>
            </w:r>
            <w:proofErr w:type="spellStart"/>
            <w:r>
              <w:rPr>
                <w:color w:val="000000" w:themeColor="text1"/>
              </w:rPr>
              <w:t>pong</w:t>
            </w:r>
            <w:proofErr w:type="spellEnd"/>
            <w:r>
              <w:rPr>
                <w:color w:val="000000" w:themeColor="text1"/>
              </w:rPr>
              <w:t xml:space="preserve"> ou polystyrène</w:t>
            </w:r>
          </w:p>
          <w:p w:rsidR="0090313A" w:rsidRDefault="0090313A" w:rsidP="00592F23">
            <w:pPr>
              <w:rPr>
                <w:color w:val="000000" w:themeColor="text1"/>
              </w:rPr>
            </w:pPr>
            <w:r>
              <w:rPr>
                <w:color w:val="000000" w:themeColor="text1"/>
              </w:rPr>
              <w:t>Cerceau</w:t>
            </w:r>
          </w:p>
          <w:p w:rsidR="0090313A" w:rsidRDefault="0090313A" w:rsidP="00592F23">
            <w:pPr>
              <w:rPr>
                <w:color w:val="000000" w:themeColor="text1"/>
              </w:rPr>
            </w:pPr>
            <w:r>
              <w:rPr>
                <w:color w:val="000000" w:themeColor="text1"/>
              </w:rPr>
              <w:t>Feuille de modélisation + feuille pour conclusion de la modélisation</w:t>
            </w:r>
          </w:p>
          <w:p w:rsidR="00F328EA" w:rsidRDefault="00F328EA" w:rsidP="00592F23">
            <w:r>
              <w:t>Carte mentale</w:t>
            </w:r>
          </w:p>
          <w:p w:rsidR="00F328EA" w:rsidRDefault="00F328EA" w:rsidP="00592F23">
            <w:r>
              <w:t>Je sais ma leçon</w:t>
            </w:r>
          </w:p>
          <w:p w:rsidR="00F328EA" w:rsidRDefault="00F328EA" w:rsidP="00592F23">
            <w:r>
              <w:t>Leçon à trou</w:t>
            </w:r>
          </w:p>
          <w:p w:rsidR="00F328EA" w:rsidRPr="001D3630" w:rsidRDefault="00F328EA" w:rsidP="00592F23">
            <w:r>
              <w:t>Leçon complète</w:t>
            </w:r>
          </w:p>
          <w:p w:rsidR="00F328EA" w:rsidRDefault="00F328EA" w:rsidP="00592F23">
            <w:pPr>
              <w:rPr>
                <w:color w:val="000000" w:themeColor="text1"/>
              </w:rPr>
            </w:pPr>
            <w:r>
              <w:rPr>
                <w:color w:val="000000" w:themeColor="text1"/>
              </w:rPr>
              <w:t>Cahier de sciences</w:t>
            </w:r>
          </w:p>
          <w:p w:rsidR="00F328EA" w:rsidRPr="003A3FF4" w:rsidRDefault="00F328EA" w:rsidP="00592F23">
            <w:pPr>
              <w:rPr>
                <w:color w:val="000000" w:themeColor="text1"/>
              </w:rPr>
            </w:pPr>
          </w:p>
        </w:tc>
      </w:tr>
      <w:tr w:rsidR="00F328EA" w:rsidRPr="00292AF4" w:rsidTr="00592F23">
        <w:trPr>
          <w:trHeight w:val="239"/>
        </w:trPr>
        <w:tc>
          <w:tcPr>
            <w:tcW w:w="10682" w:type="dxa"/>
            <w:gridSpan w:val="4"/>
            <w:shd w:val="clear" w:color="auto" w:fill="auto"/>
          </w:tcPr>
          <w:p w:rsidR="00F328EA" w:rsidRDefault="00F328EA" w:rsidP="00592F23">
            <w:pPr>
              <w:jc w:val="center"/>
              <w:rPr>
                <w:rFonts w:ascii="CrayonL" w:hAnsi="CrayonL"/>
                <w:sz w:val="28"/>
                <w:u w:val="single"/>
              </w:rPr>
            </w:pPr>
            <w:r>
              <w:rPr>
                <w:rFonts w:ascii="CrayonL" w:hAnsi="CrayonL"/>
                <w:sz w:val="28"/>
                <w:u w:val="single"/>
              </w:rPr>
              <w:lastRenderedPageBreak/>
              <w:t>Analyse, bilan :</w:t>
            </w:r>
          </w:p>
          <w:p w:rsidR="00F328EA" w:rsidRDefault="00F328EA" w:rsidP="00592F23">
            <w:pPr>
              <w:jc w:val="center"/>
              <w:rPr>
                <w:rFonts w:ascii="CrayonL" w:hAnsi="CrayonL"/>
                <w:sz w:val="28"/>
              </w:rPr>
            </w:pPr>
          </w:p>
          <w:p w:rsidR="00F328EA" w:rsidRDefault="00F328EA" w:rsidP="00592F23">
            <w:pPr>
              <w:rPr>
                <w:rFonts w:ascii="CrayonL" w:hAnsi="CrayonL"/>
                <w:sz w:val="28"/>
              </w:rPr>
            </w:pPr>
            <w:r>
              <w:rPr>
                <w:rFonts w:ascii="CrayonL" w:hAnsi="CrayonL"/>
                <w:sz w:val="28"/>
              </w:rPr>
              <w:t>………………………………………………………………………………………………………………………………………………………</w:t>
            </w:r>
          </w:p>
          <w:p w:rsidR="00CF4F77" w:rsidRPr="00292AF4" w:rsidRDefault="00CF4F77" w:rsidP="003F08AE">
            <w:pPr>
              <w:rPr>
                <w:rFonts w:ascii="CrayonL" w:hAnsi="CrayonL"/>
                <w:sz w:val="28"/>
              </w:rPr>
            </w:pPr>
            <w:r>
              <w:rPr>
                <w:rFonts w:ascii="CrayonL" w:hAnsi="CrayonL"/>
                <w:sz w:val="28"/>
              </w:rPr>
              <w:t>………………………………………………………………………………………………………………………………………………………</w:t>
            </w:r>
          </w:p>
        </w:tc>
      </w:tr>
    </w:tbl>
    <w:p w:rsidR="00F328EA" w:rsidRDefault="00F328EA" w:rsidP="00FF0D79"/>
    <w:sectPr w:rsidR="00F328EA" w:rsidSect="00E0287E">
      <w:pgSz w:w="11906" w:h="16838"/>
      <w:pgMar w:top="425" w:right="720" w:bottom="142"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rayonL">
    <w:panose1 w:val="00000500000000000000"/>
    <w:charset w:val="00"/>
    <w:family w:val="auto"/>
    <w:pitch w:val="variable"/>
    <w:sig w:usb0="80000003" w:usb1="00000000" w:usb2="00000000" w:usb3="00000000" w:csb0="00000001" w:csb1="00000000"/>
  </w:font>
  <w:font w:name="PlumNDL">
    <w:panose1 w:val="00000500000000000000"/>
    <w:charset w:val="00"/>
    <w:family w:val="auto"/>
    <w:pitch w:val="variable"/>
    <w:sig w:usb0="8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91913"/>
    <w:multiLevelType w:val="hybridMultilevel"/>
    <w:tmpl w:val="162AA65C"/>
    <w:lvl w:ilvl="0" w:tplc="28CC934A">
      <w:start w:val="1"/>
      <w:numFmt w:val="bullet"/>
      <w:lvlText w:val=""/>
      <w:lvlJc w:val="left"/>
      <w:pPr>
        <w:ind w:left="72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440F4D"/>
    <w:multiLevelType w:val="hybridMultilevel"/>
    <w:tmpl w:val="B5889AB4"/>
    <w:lvl w:ilvl="0" w:tplc="651659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E0287E"/>
    <w:rsid w:val="00281D3B"/>
    <w:rsid w:val="003F08AE"/>
    <w:rsid w:val="004C5288"/>
    <w:rsid w:val="00576941"/>
    <w:rsid w:val="00615C28"/>
    <w:rsid w:val="00700CDA"/>
    <w:rsid w:val="007E309F"/>
    <w:rsid w:val="0090313A"/>
    <w:rsid w:val="00953E7D"/>
    <w:rsid w:val="00BB24CE"/>
    <w:rsid w:val="00BC1F0B"/>
    <w:rsid w:val="00C158D1"/>
    <w:rsid w:val="00CF4F77"/>
    <w:rsid w:val="00E0287E"/>
    <w:rsid w:val="00E50AD7"/>
    <w:rsid w:val="00ED6FCD"/>
    <w:rsid w:val="00F328EA"/>
    <w:rsid w:val="00FF0D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7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28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semiHidden/>
    <w:rsid w:val="00E0287E"/>
    <w:pPr>
      <w:jc w:val="center"/>
    </w:pPr>
    <w:rPr>
      <w:rFonts w:ascii="Arial" w:eastAsia="Times New Roman" w:hAnsi="Arial" w:cs="Arial"/>
      <w:b/>
      <w:bCs/>
      <w:sz w:val="32"/>
      <w:szCs w:val="24"/>
      <w:lang w:eastAsia="fr-FR"/>
    </w:rPr>
  </w:style>
  <w:style w:type="character" w:customStyle="1" w:styleId="Corpsdetexte2Car">
    <w:name w:val="Corps de texte 2 Car"/>
    <w:basedOn w:val="Policepardfaut"/>
    <w:link w:val="Corpsdetexte2"/>
    <w:semiHidden/>
    <w:rsid w:val="00E0287E"/>
    <w:rPr>
      <w:rFonts w:ascii="Arial" w:eastAsia="Times New Roman" w:hAnsi="Arial" w:cs="Arial"/>
      <w:b/>
      <w:bCs/>
      <w:sz w:val="32"/>
      <w:szCs w:val="24"/>
      <w:lang w:eastAsia="fr-FR"/>
    </w:rPr>
  </w:style>
  <w:style w:type="paragraph" w:styleId="Paragraphedeliste">
    <w:name w:val="List Paragraph"/>
    <w:basedOn w:val="Normal"/>
    <w:uiPriority w:val="34"/>
    <w:qFormat/>
    <w:rsid w:val="00BC1F0B"/>
    <w:pPr>
      <w:ind w:left="720"/>
      <w:contextualSpacing/>
    </w:pPr>
  </w:style>
  <w:style w:type="paragraph" w:styleId="Textedebulles">
    <w:name w:val="Balloon Text"/>
    <w:basedOn w:val="Normal"/>
    <w:link w:val="TextedebullesCar"/>
    <w:uiPriority w:val="99"/>
    <w:semiHidden/>
    <w:unhideWhenUsed/>
    <w:rsid w:val="00F328EA"/>
    <w:rPr>
      <w:rFonts w:ascii="Tahoma" w:hAnsi="Tahoma" w:cs="Tahoma"/>
      <w:sz w:val="16"/>
      <w:szCs w:val="16"/>
    </w:rPr>
  </w:style>
  <w:style w:type="character" w:customStyle="1" w:styleId="TextedebullesCar">
    <w:name w:val="Texte de bulles Car"/>
    <w:basedOn w:val="Policepardfaut"/>
    <w:link w:val="Textedebulles"/>
    <w:uiPriority w:val="99"/>
    <w:semiHidden/>
    <w:rsid w:val="00F32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8</cp:revision>
  <cp:lastPrinted>2015-08-12T20:58:00Z</cp:lastPrinted>
  <dcterms:created xsi:type="dcterms:W3CDTF">2015-08-12T18:24:00Z</dcterms:created>
  <dcterms:modified xsi:type="dcterms:W3CDTF">2015-08-12T21:00:00Z</dcterms:modified>
</cp:coreProperties>
</file>