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0C" w:rsidRDefault="00A7120C">
      <w:pPr>
        <w:pStyle w:val="Corpsdetexte"/>
        <w:rPr>
          <w:rFonts w:ascii="Times New Roman"/>
          <w:sz w:val="20"/>
        </w:rPr>
      </w:pPr>
    </w:p>
    <w:p w:rsidR="00A7120C" w:rsidRDefault="00A7120C">
      <w:pPr>
        <w:pStyle w:val="Corpsdetexte"/>
        <w:spacing w:before="8"/>
        <w:rPr>
          <w:rFonts w:ascii="Times New Roman"/>
          <w:sz w:val="27"/>
        </w:rPr>
      </w:pPr>
    </w:p>
    <w:p w:rsidR="00A7120C" w:rsidRDefault="00ED06F0">
      <w:pPr>
        <w:pStyle w:val="Corpsdetexte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Nombre y apellido: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  <w:t>Clase:</w:t>
      </w:r>
    </w:p>
    <w:p w:rsidR="00ED06F0" w:rsidRDefault="00ED06F0">
      <w:pPr>
        <w:pStyle w:val="Corpsdetexte"/>
        <w:rPr>
          <w:rFonts w:ascii="Arial"/>
          <w:b/>
          <w:sz w:val="20"/>
        </w:rPr>
      </w:pPr>
      <w:r>
        <w:rPr>
          <w:rFonts w:ascii="Arial"/>
          <w:b/>
          <w:sz w:val="20"/>
        </w:rPr>
        <w:t>Fecha de hoy: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 w:rsidRPr="00ED06F0">
        <w:rPr>
          <w:rFonts w:ascii="Algerian" w:hAnsi="Algerian" w:cs="Amiri"/>
          <w:b/>
          <w:sz w:val="36"/>
          <w:szCs w:val="36"/>
        </w:rPr>
        <w:t>Evaluación rápida:</w:t>
      </w:r>
    </w:p>
    <w:p w:rsidR="00A7120C" w:rsidRDefault="00ED06F0">
      <w:pPr>
        <w:pStyle w:val="Corpsdetexte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fr-FR" w:eastAsia="fr-F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4813300</wp:posOffset>
            </wp:positionH>
            <wp:positionV relativeFrom="paragraph">
              <wp:posOffset>22860</wp:posOffset>
            </wp:positionV>
            <wp:extent cx="996950" cy="565150"/>
            <wp:effectExtent l="19050" t="0" r="0" b="0"/>
            <wp:wrapNone/>
            <wp:docPr id="5" name="image6.jpeg" descr="U:\c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(1 punto)</w:t>
      </w:r>
    </w:p>
    <w:p w:rsidR="00A7120C" w:rsidRDefault="00E82B83">
      <w:pPr>
        <w:pStyle w:val="Corpsdetexte"/>
        <w:spacing w:before="10"/>
        <w:rPr>
          <w:rFonts w:ascii="Arial"/>
          <w:b/>
          <w:sz w:val="27"/>
        </w:rPr>
      </w:pP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  <w:t>/15</w:t>
      </w:r>
    </w:p>
    <w:p w:rsidR="00ED06F0" w:rsidRDefault="00ED06F0">
      <w:pPr>
        <w:pStyle w:val="Corpsdetexte"/>
        <w:tabs>
          <w:tab w:val="left" w:pos="4947"/>
          <w:tab w:val="left" w:pos="5660"/>
          <w:tab w:val="left" w:pos="9395"/>
          <w:tab w:val="left" w:pos="10255"/>
        </w:tabs>
        <w:spacing w:before="92"/>
        <w:ind w:left="100" w:right="766"/>
        <w:jc w:val="both"/>
      </w:pPr>
      <w:r>
        <w:t>22/12: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la………………………..</w:t>
      </w:r>
    </w:p>
    <w:p w:rsidR="00A7120C" w:rsidRDefault="00ED06F0">
      <w:pPr>
        <w:pStyle w:val="Corpsdetexte"/>
        <w:tabs>
          <w:tab w:val="left" w:pos="4947"/>
          <w:tab w:val="left" w:pos="5660"/>
          <w:tab w:val="left" w:pos="9395"/>
          <w:tab w:val="left" w:pos="10255"/>
        </w:tabs>
        <w:spacing w:before="92"/>
        <w:ind w:left="100" w:right="766"/>
        <w:jc w:val="both"/>
      </w:pPr>
      <w:r>
        <w:t>24/12</w:t>
      </w:r>
      <w:r>
        <w:rPr>
          <w:spacing w:val="-1"/>
        </w:rPr>
        <w:t xml:space="preserve"> </w:t>
      </w:r>
      <w:r>
        <w:t>(por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noche):</w:t>
      </w:r>
      <w:r>
        <w:rPr>
          <w:spacing w:val="-3"/>
        </w:rPr>
        <w:t xml:space="preserve"> </w:t>
      </w:r>
      <w:r>
        <w:t>Es la………………………..</w:t>
      </w:r>
    </w:p>
    <w:p w:rsidR="00A7120C" w:rsidRDefault="00ED06F0">
      <w:pPr>
        <w:pStyle w:val="Corpsdetexte"/>
        <w:tabs>
          <w:tab w:val="left" w:pos="4705"/>
          <w:tab w:val="left" w:pos="9412"/>
        </w:tabs>
        <w:ind w:left="100"/>
        <w:jc w:val="both"/>
      </w:pPr>
      <w:r>
        <w:t>25/12: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 w:rsidRPr="00ED06F0">
        <w:t>…………………….</w:t>
      </w:r>
      <w:r>
        <w:rPr>
          <w:spacing w:val="-2"/>
        </w:rPr>
        <w:t xml:space="preserve"> </w:t>
      </w:r>
      <w:r>
        <w:t>En Francia, los</w:t>
      </w:r>
      <w:r>
        <w:rPr>
          <w:spacing w:val="-2"/>
        </w:rPr>
        <w:t xml:space="preserve"> </w:t>
      </w:r>
      <w:r>
        <w:t xml:space="preserve">niños </w:t>
      </w:r>
      <w:r w:rsidRPr="00ED06F0">
        <w:t>abren los</w:t>
      </w:r>
      <w:r>
        <w:t>………………….</w:t>
      </w:r>
    </w:p>
    <w:p w:rsidR="00ED06F0" w:rsidRDefault="00ED06F0">
      <w:pPr>
        <w:pStyle w:val="Corpsdetexte"/>
        <w:tabs>
          <w:tab w:val="left" w:pos="4705"/>
          <w:tab w:val="left" w:pos="9412"/>
        </w:tabs>
        <w:ind w:left="100"/>
        <w:jc w:val="both"/>
      </w:pPr>
      <w:r>
        <w:t xml:space="preserve">En España, dicen: “…………………………” </w:t>
      </w:r>
    </w:p>
    <w:p w:rsidR="00A7120C" w:rsidRDefault="00ED06F0">
      <w:pPr>
        <w:pStyle w:val="Corpsdetexte"/>
        <w:tabs>
          <w:tab w:val="left" w:pos="5714"/>
          <w:tab w:val="left" w:pos="9898"/>
        </w:tabs>
        <w:ind w:left="100" w:right="857"/>
        <w:jc w:val="both"/>
      </w:pPr>
      <w:r>
        <w:t>28/12: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españoles</w:t>
      </w:r>
      <w:r w:rsidRPr="00ED06F0">
        <w:t xml:space="preserve"> se gastan bromas. Es el día de los…………………</w:t>
      </w:r>
      <w:r>
        <w:t>..</w:t>
      </w:r>
      <w:r w:rsidRPr="00ED06F0">
        <w:t>…</w:t>
      </w:r>
      <w:r w:rsidRPr="00ED06F0">
        <w:rPr>
          <w:spacing w:val="-3"/>
        </w:rPr>
        <w:t xml:space="preserve"> </w:t>
      </w:r>
      <w:r w:rsidRPr="00ED06F0">
        <w:t>Es como</w:t>
      </w:r>
      <w:r w:rsidRPr="00ED06F0">
        <w:rPr>
          <w:spacing w:val="-1"/>
        </w:rPr>
        <w:t xml:space="preserve"> </w:t>
      </w:r>
      <w:r w:rsidRPr="00ED06F0">
        <w:t>el</w:t>
      </w:r>
      <w:r w:rsidRPr="00ED06F0">
        <w:rPr>
          <w:spacing w:val="-4"/>
        </w:rPr>
        <w:t xml:space="preserve"> </w:t>
      </w:r>
      <w:r w:rsidRPr="00ED06F0">
        <w:t xml:space="preserve">día 1 de abril en </w:t>
      </w:r>
      <w:r w:rsidRPr="00ED06F0">
        <w:rPr>
          <w:spacing w:val="-64"/>
        </w:rPr>
        <w:t xml:space="preserve"> </w:t>
      </w:r>
      <w:r w:rsidRPr="00ED06F0">
        <w:t>Francia.</w:t>
      </w:r>
    </w:p>
    <w:p w:rsidR="00ED06F0" w:rsidRDefault="00ED06F0" w:rsidP="00ED06F0">
      <w:pPr>
        <w:pStyle w:val="Corpsdetexte"/>
        <w:tabs>
          <w:tab w:val="left" w:pos="3015"/>
          <w:tab w:val="left" w:pos="5648"/>
          <w:tab w:val="left" w:pos="8864"/>
        </w:tabs>
        <w:ind w:left="100" w:right="534"/>
        <w:jc w:val="both"/>
      </w:pPr>
      <w:r>
        <w:t>31/12</w:t>
      </w:r>
      <w:r>
        <w:rPr>
          <w:spacing w:val="-1"/>
        </w:rPr>
        <w:t xml:space="preserve"> </w:t>
      </w:r>
      <w:r>
        <w:t>(por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noche):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 xml:space="preserve">la……………………………., los españoles se juntan </w:t>
      </w:r>
      <w:r>
        <w:rPr>
          <w:rFonts w:ascii="Arial" w:hAnsi="Arial"/>
          <w:i/>
        </w:rPr>
        <w:t xml:space="preserve">(se </w:t>
      </w:r>
      <w:proofErr w:type="spellStart"/>
      <w:r>
        <w:rPr>
          <w:rFonts w:ascii="Arial" w:hAnsi="Arial"/>
          <w:i/>
        </w:rPr>
        <w:t>rassemblent</w:t>
      </w:r>
      <w:proofErr w:type="spellEnd"/>
      <w:r>
        <w:rPr>
          <w:rFonts w:ascii="Arial" w:hAnsi="Arial"/>
          <w:i/>
        </w:rPr>
        <w:t xml:space="preserve">) </w:t>
      </w:r>
      <w:r>
        <w:t>para</w:t>
      </w:r>
      <w:r>
        <w:rPr>
          <w:spacing w:val="-1"/>
        </w:rPr>
        <w:t xml:space="preserve"> </w:t>
      </w:r>
      <w:r>
        <w:t>comer</w:t>
      </w:r>
      <w:r w:rsidRPr="00ED06F0">
        <w:t>………………………….</w:t>
      </w:r>
      <w:r>
        <w:t xml:space="preserve"> </w:t>
      </w:r>
      <w:proofErr w:type="gramStart"/>
      <w:r>
        <w:t>Beben</w:t>
      </w:r>
      <w:r>
        <w:rPr>
          <w:spacing w:val="-2"/>
        </w:rPr>
        <w:t xml:space="preserve"> </w:t>
      </w:r>
      <w:r>
        <w:t>…</w:t>
      </w:r>
      <w:proofErr w:type="gramEnd"/>
      <w:r>
        <w:t>………..(vino parecido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champán)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comen</w:t>
      </w:r>
      <w:r>
        <w:rPr>
          <w:spacing w:val="-3"/>
        </w:rPr>
        <w:t xml:space="preserve"> </w:t>
      </w:r>
      <w:r>
        <w:t>mucho……………………</w:t>
      </w:r>
    </w:p>
    <w:p w:rsidR="00A7120C" w:rsidRDefault="00ED06F0">
      <w:pPr>
        <w:pStyle w:val="Corpsdetexte"/>
        <w:tabs>
          <w:tab w:val="left" w:pos="4106"/>
          <w:tab w:val="left" w:pos="8022"/>
        </w:tabs>
        <w:ind w:left="100" w:right="2932"/>
        <w:jc w:val="both"/>
        <w:rPr>
          <w:rFonts w:ascii="Arial" w:hAnsi="Arial"/>
          <w:b/>
        </w:rPr>
      </w:pPr>
      <w:r>
        <w:t>01/01:</w:t>
      </w:r>
      <w:r>
        <w:rPr>
          <w:spacing w:val="-1"/>
        </w:rPr>
        <w:t xml:space="preserve"> </w:t>
      </w:r>
      <w:r>
        <w:t>Los españoles dicen: “</w:t>
      </w:r>
      <w:r>
        <w:rPr>
          <w:rFonts w:ascii="Arial" w:hAnsi="Arial"/>
          <w:b/>
        </w:rPr>
        <w:t>…………………………………..”</w:t>
      </w:r>
    </w:p>
    <w:p w:rsidR="00A7120C" w:rsidRDefault="00ED06F0">
      <w:pPr>
        <w:pStyle w:val="Corpsdetexte"/>
        <w:tabs>
          <w:tab w:val="left" w:pos="5071"/>
        </w:tabs>
        <w:spacing w:before="1"/>
        <w:ind w:left="100"/>
        <w:jc w:val="both"/>
      </w:pPr>
      <w:r>
        <w:t>06/01: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 día</w:t>
      </w:r>
      <w:r>
        <w:rPr>
          <w:spacing w:val="-3"/>
        </w:rPr>
        <w:t xml:space="preserve"> </w:t>
      </w:r>
      <w:r>
        <w:t>de los……………………………… En</w:t>
      </w:r>
      <w:r>
        <w:rPr>
          <w:spacing w:val="-1"/>
        </w:rPr>
        <w:t xml:space="preserve"> </w:t>
      </w:r>
      <w:r>
        <w:t>efecto,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España,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ellos</w:t>
      </w:r>
      <w:r>
        <w:rPr>
          <w:spacing w:val="-2"/>
        </w:rPr>
        <w:t xml:space="preserve"> </w:t>
      </w:r>
      <w:r>
        <w:t>que</w:t>
      </w:r>
    </w:p>
    <w:p w:rsidR="00ED06F0" w:rsidRDefault="00ED06F0">
      <w:pPr>
        <w:pStyle w:val="Corpsdetexte"/>
        <w:tabs>
          <w:tab w:val="left" w:pos="5071"/>
        </w:tabs>
        <w:spacing w:before="1"/>
        <w:ind w:left="100"/>
        <w:jc w:val="both"/>
      </w:pPr>
      <w:proofErr w:type="gramStart"/>
      <w:r>
        <w:t>traen</w:t>
      </w:r>
      <w:proofErr w:type="gramEnd"/>
      <w:r>
        <w:t xml:space="preserve"> </w:t>
      </w:r>
      <w:r w:rsidRPr="00ED06F0">
        <w:rPr>
          <w:i/>
        </w:rPr>
        <w:t xml:space="preserve">(ce </w:t>
      </w:r>
      <w:proofErr w:type="spellStart"/>
      <w:r w:rsidRPr="00ED06F0">
        <w:rPr>
          <w:i/>
        </w:rPr>
        <w:t>sont</w:t>
      </w:r>
      <w:proofErr w:type="spellEnd"/>
      <w:r w:rsidRPr="00ED06F0">
        <w:rPr>
          <w:i/>
        </w:rPr>
        <w:t xml:space="preserve"> </w:t>
      </w:r>
      <w:proofErr w:type="spellStart"/>
      <w:r w:rsidRPr="00ED06F0">
        <w:rPr>
          <w:i/>
        </w:rPr>
        <w:t>eux</w:t>
      </w:r>
      <w:proofErr w:type="spellEnd"/>
      <w:r w:rsidRPr="00ED06F0">
        <w:rPr>
          <w:i/>
        </w:rPr>
        <w:t xml:space="preserve"> </w:t>
      </w:r>
      <w:proofErr w:type="spellStart"/>
      <w:r w:rsidRPr="00ED06F0">
        <w:rPr>
          <w:i/>
        </w:rPr>
        <w:t>qui</w:t>
      </w:r>
      <w:proofErr w:type="spellEnd"/>
      <w:r w:rsidRPr="00ED06F0">
        <w:rPr>
          <w:i/>
        </w:rPr>
        <w:t xml:space="preserve"> </w:t>
      </w:r>
      <w:proofErr w:type="spellStart"/>
      <w:r w:rsidRPr="00ED06F0">
        <w:rPr>
          <w:i/>
        </w:rPr>
        <w:t>apportent</w:t>
      </w:r>
      <w:proofErr w:type="spellEnd"/>
      <w:r w:rsidRPr="00ED06F0">
        <w:rPr>
          <w:i/>
        </w:rPr>
        <w:t>)</w:t>
      </w:r>
      <w:r>
        <w:t xml:space="preserve"> los ………………………</w:t>
      </w:r>
    </w:p>
    <w:p w:rsidR="00E82B83" w:rsidRDefault="00E82B83">
      <w:pPr>
        <w:pStyle w:val="Corpsdetexte"/>
        <w:tabs>
          <w:tab w:val="left" w:pos="5071"/>
        </w:tabs>
        <w:spacing w:before="1"/>
        <w:ind w:left="100"/>
        <w:jc w:val="both"/>
      </w:pPr>
    </w:p>
    <w:p w:rsidR="00E82B83" w:rsidRDefault="00E82B83">
      <w:pPr>
        <w:pStyle w:val="Corpsdetexte"/>
        <w:tabs>
          <w:tab w:val="left" w:pos="5071"/>
        </w:tabs>
        <w:spacing w:before="1"/>
        <w:ind w:left="100"/>
        <w:jc w:val="both"/>
      </w:pPr>
      <w:r>
        <w:t>Letra – limpieza = 1 punto</w:t>
      </w:r>
    </w:p>
    <w:p w:rsidR="00E82B83" w:rsidRDefault="00E82B83">
      <w:pPr>
        <w:pStyle w:val="Corpsdetexte"/>
        <w:tabs>
          <w:tab w:val="left" w:pos="5071"/>
        </w:tabs>
        <w:spacing w:before="1"/>
        <w:ind w:left="100"/>
        <w:jc w:val="both"/>
      </w:pPr>
    </w:p>
    <w:p w:rsidR="00E82B83" w:rsidRPr="00E82B83" w:rsidRDefault="00E82B83">
      <w:pPr>
        <w:pStyle w:val="Corpsdetexte"/>
        <w:tabs>
          <w:tab w:val="left" w:pos="5071"/>
        </w:tabs>
        <w:spacing w:before="1"/>
        <w:ind w:left="100"/>
        <w:jc w:val="both"/>
        <w:rPr>
          <w:b/>
        </w:rPr>
      </w:pPr>
      <w:proofErr w:type="spellStart"/>
      <w:r w:rsidRPr="00E82B83">
        <w:rPr>
          <w:b/>
        </w:rPr>
        <w:t>Bonus</w:t>
      </w:r>
      <w:proofErr w:type="spellEnd"/>
      <w:r w:rsidRPr="00E82B83">
        <w:rPr>
          <w:b/>
        </w:rPr>
        <w:t xml:space="preserve">: </w:t>
      </w:r>
    </w:p>
    <w:p w:rsidR="00E82B83" w:rsidRDefault="00E82B83">
      <w:pPr>
        <w:pStyle w:val="Corpsdetexte"/>
        <w:tabs>
          <w:tab w:val="left" w:pos="5071"/>
        </w:tabs>
        <w:spacing w:before="1"/>
        <w:ind w:left="100"/>
        <w:jc w:val="both"/>
      </w:pPr>
    </w:p>
    <w:p w:rsidR="00E82B83" w:rsidRDefault="00E82B83">
      <w:pPr>
        <w:pStyle w:val="Corpsdetexte"/>
        <w:tabs>
          <w:tab w:val="left" w:pos="5071"/>
        </w:tabs>
        <w:spacing w:before="1"/>
        <w:ind w:left="100"/>
        <w:jc w:val="both"/>
      </w:pPr>
      <w:r>
        <w:t>¿Cómo se dice “</w:t>
      </w:r>
      <w:proofErr w:type="spellStart"/>
      <w:r>
        <w:t>minuit</w:t>
      </w:r>
      <w:proofErr w:type="spellEnd"/>
      <w:r>
        <w:t>”?...............................................</w:t>
      </w:r>
    </w:p>
    <w:p w:rsidR="00A7120C" w:rsidRDefault="00E82B83" w:rsidP="00E82B83">
      <w:pPr>
        <w:pStyle w:val="Corpsdetexte"/>
        <w:tabs>
          <w:tab w:val="left" w:pos="5071"/>
        </w:tabs>
        <w:spacing w:before="1"/>
        <w:ind w:left="100"/>
        <w:jc w:val="both"/>
        <w:rPr>
          <w:rFonts w:ascii="Arial" w:hAnsi="Arial"/>
          <w:i/>
        </w:rPr>
      </w:pPr>
      <w:proofErr w:type="gramStart"/>
      <w:r>
        <w:t>¿</w:t>
      </w:r>
      <w:proofErr w:type="gramEnd"/>
      <w:r>
        <w:t>Qué significa “esperar” (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, </w:t>
      </w:r>
      <w:proofErr w:type="spellStart"/>
      <w:r>
        <w:t>pas</w:t>
      </w:r>
      <w:proofErr w:type="spellEnd"/>
      <w:r>
        <w:t xml:space="preserve"> “</w:t>
      </w:r>
      <w:proofErr w:type="spellStart"/>
      <w:r>
        <w:t>espérer</w:t>
      </w:r>
      <w:proofErr w:type="spellEnd"/>
      <w:r>
        <w:t>”)…………………………….</w:t>
      </w:r>
    </w:p>
    <w:p w:rsidR="00A7120C" w:rsidRDefault="00A7120C">
      <w:pPr>
        <w:pStyle w:val="Corpsdetexte"/>
        <w:rPr>
          <w:rFonts w:ascii="Arial"/>
          <w:i/>
          <w:sz w:val="20"/>
        </w:rPr>
      </w:pPr>
    </w:p>
    <w:p w:rsidR="00A7120C" w:rsidRDefault="00A7120C">
      <w:pPr>
        <w:pStyle w:val="Corpsdetexte"/>
        <w:rPr>
          <w:rFonts w:ascii="Arial"/>
          <w:i/>
          <w:sz w:val="20"/>
        </w:rPr>
      </w:pPr>
    </w:p>
    <w:p w:rsidR="00E82B83" w:rsidRDefault="00E82B83">
      <w:pPr>
        <w:pStyle w:val="Corpsdetexte"/>
        <w:rPr>
          <w:rFonts w:ascii="Arial"/>
          <w:i/>
          <w:sz w:val="20"/>
        </w:rPr>
      </w:pPr>
    </w:p>
    <w:p w:rsidR="00E82B83" w:rsidRDefault="00E82B83">
      <w:pPr>
        <w:pStyle w:val="Corpsdetexte"/>
        <w:rPr>
          <w:rFonts w:ascii="Arial"/>
          <w:i/>
          <w:sz w:val="20"/>
        </w:rPr>
      </w:pPr>
    </w:p>
    <w:p w:rsidR="00E82B83" w:rsidRDefault="00E82B83">
      <w:pPr>
        <w:pStyle w:val="Corpsdetexte"/>
        <w:rPr>
          <w:rFonts w:ascii="Arial"/>
          <w:i/>
          <w:sz w:val="20"/>
        </w:rPr>
      </w:pPr>
    </w:p>
    <w:p w:rsidR="00E82B83" w:rsidRDefault="00E82B83">
      <w:pPr>
        <w:pStyle w:val="Corpsdetexte"/>
        <w:rPr>
          <w:rFonts w:ascii="Arial"/>
          <w:i/>
          <w:sz w:val="20"/>
        </w:rPr>
      </w:pPr>
    </w:p>
    <w:p w:rsidR="00E82B83" w:rsidRDefault="00E82B83">
      <w:pPr>
        <w:pStyle w:val="Corpsdetexte"/>
        <w:rPr>
          <w:rFonts w:ascii="Arial"/>
          <w:i/>
          <w:sz w:val="20"/>
        </w:rPr>
      </w:pPr>
    </w:p>
    <w:p w:rsidR="00A7120C" w:rsidRDefault="00A7120C">
      <w:pPr>
        <w:pStyle w:val="Corpsdetexte"/>
        <w:spacing w:before="2"/>
        <w:rPr>
          <w:rFonts w:ascii="Arial"/>
          <w:i/>
          <w:sz w:val="23"/>
        </w:rPr>
      </w:pPr>
    </w:p>
    <w:p w:rsidR="00E82B83" w:rsidRDefault="00E82B83" w:rsidP="00E82B83">
      <w:pPr>
        <w:pStyle w:val="Corpsdetexte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Nombre y apellido: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  <w:t>Clase:</w:t>
      </w:r>
    </w:p>
    <w:p w:rsidR="00E82B83" w:rsidRDefault="00E82B83" w:rsidP="00E82B83">
      <w:pPr>
        <w:pStyle w:val="Corpsdetexte"/>
        <w:rPr>
          <w:rFonts w:ascii="Arial"/>
          <w:b/>
          <w:sz w:val="20"/>
        </w:rPr>
      </w:pPr>
      <w:r>
        <w:rPr>
          <w:rFonts w:ascii="Arial"/>
          <w:b/>
          <w:sz w:val="20"/>
        </w:rPr>
        <w:t>Fecha de hoy: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 w:rsidRPr="00ED06F0">
        <w:rPr>
          <w:rFonts w:ascii="Algerian" w:hAnsi="Algerian" w:cs="Amiri"/>
          <w:b/>
          <w:sz w:val="36"/>
          <w:szCs w:val="36"/>
        </w:rPr>
        <w:t>Evaluación rápida:</w:t>
      </w:r>
    </w:p>
    <w:p w:rsidR="00E82B83" w:rsidRDefault="00E82B83" w:rsidP="00E82B83">
      <w:pPr>
        <w:pStyle w:val="Corpsdetexte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fr-FR"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4813300</wp:posOffset>
            </wp:positionH>
            <wp:positionV relativeFrom="paragraph">
              <wp:posOffset>22860</wp:posOffset>
            </wp:positionV>
            <wp:extent cx="996950" cy="565150"/>
            <wp:effectExtent l="19050" t="0" r="0" b="0"/>
            <wp:wrapNone/>
            <wp:docPr id="2" name="image6.jpeg" descr="U:\c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(1 punto)</w:t>
      </w:r>
    </w:p>
    <w:p w:rsidR="00E82B83" w:rsidRDefault="00E82B83" w:rsidP="00E82B83">
      <w:pPr>
        <w:pStyle w:val="Corpsdetexte"/>
        <w:spacing w:before="10"/>
        <w:rPr>
          <w:rFonts w:ascii="Arial"/>
          <w:b/>
          <w:sz w:val="27"/>
        </w:rPr>
      </w:pP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</w:r>
      <w:r>
        <w:rPr>
          <w:rFonts w:ascii="Arial"/>
          <w:b/>
          <w:sz w:val="27"/>
        </w:rPr>
        <w:tab/>
        <w:t>/15</w:t>
      </w:r>
    </w:p>
    <w:p w:rsidR="00E82B83" w:rsidRDefault="00E82B83" w:rsidP="00E82B83">
      <w:pPr>
        <w:pStyle w:val="Corpsdetexte"/>
        <w:tabs>
          <w:tab w:val="left" w:pos="4947"/>
          <w:tab w:val="left" w:pos="5660"/>
          <w:tab w:val="left" w:pos="9395"/>
          <w:tab w:val="left" w:pos="10255"/>
        </w:tabs>
        <w:spacing w:before="92"/>
        <w:ind w:left="100" w:right="766"/>
        <w:jc w:val="both"/>
      </w:pPr>
      <w:r>
        <w:t>22/12: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la………………………..</w:t>
      </w:r>
    </w:p>
    <w:p w:rsidR="00E82B83" w:rsidRDefault="00E82B83" w:rsidP="00E82B83">
      <w:pPr>
        <w:pStyle w:val="Corpsdetexte"/>
        <w:tabs>
          <w:tab w:val="left" w:pos="4947"/>
          <w:tab w:val="left" w:pos="5660"/>
          <w:tab w:val="left" w:pos="9395"/>
          <w:tab w:val="left" w:pos="10255"/>
        </w:tabs>
        <w:spacing w:before="92"/>
        <w:ind w:left="100" w:right="766"/>
        <w:jc w:val="both"/>
      </w:pPr>
      <w:r>
        <w:t>24/12</w:t>
      </w:r>
      <w:r>
        <w:rPr>
          <w:spacing w:val="-1"/>
        </w:rPr>
        <w:t xml:space="preserve"> </w:t>
      </w:r>
      <w:r>
        <w:t>(por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noche):</w:t>
      </w:r>
      <w:r>
        <w:rPr>
          <w:spacing w:val="-3"/>
        </w:rPr>
        <w:t xml:space="preserve"> </w:t>
      </w:r>
      <w:r>
        <w:t>Es la………………………..</w:t>
      </w:r>
    </w:p>
    <w:p w:rsidR="00E82B83" w:rsidRDefault="00E82B83" w:rsidP="00E82B83">
      <w:pPr>
        <w:pStyle w:val="Corpsdetexte"/>
        <w:tabs>
          <w:tab w:val="left" w:pos="4705"/>
          <w:tab w:val="left" w:pos="9412"/>
        </w:tabs>
        <w:ind w:left="100"/>
        <w:jc w:val="both"/>
      </w:pPr>
      <w:r>
        <w:t>25/12: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 w:rsidRPr="00ED06F0">
        <w:t>…………………….</w:t>
      </w:r>
      <w:r>
        <w:rPr>
          <w:spacing w:val="-2"/>
        </w:rPr>
        <w:t xml:space="preserve"> </w:t>
      </w:r>
      <w:r>
        <w:t>En Francia, los</w:t>
      </w:r>
      <w:r>
        <w:rPr>
          <w:spacing w:val="-2"/>
        </w:rPr>
        <w:t xml:space="preserve"> </w:t>
      </w:r>
      <w:r>
        <w:t xml:space="preserve">niños </w:t>
      </w:r>
      <w:r w:rsidRPr="00ED06F0">
        <w:t>abren los</w:t>
      </w:r>
      <w:r>
        <w:t>………………….</w:t>
      </w:r>
    </w:p>
    <w:p w:rsidR="00E82B83" w:rsidRDefault="00E82B83" w:rsidP="00E82B83">
      <w:pPr>
        <w:pStyle w:val="Corpsdetexte"/>
        <w:tabs>
          <w:tab w:val="left" w:pos="4705"/>
          <w:tab w:val="left" w:pos="9412"/>
        </w:tabs>
        <w:ind w:left="100"/>
        <w:jc w:val="both"/>
      </w:pPr>
      <w:r>
        <w:t xml:space="preserve">En España, dicen: “…………………………” </w:t>
      </w:r>
    </w:p>
    <w:p w:rsidR="00E82B83" w:rsidRDefault="00E82B83" w:rsidP="00E82B83">
      <w:pPr>
        <w:pStyle w:val="Corpsdetexte"/>
        <w:tabs>
          <w:tab w:val="left" w:pos="5714"/>
          <w:tab w:val="left" w:pos="9898"/>
        </w:tabs>
        <w:ind w:left="100" w:right="857"/>
        <w:jc w:val="both"/>
      </w:pPr>
      <w:r>
        <w:t>28/12: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españoles</w:t>
      </w:r>
      <w:r w:rsidRPr="00ED06F0">
        <w:t xml:space="preserve"> se gastan bromas. Es el día de los…………………</w:t>
      </w:r>
      <w:r>
        <w:t>..</w:t>
      </w:r>
      <w:r w:rsidRPr="00ED06F0">
        <w:t>…</w:t>
      </w:r>
      <w:r w:rsidRPr="00ED06F0">
        <w:rPr>
          <w:spacing w:val="-3"/>
        </w:rPr>
        <w:t xml:space="preserve"> </w:t>
      </w:r>
      <w:r w:rsidRPr="00ED06F0">
        <w:t>Es como</w:t>
      </w:r>
      <w:r w:rsidRPr="00ED06F0">
        <w:rPr>
          <w:spacing w:val="-1"/>
        </w:rPr>
        <w:t xml:space="preserve"> </w:t>
      </w:r>
      <w:r w:rsidRPr="00ED06F0">
        <w:t>el</w:t>
      </w:r>
      <w:r w:rsidRPr="00ED06F0">
        <w:rPr>
          <w:spacing w:val="-4"/>
        </w:rPr>
        <w:t xml:space="preserve"> </w:t>
      </w:r>
      <w:r w:rsidRPr="00ED06F0">
        <w:t xml:space="preserve">día 1 de abril en </w:t>
      </w:r>
      <w:r w:rsidRPr="00ED06F0">
        <w:rPr>
          <w:spacing w:val="-64"/>
        </w:rPr>
        <w:t xml:space="preserve"> </w:t>
      </w:r>
      <w:r w:rsidRPr="00ED06F0">
        <w:t>Francia.</w:t>
      </w:r>
    </w:p>
    <w:p w:rsidR="00E82B83" w:rsidRDefault="00E82B83" w:rsidP="00E82B83">
      <w:pPr>
        <w:pStyle w:val="Corpsdetexte"/>
        <w:tabs>
          <w:tab w:val="left" w:pos="3015"/>
          <w:tab w:val="left" w:pos="5648"/>
          <w:tab w:val="left" w:pos="8864"/>
        </w:tabs>
        <w:ind w:left="100" w:right="534"/>
        <w:jc w:val="both"/>
      </w:pPr>
      <w:r>
        <w:t>31/12</w:t>
      </w:r>
      <w:r>
        <w:rPr>
          <w:spacing w:val="-1"/>
        </w:rPr>
        <w:t xml:space="preserve"> </w:t>
      </w:r>
      <w:r>
        <w:t>(por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noche):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 xml:space="preserve">la……………………………., los españoles se juntan </w:t>
      </w:r>
      <w:r>
        <w:rPr>
          <w:rFonts w:ascii="Arial" w:hAnsi="Arial"/>
          <w:i/>
        </w:rPr>
        <w:t xml:space="preserve">(se </w:t>
      </w:r>
      <w:proofErr w:type="spellStart"/>
      <w:r>
        <w:rPr>
          <w:rFonts w:ascii="Arial" w:hAnsi="Arial"/>
          <w:i/>
        </w:rPr>
        <w:t>rassemblent</w:t>
      </w:r>
      <w:proofErr w:type="spellEnd"/>
      <w:r>
        <w:rPr>
          <w:rFonts w:ascii="Arial" w:hAnsi="Arial"/>
          <w:i/>
        </w:rPr>
        <w:t xml:space="preserve">) </w:t>
      </w:r>
      <w:r>
        <w:t>para</w:t>
      </w:r>
      <w:r>
        <w:rPr>
          <w:spacing w:val="-1"/>
        </w:rPr>
        <w:t xml:space="preserve"> </w:t>
      </w:r>
      <w:r>
        <w:t>comer</w:t>
      </w:r>
      <w:r w:rsidRPr="00ED06F0">
        <w:t>………………………….</w:t>
      </w:r>
      <w:r>
        <w:t xml:space="preserve"> </w:t>
      </w:r>
      <w:proofErr w:type="gramStart"/>
      <w:r>
        <w:t>Beben</w:t>
      </w:r>
      <w:r>
        <w:rPr>
          <w:spacing w:val="-2"/>
        </w:rPr>
        <w:t xml:space="preserve"> </w:t>
      </w:r>
      <w:r>
        <w:t>…</w:t>
      </w:r>
      <w:proofErr w:type="gramEnd"/>
      <w:r>
        <w:t>………..(vino parecido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champán)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comen</w:t>
      </w:r>
      <w:r>
        <w:rPr>
          <w:spacing w:val="-3"/>
        </w:rPr>
        <w:t xml:space="preserve"> </w:t>
      </w:r>
      <w:r>
        <w:t>mucho……………………</w:t>
      </w:r>
    </w:p>
    <w:p w:rsidR="00E82B83" w:rsidRDefault="00E82B83" w:rsidP="00E82B83">
      <w:pPr>
        <w:pStyle w:val="Corpsdetexte"/>
        <w:tabs>
          <w:tab w:val="left" w:pos="4106"/>
          <w:tab w:val="left" w:pos="8022"/>
        </w:tabs>
        <w:ind w:left="100" w:right="2932"/>
        <w:jc w:val="both"/>
        <w:rPr>
          <w:rFonts w:ascii="Arial" w:hAnsi="Arial"/>
          <w:b/>
        </w:rPr>
      </w:pPr>
      <w:r>
        <w:t>01/01:</w:t>
      </w:r>
      <w:r>
        <w:rPr>
          <w:spacing w:val="-1"/>
        </w:rPr>
        <w:t xml:space="preserve"> </w:t>
      </w:r>
      <w:r>
        <w:t>Los españoles dicen: “</w:t>
      </w:r>
      <w:r>
        <w:rPr>
          <w:rFonts w:ascii="Arial" w:hAnsi="Arial"/>
          <w:b/>
        </w:rPr>
        <w:t>…………………………………..”</w:t>
      </w:r>
    </w:p>
    <w:p w:rsidR="00E82B83" w:rsidRDefault="00E82B83" w:rsidP="00E82B83">
      <w:pPr>
        <w:pStyle w:val="Corpsdetexte"/>
        <w:tabs>
          <w:tab w:val="left" w:pos="5071"/>
        </w:tabs>
        <w:spacing w:before="1"/>
        <w:ind w:left="100"/>
        <w:jc w:val="both"/>
      </w:pPr>
      <w:r>
        <w:t>06/01: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 día</w:t>
      </w:r>
      <w:r>
        <w:rPr>
          <w:spacing w:val="-3"/>
        </w:rPr>
        <w:t xml:space="preserve"> </w:t>
      </w:r>
      <w:r>
        <w:t>de los……………………………… En</w:t>
      </w:r>
      <w:r>
        <w:rPr>
          <w:spacing w:val="-1"/>
        </w:rPr>
        <w:t xml:space="preserve"> </w:t>
      </w:r>
      <w:r>
        <w:t>efecto,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España,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ellos</w:t>
      </w:r>
      <w:r>
        <w:rPr>
          <w:spacing w:val="-2"/>
        </w:rPr>
        <w:t xml:space="preserve"> </w:t>
      </w:r>
      <w:r>
        <w:t>que</w:t>
      </w:r>
    </w:p>
    <w:p w:rsidR="00E82B83" w:rsidRDefault="00E82B83" w:rsidP="00E82B83">
      <w:pPr>
        <w:pStyle w:val="Corpsdetexte"/>
        <w:tabs>
          <w:tab w:val="left" w:pos="5071"/>
        </w:tabs>
        <w:spacing w:before="1"/>
        <w:ind w:left="100"/>
        <w:jc w:val="both"/>
      </w:pPr>
      <w:proofErr w:type="gramStart"/>
      <w:r>
        <w:t>traen</w:t>
      </w:r>
      <w:proofErr w:type="gramEnd"/>
      <w:r>
        <w:t xml:space="preserve"> </w:t>
      </w:r>
      <w:r w:rsidRPr="00ED06F0">
        <w:rPr>
          <w:i/>
        </w:rPr>
        <w:t xml:space="preserve">(ce </w:t>
      </w:r>
      <w:proofErr w:type="spellStart"/>
      <w:r w:rsidRPr="00ED06F0">
        <w:rPr>
          <w:i/>
        </w:rPr>
        <w:t>sont</w:t>
      </w:r>
      <w:proofErr w:type="spellEnd"/>
      <w:r w:rsidRPr="00ED06F0">
        <w:rPr>
          <w:i/>
        </w:rPr>
        <w:t xml:space="preserve"> </w:t>
      </w:r>
      <w:proofErr w:type="spellStart"/>
      <w:r w:rsidRPr="00ED06F0">
        <w:rPr>
          <w:i/>
        </w:rPr>
        <w:t>eux</w:t>
      </w:r>
      <w:proofErr w:type="spellEnd"/>
      <w:r w:rsidRPr="00ED06F0">
        <w:rPr>
          <w:i/>
        </w:rPr>
        <w:t xml:space="preserve"> </w:t>
      </w:r>
      <w:proofErr w:type="spellStart"/>
      <w:r w:rsidRPr="00ED06F0">
        <w:rPr>
          <w:i/>
        </w:rPr>
        <w:t>qui</w:t>
      </w:r>
      <w:proofErr w:type="spellEnd"/>
      <w:r w:rsidRPr="00ED06F0">
        <w:rPr>
          <w:i/>
        </w:rPr>
        <w:t xml:space="preserve"> </w:t>
      </w:r>
      <w:proofErr w:type="spellStart"/>
      <w:r w:rsidRPr="00ED06F0">
        <w:rPr>
          <w:i/>
        </w:rPr>
        <w:t>apportent</w:t>
      </w:r>
      <w:proofErr w:type="spellEnd"/>
      <w:r w:rsidRPr="00ED06F0">
        <w:rPr>
          <w:i/>
        </w:rPr>
        <w:t>)</w:t>
      </w:r>
      <w:r>
        <w:t xml:space="preserve"> los ………………………</w:t>
      </w:r>
    </w:p>
    <w:p w:rsidR="00E82B83" w:rsidRDefault="00E82B83" w:rsidP="00E82B83">
      <w:pPr>
        <w:pStyle w:val="Corpsdetexte"/>
        <w:tabs>
          <w:tab w:val="left" w:pos="5071"/>
        </w:tabs>
        <w:spacing w:before="1"/>
        <w:ind w:left="100"/>
        <w:jc w:val="both"/>
      </w:pPr>
    </w:p>
    <w:p w:rsidR="00E82B83" w:rsidRDefault="00E82B83" w:rsidP="00E82B83">
      <w:pPr>
        <w:pStyle w:val="Corpsdetexte"/>
        <w:tabs>
          <w:tab w:val="left" w:pos="5071"/>
        </w:tabs>
        <w:spacing w:before="1"/>
        <w:ind w:left="100"/>
        <w:jc w:val="both"/>
      </w:pPr>
      <w:r>
        <w:t>Letra – limpieza = 1 punto</w:t>
      </w:r>
    </w:p>
    <w:p w:rsidR="00E82B83" w:rsidRDefault="00E82B83" w:rsidP="00E82B83">
      <w:pPr>
        <w:pStyle w:val="Corpsdetexte"/>
        <w:tabs>
          <w:tab w:val="left" w:pos="5071"/>
        </w:tabs>
        <w:spacing w:before="1"/>
        <w:ind w:left="100"/>
        <w:jc w:val="both"/>
      </w:pPr>
    </w:p>
    <w:p w:rsidR="00E82B83" w:rsidRPr="00E82B83" w:rsidRDefault="00E82B83" w:rsidP="00E82B83">
      <w:pPr>
        <w:pStyle w:val="Corpsdetexte"/>
        <w:tabs>
          <w:tab w:val="left" w:pos="5071"/>
        </w:tabs>
        <w:spacing w:before="1"/>
        <w:ind w:left="100"/>
        <w:jc w:val="both"/>
        <w:rPr>
          <w:b/>
        </w:rPr>
      </w:pPr>
      <w:proofErr w:type="spellStart"/>
      <w:r w:rsidRPr="00E82B83">
        <w:rPr>
          <w:b/>
        </w:rPr>
        <w:t>Bonus</w:t>
      </w:r>
      <w:proofErr w:type="spellEnd"/>
      <w:r w:rsidRPr="00E82B83">
        <w:rPr>
          <w:b/>
        </w:rPr>
        <w:t xml:space="preserve">: </w:t>
      </w:r>
    </w:p>
    <w:p w:rsidR="00E82B83" w:rsidRDefault="00E82B83" w:rsidP="00E82B83">
      <w:pPr>
        <w:pStyle w:val="Corpsdetexte"/>
        <w:tabs>
          <w:tab w:val="left" w:pos="5071"/>
        </w:tabs>
        <w:spacing w:before="1"/>
        <w:ind w:left="100"/>
        <w:jc w:val="both"/>
      </w:pPr>
    </w:p>
    <w:p w:rsidR="00E82B83" w:rsidRDefault="00E82B83" w:rsidP="00E82B83">
      <w:pPr>
        <w:pStyle w:val="Corpsdetexte"/>
        <w:tabs>
          <w:tab w:val="left" w:pos="5071"/>
        </w:tabs>
        <w:spacing w:before="1"/>
        <w:ind w:left="100"/>
        <w:jc w:val="both"/>
      </w:pPr>
      <w:r>
        <w:t>¿Cómo se dice “</w:t>
      </w:r>
      <w:proofErr w:type="spellStart"/>
      <w:r>
        <w:t>minuit</w:t>
      </w:r>
      <w:proofErr w:type="spellEnd"/>
      <w:r>
        <w:t>”?...............................................</w:t>
      </w:r>
    </w:p>
    <w:p w:rsidR="00E82B83" w:rsidRDefault="00E82B83" w:rsidP="00E82B83">
      <w:pPr>
        <w:pStyle w:val="Corpsdetexte"/>
        <w:tabs>
          <w:tab w:val="left" w:pos="5071"/>
        </w:tabs>
        <w:spacing w:before="1"/>
        <w:ind w:left="100"/>
        <w:jc w:val="both"/>
        <w:rPr>
          <w:rFonts w:ascii="Arial" w:hAnsi="Arial"/>
          <w:i/>
        </w:rPr>
      </w:pPr>
      <w:proofErr w:type="gramStart"/>
      <w:r>
        <w:t>¿</w:t>
      </w:r>
      <w:proofErr w:type="gramEnd"/>
      <w:r>
        <w:t>Qué significa “esperar” (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, </w:t>
      </w:r>
      <w:proofErr w:type="spellStart"/>
      <w:r>
        <w:t>pas</w:t>
      </w:r>
      <w:proofErr w:type="spellEnd"/>
      <w:r>
        <w:t xml:space="preserve"> “</w:t>
      </w:r>
      <w:proofErr w:type="spellStart"/>
      <w:r>
        <w:t>espérer</w:t>
      </w:r>
      <w:proofErr w:type="spellEnd"/>
      <w:r>
        <w:t>”)…………………………….</w:t>
      </w:r>
    </w:p>
    <w:p w:rsidR="00E82B83" w:rsidRDefault="00E82B83" w:rsidP="00E82B83">
      <w:pPr>
        <w:pStyle w:val="Corpsdetexte"/>
        <w:rPr>
          <w:rFonts w:ascii="Arial"/>
          <w:i/>
          <w:sz w:val="20"/>
        </w:rPr>
      </w:pPr>
    </w:p>
    <w:p w:rsidR="00E82B83" w:rsidRDefault="00E82B83" w:rsidP="00E82B83">
      <w:pPr>
        <w:pStyle w:val="Corpsdetexte"/>
        <w:rPr>
          <w:rFonts w:ascii="Arial"/>
          <w:i/>
          <w:sz w:val="20"/>
        </w:rPr>
      </w:pPr>
    </w:p>
    <w:p w:rsidR="00A7120C" w:rsidRDefault="00A7120C">
      <w:pPr>
        <w:pStyle w:val="Corpsdetexte"/>
        <w:spacing w:before="10"/>
        <w:rPr>
          <w:rFonts w:ascii="Arial"/>
          <w:i/>
          <w:sz w:val="14"/>
        </w:rPr>
      </w:pPr>
    </w:p>
    <w:sectPr w:rsidR="00A7120C" w:rsidSect="00A7120C">
      <w:type w:val="continuous"/>
      <w:pgSz w:w="11910" w:h="16840"/>
      <w:pgMar w:top="60" w:right="2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7120C"/>
    <w:rsid w:val="00A7120C"/>
    <w:rsid w:val="00E82B83"/>
    <w:rsid w:val="00ED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120C"/>
    <w:rPr>
      <w:rFonts w:ascii="Arial MT" w:eastAsia="Arial MT" w:hAnsi="Arial MT" w:cs="Arial MT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7120C"/>
    <w:rPr>
      <w:sz w:val="24"/>
      <w:szCs w:val="24"/>
    </w:rPr>
  </w:style>
  <w:style w:type="paragraph" w:styleId="Titre">
    <w:name w:val="Title"/>
    <w:basedOn w:val="Normal"/>
    <w:uiPriority w:val="1"/>
    <w:qFormat/>
    <w:rsid w:val="00A7120C"/>
    <w:pPr>
      <w:spacing w:before="92"/>
      <w:ind w:left="4159" w:right="451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rsid w:val="00A7120C"/>
  </w:style>
  <w:style w:type="paragraph" w:customStyle="1" w:styleId="TableParagraph">
    <w:name w:val="Table Paragraph"/>
    <w:basedOn w:val="Normal"/>
    <w:uiPriority w:val="1"/>
    <w:qFormat/>
    <w:rsid w:val="00A712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Nombre y apellido :</vt:lpstr>
    </vt:vector>
  </TitlesOfParts>
  <Company>Département du Rhône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y apellido :</dc:title>
  <dc:creator>Seb</dc:creator>
  <cp:lastModifiedBy>sebastien.miralles</cp:lastModifiedBy>
  <cp:revision>2</cp:revision>
  <dcterms:created xsi:type="dcterms:W3CDTF">2023-01-06T15:25:00Z</dcterms:created>
  <dcterms:modified xsi:type="dcterms:W3CDTF">2023-01-06T15:25:00Z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2023-01-06T00:00:00Z</vt:filetime>
  </property>
</Properties>
</file>