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0" w:after="0"/>
        <w:ind w:left="3690" w:right="851" w:hanging="0"/>
        <w:jc w:val="center"/>
        <w:rPr>
          <w:b/>
          <w:b/>
          <w:sz w:val="28"/>
        </w:rPr>
      </w:pPr>
      <w:r>
        <w:drawing>
          <wp:anchor behindDoc="0" distT="0" distB="0" distL="0" distR="0" simplePos="0" locked="0" layoutInCell="1" allowOverlap="1" relativeHeight="2">
            <wp:simplePos x="0" y="0"/>
            <wp:positionH relativeFrom="page">
              <wp:posOffset>1287780</wp:posOffset>
            </wp:positionH>
            <wp:positionV relativeFrom="paragraph">
              <wp:posOffset>76200</wp:posOffset>
            </wp:positionV>
            <wp:extent cx="1287780" cy="67818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287780" cy="678180"/>
                    </a:xfrm>
                    <a:prstGeom prst="rect">
                      <a:avLst/>
                    </a:prstGeom>
                  </pic:spPr>
                </pic:pic>
              </a:graphicData>
            </a:graphic>
          </wp:anchor>
        </w:drawing>
      </w:r>
      <w:r>
        <w:rPr>
          <w:b/>
          <w:sz w:val="28"/>
          <w:u w:val="single"/>
        </w:rPr>
        <w:t>C</w:t>
      </w:r>
      <w:r>
        <w:rPr>
          <w:b/>
          <w:sz w:val="28"/>
          <w:u w:val="single"/>
        </w:rPr>
        <w:t>ONSIGNES</w:t>
      </w:r>
      <w:r>
        <w:rPr>
          <w:b/>
          <w:spacing w:val="-10"/>
          <w:sz w:val="28"/>
          <w:u w:val="single"/>
        </w:rPr>
        <w:t xml:space="preserve"> </w:t>
      </w:r>
      <w:r>
        <w:rPr>
          <w:b/>
          <w:sz w:val="28"/>
          <w:u w:val="single"/>
        </w:rPr>
        <w:t>EN</w:t>
      </w:r>
      <w:r>
        <w:rPr>
          <w:b/>
          <w:spacing w:val="-7"/>
          <w:sz w:val="28"/>
          <w:u w:val="single"/>
        </w:rPr>
        <w:t xml:space="preserve"> </w:t>
      </w:r>
      <w:r>
        <w:rPr>
          <w:b/>
          <w:sz w:val="28"/>
          <w:u w:val="single"/>
        </w:rPr>
        <w:t>COURS</w:t>
      </w:r>
      <w:r>
        <w:rPr>
          <w:b/>
          <w:spacing w:val="-9"/>
          <w:sz w:val="28"/>
          <w:u w:val="single"/>
        </w:rPr>
        <w:t xml:space="preserve"> </w:t>
      </w:r>
      <w:r>
        <w:rPr>
          <w:b/>
          <w:sz w:val="28"/>
          <w:u w:val="single"/>
        </w:rPr>
        <w:t>D’ESPAGNOL</w:t>
      </w:r>
    </w:p>
    <w:p>
      <w:pPr>
        <w:pStyle w:val="Normal"/>
        <w:ind w:left="3690" w:right="847" w:hanging="0"/>
        <w:jc w:val="center"/>
        <w:rPr>
          <w:b/>
          <w:b/>
          <w:sz w:val="28"/>
        </w:rPr>
      </w:pPr>
      <w:r>
        <mc:AlternateContent>
          <mc:Choice Requires="wpg">
            <w:drawing>
              <wp:anchor behindDoc="1" distT="0" distB="0" distL="114300" distR="114300" simplePos="0" locked="0" layoutInCell="1" allowOverlap="1" relativeHeight="3">
                <wp:simplePos x="0" y="0"/>
                <wp:positionH relativeFrom="page">
                  <wp:posOffset>3577590</wp:posOffset>
                </wp:positionH>
                <wp:positionV relativeFrom="paragraph">
                  <wp:posOffset>180975</wp:posOffset>
                </wp:positionV>
                <wp:extent cx="2408555" cy="635"/>
                <wp:effectExtent l="0" t="0" r="0" b="0"/>
                <wp:wrapNone/>
                <wp:docPr id="2" name=""/>
                <a:graphic xmlns:a="http://schemas.openxmlformats.org/drawingml/2006/main">
                  <a:graphicData uri="http://schemas.microsoft.com/office/word/2010/wordprocessingGroup">
                    <wpg:wgp>
                      <wpg:cNvGrpSpPr/>
                      <wpg:grpSpPr>
                        <a:xfrm>
                          <a:off x="0" y="0"/>
                          <a:ext cx="2408040" cy="0"/>
                        </a:xfrm>
                      </wpg:grpSpPr>
                      <wps:wsp>
                        <wps:cNvSpPr/>
                        <wps:spPr>
                          <a:xfrm>
                            <a:off x="0" y="0"/>
                            <a:ext cx="919440" cy="0"/>
                          </a:xfrm>
                          <a:prstGeom prst="line">
                            <a:avLst/>
                          </a:prstGeom>
                          <a:ln w="10080">
                            <a:solidFill>
                              <a:srgbClr val="000000"/>
                            </a:solidFill>
                            <a:round/>
                          </a:ln>
                        </wps:spPr>
                        <wps:style>
                          <a:lnRef idx="0"/>
                          <a:fillRef idx="0"/>
                          <a:effectRef idx="0"/>
                          <a:fontRef idx="minor"/>
                        </wps:style>
                        <wps:bodyPr/>
                      </wps:wsp>
                      <wps:wsp>
                        <wps:cNvSpPr/>
                        <wps:spPr>
                          <a:xfrm>
                            <a:off x="918360" y="0"/>
                            <a:ext cx="203040" cy="0"/>
                          </a:xfrm>
                          <a:prstGeom prst="line">
                            <a:avLst/>
                          </a:prstGeom>
                          <a:ln w="10080">
                            <a:solidFill>
                              <a:srgbClr val="000000"/>
                            </a:solidFill>
                            <a:round/>
                          </a:ln>
                        </wps:spPr>
                        <wps:style>
                          <a:lnRef idx="0"/>
                          <a:fillRef idx="0"/>
                          <a:effectRef idx="0"/>
                          <a:fontRef idx="minor"/>
                        </wps:style>
                        <wps:bodyPr/>
                      </wps:wsp>
                      <wps:wsp>
                        <wps:cNvSpPr/>
                        <wps:spPr>
                          <a:xfrm>
                            <a:off x="1121400" y="0"/>
                            <a:ext cx="133200" cy="0"/>
                          </a:xfrm>
                          <a:prstGeom prst="line">
                            <a:avLst/>
                          </a:prstGeom>
                          <a:ln w="10080">
                            <a:solidFill>
                              <a:srgbClr val="000000"/>
                            </a:solidFill>
                            <a:round/>
                          </a:ln>
                        </wps:spPr>
                        <wps:style>
                          <a:lnRef idx="0"/>
                          <a:fillRef idx="0"/>
                          <a:effectRef idx="0"/>
                          <a:fontRef idx="minor"/>
                        </wps:style>
                        <wps:bodyPr/>
                      </wps:wsp>
                      <wps:wsp>
                        <wps:cNvSpPr/>
                        <wps:spPr>
                          <a:xfrm>
                            <a:off x="1254600" y="0"/>
                            <a:ext cx="176400" cy="0"/>
                          </a:xfrm>
                          <a:prstGeom prst="line">
                            <a:avLst/>
                          </a:prstGeom>
                          <a:ln w="10080">
                            <a:solidFill>
                              <a:srgbClr val="000000"/>
                            </a:solidFill>
                            <a:round/>
                          </a:ln>
                        </wps:spPr>
                        <wps:style>
                          <a:lnRef idx="0"/>
                          <a:fillRef idx="0"/>
                          <a:effectRef idx="0"/>
                          <a:fontRef idx="minor"/>
                        </wps:style>
                        <wps:bodyPr/>
                      </wps:wsp>
                      <wps:wsp>
                        <wps:cNvSpPr/>
                        <wps:spPr>
                          <a:xfrm>
                            <a:off x="1431360" y="0"/>
                            <a:ext cx="177840" cy="0"/>
                          </a:xfrm>
                          <a:prstGeom prst="line">
                            <a:avLst/>
                          </a:prstGeom>
                          <a:ln w="10080">
                            <a:solidFill>
                              <a:srgbClr val="000000"/>
                            </a:solidFill>
                            <a:round/>
                          </a:ln>
                        </wps:spPr>
                        <wps:style>
                          <a:lnRef idx="0"/>
                          <a:fillRef idx="0"/>
                          <a:effectRef idx="0"/>
                          <a:fontRef idx="minor"/>
                        </wps:style>
                        <wps:bodyPr/>
                      </wps:wsp>
                      <wps:wsp>
                        <wps:cNvSpPr/>
                        <wps:spPr>
                          <a:xfrm>
                            <a:off x="1609200" y="0"/>
                            <a:ext cx="176400" cy="0"/>
                          </a:xfrm>
                          <a:prstGeom prst="line">
                            <a:avLst/>
                          </a:prstGeom>
                          <a:ln w="10080">
                            <a:solidFill>
                              <a:srgbClr val="000000"/>
                            </a:solidFill>
                            <a:round/>
                          </a:ln>
                        </wps:spPr>
                        <wps:style>
                          <a:lnRef idx="0"/>
                          <a:fillRef idx="0"/>
                          <a:effectRef idx="0"/>
                          <a:fontRef idx="minor"/>
                        </wps:style>
                        <wps:bodyPr/>
                      </wps:wsp>
                      <wps:wsp>
                        <wps:cNvSpPr/>
                        <wps:spPr>
                          <a:xfrm>
                            <a:off x="1787040" y="0"/>
                            <a:ext cx="326520" cy="0"/>
                          </a:xfrm>
                          <a:prstGeom prst="line">
                            <a:avLst/>
                          </a:prstGeom>
                          <a:ln w="10080">
                            <a:solidFill>
                              <a:srgbClr val="000000"/>
                            </a:solidFill>
                            <a:round/>
                          </a:ln>
                        </wps:spPr>
                        <wps:style>
                          <a:lnRef idx="0"/>
                          <a:fillRef idx="0"/>
                          <a:effectRef idx="0"/>
                          <a:fontRef idx="minor"/>
                        </wps:style>
                        <wps:bodyPr/>
                      </wps:wsp>
                      <wps:wsp>
                        <wps:cNvSpPr/>
                        <wps:spPr>
                          <a:xfrm>
                            <a:off x="2112120" y="0"/>
                            <a:ext cx="176400" cy="0"/>
                          </a:xfrm>
                          <a:prstGeom prst="line">
                            <a:avLst/>
                          </a:prstGeom>
                          <a:ln w="10080">
                            <a:solidFill>
                              <a:srgbClr val="000000"/>
                            </a:solidFill>
                            <a:round/>
                          </a:ln>
                        </wps:spPr>
                        <wps:style>
                          <a:lnRef idx="0"/>
                          <a:fillRef idx="0"/>
                          <a:effectRef idx="0"/>
                          <a:fontRef idx="minor"/>
                        </wps:style>
                        <wps:bodyPr/>
                      </wps:wsp>
                      <wps:wsp>
                        <wps:cNvSpPr/>
                        <wps:spPr>
                          <a:xfrm>
                            <a:off x="2289960" y="0"/>
                            <a:ext cx="59760" cy="0"/>
                          </a:xfrm>
                          <a:prstGeom prst="line">
                            <a:avLst/>
                          </a:prstGeom>
                          <a:ln w="10080">
                            <a:solidFill>
                              <a:srgbClr val="000000"/>
                            </a:solidFill>
                            <a:round/>
                          </a:ln>
                        </wps:spPr>
                        <wps:style>
                          <a:lnRef idx="0"/>
                          <a:fillRef idx="0"/>
                          <a:effectRef idx="0"/>
                          <a:fontRef idx="minor"/>
                        </wps:style>
                        <wps:bodyPr/>
                      </wps:wsp>
                      <wps:wsp>
                        <wps:cNvSpPr/>
                        <wps:spPr>
                          <a:xfrm>
                            <a:off x="9275040" y="915120"/>
                            <a:ext cx="60120" cy="360"/>
                          </a:xfrm>
                          <a:custGeom>
                            <a:avLst/>
                            <a:gdLst/>
                            <a:ahLst/>
                            <a:rect l="0" t="0" r="r" b="b"/>
                            <a:pathLst>
                              <a:path w="167" h="1">
                                <a:moveTo>
                                  <a:pt x="0" y="0"/>
                                </a:moveTo>
                                <a:lnTo>
                                  <a:pt x="124" y="0"/>
                                </a:lnTo>
                                <a:moveTo>
                                  <a:pt x="0" y="0"/>
                                </a:moveTo>
                                <a:lnTo>
                                  <a:pt x="166" y="0"/>
                                </a:lnTo>
                              </a:path>
                            </a:pathLst>
                          </a:custGeom>
                          <a:ln w="10080">
                            <a:solidFill>
                              <a:srgbClr val="000000"/>
                            </a:solidFill>
                            <a:round/>
                          </a:ln>
                        </wps:spPr>
                        <wps:bodyPr/>
                      </wps:wsp>
                    </wpg:wgp>
                  </a:graphicData>
                </a:graphic>
              </wp:anchor>
            </w:drawing>
          </mc:Choice>
          <mc:Fallback>
            <w:pict>
              <v:group id="shape_0" style="position:absolute;margin-left:281.7pt;margin-top:14.25pt;width:189.55pt;height:0pt" coordorigin="5634,285" coordsize="3791,0">
                <v:line id="shape_0" from="5634,285" to="7081,285" stroked="t" style="position:absolute;mso-position-horizontal-relative:page">
                  <v:stroke color="black" weight="10080" joinstyle="round" endcap="flat"/>
                  <v:fill o:detectmouseclick="t" on="false"/>
                </v:line>
                <v:line id="shape_0" from="7080,285" to="7399,285" stroked="t" style="position:absolute;mso-position-horizontal-relative:page">
                  <v:stroke color="black" weight="10080" joinstyle="round" endcap="flat"/>
                  <v:fill o:detectmouseclick="t" on="false"/>
                </v:line>
                <v:line id="shape_0" from="7400,285" to="7609,285" stroked="t" style="position:absolute;mso-position-horizontal-relative:page">
                  <v:stroke color="black" weight="10080" joinstyle="round" endcap="flat"/>
                  <v:fill o:detectmouseclick="t" on="false"/>
                </v:line>
                <v:line id="shape_0" from="7610,285" to="7887,285" stroked="t" style="position:absolute;mso-position-horizontal-relative:page">
                  <v:stroke color="black" weight="10080" joinstyle="round" endcap="flat"/>
                  <v:fill o:detectmouseclick="t" on="false"/>
                </v:line>
                <v:line id="shape_0" from="7888,285" to="8167,285" stroked="t" style="position:absolute;mso-position-horizontal-relative:page">
                  <v:stroke color="black" weight="10080" joinstyle="round" endcap="flat"/>
                  <v:fill o:detectmouseclick="t" on="false"/>
                </v:line>
                <v:line id="shape_0" from="8168,285" to="8445,285" stroked="t" style="position:absolute;mso-position-horizontal-relative:page">
                  <v:stroke color="black" weight="10080" joinstyle="round" endcap="flat"/>
                  <v:fill o:detectmouseclick="t" on="false"/>
                </v:line>
                <v:line id="shape_0" from="8448,285" to="8961,285" stroked="t" style="position:absolute;mso-position-horizontal-relative:page">
                  <v:stroke color="black" weight="10080" joinstyle="round" endcap="flat"/>
                  <v:fill o:detectmouseclick="t" on="false"/>
                </v:line>
                <v:line id="shape_0" from="8960,285" to="9237,285" stroked="t" style="position:absolute;mso-position-horizontal-relative:page">
                  <v:stroke color="black" weight="10080" joinstyle="round" endcap="flat"/>
                  <v:fill o:detectmouseclick="t" on="false"/>
                </v:line>
                <v:line id="shape_0" from="9240,285" to="9333,285" stroked="t" style="position:absolute;mso-position-horizontal-relative:page">
                  <v:stroke color="black" weight="10080" joinstyle="round" endcap="flat"/>
                  <v:fill o:detectmouseclick="t" on="false"/>
                </v:line>
                <v:shape id="shape_0" stroked="t" style="position:absolute;left:9332;top:285;width:93;height:0;mso-position-horizontal-relative:page">
                  <v:stroke color="black" weight="10080" joinstyle="round" endcap="flat"/>
                  <v:fill o:detectmouseclick="t" on="false"/>
                </v:shape>
              </v:group>
            </w:pict>
          </mc:Fallback>
        </mc:AlternateContent>
      </w:r>
      <w:r>
        <w:rPr>
          <w:b/>
          <w:w w:val="95"/>
          <w:sz w:val="28"/>
        </w:rPr>
        <w:t>(</w:t>
      </w:r>
      <w:r>
        <w:rPr>
          <w:b/>
          <w:w w:val="95"/>
          <w:sz w:val="28"/>
        </w:rPr>
        <w:t>classes</w:t>
      </w:r>
      <w:r>
        <w:rPr>
          <w:b/>
          <w:spacing w:val="10"/>
          <w:w w:val="95"/>
          <w:sz w:val="28"/>
        </w:rPr>
        <w:t xml:space="preserve"> </w:t>
      </w:r>
      <w:r>
        <w:rPr>
          <w:b/>
          <w:w w:val="95"/>
          <w:sz w:val="28"/>
        </w:rPr>
        <w:t>de</w:t>
      </w:r>
      <w:r>
        <w:rPr>
          <w:b/>
          <w:spacing w:val="9"/>
          <w:w w:val="95"/>
          <w:sz w:val="28"/>
        </w:rPr>
        <w:t xml:space="preserve"> </w:t>
      </w:r>
      <w:r>
        <w:rPr>
          <w:b/>
          <w:w w:val="95"/>
          <w:sz w:val="28"/>
        </w:rPr>
        <w:t>6</w:t>
      </w:r>
      <w:r>
        <w:rPr>
          <w:b/>
          <w:w w:val="95"/>
          <w:sz w:val="28"/>
          <w:vertAlign w:val="superscript"/>
        </w:rPr>
        <w:t>ème</w:t>
      </w:r>
      <w:r>
        <w:rPr>
          <w:b/>
          <w:spacing w:val="-20"/>
          <w:w w:val="95"/>
          <w:sz w:val="28"/>
        </w:rPr>
        <w:t xml:space="preserve"> </w:t>
      </w:r>
      <w:r>
        <w:rPr>
          <w:b/>
          <w:w w:val="95"/>
          <w:sz w:val="28"/>
        </w:rPr>
        <w:t>,5</w:t>
      </w:r>
      <w:r>
        <w:rPr>
          <w:b/>
          <w:w w:val="95"/>
          <w:sz w:val="28"/>
          <w:vertAlign w:val="superscript"/>
        </w:rPr>
        <w:t>ème</w:t>
      </w:r>
      <w:r>
        <w:rPr>
          <w:b/>
          <w:w w:val="95"/>
          <w:sz w:val="28"/>
        </w:rPr>
        <w:t>,</w:t>
      </w:r>
      <w:r>
        <w:rPr>
          <w:b/>
          <w:spacing w:val="10"/>
          <w:w w:val="95"/>
          <w:sz w:val="28"/>
        </w:rPr>
        <w:t xml:space="preserve"> </w:t>
      </w:r>
      <w:r>
        <w:rPr>
          <w:b/>
          <w:w w:val="95"/>
          <w:sz w:val="28"/>
        </w:rPr>
        <w:t>4</w:t>
      </w:r>
      <w:r>
        <w:rPr>
          <w:b/>
          <w:w w:val="95"/>
          <w:sz w:val="28"/>
          <w:vertAlign w:val="superscript"/>
        </w:rPr>
        <w:t>ème</w:t>
      </w:r>
      <w:r>
        <w:rPr>
          <w:b/>
          <w:spacing w:val="12"/>
          <w:w w:val="95"/>
          <w:sz w:val="28"/>
        </w:rPr>
        <w:t xml:space="preserve"> </w:t>
      </w:r>
      <w:r>
        <w:rPr>
          <w:b/>
          <w:w w:val="95"/>
          <w:sz w:val="28"/>
        </w:rPr>
        <w:t>&amp;</w:t>
      </w:r>
      <w:r>
        <w:rPr>
          <w:b/>
          <w:spacing w:val="11"/>
          <w:w w:val="95"/>
          <w:sz w:val="28"/>
        </w:rPr>
        <w:t xml:space="preserve"> </w:t>
      </w:r>
      <w:r>
        <w:rPr>
          <w:b/>
          <w:w w:val="95"/>
          <w:sz w:val="28"/>
        </w:rPr>
        <w:t>3</w:t>
      </w:r>
      <w:r>
        <w:rPr>
          <w:b/>
          <w:w w:val="95"/>
          <w:sz w:val="28"/>
          <w:vertAlign w:val="superscript"/>
        </w:rPr>
        <w:t>ème</w:t>
      </w:r>
      <w:r>
        <w:rPr>
          <w:b/>
          <w:w w:val="95"/>
          <w:sz w:val="28"/>
        </w:rPr>
        <w:t>):</w:t>
      </w:r>
    </w:p>
    <w:p>
      <w:pPr>
        <w:pStyle w:val="Normal"/>
        <w:ind w:left="5990" w:hanging="0"/>
        <w:rPr>
          <w:b/>
          <w:b/>
          <w:sz w:val="28"/>
        </w:rPr>
      </w:pPr>
      <w:r>
        <w:rPr>
          <w:b/>
          <w:sz w:val="28"/>
          <w:u w:val="single"/>
        </w:rPr>
        <w:t>M.</w:t>
      </w:r>
      <w:r>
        <w:rPr>
          <w:b/>
          <w:spacing w:val="-4"/>
          <w:sz w:val="28"/>
          <w:u w:val="single"/>
        </w:rPr>
        <w:t xml:space="preserve"> </w:t>
      </w:r>
      <w:r>
        <w:rPr>
          <w:b/>
          <w:sz w:val="28"/>
          <w:u w:val="single"/>
        </w:rPr>
        <w:t>MIRALLES</w:t>
      </w:r>
    </w:p>
    <w:p>
      <w:pPr>
        <w:pStyle w:val="Corpsdetexte"/>
        <w:ind w:left="0" w:hanging="0"/>
        <w:rPr>
          <w:b/>
          <w:b/>
          <w:sz w:val="20"/>
        </w:rPr>
      </w:pPr>
      <w:r>
        <w:rPr>
          <w:b/>
          <w:sz w:val="20"/>
        </w:rPr>
      </w:r>
    </w:p>
    <w:p>
      <w:pPr>
        <w:pStyle w:val="Corpsdetexte"/>
        <w:spacing w:before="3" w:after="0"/>
        <w:ind w:left="0" w:hanging="0"/>
        <w:rPr>
          <w:b/>
          <w:b/>
          <w:sz w:val="16"/>
        </w:rPr>
      </w:pPr>
      <w:r>
        <w:rPr>
          <w:b/>
          <w:sz w:val="16"/>
        </w:rPr>
      </w:r>
    </w:p>
    <w:p>
      <w:pPr>
        <w:pStyle w:val="ListParagraph"/>
        <w:numPr>
          <w:ilvl w:val="0"/>
          <w:numId w:val="3"/>
        </w:numPr>
        <w:tabs>
          <w:tab w:val="clear" w:pos="720"/>
          <w:tab w:val="left" w:pos="254" w:leader="none"/>
        </w:tabs>
        <w:spacing w:lineRule="exact" w:line="206" w:before="93" w:after="0"/>
        <w:rPr>
          <w:sz w:val="18"/>
          <w:u w:val="none"/>
        </w:rPr>
      </w:pPr>
      <w:r>
        <w:rPr>
          <w:spacing w:val="-2"/>
          <w:sz w:val="18"/>
          <w:u w:val="none"/>
        </w:rPr>
        <w:t>-</w:t>
      </w:r>
      <w:r>
        <w:rPr>
          <w:sz w:val="18"/>
          <w:u w:val="none"/>
        </w:rPr>
        <w:t xml:space="preserve"> </w:t>
      </w:r>
      <w:r>
        <w:rPr>
          <w:spacing w:val="-2"/>
          <w:sz w:val="18"/>
          <w:u w:val="none"/>
        </w:rPr>
        <w:t>PRESENTATION DU</w:t>
      </w:r>
      <w:r>
        <w:rPr>
          <w:sz w:val="18"/>
          <w:u w:val="none"/>
        </w:rPr>
        <w:t xml:space="preserve"> </w:t>
      </w:r>
      <w:r>
        <w:rPr>
          <w:spacing w:val="-2"/>
          <w:sz w:val="18"/>
          <w:u w:val="none"/>
        </w:rPr>
        <w:t>PROFESSEUR</w:t>
      </w:r>
      <w:r>
        <w:rPr>
          <w:spacing w:val="1"/>
          <w:sz w:val="18"/>
          <w:u w:val="none"/>
        </w:rPr>
        <w:t xml:space="preserve"> </w:t>
      </w:r>
      <w:r>
        <w:rPr>
          <w:spacing w:val="-2"/>
          <w:sz w:val="18"/>
          <w:u w:val="none"/>
        </w:rPr>
        <w:t>ET</w:t>
      </w:r>
      <w:r>
        <w:rPr>
          <w:spacing w:val="-6"/>
          <w:sz w:val="18"/>
          <w:u w:val="none"/>
        </w:rPr>
        <w:t xml:space="preserve"> </w:t>
      </w:r>
      <w:r>
        <w:rPr>
          <w:spacing w:val="-2"/>
          <w:sz w:val="18"/>
          <w:u w:val="none"/>
        </w:rPr>
        <w:t>DE</w:t>
      </w:r>
      <w:r>
        <w:rPr>
          <w:sz w:val="18"/>
          <w:u w:val="none"/>
        </w:rPr>
        <w:t xml:space="preserve"> </w:t>
      </w:r>
      <w:r>
        <w:rPr>
          <w:spacing w:val="-2"/>
          <w:sz w:val="18"/>
          <w:u w:val="none"/>
        </w:rPr>
        <w:t>LA</w:t>
      </w:r>
      <w:r>
        <w:rPr>
          <w:spacing w:val="-11"/>
          <w:sz w:val="18"/>
          <w:u w:val="none"/>
        </w:rPr>
        <w:t xml:space="preserve"> </w:t>
      </w:r>
      <w:r>
        <w:rPr>
          <w:spacing w:val="-2"/>
          <w:sz w:val="18"/>
          <w:u w:val="none"/>
        </w:rPr>
        <w:t>MATIERE</w:t>
      </w:r>
      <w:r>
        <w:rPr>
          <w:sz w:val="18"/>
          <w:u w:val="none"/>
        </w:rPr>
        <w:t xml:space="preserve"> </w:t>
      </w:r>
      <w:r>
        <w:rPr>
          <w:spacing w:val="-1"/>
          <w:sz w:val="18"/>
          <w:u w:val="none"/>
        </w:rPr>
        <w:t>(salle</w:t>
      </w:r>
      <w:r>
        <w:rPr>
          <w:spacing w:val="-2"/>
          <w:sz w:val="18"/>
          <w:u w:val="none"/>
        </w:rPr>
        <w:t xml:space="preserve"> </w:t>
      </w:r>
      <w:r>
        <w:rPr>
          <w:spacing w:val="-1"/>
          <w:sz w:val="18"/>
          <w:u w:val="none"/>
        </w:rPr>
        <w:t>37)</w:t>
      </w:r>
    </w:p>
    <w:p>
      <w:pPr>
        <w:pStyle w:val="Titre1"/>
        <w:numPr>
          <w:ilvl w:val="0"/>
          <w:numId w:val="3"/>
        </w:numPr>
        <w:tabs>
          <w:tab w:val="clear" w:pos="720"/>
          <w:tab w:val="left" w:pos="254" w:leader="none"/>
        </w:tabs>
        <w:spacing w:lineRule="exact" w:line="206"/>
        <w:rPr/>
      </w:pPr>
      <w:r>
        <w:rPr>
          <w:spacing w:val="-2"/>
        </w:rPr>
        <w:t>-</w:t>
      </w:r>
      <w:r>
        <w:rPr>
          <w:spacing w:val="2"/>
        </w:rPr>
        <w:t xml:space="preserve"> </w:t>
      </w:r>
      <w:r>
        <w:rPr>
          <w:spacing w:val="-2"/>
        </w:rPr>
        <w:t>LA</w:t>
      </w:r>
      <w:r>
        <w:rPr>
          <w:spacing w:val="-10"/>
        </w:rPr>
        <w:t xml:space="preserve"> </w:t>
      </w:r>
      <w:r>
        <w:rPr>
          <w:spacing w:val="-2"/>
        </w:rPr>
        <w:t>CLASSE</w:t>
      </w:r>
      <w:r>
        <w:rPr>
          <w:spacing w:val="2"/>
        </w:rPr>
        <w:t xml:space="preserve"> </w:t>
      </w:r>
      <w:r>
        <w:rPr>
          <w:spacing w:val="-2"/>
        </w:rPr>
        <w:t>D‘ESPAGNOL:</w:t>
      </w:r>
    </w:p>
    <w:p>
      <w:pPr>
        <w:pStyle w:val="Corpsdetexte"/>
        <w:ind w:left="0" w:hanging="0"/>
        <w:rPr>
          <w:b/>
          <w:b/>
        </w:rPr>
      </w:pPr>
      <w:r>
        <w:rPr>
          <w:b/>
        </w:rPr>
      </w:r>
    </w:p>
    <w:p>
      <w:pPr>
        <w:pStyle w:val="ListParagraph"/>
        <w:numPr>
          <w:ilvl w:val="0"/>
          <w:numId w:val="2"/>
        </w:numPr>
        <w:tabs>
          <w:tab w:val="clear" w:pos="720"/>
          <w:tab w:val="left" w:pos="354" w:leader="none"/>
        </w:tabs>
        <w:rPr>
          <w:sz w:val="18"/>
          <w:u w:val="none"/>
        </w:rPr>
      </w:pPr>
      <w:r>
        <w:rPr>
          <w:spacing w:val="-3"/>
          <w:sz w:val="18"/>
        </w:rPr>
        <w:t>LE</w:t>
      </w:r>
      <w:r>
        <w:rPr>
          <w:sz w:val="18"/>
        </w:rPr>
        <w:t xml:space="preserve"> </w:t>
      </w:r>
      <w:r>
        <w:rPr>
          <w:spacing w:val="-3"/>
          <w:sz w:val="18"/>
        </w:rPr>
        <w:t>MATERIEL</w:t>
      </w:r>
      <w:r>
        <w:rPr>
          <w:spacing w:val="-5"/>
          <w:sz w:val="18"/>
        </w:rPr>
        <w:t xml:space="preserve"> </w:t>
      </w:r>
      <w:r>
        <w:rPr>
          <w:spacing w:val="-3"/>
          <w:sz w:val="18"/>
        </w:rPr>
        <w:t>OBLIGATOIRE:</w:t>
      </w:r>
    </w:p>
    <w:p>
      <w:pPr>
        <w:pStyle w:val="Corpsdetexte"/>
        <w:spacing w:before="9" w:after="0"/>
        <w:ind w:left="0" w:hanging="0"/>
        <w:rPr>
          <w:sz w:val="9"/>
        </w:rPr>
      </w:pPr>
      <w:r>
        <w:rPr>
          <w:sz w:val="9"/>
        </w:rPr>
      </w:r>
    </w:p>
    <w:p>
      <w:pPr>
        <w:pStyle w:val="Normal"/>
        <w:spacing w:before="94" w:after="0"/>
        <w:ind w:left="120" w:hanging="0"/>
        <w:rPr>
          <w:b/>
          <w:b/>
          <w:sz w:val="18"/>
        </w:rPr>
      </w:pPr>
      <w:r>
        <w:rPr>
          <w:b/>
          <w:sz w:val="18"/>
        </w:rPr>
        <w:t>En</w:t>
      </w:r>
      <w:r>
        <w:rPr>
          <w:b/>
          <w:spacing w:val="-8"/>
          <w:sz w:val="18"/>
        </w:rPr>
        <w:t xml:space="preserve"> </w:t>
      </w:r>
      <w:r>
        <w:rPr>
          <w:b/>
          <w:sz w:val="18"/>
        </w:rPr>
        <w:t>6</w:t>
      </w:r>
      <w:r>
        <w:rPr>
          <w:b/>
          <w:sz w:val="18"/>
          <w:vertAlign w:val="superscript"/>
        </w:rPr>
        <w:t>ème</w:t>
      </w:r>
      <w:r>
        <w:rPr>
          <w:b/>
          <w:sz w:val="18"/>
        </w:rPr>
        <w:t>,</w:t>
      </w:r>
      <w:r>
        <w:rPr>
          <w:b/>
          <w:spacing w:val="-6"/>
          <w:sz w:val="18"/>
        </w:rPr>
        <w:t xml:space="preserve"> </w:t>
      </w:r>
      <w:r>
        <w:rPr>
          <w:b/>
          <w:sz w:val="18"/>
        </w:rPr>
        <w:t>5</w:t>
      </w:r>
      <w:r>
        <w:rPr>
          <w:b/>
          <w:sz w:val="18"/>
          <w:vertAlign w:val="superscript"/>
        </w:rPr>
        <w:t>ème,</w:t>
      </w:r>
      <w:r>
        <w:rPr>
          <w:b/>
          <w:spacing w:val="-4"/>
          <w:sz w:val="18"/>
        </w:rPr>
        <w:t xml:space="preserve"> </w:t>
      </w:r>
      <w:r>
        <w:rPr>
          <w:b/>
          <w:sz w:val="18"/>
        </w:rPr>
        <w:t>4</w:t>
      </w:r>
      <w:r>
        <w:rPr>
          <w:b/>
          <w:sz w:val="18"/>
          <w:vertAlign w:val="superscript"/>
        </w:rPr>
        <w:t>ème</w:t>
      </w:r>
      <w:r>
        <w:rPr>
          <w:b/>
          <w:spacing w:val="-3"/>
          <w:sz w:val="18"/>
        </w:rPr>
        <w:t xml:space="preserve"> </w:t>
      </w:r>
      <w:r>
        <w:rPr>
          <w:b/>
          <w:sz w:val="18"/>
        </w:rPr>
        <w:t>comme</w:t>
      </w:r>
      <w:r>
        <w:rPr>
          <w:b/>
          <w:spacing w:val="-8"/>
          <w:sz w:val="18"/>
        </w:rPr>
        <w:t xml:space="preserve"> </w:t>
      </w:r>
      <w:r>
        <w:rPr>
          <w:b/>
          <w:sz w:val="18"/>
        </w:rPr>
        <w:t>en</w:t>
      </w:r>
      <w:r>
        <w:rPr>
          <w:b/>
          <w:spacing w:val="-5"/>
          <w:sz w:val="18"/>
        </w:rPr>
        <w:t xml:space="preserve"> </w:t>
      </w:r>
      <w:r>
        <w:rPr>
          <w:b/>
          <w:sz w:val="18"/>
        </w:rPr>
        <w:t>3</w:t>
      </w:r>
      <w:r>
        <w:rPr>
          <w:b/>
          <w:sz w:val="18"/>
          <w:vertAlign w:val="superscript"/>
        </w:rPr>
        <w:t>ème</w:t>
      </w:r>
      <w:r>
        <w:rPr>
          <w:b/>
          <w:spacing w:val="-6"/>
          <w:sz w:val="18"/>
        </w:rPr>
        <w:t xml:space="preserve"> </w:t>
      </w:r>
      <w:r>
        <w:rPr>
          <w:b/>
          <w:sz w:val="18"/>
        </w:rPr>
        <w:t>:</w:t>
      </w:r>
      <w:r>
        <w:rPr>
          <w:b/>
          <w:spacing w:val="-4"/>
          <w:sz w:val="18"/>
        </w:rPr>
        <w:t xml:space="preserve"> </w:t>
      </w:r>
      <w:r>
        <w:rPr>
          <w:sz w:val="18"/>
        </w:rPr>
        <w:t>un</w:t>
      </w:r>
      <w:r>
        <w:rPr>
          <w:spacing w:val="-6"/>
          <w:sz w:val="18"/>
        </w:rPr>
        <w:t xml:space="preserve"> </w:t>
      </w:r>
      <w:r>
        <w:rPr>
          <w:sz w:val="18"/>
        </w:rPr>
        <w:t>cahier</w:t>
      </w:r>
      <w:r>
        <w:rPr>
          <w:spacing w:val="-7"/>
          <w:sz w:val="18"/>
        </w:rPr>
        <w:t xml:space="preserve"> </w:t>
      </w:r>
      <w:r>
        <w:rPr>
          <w:sz w:val="18"/>
        </w:rPr>
        <w:t>grand</w:t>
      </w:r>
      <w:r>
        <w:rPr>
          <w:spacing w:val="-7"/>
          <w:sz w:val="18"/>
        </w:rPr>
        <w:t xml:space="preserve"> </w:t>
      </w:r>
      <w:r>
        <w:rPr>
          <w:sz w:val="18"/>
        </w:rPr>
        <w:t>format</w:t>
      </w:r>
      <w:r>
        <w:rPr>
          <w:spacing w:val="-6"/>
          <w:sz w:val="18"/>
        </w:rPr>
        <w:t xml:space="preserve"> </w:t>
      </w:r>
      <w:r>
        <w:rPr>
          <w:sz w:val="18"/>
        </w:rPr>
        <w:t>(</w:t>
      </w:r>
      <w:r>
        <w:rPr>
          <w:b/>
          <w:sz w:val="18"/>
        </w:rPr>
        <w:t>24x32</w:t>
      </w:r>
      <w:r>
        <w:rPr>
          <w:sz w:val="18"/>
        </w:rPr>
        <w:t>)</w:t>
      </w:r>
      <w:r>
        <w:rPr>
          <w:spacing w:val="-7"/>
          <w:sz w:val="18"/>
        </w:rPr>
        <w:t xml:space="preserve"> </w:t>
      </w:r>
      <w:r>
        <w:rPr>
          <w:sz w:val="18"/>
        </w:rPr>
        <w:t>(cours/exercices)</w:t>
      </w:r>
      <w:r>
        <w:rPr>
          <w:spacing w:val="-7"/>
          <w:sz w:val="18"/>
        </w:rPr>
        <w:t xml:space="preserve"> </w:t>
      </w:r>
      <w:r>
        <w:rPr>
          <w:sz w:val="18"/>
        </w:rPr>
        <w:t>et</w:t>
      </w:r>
      <w:r>
        <w:rPr>
          <w:spacing w:val="-6"/>
          <w:sz w:val="18"/>
        </w:rPr>
        <w:t xml:space="preserve"> </w:t>
      </w:r>
      <w:r>
        <w:rPr>
          <w:sz w:val="18"/>
        </w:rPr>
        <w:t>un</w:t>
      </w:r>
      <w:r>
        <w:rPr>
          <w:spacing w:val="-7"/>
          <w:sz w:val="18"/>
        </w:rPr>
        <w:t xml:space="preserve"> </w:t>
      </w:r>
      <w:r>
        <w:rPr>
          <w:sz w:val="18"/>
        </w:rPr>
        <w:t>protège</w:t>
      </w:r>
      <w:r>
        <w:rPr>
          <w:spacing w:val="-5"/>
          <w:sz w:val="18"/>
        </w:rPr>
        <w:t xml:space="preserve"> </w:t>
      </w:r>
      <w:r>
        <w:rPr>
          <w:sz w:val="18"/>
        </w:rPr>
        <w:t>cahier</w:t>
      </w:r>
      <w:r>
        <w:rPr>
          <w:spacing w:val="-2"/>
          <w:sz w:val="18"/>
        </w:rPr>
        <w:t xml:space="preserve"> </w:t>
      </w:r>
      <w:r>
        <w:rPr>
          <w:b/>
          <w:sz w:val="18"/>
          <w:u w:val="single"/>
        </w:rPr>
        <w:t>Pas</w:t>
      </w:r>
      <w:r>
        <w:rPr>
          <w:b/>
          <w:spacing w:val="-7"/>
          <w:sz w:val="18"/>
          <w:u w:val="single"/>
        </w:rPr>
        <w:t xml:space="preserve"> </w:t>
      </w:r>
      <w:r>
        <w:rPr>
          <w:b/>
          <w:sz w:val="18"/>
          <w:u w:val="single"/>
        </w:rPr>
        <w:t>de</w:t>
      </w:r>
      <w:r>
        <w:rPr>
          <w:b/>
          <w:spacing w:val="-3"/>
          <w:sz w:val="18"/>
          <w:u w:val="single"/>
        </w:rPr>
        <w:t xml:space="preserve"> </w:t>
      </w:r>
      <w:r>
        <w:rPr>
          <w:b/>
          <w:sz w:val="18"/>
          <w:u w:val="single"/>
        </w:rPr>
        <w:t>classeur</w:t>
      </w:r>
      <w:r>
        <w:rPr>
          <w:b/>
          <w:spacing w:val="-6"/>
          <w:sz w:val="18"/>
          <w:u w:val="single"/>
        </w:rPr>
        <w:t xml:space="preserve"> </w:t>
      </w:r>
      <w:r>
        <w:rPr>
          <w:b/>
          <w:sz w:val="18"/>
          <w:u w:val="single"/>
        </w:rPr>
        <w:t>!</w:t>
      </w:r>
    </w:p>
    <w:p>
      <w:pPr>
        <w:pStyle w:val="Corpsdetexte"/>
        <w:spacing w:before="1" w:after="0"/>
        <w:rPr/>
      </w:pPr>
      <w:r>
        <w:rPr>
          <w:b/>
        </w:rPr>
        <w:t>Pour</w:t>
      </w:r>
      <w:r>
        <w:rPr>
          <w:b/>
          <w:spacing w:val="-8"/>
        </w:rPr>
        <w:t xml:space="preserve"> </w:t>
      </w:r>
      <w:r>
        <w:rPr>
          <w:b/>
        </w:rPr>
        <w:t>la</w:t>
      </w:r>
      <w:r>
        <w:rPr>
          <w:b/>
          <w:spacing w:val="-6"/>
        </w:rPr>
        <w:t xml:space="preserve"> </w:t>
      </w:r>
      <w:r>
        <w:rPr>
          <w:b/>
        </w:rPr>
        <w:t>conjugaison</w:t>
      </w:r>
      <w:r>
        <w:rPr/>
        <w:t>,</w:t>
      </w:r>
      <w:r>
        <w:rPr>
          <w:spacing w:val="-5"/>
        </w:rPr>
        <w:t xml:space="preserve"> </w:t>
      </w:r>
      <w:r>
        <w:rPr/>
        <w:t>utilisation</w:t>
      </w:r>
      <w:r>
        <w:rPr>
          <w:spacing w:val="-4"/>
        </w:rPr>
        <w:t xml:space="preserve"> </w:t>
      </w:r>
      <w:r>
        <w:rPr/>
        <w:t>du</w:t>
      </w:r>
      <w:r>
        <w:rPr>
          <w:spacing w:val="-6"/>
        </w:rPr>
        <w:t xml:space="preserve"> </w:t>
      </w:r>
      <w:r>
        <w:rPr/>
        <w:t>manuel</w:t>
      </w:r>
      <w:r>
        <w:rPr>
          <w:spacing w:val="-5"/>
        </w:rPr>
        <w:t xml:space="preserve"> </w:t>
      </w:r>
      <w:r>
        <w:rPr/>
        <w:t>scolaire</w:t>
      </w:r>
      <w:r>
        <w:rPr>
          <w:spacing w:val="-4"/>
        </w:rPr>
        <w:t xml:space="preserve"> </w:t>
      </w:r>
      <w:r>
        <w:rPr/>
        <w:t>(fin</w:t>
      </w:r>
      <w:r>
        <w:rPr>
          <w:spacing w:val="-6"/>
        </w:rPr>
        <w:t xml:space="preserve"> </w:t>
      </w:r>
      <w:r>
        <w:rPr/>
        <w:t>du</w:t>
      </w:r>
      <w:r>
        <w:rPr>
          <w:spacing w:val="-5"/>
        </w:rPr>
        <w:t xml:space="preserve"> </w:t>
      </w:r>
      <w:r>
        <w:rPr/>
        <w:t>livre)</w:t>
      </w:r>
      <w:r>
        <w:rPr>
          <w:spacing w:val="-6"/>
        </w:rPr>
        <w:t xml:space="preserve"> </w:t>
      </w:r>
      <w:r>
        <w:rPr/>
        <w:t>+</w:t>
      </w:r>
      <w:r>
        <w:rPr>
          <w:spacing w:val="-5"/>
        </w:rPr>
        <w:t xml:space="preserve"> </w:t>
      </w:r>
      <w:r>
        <w:rPr/>
        <w:t>internet</w:t>
      </w:r>
      <w:r>
        <w:rPr>
          <w:spacing w:val="2"/>
        </w:rPr>
        <w:t xml:space="preserve"> </w:t>
      </w:r>
      <w:r>
        <w:rPr/>
        <w:t>:</w:t>
      </w:r>
      <w:r>
        <w:rPr>
          <w:spacing w:val="-4"/>
        </w:rPr>
        <w:t xml:space="preserve"> </w:t>
      </w:r>
      <w:hyperlink r:id="rId3">
        <w:r>
          <w:rPr>
            <w:color w:val="0000FF"/>
            <w:u w:val="single" w:color="0000FF"/>
          </w:rPr>
          <w:t>www.elconjugador.com</w:t>
        </w:r>
        <w:r>
          <w:rPr>
            <w:color w:val="0000FF"/>
            <w:spacing w:val="-1"/>
          </w:rPr>
          <w:t xml:space="preserve"> </w:t>
        </w:r>
      </w:hyperlink>
      <w:r>
        <w:rPr/>
        <w:t>puis</w:t>
      </w:r>
      <w:r>
        <w:rPr>
          <w:spacing w:val="-6"/>
        </w:rPr>
        <w:t xml:space="preserve"> </w:t>
      </w:r>
      <w:r>
        <w:rPr/>
        <w:t>de</w:t>
      </w:r>
      <w:r>
        <w:rPr>
          <w:spacing w:val="-5"/>
        </w:rPr>
        <w:t xml:space="preserve"> </w:t>
      </w:r>
      <w:r>
        <w:rPr/>
        <w:t>fiches</w:t>
      </w:r>
      <w:r>
        <w:rPr>
          <w:spacing w:val="-6"/>
        </w:rPr>
        <w:t xml:space="preserve"> </w:t>
      </w:r>
      <w:r>
        <w:rPr/>
        <w:t>complétées</w:t>
      </w:r>
      <w:r>
        <w:rPr>
          <w:spacing w:val="-6"/>
        </w:rPr>
        <w:t xml:space="preserve"> </w:t>
      </w:r>
      <w:r>
        <w:rPr/>
        <w:t>en</w:t>
      </w:r>
      <w:r>
        <w:rPr>
          <w:spacing w:val="1"/>
        </w:rPr>
        <w:t xml:space="preserve"> </w:t>
      </w:r>
      <w:r>
        <w:rPr/>
        <w:t>classe</w:t>
      </w:r>
      <w:r>
        <w:rPr>
          <w:spacing w:val="-4"/>
        </w:rPr>
        <w:t xml:space="preserve"> </w:t>
      </w:r>
      <w:r>
        <w:rPr/>
        <w:t>à</w:t>
      </w:r>
      <w:r>
        <w:rPr>
          <w:spacing w:val="-4"/>
        </w:rPr>
        <w:t xml:space="preserve"> </w:t>
      </w:r>
      <w:r>
        <w:rPr/>
        <w:t>l’aide</w:t>
      </w:r>
      <w:r>
        <w:rPr>
          <w:spacing w:val="-1"/>
        </w:rPr>
        <w:t xml:space="preserve"> </w:t>
      </w:r>
      <w:r>
        <w:rPr/>
        <w:t>du</w:t>
      </w:r>
      <w:r>
        <w:rPr>
          <w:spacing w:val="-4"/>
        </w:rPr>
        <w:t xml:space="preserve"> </w:t>
      </w:r>
      <w:r>
        <w:rPr/>
        <w:t>professeur.</w:t>
      </w:r>
      <w:r>
        <w:rPr>
          <w:spacing w:val="-2"/>
        </w:rPr>
        <w:t xml:space="preserve"> </w:t>
      </w:r>
      <w:r>
        <w:rPr/>
        <w:t>Pour</w:t>
      </w:r>
      <w:r>
        <w:rPr>
          <w:spacing w:val="-2"/>
        </w:rPr>
        <w:t xml:space="preserve"> </w:t>
      </w:r>
      <w:r>
        <w:rPr/>
        <w:t>travailler</w:t>
      </w:r>
      <w:r>
        <w:rPr>
          <w:spacing w:val="-2"/>
        </w:rPr>
        <w:t xml:space="preserve"> </w:t>
      </w:r>
      <w:r>
        <w:rPr/>
        <w:t>la</w:t>
      </w:r>
      <w:r>
        <w:rPr>
          <w:spacing w:val="-3"/>
        </w:rPr>
        <w:t xml:space="preserve"> </w:t>
      </w:r>
      <w:r>
        <w:rPr/>
        <w:t>prononciation</w:t>
      </w:r>
      <w:r>
        <w:rPr>
          <w:spacing w:val="7"/>
        </w:rPr>
        <w:t xml:space="preserve"> </w:t>
      </w:r>
      <w:r>
        <w:rPr/>
        <w:t>:</w:t>
      </w:r>
      <w:r>
        <w:rPr>
          <w:spacing w:val="-1"/>
        </w:rPr>
        <w:t xml:space="preserve"> </w:t>
      </w:r>
      <w:hyperlink r:id="rId4">
        <w:r>
          <w:rPr>
            <w:color w:val="0000FF"/>
            <w:u w:val="single" w:color="0000FF"/>
          </w:rPr>
          <w:t>http://www.oddcast.com/demos/tts/emotion.html</w:t>
        </w:r>
      </w:hyperlink>
      <w:r>
        <w:rPr/>
        <w:t xml:space="preserve"> et les écoutes sur le blog.P </w:t>
      </w:r>
      <w:r>
        <w:rPr>
          <w:u w:val="single"/>
        </w:rPr>
        <w:t>our</w:t>
      </w:r>
      <w:r>
        <w:rPr>
          <w:spacing w:val="-8"/>
          <w:u w:val="single"/>
        </w:rPr>
        <w:t xml:space="preserve"> </w:t>
      </w:r>
      <w:r>
        <w:rPr>
          <w:u w:val="single"/>
        </w:rPr>
        <w:t>les</w:t>
      </w:r>
      <w:r>
        <w:rPr>
          <w:spacing w:val="-5"/>
          <w:u w:val="single"/>
        </w:rPr>
        <w:t xml:space="preserve"> </w:t>
      </w:r>
      <w:r>
        <w:rPr>
          <w:u w:val="single"/>
        </w:rPr>
        <w:t>exercices</w:t>
      </w:r>
      <w:r>
        <w:rPr>
          <w:spacing w:val="-3"/>
          <w:u w:val="single"/>
        </w:rPr>
        <w:t xml:space="preserve"> </w:t>
      </w:r>
      <w:r>
        <w:rPr>
          <w:u w:val="single"/>
        </w:rPr>
        <w:t>:</w:t>
      </w:r>
      <w:r>
        <w:rPr>
          <w:spacing w:val="-7"/>
          <w:u w:val="single"/>
        </w:rPr>
        <w:t xml:space="preserve"> </w:t>
      </w:r>
      <w:r>
        <w:rPr>
          <w:u w:val="single"/>
        </w:rPr>
        <w:t>deux</w:t>
      </w:r>
      <w:r>
        <w:rPr>
          <w:spacing w:val="-6"/>
          <w:u w:val="single"/>
        </w:rPr>
        <w:t xml:space="preserve"> </w:t>
      </w:r>
      <w:r>
        <w:rPr>
          <w:u w:val="single"/>
        </w:rPr>
        <w:t>sites</w:t>
      </w:r>
      <w:r>
        <w:rPr>
          <w:spacing w:val="-7"/>
          <w:u w:val="single"/>
        </w:rPr>
        <w:t xml:space="preserve"> </w:t>
      </w:r>
      <w:r>
        <w:rPr>
          <w:u w:val="single"/>
        </w:rPr>
        <w:t>principaux</w:t>
      </w:r>
      <w:r>
        <w:rPr>
          <w:spacing w:val="-4"/>
          <w:u w:val="single"/>
        </w:rPr>
        <w:t xml:space="preserve"> </w:t>
      </w:r>
      <w:r>
        <w:rPr>
          <w:u w:val="single"/>
        </w:rPr>
        <w:t>:</w:t>
      </w:r>
      <w:r>
        <w:rPr>
          <w:spacing w:val="-6"/>
        </w:rPr>
        <w:t xml:space="preserve"> </w:t>
      </w:r>
      <w:hyperlink r:id="rId5">
        <w:r>
          <w:rPr>
            <w:color w:val="0000FF"/>
            <w:sz w:val="20"/>
            <w:u w:val="single" w:color="0000FF"/>
          </w:rPr>
          <w:t>http://www.ver-taal.com/index.htm</w:t>
        </w:r>
        <w:r>
          <w:rPr>
            <w:color w:val="0000FF"/>
            <w:spacing w:val="-5"/>
            <w:sz w:val="20"/>
          </w:rPr>
          <w:t xml:space="preserve"> </w:t>
        </w:r>
      </w:hyperlink>
      <w:r>
        <w:rPr>
          <w:sz w:val="20"/>
        </w:rPr>
        <w:t>et</w:t>
      </w:r>
      <w:r>
        <w:rPr>
          <w:spacing w:val="-6"/>
          <w:sz w:val="20"/>
        </w:rPr>
        <w:t xml:space="preserve"> </w:t>
      </w:r>
      <w:hyperlink r:id="rId6">
        <w:r>
          <w:rPr>
            <w:sz w:val="20"/>
          </w:rPr>
          <w:t>http://www.espagnolfacile.com/</w:t>
        </w:r>
        <w:r>
          <w:rPr>
            <w:spacing w:val="-4"/>
            <w:sz w:val="20"/>
          </w:rPr>
          <w:t xml:space="preserve"> </w:t>
        </w:r>
      </w:hyperlink>
      <w:r>
        <w:rPr>
          <w:sz w:val="20"/>
        </w:rPr>
        <w:t>+</w:t>
      </w:r>
      <w:r>
        <w:rPr>
          <w:spacing w:val="-47"/>
          <w:sz w:val="20"/>
        </w:rPr>
        <w:t xml:space="preserve"> </w:t>
      </w:r>
      <w:r>
        <w:rPr>
          <w:sz w:val="20"/>
        </w:rPr>
        <w:t>Quizlets</w:t>
      </w:r>
      <w:r>
        <w:rPr>
          <w:spacing w:val="-2"/>
          <w:sz w:val="20"/>
        </w:rPr>
        <w:t xml:space="preserve"> </w:t>
      </w:r>
      <w:r>
        <w:rPr>
          <w:sz w:val="20"/>
        </w:rPr>
        <w:t>proposés</w:t>
      </w:r>
      <w:r>
        <w:rPr>
          <w:spacing w:val="1"/>
          <w:sz w:val="20"/>
        </w:rPr>
        <w:t xml:space="preserve"> </w:t>
      </w:r>
      <w:r>
        <w:rPr>
          <w:sz w:val="20"/>
        </w:rPr>
        <w:t>sur</w:t>
      </w:r>
      <w:r>
        <w:rPr>
          <w:spacing w:val="-1"/>
          <w:sz w:val="20"/>
        </w:rPr>
        <w:t xml:space="preserve"> </w:t>
      </w:r>
      <w:r>
        <w:rPr>
          <w:sz w:val="20"/>
        </w:rPr>
        <w:t>les</w:t>
      </w:r>
      <w:r>
        <w:rPr>
          <w:spacing w:val="-1"/>
          <w:sz w:val="20"/>
        </w:rPr>
        <w:t xml:space="preserve"> </w:t>
      </w:r>
      <w:r>
        <w:rPr>
          <w:sz w:val="20"/>
        </w:rPr>
        <w:t>blogs</w:t>
      </w:r>
    </w:p>
    <w:p>
      <w:pPr>
        <w:pStyle w:val="Titre1"/>
        <w:spacing w:lineRule="exact" w:line="205"/>
        <w:rPr/>
      </w:pPr>
      <w:r>
        <w:rPr/>
        <w:t>Un</w:t>
      </w:r>
      <w:r>
        <w:rPr>
          <w:spacing w:val="-8"/>
        </w:rPr>
        <w:t xml:space="preserve"> </w:t>
      </w:r>
      <w:r>
        <w:rPr/>
        <w:t>carnet</w:t>
      </w:r>
      <w:r>
        <w:rPr>
          <w:spacing w:val="-6"/>
        </w:rPr>
        <w:t xml:space="preserve"> </w:t>
      </w:r>
      <w:r>
        <w:rPr/>
        <w:t>répertoire</w:t>
      </w:r>
      <w:r>
        <w:rPr>
          <w:spacing w:val="-5"/>
        </w:rPr>
        <w:t xml:space="preserve"> </w:t>
      </w:r>
      <w:r>
        <w:rPr/>
        <w:t>pour</w:t>
      </w:r>
      <w:r>
        <w:rPr>
          <w:spacing w:val="-8"/>
        </w:rPr>
        <w:t xml:space="preserve"> </w:t>
      </w:r>
      <w:r>
        <w:rPr/>
        <w:t>se</w:t>
      </w:r>
      <w:r>
        <w:rPr>
          <w:spacing w:val="-6"/>
        </w:rPr>
        <w:t xml:space="preserve"> </w:t>
      </w:r>
      <w:r>
        <w:rPr/>
        <w:t>constituer</w:t>
      </w:r>
      <w:r>
        <w:rPr>
          <w:spacing w:val="-11"/>
        </w:rPr>
        <w:t xml:space="preserve"> </w:t>
      </w:r>
      <w:r>
        <w:rPr/>
        <w:t>une</w:t>
      </w:r>
      <w:r>
        <w:rPr>
          <w:spacing w:val="-5"/>
        </w:rPr>
        <w:t xml:space="preserve"> </w:t>
      </w:r>
      <w:r>
        <w:rPr/>
        <w:t>base</w:t>
      </w:r>
      <w:r>
        <w:rPr>
          <w:spacing w:val="-5"/>
        </w:rPr>
        <w:t xml:space="preserve"> </w:t>
      </w:r>
      <w:r>
        <w:rPr/>
        <w:t>lexicale</w:t>
      </w:r>
      <w:r>
        <w:rPr>
          <w:spacing w:val="-6"/>
        </w:rPr>
        <w:t xml:space="preserve"> </w:t>
      </w:r>
      <w:r>
        <w:rPr/>
        <w:t>(vocabulaire)</w:t>
      </w:r>
      <w:r>
        <w:rPr>
          <w:spacing w:val="-6"/>
        </w:rPr>
        <w:t xml:space="preserve"> </w:t>
      </w:r>
      <w:r>
        <w:rPr/>
        <w:t>de</w:t>
      </w:r>
      <w:r>
        <w:rPr>
          <w:spacing w:val="-7"/>
        </w:rPr>
        <w:t xml:space="preserve"> </w:t>
      </w:r>
      <w:r>
        <w:rPr/>
        <w:t>la</w:t>
      </w:r>
      <w:r>
        <w:rPr>
          <w:spacing w:val="-6"/>
        </w:rPr>
        <w:t xml:space="preserve"> </w:t>
      </w:r>
      <w:r>
        <w:rPr/>
        <w:t>6</w:t>
      </w:r>
      <w:r>
        <w:rPr>
          <w:vertAlign w:val="superscript"/>
        </w:rPr>
        <w:t>ème</w:t>
      </w:r>
      <w:r>
        <w:rPr>
          <w:spacing w:val="-4"/>
        </w:rPr>
        <w:t xml:space="preserve"> </w:t>
      </w:r>
      <w:r>
        <w:rPr/>
        <w:t>à</w:t>
      </w:r>
      <w:r>
        <w:rPr>
          <w:spacing w:val="-7"/>
        </w:rPr>
        <w:t xml:space="preserve"> </w:t>
      </w:r>
      <w:r>
        <w:rPr/>
        <w:t>la</w:t>
      </w:r>
      <w:r>
        <w:rPr>
          <w:spacing w:val="-6"/>
        </w:rPr>
        <w:t xml:space="preserve"> </w:t>
      </w:r>
      <w:r>
        <w:rPr/>
        <w:t>3</w:t>
      </w:r>
      <w:r>
        <w:rPr>
          <w:vertAlign w:val="superscript"/>
        </w:rPr>
        <w:t>ème</w:t>
      </w:r>
    </w:p>
    <w:p>
      <w:pPr>
        <w:pStyle w:val="Normal"/>
        <w:ind w:left="120" w:right="1029" w:hanging="0"/>
        <w:rPr>
          <w:b/>
          <w:b/>
          <w:sz w:val="18"/>
        </w:rPr>
      </w:pPr>
      <w:r>
        <w:rPr>
          <w:b/>
          <w:sz w:val="18"/>
        </w:rPr>
        <w:t>Un</w:t>
      </w:r>
      <w:r>
        <w:rPr>
          <w:b/>
          <w:spacing w:val="-8"/>
          <w:sz w:val="18"/>
        </w:rPr>
        <w:t xml:space="preserve"> </w:t>
      </w:r>
      <w:r>
        <w:rPr>
          <w:b/>
          <w:sz w:val="18"/>
        </w:rPr>
        <w:t>petit</w:t>
      </w:r>
      <w:r>
        <w:rPr>
          <w:b/>
          <w:spacing w:val="-5"/>
          <w:sz w:val="18"/>
        </w:rPr>
        <w:t xml:space="preserve"> </w:t>
      </w:r>
      <w:r>
        <w:rPr>
          <w:b/>
          <w:sz w:val="18"/>
        </w:rPr>
        <w:t>dictionnaire</w:t>
      </w:r>
      <w:r>
        <w:rPr>
          <w:b/>
          <w:spacing w:val="-6"/>
          <w:sz w:val="18"/>
        </w:rPr>
        <w:t xml:space="preserve"> </w:t>
      </w:r>
      <w:r>
        <w:rPr>
          <w:b/>
          <w:sz w:val="18"/>
        </w:rPr>
        <w:t>bilingue</w:t>
      </w:r>
      <w:r>
        <w:rPr>
          <w:b/>
          <w:spacing w:val="-7"/>
          <w:sz w:val="18"/>
        </w:rPr>
        <w:t xml:space="preserve"> </w:t>
      </w:r>
      <w:r>
        <w:rPr>
          <w:b/>
          <w:sz w:val="18"/>
        </w:rPr>
        <w:t>Français/Espagnol</w:t>
      </w:r>
      <w:r>
        <w:rPr>
          <w:b/>
          <w:spacing w:val="-6"/>
          <w:sz w:val="18"/>
        </w:rPr>
        <w:t xml:space="preserve"> </w:t>
      </w:r>
      <w:r>
        <w:rPr>
          <w:b/>
          <w:sz w:val="18"/>
        </w:rPr>
        <w:t>(niveau</w:t>
      </w:r>
      <w:r>
        <w:rPr>
          <w:b/>
          <w:spacing w:val="-5"/>
          <w:sz w:val="18"/>
        </w:rPr>
        <w:t xml:space="preserve"> </w:t>
      </w:r>
      <w:r>
        <w:rPr>
          <w:b/>
          <w:sz w:val="18"/>
        </w:rPr>
        <w:t>collège/lycée)</w:t>
      </w:r>
      <w:r>
        <w:rPr>
          <w:b/>
          <w:spacing w:val="-6"/>
          <w:sz w:val="18"/>
        </w:rPr>
        <w:t xml:space="preserve"> </w:t>
      </w:r>
      <w:r>
        <w:rPr>
          <w:b/>
          <w:sz w:val="18"/>
        </w:rPr>
        <w:t>–</w:t>
      </w:r>
      <w:r>
        <w:rPr>
          <w:b/>
          <w:spacing w:val="-7"/>
          <w:sz w:val="18"/>
        </w:rPr>
        <w:t xml:space="preserve"> </w:t>
      </w:r>
      <w:r>
        <w:rPr>
          <w:b/>
          <w:sz w:val="18"/>
        </w:rPr>
        <w:t>dictionnaire</w:t>
      </w:r>
      <w:r>
        <w:rPr>
          <w:b/>
          <w:spacing w:val="-5"/>
          <w:sz w:val="18"/>
        </w:rPr>
        <w:t xml:space="preserve"> </w:t>
      </w:r>
      <w:r>
        <w:rPr>
          <w:b/>
          <w:sz w:val="18"/>
        </w:rPr>
        <w:t>en</w:t>
      </w:r>
      <w:r>
        <w:rPr>
          <w:b/>
          <w:spacing w:val="-6"/>
          <w:sz w:val="18"/>
        </w:rPr>
        <w:t xml:space="preserve"> </w:t>
      </w:r>
      <w:r>
        <w:rPr>
          <w:b/>
          <w:sz w:val="18"/>
        </w:rPr>
        <w:t>ligne</w:t>
      </w:r>
      <w:r>
        <w:rPr>
          <w:b/>
          <w:spacing w:val="-7"/>
          <w:sz w:val="18"/>
        </w:rPr>
        <w:t xml:space="preserve"> </w:t>
      </w:r>
      <w:r>
        <w:rPr>
          <w:b/>
          <w:sz w:val="18"/>
        </w:rPr>
        <w:t>utile</w:t>
      </w:r>
      <w:r>
        <w:rPr>
          <w:b/>
          <w:spacing w:val="-6"/>
          <w:sz w:val="18"/>
        </w:rPr>
        <w:t xml:space="preserve"> </w:t>
      </w:r>
      <w:r>
        <w:rPr>
          <w:b/>
          <w:sz w:val="18"/>
        </w:rPr>
        <w:t>également</w:t>
      </w:r>
      <w:r>
        <w:rPr>
          <w:b/>
          <w:spacing w:val="6"/>
          <w:sz w:val="18"/>
        </w:rPr>
        <w:t xml:space="preserve"> </w:t>
      </w:r>
      <w:r>
        <w:rPr>
          <w:b/>
          <w:sz w:val="18"/>
        </w:rPr>
        <w:t>:</w:t>
      </w:r>
      <w:r>
        <w:rPr>
          <w:b/>
          <w:spacing w:val="1"/>
          <w:sz w:val="18"/>
        </w:rPr>
        <w:t xml:space="preserve"> </w:t>
      </w:r>
      <w:hyperlink r:id="rId7">
        <w:r>
          <w:rPr>
            <w:b/>
            <w:color w:val="0000FF"/>
            <w:sz w:val="18"/>
            <w:u w:val="single" w:color="0000FF"/>
          </w:rPr>
          <w:t>http://www.larousse.fr/dictionnaires/francais-espagnol</w:t>
        </w:r>
      </w:hyperlink>
    </w:p>
    <w:p>
      <w:pPr>
        <w:pStyle w:val="Corpsdetexte"/>
        <w:spacing w:before="10" w:after="0"/>
        <w:ind w:left="0" w:hanging="0"/>
        <w:rPr>
          <w:b/>
          <w:b/>
          <w:sz w:val="27"/>
        </w:rPr>
      </w:pPr>
      <w:r>
        <w:rPr>
          <w:b/>
          <w:sz w:val="27"/>
        </w:rPr>
      </w:r>
    </w:p>
    <w:p>
      <w:pPr>
        <w:pStyle w:val="ListParagraph"/>
        <w:numPr>
          <w:ilvl w:val="0"/>
          <w:numId w:val="2"/>
        </w:numPr>
        <w:tabs>
          <w:tab w:val="clear" w:pos="720"/>
          <w:tab w:val="left" w:pos="334" w:leader="none"/>
        </w:tabs>
        <w:spacing w:before="93" w:after="0"/>
        <w:ind w:left="333" w:hanging="214"/>
        <w:rPr>
          <w:sz w:val="18"/>
          <w:u w:val="none"/>
        </w:rPr>
      </w:pPr>
      <w:bookmarkStart w:id="0" w:name="B)_ABSENCES"/>
      <w:bookmarkEnd w:id="0"/>
      <w:r>
        <w:rPr>
          <w:sz w:val="18"/>
        </w:rPr>
        <w:t>ABSENCES</w:t>
      </w:r>
    </w:p>
    <w:p>
      <w:pPr>
        <w:pStyle w:val="Corpsdetexte"/>
        <w:spacing w:before="1" w:after="0"/>
        <w:ind w:left="120" w:right="37" w:hanging="0"/>
        <w:rPr>
          <w:spacing w:val="1"/>
        </w:rPr>
      </w:pPr>
      <w:r>
        <w:rPr/>
        <w:t>Un élève absent à un cours doit être responsable, il lui faut donc rattraper son ou ses cours manqués ainsi que les devoirs donnés. Les blogs créés par le professeur sont un outil précieux pour rattraper les cours manqués !</w:t>
      </w:r>
      <w:r>
        <w:rPr>
          <w:spacing w:val="1"/>
        </w:rPr>
        <w:t xml:space="preserve"> </w:t>
      </w:r>
    </w:p>
    <w:p>
      <w:pPr>
        <w:pStyle w:val="Corpsdetexte"/>
        <w:spacing w:before="1" w:after="0"/>
        <w:ind w:left="120" w:right="37" w:hanging="0"/>
        <w:rPr/>
      </w:pPr>
      <w:r>
        <w:rPr/>
        <w:t>En</w:t>
      </w:r>
      <w:r>
        <w:rPr>
          <w:spacing w:val="-5"/>
        </w:rPr>
        <w:t xml:space="preserve"> </w:t>
      </w:r>
      <w:r>
        <w:rPr/>
        <w:t>cas</w:t>
      </w:r>
      <w:r>
        <w:rPr>
          <w:spacing w:val="-2"/>
        </w:rPr>
        <w:t xml:space="preserve"> </w:t>
      </w:r>
      <w:r>
        <w:rPr/>
        <w:t>de</w:t>
      </w:r>
      <w:r>
        <w:rPr>
          <w:spacing w:val="-4"/>
        </w:rPr>
        <w:t xml:space="preserve"> </w:t>
      </w:r>
      <w:r>
        <w:rPr/>
        <w:t>longues</w:t>
      </w:r>
      <w:r>
        <w:rPr>
          <w:spacing w:val="-4"/>
        </w:rPr>
        <w:t xml:space="preserve"> </w:t>
      </w:r>
      <w:r>
        <w:rPr/>
        <w:t>périodes</w:t>
      </w:r>
      <w:r>
        <w:rPr>
          <w:spacing w:val="-3"/>
        </w:rPr>
        <w:t xml:space="preserve"> </w:t>
      </w:r>
      <w:r>
        <w:rPr/>
        <w:t>d’absences,</w:t>
      </w:r>
      <w:r>
        <w:rPr>
          <w:spacing w:val="-3"/>
        </w:rPr>
        <w:t xml:space="preserve"> </w:t>
      </w:r>
      <w:r>
        <w:rPr/>
        <w:t>il</w:t>
      </w:r>
      <w:r>
        <w:rPr>
          <w:spacing w:val="-2"/>
        </w:rPr>
        <w:t xml:space="preserve"> </w:t>
      </w:r>
      <w:r>
        <w:rPr/>
        <w:t>lui</w:t>
      </w:r>
      <w:r>
        <w:rPr>
          <w:spacing w:val="-4"/>
        </w:rPr>
        <w:t xml:space="preserve"> </w:t>
      </w:r>
      <w:r>
        <w:rPr/>
        <w:t>est</w:t>
      </w:r>
      <w:r>
        <w:rPr>
          <w:spacing w:val="-2"/>
        </w:rPr>
        <w:t xml:space="preserve"> </w:t>
      </w:r>
      <w:r>
        <w:rPr/>
        <w:t>conseillé</w:t>
      </w:r>
      <w:r>
        <w:rPr>
          <w:spacing w:val="-5"/>
        </w:rPr>
        <w:t xml:space="preserve"> </w:t>
      </w:r>
      <w:r>
        <w:rPr/>
        <w:t>de</w:t>
      </w:r>
      <w:r>
        <w:rPr>
          <w:spacing w:val="-2"/>
        </w:rPr>
        <w:t xml:space="preserve"> </w:t>
      </w:r>
      <w:r>
        <w:rPr/>
        <w:t>demander</w:t>
      </w:r>
      <w:r>
        <w:rPr>
          <w:spacing w:val="-2"/>
        </w:rPr>
        <w:t xml:space="preserve"> </w:t>
      </w:r>
      <w:r>
        <w:rPr/>
        <w:t>conseil</w:t>
      </w:r>
      <w:r>
        <w:rPr>
          <w:spacing w:val="-4"/>
        </w:rPr>
        <w:t xml:space="preserve"> </w:t>
      </w:r>
      <w:r>
        <w:rPr/>
        <w:t>à</w:t>
      </w:r>
      <w:r>
        <w:rPr>
          <w:spacing w:val="-3"/>
        </w:rPr>
        <w:t xml:space="preserve"> </w:t>
      </w:r>
      <w:r>
        <w:rPr/>
        <w:t>son</w:t>
      </w:r>
      <w:r>
        <w:rPr>
          <w:spacing w:val="-4"/>
        </w:rPr>
        <w:t xml:space="preserve"> </w:t>
      </w:r>
      <w:r>
        <w:rPr/>
        <w:t>professeur</w:t>
      </w:r>
      <w:r>
        <w:rPr>
          <w:spacing w:val="-4"/>
        </w:rPr>
        <w:t xml:space="preserve"> </w:t>
      </w:r>
      <w:r>
        <w:rPr/>
        <w:t>pour</w:t>
      </w:r>
      <w:r>
        <w:rPr>
          <w:spacing w:val="-2"/>
        </w:rPr>
        <w:t xml:space="preserve"> </w:t>
      </w:r>
      <w:r>
        <w:rPr/>
        <w:t>rattraper</w:t>
      </w:r>
      <w:r>
        <w:rPr>
          <w:spacing w:val="-4"/>
        </w:rPr>
        <w:t xml:space="preserve"> </w:t>
      </w:r>
      <w:r>
        <w:rPr/>
        <w:t>au</w:t>
      </w:r>
      <w:r>
        <w:rPr>
          <w:spacing w:val="-3"/>
        </w:rPr>
        <w:t xml:space="preserve"> </w:t>
      </w:r>
      <w:r>
        <w:rPr/>
        <w:t>mieux</w:t>
      </w:r>
      <w:r>
        <w:rPr>
          <w:spacing w:val="-2"/>
        </w:rPr>
        <w:t xml:space="preserve"> </w:t>
      </w:r>
      <w:r>
        <w:rPr/>
        <w:t>la</w:t>
      </w:r>
      <w:r>
        <w:rPr>
          <w:spacing w:val="-4"/>
        </w:rPr>
        <w:t xml:space="preserve"> </w:t>
      </w:r>
      <w:r>
        <w:rPr/>
        <w:t>période</w:t>
      </w:r>
      <w:r>
        <w:rPr>
          <w:spacing w:val="1"/>
        </w:rPr>
        <w:t xml:space="preserve"> </w:t>
      </w:r>
      <w:r>
        <w:rPr/>
        <w:t>manquée. Il</w:t>
      </w:r>
      <w:r>
        <w:rPr>
          <w:spacing w:val="-3"/>
        </w:rPr>
        <w:t xml:space="preserve"> </w:t>
      </w:r>
      <w:r>
        <w:rPr/>
        <w:t>peut</w:t>
      </w:r>
      <w:r>
        <w:rPr>
          <w:spacing w:val="-2"/>
        </w:rPr>
        <w:t xml:space="preserve"> </w:t>
      </w:r>
      <w:r>
        <w:rPr/>
        <w:t>aussi consulter</w:t>
      </w:r>
      <w:r>
        <w:rPr>
          <w:spacing w:val="-2"/>
        </w:rPr>
        <w:t xml:space="preserve"> </w:t>
      </w:r>
      <w:r>
        <w:rPr/>
        <w:t>régulièrement</w:t>
      </w:r>
      <w:r>
        <w:rPr>
          <w:spacing w:val="-1"/>
        </w:rPr>
        <w:t xml:space="preserve"> </w:t>
      </w:r>
      <w:r>
        <w:rPr/>
        <w:t>Pronote et les liens donnés régulièrement.</w:t>
      </w:r>
    </w:p>
    <w:p>
      <w:pPr>
        <w:pStyle w:val="Corpsdetexte"/>
        <w:spacing w:lineRule="exact" w:line="206"/>
        <w:rPr/>
      </w:pPr>
      <w:r>
        <w:rPr/>
        <w:t>Sauf</w:t>
      </w:r>
      <w:r>
        <w:rPr>
          <w:spacing w:val="-4"/>
        </w:rPr>
        <w:t xml:space="preserve"> </w:t>
      </w:r>
      <w:r>
        <w:rPr/>
        <w:t>pour</w:t>
      </w:r>
      <w:r>
        <w:rPr>
          <w:spacing w:val="-2"/>
        </w:rPr>
        <w:t xml:space="preserve"> </w:t>
      </w:r>
      <w:r>
        <w:rPr/>
        <w:t>une</w:t>
      </w:r>
      <w:r>
        <w:rPr>
          <w:spacing w:val="-4"/>
        </w:rPr>
        <w:t xml:space="preserve"> </w:t>
      </w:r>
      <w:r>
        <w:rPr/>
        <w:t>absence</w:t>
      </w:r>
      <w:r>
        <w:rPr>
          <w:spacing w:val="-3"/>
        </w:rPr>
        <w:t xml:space="preserve"> </w:t>
      </w:r>
      <w:r>
        <w:rPr/>
        <w:t>prolongée,</w:t>
      </w:r>
      <w:r>
        <w:rPr>
          <w:spacing w:val="3"/>
        </w:rPr>
        <w:t xml:space="preserve"> </w:t>
      </w:r>
      <w:r>
        <w:rPr>
          <w:u w:val="single"/>
        </w:rPr>
        <w:t>l’élève</w:t>
      </w:r>
      <w:r>
        <w:rPr>
          <w:spacing w:val="-2"/>
          <w:u w:val="single"/>
        </w:rPr>
        <w:t xml:space="preserve"> </w:t>
      </w:r>
      <w:r>
        <w:rPr>
          <w:u w:val="single"/>
        </w:rPr>
        <w:t>absent</w:t>
      </w:r>
      <w:r>
        <w:rPr>
          <w:spacing w:val="-2"/>
          <w:u w:val="single"/>
        </w:rPr>
        <w:t xml:space="preserve"> </w:t>
      </w:r>
      <w:r>
        <w:rPr>
          <w:u w:val="single"/>
        </w:rPr>
        <w:t>ne</w:t>
      </w:r>
      <w:r>
        <w:rPr>
          <w:spacing w:val="-4"/>
          <w:u w:val="single"/>
        </w:rPr>
        <w:t xml:space="preserve"> </w:t>
      </w:r>
      <w:r>
        <w:rPr>
          <w:u w:val="single"/>
        </w:rPr>
        <w:t>pourra</w:t>
      </w:r>
      <w:r>
        <w:rPr>
          <w:spacing w:val="-2"/>
          <w:u w:val="single"/>
        </w:rPr>
        <w:t xml:space="preserve"> </w:t>
      </w:r>
      <w:r>
        <w:rPr>
          <w:u w:val="single"/>
        </w:rPr>
        <w:t>être</w:t>
      </w:r>
      <w:r>
        <w:rPr>
          <w:spacing w:val="-3"/>
          <w:u w:val="single"/>
        </w:rPr>
        <w:t xml:space="preserve"> </w:t>
      </w:r>
      <w:r>
        <w:rPr>
          <w:u w:val="single"/>
        </w:rPr>
        <w:t>dispensé</w:t>
      </w:r>
      <w:r>
        <w:rPr>
          <w:spacing w:val="-4"/>
          <w:u w:val="single"/>
        </w:rPr>
        <w:t xml:space="preserve"> </w:t>
      </w:r>
      <w:r>
        <w:rPr>
          <w:u w:val="single"/>
        </w:rPr>
        <w:t>d’un</w:t>
      </w:r>
      <w:r>
        <w:rPr>
          <w:spacing w:val="-2"/>
          <w:u w:val="single"/>
        </w:rPr>
        <w:t xml:space="preserve"> </w:t>
      </w:r>
      <w:r>
        <w:rPr>
          <w:u w:val="single"/>
        </w:rPr>
        <w:t>devoir</w:t>
      </w:r>
      <w:r>
        <w:rPr>
          <w:spacing w:val="-4"/>
          <w:u w:val="single"/>
        </w:rPr>
        <w:t xml:space="preserve"> </w:t>
      </w:r>
      <w:r>
        <w:rPr>
          <w:u w:val="single"/>
        </w:rPr>
        <w:t>prévu</w:t>
      </w:r>
      <w:r>
        <w:rPr>
          <w:spacing w:val="-1"/>
          <w:u w:val="single"/>
        </w:rPr>
        <w:t xml:space="preserve"> </w:t>
      </w:r>
      <w:r>
        <w:rPr>
          <w:u w:val="single"/>
        </w:rPr>
        <w:t>ou</w:t>
      </w:r>
      <w:r>
        <w:rPr>
          <w:spacing w:val="-4"/>
          <w:u w:val="single"/>
        </w:rPr>
        <w:t xml:space="preserve"> </w:t>
      </w:r>
      <w:r>
        <w:rPr>
          <w:u w:val="single"/>
        </w:rPr>
        <w:t>surprise.</w:t>
      </w:r>
    </w:p>
    <w:p>
      <w:pPr>
        <w:pStyle w:val="Corpsdetexte"/>
        <w:spacing w:before="11" w:after="0"/>
        <w:ind w:left="0" w:hanging="0"/>
        <w:rPr>
          <w:sz w:val="9"/>
        </w:rPr>
      </w:pPr>
      <w:r>
        <w:rPr>
          <w:sz w:val="9"/>
        </w:rPr>
      </w:r>
    </w:p>
    <w:p>
      <w:pPr>
        <w:pStyle w:val="ListParagraph"/>
        <w:numPr>
          <w:ilvl w:val="0"/>
          <w:numId w:val="2"/>
        </w:numPr>
        <w:tabs>
          <w:tab w:val="clear" w:pos="720"/>
          <w:tab w:val="left" w:pos="344" w:leader="none"/>
        </w:tabs>
        <w:spacing w:before="92" w:after="0"/>
        <w:ind w:left="343" w:hanging="224"/>
        <w:rPr>
          <w:sz w:val="18"/>
          <w:u w:val="none"/>
        </w:rPr>
      </w:pPr>
      <w:bookmarkStart w:id="1" w:name="C)_LE_TRAVAIL_EN_CLASSE_et_à_la_maison_%"/>
      <w:bookmarkEnd w:id="1"/>
      <w:r>
        <w:rPr>
          <w:spacing w:val="-1"/>
          <w:sz w:val="18"/>
        </w:rPr>
        <w:t>LE</w:t>
      </w:r>
      <w:r>
        <w:rPr>
          <w:spacing w:val="-10"/>
          <w:sz w:val="18"/>
        </w:rPr>
        <w:t xml:space="preserve"> </w:t>
      </w:r>
      <w:r>
        <w:rPr>
          <w:spacing w:val="-1"/>
          <w:sz w:val="18"/>
        </w:rPr>
        <w:t>TRAVAIL</w:t>
      </w:r>
      <w:r>
        <w:rPr>
          <w:spacing w:val="-10"/>
          <w:sz w:val="18"/>
        </w:rPr>
        <w:t xml:space="preserve"> </w:t>
      </w:r>
      <w:r>
        <w:rPr>
          <w:spacing w:val="-1"/>
          <w:sz w:val="18"/>
        </w:rPr>
        <w:t>EN</w:t>
      </w:r>
      <w:r>
        <w:rPr>
          <w:spacing w:val="-6"/>
          <w:sz w:val="18"/>
        </w:rPr>
        <w:t xml:space="preserve"> </w:t>
      </w:r>
      <w:r>
        <w:rPr>
          <w:spacing w:val="-1"/>
          <w:sz w:val="18"/>
        </w:rPr>
        <w:t>CLASSE</w:t>
      </w:r>
      <w:r>
        <w:rPr>
          <w:spacing w:val="-7"/>
          <w:sz w:val="18"/>
        </w:rPr>
        <w:t xml:space="preserve"> </w:t>
      </w:r>
      <w:r>
        <w:rPr>
          <w:spacing w:val="-1"/>
          <w:sz w:val="18"/>
        </w:rPr>
        <w:t>et</w:t>
      </w:r>
      <w:r>
        <w:rPr>
          <w:spacing w:val="-6"/>
          <w:sz w:val="18"/>
        </w:rPr>
        <w:t xml:space="preserve"> </w:t>
      </w:r>
      <w:r>
        <w:rPr>
          <w:spacing w:val="-1"/>
          <w:sz w:val="18"/>
        </w:rPr>
        <w:t>à</w:t>
      </w:r>
      <w:r>
        <w:rPr>
          <w:spacing w:val="-8"/>
          <w:sz w:val="18"/>
        </w:rPr>
        <w:t xml:space="preserve"> </w:t>
      </w:r>
      <w:r>
        <w:rPr>
          <w:spacing w:val="-1"/>
          <w:sz w:val="18"/>
        </w:rPr>
        <w:t>la</w:t>
      </w:r>
      <w:r>
        <w:rPr>
          <w:spacing w:val="-6"/>
          <w:sz w:val="18"/>
        </w:rPr>
        <w:t xml:space="preserve"> </w:t>
      </w:r>
      <w:r>
        <w:rPr>
          <w:sz w:val="18"/>
        </w:rPr>
        <w:t>maison</w:t>
      </w:r>
      <w:r>
        <w:rPr>
          <w:spacing w:val="2"/>
          <w:sz w:val="18"/>
        </w:rPr>
        <w:t xml:space="preserve"> </w:t>
      </w:r>
      <w:r>
        <w:rPr>
          <w:sz w:val="18"/>
          <w:u w:val="none"/>
        </w:rPr>
        <w:t>:</w:t>
      </w:r>
    </w:p>
    <w:p>
      <w:pPr>
        <w:pStyle w:val="Corpsdetexte"/>
        <w:ind w:left="0" w:hanging="0"/>
        <w:rPr>
          <w:sz w:val="10"/>
        </w:rPr>
      </w:pPr>
      <w:r>
        <w:rPr>
          <w:sz w:val="10"/>
        </w:rPr>
      </w:r>
    </w:p>
    <w:p>
      <w:pPr>
        <w:pStyle w:val="Corpsdetexte"/>
        <w:spacing w:before="92" w:after="0"/>
        <w:ind w:left="480" w:right="158" w:hanging="360"/>
        <w:rPr/>
      </w:pPr>
      <w:r>
        <w:rPr>
          <w:spacing w:val="-1"/>
        </w:rPr>
        <w:t>A</w:t>
      </w:r>
      <w:r>
        <w:rPr>
          <w:spacing w:val="-12"/>
        </w:rPr>
        <w:t xml:space="preserve"> </w:t>
      </w:r>
      <w:r>
        <w:rPr>
          <w:spacing w:val="-1"/>
        </w:rPr>
        <w:t>la</w:t>
      </w:r>
      <w:r>
        <w:rPr/>
        <w:t xml:space="preserve"> </w:t>
      </w:r>
      <w:r>
        <w:rPr>
          <w:spacing w:val="-1"/>
        </w:rPr>
        <w:t>fin de</w:t>
      </w:r>
      <w:r>
        <w:rPr/>
        <w:t xml:space="preserve"> </w:t>
      </w:r>
      <w:r>
        <w:rPr>
          <w:spacing w:val="-1"/>
        </w:rPr>
        <w:t>chaque</w:t>
      </w:r>
      <w:r>
        <w:rPr/>
        <w:t xml:space="preserve"> </w:t>
      </w:r>
      <w:r>
        <w:rPr>
          <w:spacing w:val="-1"/>
        </w:rPr>
        <w:t>heure de</w:t>
      </w:r>
      <w:r>
        <w:rPr/>
        <w:t xml:space="preserve"> </w:t>
      </w:r>
      <w:r>
        <w:rPr>
          <w:spacing w:val="-1"/>
        </w:rPr>
        <w:t>cours,</w:t>
      </w:r>
      <w:r>
        <w:rPr>
          <w:spacing w:val="2"/>
        </w:rPr>
        <w:t xml:space="preserve"> </w:t>
      </w:r>
      <w:r>
        <w:rPr>
          <w:spacing w:val="-1"/>
        </w:rPr>
        <w:t>le</w:t>
      </w:r>
      <w:r>
        <w:rPr/>
        <w:t xml:space="preserve"> </w:t>
      </w:r>
      <w:r>
        <w:rPr>
          <w:spacing w:val="-1"/>
        </w:rPr>
        <w:t>professeur</w:t>
      </w:r>
      <w:r>
        <w:rPr>
          <w:spacing w:val="-2"/>
        </w:rPr>
        <w:t xml:space="preserve"> </w:t>
      </w:r>
      <w:r>
        <w:rPr>
          <w:spacing w:val="-1"/>
        </w:rPr>
        <w:t>donnera</w:t>
      </w:r>
      <w:r>
        <w:rPr>
          <w:spacing w:val="1"/>
        </w:rPr>
        <w:t xml:space="preserve"> </w:t>
      </w:r>
      <w:r>
        <w:rPr/>
        <w:t>un</w:t>
      </w:r>
      <w:r>
        <w:rPr>
          <w:spacing w:val="6"/>
        </w:rPr>
        <w:t xml:space="preserve"> </w:t>
      </w:r>
      <w:r>
        <w:rPr>
          <w:b/>
        </w:rPr>
        <w:t>travail</w:t>
      </w:r>
      <w:r>
        <w:rPr>
          <w:b/>
          <w:spacing w:val="1"/>
        </w:rPr>
        <w:t xml:space="preserve"> </w:t>
      </w:r>
      <w:r>
        <w:rPr>
          <w:b/>
        </w:rPr>
        <w:t>personnel</w:t>
      </w:r>
      <w:r>
        <w:rPr>
          <w:b/>
          <w:spacing w:val="-1"/>
        </w:rPr>
        <w:t xml:space="preserve"> </w:t>
      </w:r>
      <w:r>
        <w:rPr/>
        <w:t>à réaliser</w:t>
      </w:r>
      <w:r>
        <w:rPr>
          <w:spacing w:val="1"/>
        </w:rPr>
        <w:t xml:space="preserve"> </w:t>
      </w:r>
      <w:r>
        <w:rPr/>
        <w:t>à</w:t>
      </w:r>
      <w:r>
        <w:rPr>
          <w:spacing w:val="-2"/>
        </w:rPr>
        <w:t xml:space="preserve"> </w:t>
      </w:r>
      <w:r>
        <w:rPr/>
        <w:t>la maison,</w:t>
      </w:r>
      <w:r>
        <w:rPr>
          <w:spacing w:val="2"/>
        </w:rPr>
        <w:t xml:space="preserve"> </w:t>
      </w:r>
      <w:r>
        <w:rPr/>
        <w:t>il</w:t>
      </w:r>
      <w:r>
        <w:rPr>
          <w:spacing w:val="-2"/>
        </w:rPr>
        <w:t xml:space="preserve"> </w:t>
      </w:r>
      <w:r>
        <w:rPr/>
        <w:t>pourra</w:t>
      </w:r>
      <w:r>
        <w:rPr>
          <w:spacing w:val="1"/>
        </w:rPr>
        <w:t xml:space="preserve"> </w:t>
      </w:r>
      <w:r>
        <w:rPr/>
        <w:t>s’agir</w:t>
      </w:r>
      <w:r>
        <w:rPr>
          <w:spacing w:val="-2"/>
        </w:rPr>
        <w:t xml:space="preserve"> </w:t>
      </w:r>
      <w:r>
        <w:rPr/>
        <w:t>d’apprendre</w:t>
      </w:r>
      <w:r>
        <w:rPr>
          <w:spacing w:val="1"/>
        </w:rPr>
        <w:t xml:space="preserve"> </w:t>
      </w:r>
      <w:r>
        <w:rPr/>
        <w:t>la</w:t>
      </w:r>
      <w:r>
        <w:rPr>
          <w:spacing w:val="-5"/>
        </w:rPr>
        <w:t xml:space="preserve"> </w:t>
      </w:r>
      <w:r>
        <w:rPr/>
        <w:t>leçon</w:t>
      </w:r>
      <w:r>
        <w:rPr>
          <w:spacing w:val="-3"/>
        </w:rPr>
        <w:t xml:space="preserve"> </w:t>
      </w:r>
      <w:r>
        <w:rPr/>
        <w:t>étudiée</w:t>
      </w:r>
      <w:r>
        <w:rPr>
          <w:spacing w:val="-3"/>
        </w:rPr>
        <w:t xml:space="preserve"> </w:t>
      </w:r>
      <w:r>
        <w:rPr/>
        <w:t>ou/et</w:t>
      </w:r>
      <w:r>
        <w:rPr>
          <w:spacing w:val="-5"/>
        </w:rPr>
        <w:t xml:space="preserve"> </w:t>
      </w:r>
      <w:r>
        <w:rPr/>
        <w:t>de</w:t>
      </w:r>
      <w:r>
        <w:rPr>
          <w:spacing w:val="-3"/>
        </w:rPr>
        <w:t xml:space="preserve"> </w:t>
      </w:r>
      <w:r>
        <w:rPr/>
        <w:t>réaliser</w:t>
      </w:r>
      <w:r>
        <w:rPr>
          <w:spacing w:val="-3"/>
        </w:rPr>
        <w:t xml:space="preserve"> </w:t>
      </w:r>
      <w:r>
        <w:rPr/>
        <w:t>des</w:t>
      </w:r>
      <w:r>
        <w:rPr>
          <w:spacing w:val="-5"/>
        </w:rPr>
        <w:t xml:space="preserve"> </w:t>
      </w:r>
      <w:r>
        <w:rPr/>
        <w:t>exercices</w:t>
      </w:r>
      <w:r>
        <w:rPr>
          <w:spacing w:val="-5"/>
        </w:rPr>
        <w:t xml:space="preserve"> </w:t>
      </w:r>
      <w:r>
        <w:rPr/>
        <w:t>d’application</w:t>
      </w:r>
      <w:r>
        <w:rPr>
          <w:spacing w:val="-3"/>
        </w:rPr>
        <w:t xml:space="preserve"> </w:t>
      </w:r>
      <w:r>
        <w:rPr/>
        <w:t>en</w:t>
      </w:r>
      <w:r>
        <w:rPr>
          <w:spacing w:val="-5"/>
        </w:rPr>
        <w:t xml:space="preserve"> </w:t>
      </w:r>
      <w:r>
        <w:rPr/>
        <w:t>rapport</w:t>
      </w:r>
      <w:r>
        <w:rPr>
          <w:spacing w:val="-5"/>
        </w:rPr>
        <w:t xml:space="preserve"> </w:t>
      </w:r>
      <w:r>
        <w:rPr/>
        <w:t>avec</w:t>
      </w:r>
      <w:r>
        <w:rPr>
          <w:spacing w:val="-3"/>
        </w:rPr>
        <w:t xml:space="preserve"> </w:t>
      </w:r>
      <w:r>
        <w:rPr/>
        <w:t>le</w:t>
      </w:r>
      <w:r>
        <w:rPr>
          <w:spacing w:val="-5"/>
        </w:rPr>
        <w:t xml:space="preserve"> </w:t>
      </w:r>
      <w:r>
        <w:rPr/>
        <w:t>sujet</w:t>
      </w:r>
      <w:r>
        <w:rPr>
          <w:spacing w:val="-3"/>
        </w:rPr>
        <w:t xml:space="preserve"> </w:t>
      </w:r>
      <w:r>
        <w:rPr/>
        <w:t>étudié</w:t>
      </w:r>
      <w:r>
        <w:rPr>
          <w:spacing w:val="-3"/>
        </w:rPr>
        <w:t xml:space="preserve"> </w:t>
      </w:r>
      <w:r>
        <w:rPr/>
        <w:t>en</w:t>
      </w:r>
      <w:r>
        <w:rPr>
          <w:spacing w:val="-4"/>
        </w:rPr>
        <w:t xml:space="preserve"> </w:t>
      </w:r>
      <w:r>
        <w:rPr/>
        <w:t>classe</w:t>
      </w:r>
      <w:r>
        <w:rPr>
          <w:spacing w:val="-3"/>
        </w:rPr>
        <w:t xml:space="preserve"> </w:t>
      </w:r>
      <w:r>
        <w:rPr/>
        <w:t>(sur</w:t>
      </w:r>
      <w:r>
        <w:rPr>
          <w:spacing w:val="-5"/>
        </w:rPr>
        <w:t xml:space="preserve"> </w:t>
      </w:r>
      <w:r>
        <w:rPr/>
        <w:t>le</w:t>
      </w:r>
      <w:r>
        <w:rPr>
          <w:spacing w:val="16"/>
        </w:rPr>
        <w:t xml:space="preserve"> </w:t>
      </w:r>
      <w:r>
        <w:rPr>
          <w:u w:val="single"/>
        </w:rPr>
        <w:t>cahier</w:t>
      </w:r>
      <w:r>
        <w:rPr>
          <w:spacing w:val="-3"/>
          <w:u w:val="single"/>
        </w:rPr>
        <w:t xml:space="preserve"> </w:t>
      </w:r>
      <w:r>
        <w:rPr>
          <w:u w:val="single"/>
        </w:rPr>
        <w:t>côté exercices</w:t>
      </w:r>
      <w:r>
        <w:rPr/>
        <w:t>). Certains exercices seront à réaliser sur tablette ou sur ordinateur pour s’entraîner de manière</w:t>
      </w:r>
      <w:r>
        <w:rPr>
          <w:spacing w:val="1"/>
        </w:rPr>
        <w:t xml:space="preserve"> </w:t>
      </w:r>
      <w:r>
        <w:rPr/>
        <w:t xml:space="preserve">autonome. </w:t>
      </w:r>
      <w:r>
        <w:rPr>
          <w:b/>
        </w:rPr>
        <w:t xml:space="preserve">Le travail demandé sera consultable sur le cahier de texte en ligne de la classe. </w:t>
      </w:r>
      <w:r>
        <w:rPr/>
        <w:t>Des pièces jointes pourront y</w:t>
      </w:r>
      <w:r>
        <w:rPr>
          <w:spacing w:val="-42"/>
        </w:rPr>
        <w:t xml:space="preserve"> </w:t>
      </w:r>
      <w:r>
        <w:rPr/>
        <w:t>être</w:t>
      </w:r>
      <w:r>
        <w:rPr>
          <w:spacing w:val="-3"/>
        </w:rPr>
        <w:t xml:space="preserve"> </w:t>
      </w:r>
      <w:r>
        <w:rPr/>
        <w:t>ajoutées.</w:t>
      </w:r>
      <w:r>
        <w:rPr>
          <w:spacing w:val="1"/>
        </w:rPr>
        <w:t xml:space="preserve"> </w:t>
      </w:r>
      <w:r>
        <w:rPr/>
        <w:t>Les</w:t>
      </w:r>
      <w:r>
        <w:rPr>
          <w:spacing w:val="-3"/>
        </w:rPr>
        <w:t xml:space="preserve"> </w:t>
      </w:r>
      <w:r>
        <w:rPr/>
        <w:t>élèves n’ont</w:t>
      </w:r>
      <w:r>
        <w:rPr>
          <w:spacing w:val="-3"/>
        </w:rPr>
        <w:t xml:space="preserve"> </w:t>
      </w:r>
      <w:r>
        <w:rPr/>
        <w:t>donc</w:t>
      </w:r>
      <w:r>
        <w:rPr>
          <w:spacing w:val="-2"/>
        </w:rPr>
        <w:t xml:space="preserve"> </w:t>
      </w:r>
      <w:r>
        <w:rPr/>
        <w:t>aucune</w:t>
      </w:r>
      <w:r>
        <w:rPr>
          <w:spacing w:val="-1"/>
        </w:rPr>
        <w:t xml:space="preserve"> </w:t>
      </w:r>
      <w:r>
        <w:rPr/>
        <w:t>excuse pour</w:t>
      </w:r>
      <w:r>
        <w:rPr>
          <w:spacing w:val="-3"/>
        </w:rPr>
        <w:t xml:space="preserve"> </w:t>
      </w:r>
      <w:r>
        <w:rPr/>
        <w:t>le travail</w:t>
      </w:r>
      <w:r>
        <w:rPr>
          <w:spacing w:val="-3"/>
        </w:rPr>
        <w:t xml:space="preserve"> </w:t>
      </w:r>
      <w:r>
        <w:rPr/>
        <w:t>non réalisé</w:t>
      </w:r>
      <w:r>
        <w:rPr>
          <w:spacing w:val="14"/>
        </w:rPr>
        <w:t xml:space="preserve"> </w:t>
      </w:r>
      <w:r>
        <w:rPr/>
        <w:t>!</w:t>
      </w:r>
    </w:p>
    <w:p>
      <w:pPr>
        <w:pStyle w:val="Corpsdetexte"/>
        <w:spacing w:before="1" w:after="0"/>
        <w:ind w:left="480" w:hanging="360"/>
        <w:rPr/>
      </w:pPr>
      <w:r>
        <w:rPr/>
        <w:t>Les</w:t>
      </w:r>
      <w:r>
        <w:rPr>
          <w:spacing w:val="-7"/>
        </w:rPr>
        <w:t xml:space="preserve"> </w:t>
      </w:r>
      <w:r>
        <w:rPr/>
        <w:t>travaux</w:t>
      </w:r>
      <w:r>
        <w:rPr>
          <w:spacing w:val="-4"/>
        </w:rPr>
        <w:t xml:space="preserve"> </w:t>
      </w:r>
      <w:r>
        <w:rPr/>
        <w:t>supplémentaires</w:t>
      </w:r>
      <w:r>
        <w:rPr>
          <w:spacing w:val="-5"/>
        </w:rPr>
        <w:t xml:space="preserve"> </w:t>
      </w:r>
      <w:r>
        <w:rPr/>
        <w:t>ou</w:t>
      </w:r>
      <w:r>
        <w:rPr>
          <w:spacing w:val="-6"/>
        </w:rPr>
        <w:t xml:space="preserve"> </w:t>
      </w:r>
      <w:r>
        <w:rPr/>
        <w:t>punitions</w:t>
      </w:r>
      <w:r>
        <w:rPr>
          <w:spacing w:val="-4"/>
        </w:rPr>
        <w:t xml:space="preserve"> </w:t>
      </w:r>
      <w:r>
        <w:rPr/>
        <w:t>(cf</w:t>
      </w:r>
      <w:r>
        <w:rPr>
          <w:spacing w:val="-6"/>
        </w:rPr>
        <w:t xml:space="preserve"> </w:t>
      </w:r>
      <w:r>
        <w:rPr/>
        <w:t>chapitre</w:t>
      </w:r>
      <w:r>
        <w:rPr>
          <w:spacing w:val="-7"/>
        </w:rPr>
        <w:t xml:space="preserve"> </w:t>
      </w:r>
      <w:r>
        <w:rPr/>
        <w:t>suivant)</w:t>
      </w:r>
      <w:r>
        <w:rPr>
          <w:spacing w:val="-4"/>
        </w:rPr>
        <w:t xml:space="preserve"> </w:t>
      </w:r>
      <w:r>
        <w:rPr/>
        <w:t>ne</w:t>
      </w:r>
      <w:r>
        <w:rPr>
          <w:spacing w:val="-6"/>
        </w:rPr>
        <w:t xml:space="preserve"> </w:t>
      </w:r>
      <w:r>
        <w:rPr/>
        <w:t>sont</w:t>
      </w:r>
      <w:r>
        <w:rPr>
          <w:spacing w:val="-5"/>
        </w:rPr>
        <w:t xml:space="preserve"> </w:t>
      </w:r>
      <w:r>
        <w:rPr/>
        <w:t>pas</w:t>
      </w:r>
      <w:r>
        <w:rPr>
          <w:spacing w:val="-6"/>
        </w:rPr>
        <w:t xml:space="preserve"> </w:t>
      </w:r>
      <w:r>
        <w:rPr/>
        <w:t>considérés</w:t>
      </w:r>
      <w:r>
        <w:rPr>
          <w:spacing w:val="-6"/>
        </w:rPr>
        <w:t xml:space="preserve"> </w:t>
      </w:r>
      <w:r>
        <w:rPr/>
        <w:t>comme</w:t>
      </w:r>
      <w:r>
        <w:rPr>
          <w:spacing w:val="-5"/>
        </w:rPr>
        <w:t xml:space="preserve"> </w:t>
      </w:r>
      <w:r>
        <w:rPr/>
        <w:t>un</w:t>
      </w:r>
      <w:r>
        <w:rPr>
          <w:spacing w:val="-6"/>
        </w:rPr>
        <w:t xml:space="preserve"> </w:t>
      </w:r>
      <w:r>
        <w:rPr/>
        <w:t>travail</w:t>
      </w:r>
      <w:r>
        <w:rPr>
          <w:spacing w:val="-4"/>
        </w:rPr>
        <w:t xml:space="preserve"> </w:t>
      </w:r>
      <w:r>
        <w:rPr/>
        <w:t>personnel</w:t>
      </w:r>
      <w:r>
        <w:rPr>
          <w:spacing w:val="-5"/>
        </w:rPr>
        <w:t xml:space="preserve"> </w:t>
      </w:r>
      <w:r>
        <w:rPr/>
        <w:t>et</w:t>
      </w:r>
      <w:r>
        <w:rPr>
          <w:spacing w:val="-6"/>
        </w:rPr>
        <w:t xml:space="preserve"> </w:t>
      </w:r>
      <w:r>
        <w:rPr/>
        <w:t>s’ajouteront</w:t>
      </w:r>
      <w:r>
        <w:rPr>
          <w:spacing w:val="1"/>
        </w:rPr>
        <w:t xml:space="preserve"> </w:t>
      </w:r>
      <w:r>
        <w:rPr/>
        <w:t>donc</w:t>
      </w:r>
      <w:r>
        <w:rPr>
          <w:spacing w:val="-3"/>
        </w:rPr>
        <w:t xml:space="preserve"> </w:t>
      </w:r>
      <w:r>
        <w:rPr/>
        <w:t>aux devoirs</w:t>
      </w:r>
      <w:r>
        <w:rPr>
          <w:spacing w:val="-2"/>
        </w:rPr>
        <w:t xml:space="preserve"> </w:t>
      </w:r>
      <w:r>
        <w:rPr/>
        <w:t>donnés</w:t>
      </w:r>
      <w:r>
        <w:rPr>
          <w:spacing w:val="-2"/>
        </w:rPr>
        <w:t xml:space="preserve"> </w:t>
      </w:r>
      <w:r>
        <w:rPr/>
        <w:t>à l’ensemble</w:t>
      </w:r>
      <w:r>
        <w:rPr>
          <w:spacing w:val="-2"/>
        </w:rPr>
        <w:t xml:space="preserve"> </w:t>
      </w:r>
      <w:r>
        <w:rPr/>
        <w:t>de</w:t>
      </w:r>
      <w:r>
        <w:rPr>
          <w:spacing w:val="-1"/>
        </w:rPr>
        <w:t xml:space="preserve"> </w:t>
      </w:r>
      <w:r>
        <w:rPr/>
        <w:t>la classe.</w:t>
      </w:r>
    </w:p>
    <w:p>
      <w:pPr>
        <w:pStyle w:val="Corpsdetexte"/>
        <w:spacing w:before="11" w:after="0"/>
        <w:ind w:left="0" w:hanging="0"/>
        <w:rPr>
          <w:sz w:val="17"/>
        </w:rPr>
      </w:pPr>
      <w:r>
        <w:rPr>
          <w:sz w:val="17"/>
        </w:rPr>
      </w:r>
    </w:p>
    <w:p>
      <w:pPr>
        <w:pStyle w:val="Normal"/>
        <w:ind w:left="480" w:right="158" w:hanging="360"/>
        <w:rPr>
          <w:sz w:val="18"/>
        </w:rPr>
      </w:pPr>
      <w:r>
        <mc:AlternateContent>
          <mc:Choice Requires="wpg">
            <w:drawing>
              <wp:anchor behindDoc="1" distT="0" distB="0" distL="114300" distR="114300" simplePos="0" locked="0" layoutInCell="1" allowOverlap="1" relativeHeight="4">
                <wp:simplePos x="0" y="0"/>
                <wp:positionH relativeFrom="page">
                  <wp:posOffset>1687830</wp:posOffset>
                </wp:positionH>
                <wp:positionV relativeFrom="paragraph">
                  <wp:posOffset>116840</wp:posOffset>
                </wp:positionV>
                <wp:extent cx="2325370" cy="635"/>
                <wp:effectExtent l="0" t="0" r="0" b="0"/>
                <wp:wrapNone/>
                <wp:docPr id="3" name=""/>
                <a:graphic xmlns:a="http://schemas.openxmlformats.org/drawingml/2006/main">
                  <a:graphicData uri="http://schemas.microsoft.com/office/word/2010/wordprocessingGroup">
                    <wpg:wgp>
                      <wpg:cNvGrpSpPr/>
                      <wpg:grpSpPr>
                        <a:xfrm>
                          <a:off x="0" y="0"/>
                          <a:ext cx="2324880" cy="0"/>
                        </a:xfrm>
                      </wpg:grpSpPr>
                      <wps:wsp>
                        <wps:cNvSpPr/>
                        <wps:spPr>
                          <a:xfrm>
                            <a:off x="0" y="0"/>
                            <a:ext cx="1000800" cy="0"/>
                          </a:xfrm>
                          <a:prstGeom prst="line">
                            <a:avLst/>
                          </a:prstGeom>
                          <a:ln w="6480">
                            <a:solidFill>
                              <a:srgbClr val="000000"/>
                            </a:solidFill>
                            <a:round/>
                          </a:ln>
                        </wps:spPr>
                        <wps:style>
                          <a:lnRef idx="0"/>
                          <a:fillRef idx="0"/>
                          <a:effectRef idx="0"/>
                          <a:fontRef idx="minor"/>
                        </wps:style>
                        <wps:bodyPr/>
                      </wps:wsp>
                      <wps:wsp>
                        <wps:cNvSpPr/>
                        <wps:spPr>
                          <a:xfrm>
                            <a:off x="999360" y="0"/>
                            <a:ext cx="852120" cy="0"/>
                          </a:xfrm>
                          <a:prstGeom prst="line">
                            <a:avLst/>
                          </a:prstGeom>
                          <a:ln w="6480">
                            <a:solidFill>
                              <a:srgbClr val="000000"/>
                            </a:solidFill>
                            <a:round/>
                          </a:ln>
                        </wps:spPr>
                        <wps:style>
                          <a:lnRef idx="0"/>
                          <a:fillRef idx="0"/>
                          <a:effectRef idx="0"/>
                          <a:fontRef idx="minor"/>
                        </wps:style>
                        <wps:bodyPr/>
                      </wps:wsp>
                      <wps:wsp>
                        <wps:cNvSpPr/>
                        <wps:spPr>
                          <a:xfrm>
                            <a:off x="1851120" y="0"/>
                            <a:ext cx="473760" cy="0"/>
                          </a:xfrm>
                          <a:prstGeom prst="line">
                            <a:avLst/>
                          </a:prstGeom>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32.9pt;margin-top:9.2pt;width:183pt;height:0pt" coordorigin="2658,184" coordsize="3660,0">
                <v:line id="shape_0" from="2658,184" to="4233,184" stroked="t" style="position:absolute;mso-position-horizontal-relative:page">
                  <v:stroke color="black" weight="6480" joinstyle="round" endcap="flat"/>
                  <v:fill o:detectmouseclick="t" on="false"/>
                </v:line>
                <v:line id="shape_0" from="4232,184" to="5573,184" stroked="t" style="position:absolute;mso-position-horizontal-relative:page">
                  <v:stroke color="black" weight="6480" joinstyle="round" endcap="flat"/>
                  <v:fill o:detectmouseclick="t" on="false"/>
                </v:line>
                <v:line id="shape_0" from="5573,184" to="6318,184" stroked="t" style="position:absolute;mso-position-horizontal-relative:page">
                  <v:stroke color="black" weight="6480" joinstyle="round" endcap="flat"/>
                  <v:fill o:detectmouseclick="t" on="false"/>
                </v:line>
              </v:group>
            </w:pict>
          </mc:Fallback>
        </mc:AlternateContent>
      </w:r>
      <w:r>
        <w:rPr>
          <w:sz w:val="18"/>
        </w:rPr>
        <w:t>E</w:t>
      </w:r>
      <w:r>
        <w:rPr>
          <w:sz w:val="18"/>
        </w:rPr>
        <w:t xml:space="preserve">n début d’heure, le professeur pourra </w:t>
      </w:r>
      <w:r>
        <w:rPr>
          <w:b/>
          <w:sz w:val="18"/>
        </w:rPr>
        <w:t xml:space="preserve">vérifier le travail </w:t>
      </w:r>
      <w:r>
        <w:rPr>
          <w:sz w:val="18"/>
        </w:rPr>
        <w:t xml:space="preserve">personnel en passant dans les rangs, </w:t>
      </w:r>
      <w:r>
        <w:rPr>
          <w:b/>
          <w:sz w:val="18"/>
          <w:u w:val="single"/>
        </w:rPr>
        <w:t xml:space="preserve">en le ramassant </w:t>
      </w:r>
      <w:r>
        <w:rPr>
          <w:sz w:val="18"/>
          <w:u w:val="single"/>
        </w:rPr>
        <w:t xml:space="preserve">ou </w:t>
      </w:r>
      <w:r>
        <w:rPr>
          <w:b/>
          <w:sz w:val="18"/>
          <w:u w:val="single"/>
        </w:rPr>
        <w:t>en</w:t>
      </w:r>
      <w:r>
        <w:rPr>
          <w:b/>
          <w:spacing w:val="1"/>
          <w:sz w:val="18"/>
        </w:rPr>
        <w:t xml:space="preserve"> </w:t>
      </w:r>
      <w:r>
        <w:rPr>
          <w:b/>
          <w:sz w:val="18"/>
          <w:u w:val="single"/>
        </w:rPr>
        <w:t>interrogeant</w:t>
      </w:r>
      <w:r>
        <w:rPr>
          <w:b/>
          <w:spacing w:val="-3"/>
          <w:sz w:val="18"/>
          <w:u w:val="single"/>
        </w:rPr>
        <w:t xml:space="preserve"> </w:t>
      </w:r>
      <w:r>
        <w:rPr>
          <w:b/>
          <w:sz w:val="18"/>
          <w:u w:val="single"/>
        </w:rPr>
        <w:t>oralement</w:t>
      </w:r>
      <w:r>
        <w:rPr>
          <w:b/>
          <w:spacing w:val="1"/>
          <w:sz w:val="18"/>
          <w:u w:val="single"/>
        </w:rPr>
        <w:t xml:space="preserve"> </w:t>
      </w:r>
      <w:r>
        <w:rPr>
          <w:sz w:val="18"/>
          <w:u w:val="single"/>
        </w:rPr>
        <w:t>un</w:t>
      </w:r>
      <w:r>
        <w:rPr>
          <w:spacing w:val="-5"/>
          <w:sz w:val="18"/>
          <w:u w:val="single"/>
        </w:rPr>
        <w:t xml:space="preserve"> </w:t>
      </w:r>
      <w:r>
        <w:rPr>
          <w:sz w:val="18"/>
          <w:u w:val="single"/>
        </w:rPr>
        <w:t>élève</w:t>
      </w:r>
      <w:r>
        <w:rPr>
          <w:spacing w:val="-3"/>
          <w:sz w:val="18"/>
          <w:u w:val="single"/>
        </w:rPr>
        <w:t xml:space="preserve"> </w:t>
      </w:r>
      <w:r>
        <w:rPr>
          <w:sz w:val="18"/>
          <w:u w:val="single"/>
        </w:rPr>
        <w:t>sur</w:t>
      </w:r>
      <w:r>
        <w:rPr>
          <w:spacing w:val="-4"/>
          <w:sz w:val="18"/>
          <w:u w:val="single"/>
        </w:rPr>
        <w:t xml:space="preserve"> </w:t>
      </w:r>
      <w:r>
        <w:rPr>
          <w:sz w:val="18"/>
          <w:u w:val="single"/>
        </w:rPr>
        <w:t>la</w:t>
      </w:r>
      <w:r>
        <w:rPr>
          <w:spacing w:val="-5"/>
          <w:sz w:val="18"/>
          <w:u w:val="single"/>
        </w:rPr>
        <w:t xml:space="preserve"> </w:t>
      </w:r>
      <w:r>
        <w:rPr>
          <w:sz w:val="18"/>
          <w:u w:val="single"/>
        </w:rPr>
        <w:t>leçon</w:t>
      </w:r>
      <w:r>
        <w:rPr>
          <w:spacing w:val="3"/>
          <w:sz w:val="18"/>
        </w:rPr>
        <w:t xml:space="preserve"> </w:t>
      </w:r>
      <w:r>
        <w:rPr>
          <w:sz w:val="18"/>
        </w:rPr>
        <w:t>précédente</w:t>
      </w:r>
      <w:r>
        <w:rPr>
          <w:spacing w:val="-3"/>
          <w:sz w:val="18"/>
        </w:rPr>
        <w:t xml:space="preserve"> </w:t>
      </w:r>
      <w:r>
        <w:rPr>
          <w:sz w:val="18"/>
        </w:rPr>
        <w:t>ou</w:t>
      </w:r>
      <w:r>
        <w:rPr>
          <w:spacing w:val="-4"/>
          <w:sz w:val="18"/>
        </w:rPr>
        <w:t xml:space="preserve"> </w:t>
      </w:r>
      <w:r>
        <w:rPr>
          <w:sz w:val="18"/>
        </w:rPr>
        <w:t>sur</w:t>
      </w:r>
      <w:r>
        <w:rPr>
          <w:spacing w:val="-3"/>
          <w:sz w:val="18"/>
        </w:rPr>
        <w:t xml:space="preserve"> </w:t>
      </w:r>
      <w:r>
        <w:rPr>
          <w:sz w:val="18"/>
        </w:rPr>
        <w:t>un</w:t>
      </w:r>
      <w:r>
        <w:rPr>
          <w:spacing w:val="-5"/>
          <w:sz w:val="18"/>
        </w:rPr>
        <w:t xml:space="preserve"> </w:t>
      </w:r>
      <w:r>
        <w:rPr>
          <w:sz w:val="18"/>
        </w:rPr>
        <w:t>exercice</w:t>
      </w:r>
      <w:r>
        <w:rPr>
          <w:spacing w:val="-4"/>
          <w:sz w:val="18"/>
        </w:rPr>
        <w:t xml:space="preserve"> </w:t>
      </w:r>
      <w:r>
        <w:rPr>
          <w:sz w:val="18"/>
        </w:rPr>
        <w:t>de</w:t>
      </w:r>
      <w:r>
        <w:rPr>
          <w:spacing w:val="-3"/>
          <w:sz w:val="18"/>
        </w:rPr>
        <w:t xml:space="preserve"> </w:t>
      </w:r>
      <w:r>
        <w:rPr>
          <w:sz w:val="18"/>
        </w:rPr>
        <w:t>rituel</w:t>
      </w:r>
      <w:r>
        <w:rPr>
          <w:spacing w:val="-5"/>
          <w:sz w:val="18"/>
        </w:rPr>
        <w:t xml:space="preserve"> </w:t>
      </w:r>
      <w:r>
        <w:rPr>
          <w:sz w:val="18"/>
        </w:rPr>
        <w:t>qui</w:t>
      </w:r>
      <w:r>
        <w:rPr>
          <w:spacing w:val="-3"/>
          <w:sz w:val="18"/>
        </w:rPr>
        <w:t xml:space="preserve"> </w:t>
      </w:r>
      <w:r>
        <w:rPr>
          <w:sz w:val="18"/>
        </w:rPr>
        <w:t>évoluera</w:t>
      </w:r>
      <w:r>
        <w:rPr>
          <w:spacing w:val="-4"/>
          <w:sz w:val="18"/>
        </w:rPr>
        <w:t xml:space="preserve"> </w:t>
      </w:r>
      <w:r>
        <w:rPr>
          <w:sz w:val="18"/>
        </w:rPr>
        <w:t>au</w:t>
      </w:r>
      <w:r>
        <w:rPr>
          <w:spacing w:val="-5"/>
          <w:sz w:val="18"/>
        </w:rPr>
        <w:t xml:space="preserve"> </w:t>
      </w:r>
      <w:r>
        <w:rPr>
          <w:sz w:val="18"/>
        </w:rPr>
        <w:t>fil</w:t>
      </w:r>
      <w:r>
        <w:rPr>
          <w:spacing w:val="-3"/>
          <w:sz w:val="18"/>
        </w:rPr>
        <w:t xml:space="preserve"> </w:t>
      </w:r>
      <w:r>
        <w:rPr>
          <w:sz w:val="18"/>
        </w:rPr>
        <w:t>des</w:t>
      </w:r>
      <w:r>
        <w:rPr>
          <w:spacing w:val="-4"/>
          <w:sz w:val="18"/>
        </w:rPr>
        <w:t xml:space="preserve"> </w:t>
      </w:r>
      <w:r>
        <w:rPr>
          <w:sz w:val="18"/>
        </w:rPr>
        <w:t>mois</w:t>
      </w:r>
      <w:r>
        <w:rPr>
          <w:spacing w:val="1"/>
          <w:sz w:val="18"/>
        </w:rPr>
        <w:t xml:space="preserve"> </w:t>
      </w:r>
      <w:r>
        <w:rPr>
          <w:sz w:val="18"/>
        </w:rPr>
        <w:t>(interrogation</w:t>
      </w:r>
      <w:r>
        <w:rPr>
          <w:spacing w:val="-3"/>
          <w:sz w:val="18"/>
        </w:rPr>
        <w:t xml:space="preserve"> </w:t>
      </w:r>
      <w:r>
        <w:rPr>
          <w:sz w:val="18"/>
        </w:rPr>
        <w:t>orale</w:t>
      </w:r>
      <w:r>
        <w:rPr>
          <w:spacing w:val="-2"/>
          <w:sz w:val="18"/>
        </w:rPr>
        <w:t xml:space="preserve"> </w:t>
      </w:r>
      <w:r>
        <w:rPr>
          <w:sz w:val="18"/>
        </w:rPr>
        <w:t>notée sur</w:t>
      </w:r>
      <w:r>
        <w:rPr>
          <w:spacing w:val="-2"/>
          <w:sz w:val="18"/>
        </w:rPr>
        <w:t xml:space="preserve"> </w:t>
      </w:r>
      <w:r>
        <w:rPr>
          <w:sz w:val="18"/>
        </w:rPr>
        <w:t>20). L’élève pourra être désigné au hasard au moyen de la « Ruleta de la suerte ».</w:t>
      </w:r>
    </w:p>
    <w:p>
      <w:pPr>
        <w:pStyle w:val="Corpsdetexte"/>
        <w:spacing w:before="1" w:after="0"/>
        <w:ind w:left="0" w:hanging="0"/>
        <w:rPr>
          <w:sz w:val="20"/>
        </w:rPr>
      </w:pPr>
      <w:r>
        <w:rPr>
          <w:sz w:val="20"/>
        </w:rPr>
      </w:r>
    </w:p>
    <w:p>
      <w:pPr>
        <w:pStyle w:val="Corpsdetexte"/>
        <w:ind w:left="480" w:right="520" w:hanging="0"/>
        <w:jc w:val="both"/>
        <w:rPr/>
      </w:pPr>
      <w:r>
        <w:rPr/>
        <w:t xml:space="preserve">Tout </w:t>
      </w:r>
      <w:r>
        <w:rPr>
          <w:b/>
          <w:u w:val="single"/>
        </w:rPr>
        <w:t>travail à la maison non fait (ou « oublié »)</w:t>
      </w:r>
      <w:r>
        <w:rPr>
          <w:b/>
        </w:rPr>
        <w:t xml:space="preserve"> </w:t>
      </w:r>
      <w:r>
        <w:rPr/>
        <w:t>sera sanctionné par un mot sur Pronote et au troisième avertissement,</w:t>
      </w:r>
      <w:r>
        <w:rPr>
          <w:spacing w:val="-43"/>
        </w:rPr>
        <w:t xml:space="preserve"> </w:t>
      </w:r>
      <w:r>
        <w:rPr/>
        <w:t>l’élève</w:t>
      </w:r>
      <w:r>
        <w:rPr>
          <w:spacing w:val="-5"/>
        </w:rPr>
        <w:t xml:space="preserve"> </w:t>
      </w:r>
      <w:r>
        <w:rPr/>
        <w:t>obtiendra</w:t>
      </w:r>
      <w:r>
        <w:rPr>
          <w:spacing w:val="-4"/>
        </w:rPr>
        <w:t xml:space="preserve"> </w:t>
      </w:r>
      <w:r>
        <w:rPr/>
        <w:t>une</w:t>
      </w:r>
      <w:r>
        <w:rPr>
          <w:spacing w:val="-2"/>
        </w:rPr>
        <w:t xml:space="preserve"> </w:t>
      </w:r>
      <w:r>
        <w:rPr/>
        <w:t>retenue</w:t>
      </w:r>
      <w:r>
        <w:rPr>
          <w:spacing w:val="-4"/>
        </w:rPr>
        <w:t xml:space="preserve"> </w:t>
      </w:r>
      <w:r>
        <w:rPr/>
        <w:t>avec</w:t>
      </w:r>
      <w:r>
        <w:rPr>
          <w:spacing w:val="-5"/>
        </w:rPr>
        <w:t xml:space="preserve"> </w:t>
      </w:r>
      <w:r>
        <w:rPr/>
        <w:t>un</w:t>
      </w:r>
      <w:r>
        <w:rPr>
          <w:spacing w:val="-2"/>
        </w:rPr>
        <w:t xml:space="preserve"> </w:t>
      </w:r>
      <w:r>
        <w:rPr/>
        <w:t>travail</w:t>
      </w:r>
      <w:r>
        <w:rPr>
          <w:spacing w:val="-4"/>
        </w:rPr>
        <w:t xml:space="preserve"> </w:t>
      </w:r>
      <w:r>
        <w:rPr/>
        <w:t>supplémentaire.</w:t>
      </w:r>
      <w:r>
        <w:rPr>
          <w:spacing w:val="-1"/>
        </w:rPr>
        <w:t xml:space="preserve"> </w:t>
      </w:r>
      <w:r>
        <w:rPr/>
        <w:t>Si</w:t>
      </w:r>
      <w:r>
        <w:rPr>
          <w:spacing w:val="-5"/>
        </w:rPr>
        <w:t xml:space="preserve"> </w:t>
      </w:r>
      <w:r>
        <w:rPr/>
        <w:t>les</w:t>
      </w:r>
      <w:r>
        <w:rPr>
          <w:spacing w:val="-2"/>
        </w:rPr>
        <w:t xml:space="preserve"> </w:t>
      </w:r>
      <w:r>
        <w:rPr/>
        <w:t>mots</w:t>
      </w:r>
      <w:r>
        <w:rPr>
          <w:spacing w:val="-4"/>
        </w:rPr>
        <w:t xml:space="preserve"> </w:t>
      </w:r>
      <w:r>
        <w:rPr/>
        <w:t>dans</w:t>
      </w:r>
      <w:r>
        <w:rPr>
          <w:spacing w:val="-2"/>
        </w:rPr>
        <w:t xml:space="preserve"> </w:t>
      </w:r>
      <w:r>
        <w:rPr/>
        <w:t>le</w:t>
      </w:r>
      <w:r>
        <w:rPr>
          <w:spacing w:val="-5"/>
        </w:rPr>
        <w:t xml:space="preserve"> </w:t>
      </w:r>
      <w:r>
        <w:rPr/>
        <w:t>carnet</w:t>
      </w:r>
      <w:r>
        <w:rPr>
          <w:spacing w:val="-4"/>
        </w:rPr>
        <w:t xml:space="preserve"> </w:t>
      </w:r>
      <w:r>
        <w:rPr/>
        <w:t>et</w:t>
      </w:r>
      <w:r>
        <w:rPr>
          <w:spacing w:val="-2"/>
        </w:rPr>
        <w:t xml:space="preserve"> </w:t>
      </w:r>
      <w:r>
        <w:rPr/>
        <w:t>les</w:t>
      </w:r>
      <w:r>
        <w:rPr>
          <w:spacing w:val="-4"/>
        </w:rPr>
        <w:t xml:space="preserve"> </w:t>
      </w:r>
      <w:r>
        <w:rPr/>
        <w:t>retenues</w:t>
      </w:r>
      <w:r>
        <w:rPr>
          <w:spacing w:val="-4"/>
        </w:rPr>
        <w:t xml:space="preserve"> </w:t>
      </w:r>
      <w:r>
        <w:rPr/>
        <w:t>ne</w:t>
      </w:r>
      <w:r>
        <w:rPr>
          <w:spacing w:val="-3"/>
        </w:rPr>
        <w:t xml:space="preserve"> </w:t>
      </w:r>
      <w:r>
        <w:rPr/>
        <w:t>permettent</w:t>
      </w:r>
      <w:r>
        <w:rPr>
          <w:spacing w:val="-4"/>
        </w:rPr>
        <w:t xml:space="preserve"> </w:t>
      </w:r>
      <w:r>
        <w:rPr/>
        <w:t>pas</w:t>
      </w:r>
      <w:r>
        <w:rPr>
          <w:spacing w:val="1"/>
        </w:rPr>
        <w:t xml:space="preserve"> </w:t>
      </w:r>
      <w:r>
        <w:rPr/>
        <w:t>d'amélioration, le</w:t>
      </w:r>
      <w:r>
        <w:rPr>
          <w:spacing w:val="-3"/>
        </w:rPr>
        <w:t xml:space="preserve"> </w:t>
      </w:r>
      <w:r>
        <w:rPr/>
        <w:t>professeur rencontrera</w:t>
      </w:r>
      <w:r>
        <w:rPr>
          <w:spacing w:val="-1"/>
        </w:rPr>
        <w:t xml:space="preserve"> </w:t>
      </w:r>
      <w:r>
        <w:rPr/>
        <w:t>les</w:t>
      </w:r>
      <w:r>
        <w:rPr>
          <w:spacing w:val="-2"/>
        </w:rPr>
        <w:t xml:space="preserve"> </w:t>
      </w:r>
      <w:r>
        <w:rPr/>
        <w:t>parents</w:t>
      </w:r>
      <w:r>
        <w:rPr>
          <w:spacing w:val="-3"/>
        </w:rPr>
        <w:t xml:space="preserve"> </w:t>
      </w:r>
      <w:r>
        <w:rPr/>
        <w:t>afin de</w:t>
      </w:r>
      <w:r>
        <w:rPr>
          <w:spacing w:val="-3"/>
        </w:rPr>
        <w:t xml:space="preserve"> </w:t>
      </w:r>
      <w:r>
        <w:rPr/>
        <w:t>régler la</w:t>
      </w:r>
      <w:r>
        <w:rPr>
          <w:spacing w:val="-3"/>
        </w:rPr>
        <w:t xml:space="preserve"> </w:t>
      </w:r>
      <w:r>
        <w:rPr/>
        <w:t>situation.</w:t>
      </w:r>
    </w:p>
    <w:p>
      <w:pPr>
        <w:pStyle w:val="Corpsdetexte"/>
        <w:ind w:left="0" w:hanging="0"/>
        <w:rPr/>
      </w:pPr>
      <w:r>
        <w:rPr/>
      </w:r>
    </w:p>
    <w:p>
      <w:pPr>
        <w:pStyle w:val="Normal"/>
        <w:ind w:left="480" w:right="158" w:hanging="360"/>
        <w:rPr>
          <w:b/>
          <w:b/>
          <w:sz w:val="18"/>
        </w:rPr>
      </w:pPr>
      <w:r>
        <w:rPr>
          <w:b/>
          <w:sz w:val="18"/>
          <w:u w:val="single"/>
        </w:rPr>
        <w:t>Les DM</w:t>
      </w:r>
      <w:r>
        <w:rPr>
          <w:b/>
          <w:sz w:val="18"/>
        </w:rPr>
        <w:t xml:space="preserve"> </w:t>
      </w:r>
      <w:r>
        <w:rPr>
          <w:sz w:val="18"/>
        </w:rPr>
        <w:t xml:space="preserve">(devoirs maisons) plus longs à réaliser seront </w:t>
      </w:r>
      <w:r>
        <w:rPr>
          <w:sz w:val="18"/>
          <w:u w:val="single"/>
        </w:rPr>
        <w:t>donnés au moins une semaine à l’avance</w:t>
      </w:r>
      <w:r>
        <w:rPr>
          <w:sz w:val="18"/>
        </w:rPr>
        <w:t xml:space="preserve"> et ils ne seront pas acceptés en</w:t>
      </w:r>
      <w:r>
        <w:rPr>
          <w:spacing w:val="1"/>
          <w:sz w:val="18"/>
        </w:rPr>
        <w:t xml:space="preserve"> </w:t>
      </w:r>
      <w:r>
        <w:rPr>
          <w:sz w:val="18"/>
        </w:rPr>
        <w:t>retard.</w:t>
      </w:r>
      <w:r>
        <w:rPr>
          <w:spacing w:val="-2"/>
          <w:sz w:val="18"/>
        </w:rPr>
        <w:t xml:space="preserve"> </w:t>
      </w:r>
      <w:r>
        <w:rPr>
          <w:b/>
          <w:sz w:val="18"/>
        </w:rPr>
        <w:t>Tout</w:t>
      </w:r>
      <w:r>
        <w:rPr>
          <w:b/>
          <w:spacing w:val="-5"/>
          <w:sz w:val="18"/>
        </w:rPr>
        <w:t xml:space="preserve"> </w:t>
      </w:r>
      <w:r>
        <w:rPr>
          <w:b/>
          <w:sz w:val="18"/>
        </w:rPr>
        <w:t>devoir</w:t>
      </w:r>
      <w:r>
        <w:rPr>
          <w:b/>
          <w:spacing w:val="-6"/>
          <w:sz w:val="18"/>
        </w:rPr>
        <w:t xml:space="preserve"> </w:t>
      </w:r>
      <w:r>
        <w:rPr>
          <w:b/>
          <w:sz w:val="18"/>
        </w:rPr>
        <w:t>rendu</w:t>
      </w:r>
      <w:r>
        <w:rPr>
          <w:b/>
          <w:spacing w:val="-4"/>
          <w:sz w:val="18"/>
        </w:rPr>
        <w:t xml:space="preserve"> </w:t>
      </w:r>
      <w:r>
        <w:rPr>
          <w:b/>
          <w:sz w:val="18"/>
        </w:rPr>
        <w:t>après</w:t>
      </w:r>
      <w:r>
        <w:rPr>
          <w:b/>
          <w:spacing w:val="-5"/>
          <w:sz w:val="18"/>
        </w:rPr>
        <w:t xml:space="preserve"> </w:t>
      </w:r>
      <w:r>
        <w:rPr>
          <w:b/>
          <w:sz w:val="18"/>
        </w:rPr>
        <w:t>la</w:t>
      </w:r>
      <w:r>
        <w:rPr>
          <w:b/>
          <w:spacing w:val="-3"/>
          <w:sz w:val="18"/>
        </w:rPr>
        <w:t xml:space="preserve"> </w:t>
      </w:r>
      <w:r>
        <w:rPr>
          <w:b/>
          <w:sz w:val="18"/>
        </w:rPr>
        <w:t>date</w:t>
      </w:r>
      <w:r>
        <w:rPr>
          <w:b/>
          <w:spacing w:val="-5"/>
          <w:sz w:val="18"/>
        </w:rPr>
        <w:t xml:space="preserve"> </w:t>
      </w:r>
      <w:r>
        <w:rPr>
          <w:b/>
          <w:sz w:val="18"/>
        </w:rPr>
        <w:t>prévue,</w:t>
      </w:r>
      <w:r>
        <w:rPr>
          <w:b/>
          <w:spacing w:val="-5"/>
          <w:sz w:val="18"/>
        </w:rPr>
        <w:t xml:space="preserve"> </w:t>
      </w:r>
      <w:r>
        <w:rPr>
          <w:b/>
          <w:sz w:val="18"/>
        </w:rPr>
        <w:t>ou</w:t>
      </w:r>
      <w:r>
        <w:rPr>
          <w:b/>
          <w:spacing w:val="-3"/>
          <w:sz w:val="18"/>
        </w:rPr>
        <w:t xml:space="preserve"> </w:t>
      </w:r>
      <w:r>
        <w:rPr>
          <w:b/>
          <w:sz w:val="18"/>
        </w:rPr>
        <w:t>non</w:t>
      </w:r>
      <w:r>
        <w:rPr>
          <w:b/>
          <w:spacing w:val="-3"/>
          <w:sz w:val="18"/>
        </w:rPr>
        <w:t xml:space="preserve"> </w:t>
      </w:r>
      <w:r>
        <w:rPr>
          <w:b/>
          <w:sz w:val="18"/>
        </w:rPr>
        <w:t>rendu</w:t>
      </w:r>
      <w:r>
        <w:rPr>
          <w:b/>
          <w:spacing w:val="37"/>
          <w:sz w:val="18"/>
        </w:rPr>
        <w:t xml:space="preserve"> </w:t>
      </w:r>
      <w:r>
        <w:rPr>
          <w:b/>
          <w:sz w:val="18"/>
        </w:rPr>
        <w:t>(sauf</w:t>
      </w:r>
      <w:r>
        <w:rPr>
          <w:b/>
          <w:spacing w:val="-3"/>
          <w:sz w:val="18"/>
        </w:rPr>
        <w:t xml:space="preserve"> </w:t>
      </w:r>
      <w:r>
        <w:rPr>
          <w:b/>
          <w:sz w:val="18"/>
        </w:rPr>
        <w:t>maladie)</w:t>
      </w:r>
      <w:r>
        <w:rPr>
          <w:b/>
          <w:spacing w:val="-5"/>
          <w:sz w:val="18"/>
        </w:rPr>
        <w:t xml:space="preserve"> </w:t>
      </w:r>
      <w:r>
        <w:rPr>
          <w:b/>
          <w:sz w:val="18"/>
        </w:rPr>
        <w:t>sera</w:t>
      </w:r>
      <w:r>
        <w:rPr>
          <w:b/>
          <w:spacing w:val="-6"/>
          <w:sz w:val="18"/>
        </w:rPr>
        <w:t xml:space="preserve"> </w:t>
      </w:r>
      <w:r>
        <w:rPr>
          <w:b/>
          <w:sz w:val="18"/>
        </w:rPr>
        <w:t>considéré</w:t>
      </w:r>
      <w:r>
        <w:rPr>
          <w:b/>
          <w:spacing w:val="-3"/>
          <w:sz w:val="18"/>
        </w:rPr>
        <w:t xml:space="preserve"> </w:t>
      </w:r>
      <w:r>
        <w:rPr>
          <w:b/>
          <w:sz w:val="18"/>
        </w:rPr>
        <w:t>comme</w:t>
      </w:r>
      <w:r>
        <w:rPr>
          <w:b/>
          <w:spacing w:val="-5"/>
          <w:sz w:val="18"/>
        </w:rPr>
        <w:t xml:space="preserve"> </w:t>
      </w:r>
      <w:r>
        <w:rPr>
          <w:b/>
          <w:sz w:val="18"/>
        </w:rPr>
        <w:t>nul</w:t>
      </w:r>
      <w:r>
        <w:rPr>
          <w:b/>
          <w:spacing w:val="-3"/>
          <w:sz w:val="18"/>
        </w:rPr>
        <w:t xml:space="preserve"> </w:t>
      </w:r>
      <w:r>
        <w:rPr>
          <w:b/>
          <w:sz w:val="18"/>
        </w:rPr>
        <w:t>(0/20).</w:t>
      </w:r>
      <w:r>
        <w:rPr>
          <w:b/>
          <w:spacing w:val="38"/>
          <w:sz w:val="18"/>
        </w:rPr>
        <w:t xml:space="preserve"> </w:t>
      </w:r>
      <w:r>
        <w:rPr>
          <w:b/>
          <w:sz w:val="18"/>
        </w:rPr>
        <w:t>En</w:t>
      </w:r>
      <w:r>
        <w:rPr>
          <w:b/>
          <w:spacing w:val="-4"/>
          <w:sz w:val="18"/>
        </w:rPr>
        <w:t xml:space="preserve"> </w:t>
      </w:r>
      <w:r>
        <w:rPr>
          <w:b/>
          <w:sz w:val="18"/>
        </w:rPr>
        <w:t>cas</w:t>
      </w:r>
      <w:r>
        <w:rPr>
          <w:b/>
          <w:spacing w:val="1"/>
          <w:sz w:val="18"/>
        </w:rPr>
        <w:t xml:space="preserve"> </w:t>
      </w:r>
      <w:r>
        <w:rPr>
          <w:b/>
          <w:sz w:val="18"/>
        </w:rPr>
        <w:t>de</w:t>
      </w:r>
      <w:r>
        <w:rPr>
          <w:b/>
          <w:spacing w:val="-3"/>
          <w:sz w:val="18"/>
        </w:rPr>
        <w:t xml:space="preserve"> </w:t>
      </w:r>
      <w:r>
        <w:rPr>
          <w:b/>
          <w:sz w:val="18"/>
        </w:rPr>
        <w:t>devoirs</w:t>
      </w:r>
      <w:r>
        <w:rPr>
          <w:b/>
          <w:spacing w:val="-1"/>
          <w:sz w:val="18"/>
        </w:rPr>
        <w:t xml:space="preserve"> </w:t>
      </w:r>
      <w:r>
        <w:rPr>
          <w:b/>
          <w:sz w:val="18"/>
        </w:rPr>
        <w:t>identiques</w:t>
      </w:r>
      <w:r>
        <w:rPr>
          <w:b/>
          <w:spacing w:val="-2"/>
          <w:sz w:val="18"/>
        </w:rPr>
        <w:t xml:space="preserve"> </w:t>
      </w:r>
      <w:r>
        <w:rPr>
          <w:b/>
          <w:sz w:val="18"/>
        </w:rPr>
        <w:t>(tricherie),</w:t>
      </w:r>
      <w:r>
        <w:rPr>
          <w:b/>
          <w:spacing w:val="-2"/>
          <w:sz w:val="18"/>
        </w:rPr>
        <w:t xml:space="preserve"> </w:t>
      </w:r>
      <w:r>
        <w:rPr>
          <w:b/>
          <w:sz w:val="18"/>
        </w:rPr>
        <w:t>toutes les</w:t>
      </w:r>
      <w:r>
        <w:rPr>
          <w:b/>
          <w:spacing w:val="-1"/>
          <w:sz w:val="18"/>
        </w:rPr>
        <w:t xml:space="preserve"> </w:t>
      </w:r>
      <w:r>
        <w:rPr>
          <w:b/>
          <w:sz w:val="18"/>
        </w:rPr>
        <w:t>copies</w:t>
      </w:r>
      <w:r>
        <w:rPr>
          <w:b/>
          <w:spacing w:val="-2"/>
          <w:sz w:val="18"/>
        </w:rPr>
        <w:t xml:space="preserve"> </w:t>
      </w:r>
      <w:r>
        <w:rPr>
          <w:b/>
          <w:sz w:val="18"/>
        </w:rPr>
        <w:t>concernées</w:t>
      </w:r>
      <w:r>
        <w:rPr>
          <w:b/>
          <w:spacing w:val="-1"/>
          <w:sz w:val="18"/>
        </w:rPr>
        <w:t xml:space="preserve"> </w:t>
      </w:r>
      <w:r>
        <w:rPr>
          <w:b/>
          <w:sz w:val="18"/>
        </w:rPr>
        <w:t>obtiendront 0/20.</w:t>
      </w:r>
    </w:p>
    <w:p>
      <w:pPr>
        <w:pStyle w:val="Corpsdetexte"/>
        <w:ind w:left="0" w:hanging="0"/>
        <w:rPr>
          <w:b/>
          <w:b/>
        </w:rPr>
      </w:pPr>
      <w:r>
        <w:rPr>
          <w:b/>
        </w:rPr>
      </w:r>
    </w:p>
    <w:p>
      <w:pPr>
        <w:pStyle w:val="Corpsdetexte"/>
        <w:ind w:left="480" w:hanging="360"/>
        <w:rPr/>
      </w:pPr>
      <w:r>
        <w:rPr>
          <w:b/>
          <w:u w:val="single"/>
        </w:rPr>
        <w:t>Des</w:t>
      </w:r>
      <w:r>
        <w:rPr>
          <w:b/>
          <w:spacing w:val="-5"/>
          <w:u w:val="single"/>
        </w:rPr>
        <w:t xml:space="preserve"> </w:t>
      </w:r>
      <w:r>
        <w:rPr>
          <w:b/>
          <w:u w:val="single"/>
        </w:rPr>
        <w:t>devoirs</w:t>
      </w:r>
      <w:r>
        <w:rPr>
          <w:b/>
          <w:spacing w:val="-3"/>
          <w:u w:val="single"/>
        </w:rPr>
        <w:t xml:space="preserve"> </w:t>
      </w:r>
      <w:r>
        <w:rPr>
          <w:b/>
          <w:u w:val="single"/>
        </w:rPr>
        <w:t>volontaires</w:t>
      </w:r>
      <w:r>
        <w:rPr>
          <w:b/>
          <w:spacing w:val="-1"/>
        </w:rPr>
        <w:t xml:space="preserve"> </w:t>
      </w:r>
      <w:r>
        <w:rPr/>
        <w:t>pourront</w:t>
      </w:r>
      <w:r>
        <w:rPr>
          <w:spacing w:val="-3"/>
        </w:rPr>
        <w:t xml:space="preserve"> </w:t>
      </w:r>
      <w:r>
        <w:rPr/>
        <w:t>être</w:t>
      </w:r>
      <w:r>
        <w:rPr>
          <w:spacing w:val="-5"/>
        </w:rPr>
        <w:t xml:space="preserve"> </w:t>
      </w:r>
      <w:r>
        <w:rPr/>
        <w:t>remis</w:t>
      </w:r>
      <w:r>
        <w:rPr>
          <w:spacing w:val="-3"/>
        </w:rPr>
        <w:t xml:space="preserve"> </w:t>
      </w:r>
      <w:r>
        <w:rPr/>
        <w:t>lorsque</w:t>
      </w:r>
      <w:r>
        <w:rPr>
          <w:spacing w:val="-3"/>
        </w:rPr>
        <w:t xml:space="preserve"> </w:t>
      </w:r>
      <w:r>
        <w:rPr/>
        <w:t>le</w:t>
      </w:r>
      <w:r>
        <w:rPr>
          <w:spacing w:val="-4"/>
        </w:rPr>
        <w:t xml:space="preserve"> </w:t>
      </w:r>
      <w:r>
        <w:rPr/>
        <w:t>professeur</w:t>
      </w:r>
      <w:r>
        <w:rPr>
          <w:spacing w:val="-3"/>
        </w:rPr>
        <w:t xml:space="preserve"> </w:t>
      </w:r>
      <w:r>
        <w:rPr/>
        <w:t>le</w:t>
      </w:r>
      <w:r>
        <w:rPr>
          <w:spacing w:val="-5"/>
        </w:rPr>
        <w:t xml:space="preserve"> </w:t>
      </w:r>
      <w:r>
        <w:rPr/>
        <w:t>proposera</w:t>
      </w:r>
      <w:r>
        <w:rPr>
          <w:spacing w:val="-5"/>
        </w:rPr>
        <w:t xml:space="preserve"> </w:t>
      </w:r>
      <w:r>
        <w:rPr/>
        <w:t>mais</w:t>
      </w:r>
      <w:r>
        <w:rPr>
          <w:spacing w:val="-3"/>
        </w:rPr>
        <w:t xml:space="preserve"> </w:t>
      </w:r>
      <w:r>
        <w:rPr/>
        <w:t>ils</w:t>
      </w:r>
      <w:r>
        <w:rPr>
          <w:spacing w:val="-5"/>
        </w:rPr>
        <w:t xml:space="preserve"> </w:t>
      </w:r>
      <w:r>
        <w:rPr/>
        <w:t>seront</w:t>
      </w:r>
      <w:r>
        <w:rPr>
          <w:spacing w:val="-2"/>
        </w:rPr>
        <w:t xml:space="preserve"> </w:t>
      </w:r>
      <w:r>
        <w:rPr/>
        <w:t>systématiquement</w:t>
      </w:r>
      <w:r>
        <w:rPr>
          <w:spacing w:val="-3"/>
        </w:rPr>
        <w:t xml:space="preserve"> </w:t>
      </w:r>
      <w:r>
        <w:rPr/>
        <w:t>notés</w:t>
      </w:r>
      <w:r>
        <w:rPr>
          <w:spacing w:val="-5"/>
        </w:rPr>
        <w:t xml:space="preserve"> </w:t>
      </w:r>
      <w:r>
        <w:rPr/>
        <w:t>quelle</w:t>
      </w:r>
      <w:r>
        <w:rPr>
          <w:spacing w:val="-3"/>
        </w:rPr>
        <w:t xml:space="preserve"> </w:t>
      </w:r>
      <w:r>
        <w:rPr/>
        <w:t>que</w:t>
      </w:r>
      <w:r>
        <w:rPr>
          <w:spacing w:val="1"/>
        </w:rPr>
        <w:t xml:space="preserve"> </w:t>
      </w:r>
      <w:r>
        <w:rPr/>
        <w:t>soit</w:t>
      </w:r>
      <w:r>
        <w:rPr>
          <w:spacing w:val="-3"/>
        </w:rPr>
        <w:t xml:space="preserve"> </w:t>
      </w:r>
      <w:r>
        <w:rPr/>
        <w:t>la note</w:t>
      </w:r>
      <w:r>
        <w:rPr>
          <w:spacing w:val="-2"/>
        </w:rPr>
        <w:t xml:space="preserve"> </w:t>
      </w:r>
      <w:r>
        <w:rPr/>
        <w:t>obtenue.</w:t>
      </w:r>
    </w:p>
    <w:p>
      <w:pPr>
        <w:pStyle w:val="Corpsdetexte"/>
        <w:ind w:left="480" w:hanging="0"/>
        <w:rPr/>
      </w:pPr>
      <w:r>
        <w:rPr>
          <w:u w:val="single"/>
        </w:rPr>
        <w:t>A NOTER</w:t>
      </w:r>
      <w:r>
        <w:rPr/>
        <w:t xml:space="preserve"> : J’incite les élèves à consulter le plus régulièrement possible </w:t>
      </w:r>
      <w:r>
        <w:rPr>
          <w:b/>
        </w:rPr>
        <w:t>les sites internet proposés sur Pronote ou sur le</w:t>
      </w:r>
      <w:r>
        <w:rPr>
          <w:b/>
          <w:spacing w:val="1"/>
        </w:rPr>
        <w:t xml:space="preserve"> </w:t>
      </w:r>
      <w:r>
        <w:rPr>
          <w:b/>
        </w:rPr>
        <w:t xml:space="preserve">blog par le professeur </w:t>
      </w:r>
      <w:r>
        <w:rPr/>
        <w:t>sous forme de liens indiqués sur le cahier de texte en ligne ou pendant les cours. Les élèves y</w:t>
      </w:r>
      <w:r>
        <w:rPr>
          <w:spacing w:val="1"/>
        </w:rPr>
        <w:t xml:space="preserve"> </w:t>
      </w:r>
      <w:r>
        <w:rPr/>
        <w:t>trouveront</w:t>
      </w:r>
      <w:r>
        <w:rPr>
          <w:spacing w:val="-5"/>
        </w:rPr>
        <w:t xml:space="preserve"> </w:t>
      </w:r>
      <w:r>
        <w:rPr/>
        <w:t>un</w:t>
      </w:r>
      <w:r>
        <w:rPr>
          <w:spacing w:val="-2"/>
        </w:rPr>
        <w:t xml:space="preserve"> </w:t>
      </w:r>
      <w:r>
        <w:rPr/>
        <w:t>grand</w:t>
      </w:r>
      <w:r>
        <w:rPr>
          <w:spacing w:val="-5"/>
        </w:rPr>
        <w:t xml:space="preserve"> </w:t>
      </w:r>
      <w:r>
        <w:rPr/>
        <w:t>nombre</w:t>
      </w:r>
      <w:r>
        <w:rPr>
          <w:spacing w:val="-2"/>
        </w:rPr>
        <w:t xml:space="preserve"> </w:t>
      </w:r>
      <w:r>
        <w:rPr/>
        <w:t>d’activités</w:t>
      </w:r>
      <w:r>
        <w:rPr>
          <w:spacing w:val="-2"/>
        </w:rPr>
        <w:t xml:space="preserve"> </w:t>
      </w:r>
      <w:r>
        <w:rPr/>
        <w:t>en</w:t>
      </w:r>
      <w:r>
        <w:rPr>
          <w:spacing w:val="-5"/>
        </w:rPr>
        <w:t xml:space="preserve"> </w:t>
      </w:r>
      <w:r>
        <w:rPr/>
        <w:t>relation</w:t>
      </w:r>
      <w:r>
        <w:rPr>
          <w:spacing w:val="-2"/>
        </w:rPr>
        <w:t xml:space="preserve"> </w:t>
      </w:r>
      <w:r>
        <w:rPr/>
        <w:t>avec</w:t>
      </w:r>
      <w:r>
        <w:rPr>
          <w:spacing w:val="-3"/>
        </w:rPr>
        <w:t xml:space="preserve"> </w:t>
      </w:r>
      <w:r>
        <w:rPr/>
        <w:t>les</w:t>
      </w:r>
      <w:r>
        <w:rPr>
          <w:spacing w:val="-4"/>
        </w:rPr>
        <w:t xml:space="preserve"> </w:t>
      </w:r>
      <w:r>
        <w:rPr/>
        <w:t>cours</w:t>
      </w:r>
      <w:r>
        <w:rPr>
          <w:spacing w:val="-2"/>
        </w:rPr>
        <w:t xml:space="preserve"> </w:t>
      </w:r>
      <w:r>
        <w:rPr/>
        <w:t>ou</w:t>
      </w:r>
      <w:r>
        <w:rPr>
          <w:spacing w:val="-5"/>
        </w:rPr>
        <w:t xml:space="preserve"> </w:t>
      </w:r>
      <w:r>
        <w:rPr/>
        <w:t>en</w:t>
      </w:r>
      <w:r>
        <w:rPr>
          <w:spacing w:val="-2"/>
        </w:rPr>
        <w:t xml:space="preserve"> </w:t>
      </w:r>
      <w:r>
        <w:rPr/>
        <w:t>complément</w:t>
      </w:r>
      <w:r>
        <w:rPr>
          <w:spacing w:val="-3"/>
        </w:rPr>
        <w:t xml:space="preserve"> </w:t>
      </w:r>
      <w:r>
        <w:rPr/>
        <w:t>(articles</w:t>
      </w:r>
      <w:r>
        <w:rPr>
          <w:spacing w:val="-4"/>
        </w:rPr>
        <w:t xml:space="preserve"> </w:t>
      </w:r>
      <w:r>
        <w:rPr/>
        <w:t>–</w:t>
      </w:r>
      <w:r>
        <w:rPr>
          <w:spacing w:val="-2"/>
        </w:rPr>
        <w:t xml:space="preserve"> </w:t>
      </w:r>
      <w:r>
        <w:rPr/>
        <w:t>vidéos</w:t>
      </w:r>
      <w:r>
        <w:rPr>
          <w:spacing w:val="-3"/>
        </w:rPr>
        <w:t xml:space="preserve"> </w:t>
      </w:r>
      <w:r>
        <w:rPr/>
        <w:t>ou</w:t>
      </w:r>
      <w:r>
        <w:rPr>
          <w:spacing w:val="-4"/>
        </w:rPr>
        <w:t xml:space="preserve"> </w:t>
      </w:r>
      <w:r>
        <w:rPr/>
        <w:t>textes</w:t>
      </w:r>
      <w:r>
        <w:rPr>
          <w:spacing w:val="-3"/>
        </w:rPr>
        <w:t xml:space="preserve"> </w:t>
      </w:r>
      <w:r>
        <w:rPr/>
        <w:t>de</w:t>
      </w:r>
      <w:r>
        <w:rPr>
          <w:spacing w:val="-4"/>
        </w:rPr>
        <w:t xml:space="preserve"> </w:t>
      </w:r>
      <w:r>
        <w:rPr/>
        <w:t>chansons</w:t>
      </w:r>
    </w:p>
    <w:p>
      <w:pPr>
        <w:pStyle w:val="Corpsdetexte"/>
        <w:spacing w:lineRule="exact" w:line="206" w:before="1" w:after="0"/>
        <w:ind w:left="480" w:hanging="0"/>
        <w:rPr/>
      </w:pPr>
      <w:r>
        <w:rPr/>
        <w:t>–</w:t>
      </w:r>
      <w:r>
        <w:rPr>
          <w:spacing w:val="-6"/>
        </w:rPr>
        <w:t xml:space="preserve"> </w:t>
      </w:r>
      <w:r>
        <w:rPr/>
        <w:t>découverte</w:t>
      </w:r>
      <w:r>
        <w:rPr>
          <w:spacing w:val="-5"/>
        </w:rPr>
        <w:t xml:space="preserve"> </w:t>
      </w:r>
      <w:r>
        <w:rPr/>
        <w:t>d’artistes,</w:t>
      </w:r>
      <w:r>
        <w:rPr>
          <w:spacing w:val="-4"/>
        </w:rPr>
        <w:t xml:space="preserve"> </w:t>
      </w:r>
      <w:r>
        <w:rPr/>
        <w:t>sportifs</w:t>
      </w:r>
      <w:r>
        <w:rPr>
          <w:spacing w:val="-4"/>
        </w:rPr>
        <w:t xml:space="preserve"> </w:t>
      </w:r>
      <w:r>
        <w:rPr/>
        <w:t>–</w:t>
      </w:r>
      <w:r>
        <w:rPr>
          <w:spacing w:val="-5"/>
        </w:rPr>
        <w:t xml:space="preserve"> </w:t>
      </w:r>
      <w:r>
        <w:rPr/>
        <w:t>actualités…).</w:t>
      </w:r>
    </w:p>
    <w:p>
      <w:pPr>
        <w:pStyle w:val="Titre1"/>
        <w:ind w:left="480" w:right="37" w:hanging="0"/>
        <w:rPr/>
      </w:pPr>
      <w:r>
        <w:rPr>
          <w:u w:val="single"/>
        </w:rPr>
        <w:t>Ce travail complémentaire en autonomie permet aux élèves de progresser plus rapidement car ils sont davantage en</w:t>
      </w:r>
      <w:r>
        <w:rPr>
          <w:spacing w:val="-42"/>
        </w:rPr>
        <w:t xml:space="preserve"> </w:t>
      </w:r>
      <w:r>
        <w:rPr>
          <w:u w:val="single"/>
        </w:rPr>
        <w:t>contact</w:t>
      </w:r>
      <w:r>
        <w:rPr>
          <w:spacing w:val="-3"/>
          <w:u w:val="single"/>
        </w:rPr>
        <w:t xml:space="preserve"> </w:t>
      </w:r>
      <w:r>
        <w:rPr>
          <w:u w:val="single"/>
        </w:rPr>
        <w:t>avec la</w:t>
      </w:r>
      <w:r>
        <w:rPr>
          <w:spacing w:val="-2"/>
          <w:u w:val="single"/>
        </w:rPr>
        <w:t xml:space="preserve"> </w:t>
      </w:r>
      <w:r>
        <w:rPr>
          <w:u w:val="single"/>
        </w:rPr>
        <w:t>langue espagnole.</w:t>
      </w:r>
    </w:p>
    <w:p>
      <w:pPr>
        <w:pStyle w:val="Corpsdetexte"/>
        <w:ind w:left="480" w:hanging="0"/>
        <w:rPr/>
      </w:pPr>
      <w:r>
        <w:rPr/>
        <w:t>Les</w:t>
      </w:r>
      <w:r>
        <w:rPr>
          <w:spacing w:val="-5"/>
        </w:rPr>
        <w:t xml:space="preserve"> </w:t>
      </w:r>
      <w:r>
        <w:rPr/>
        <w:t>élèves</w:t>
      </w:r>
      <w:r>
        <w:rPr>
          <w:spacing w:val="-4"/>
        </w:rPr>
        <w:t xml:space="preserve"> </w:t>
      </w:r>
      <w:r>
        <w:rPr/>
        <w:t>trouveront</w:t>
      </w:r>
      <w:r>
        <w:rPr>
          <w:spacing w:val="39"/>
        </w:rPr>
        <w:t xml:space="preserve"> </w:t>
      </w:r>
      <w:r>
        <w:rPr/>
        <w:t>également</w:t>
      </w:r>
      <w:r>
        <w:rPr>
          <w:spacing w:val="-2"/>
        </w:rPr>
        <w:t xml:space="preserve"> </w:t>
      </w:r>
      <w:r>
        <w:rPr/>
        <w:t>au</w:t>
      </w:r>
      <w:r>
        <w:rPr>
          <w:spacing w:val="7"/>
        </w:rPr>
        <w:t xml:space="preserve"> </w:t>
      </w:r>
      <w:r>
        <w:rPr>
          <w:b/>
        </w:rPr>
        <w:t>CDI</w:t>
      </w:r>
      <w:r>
        <w:rPr>
          <w:b/>
          <w:spacing w:val="39"/>
        </w:rPr>
        <w:t xml:space="preserve"> </w:t>
      </w:r>
      <w:r>
        <w:rPr/>
        <w:t>des</w:t>
      </w:r>
      <w:r>
        <w:rPr>
          <w:spacing w:val="-4"/>
        </w:rPr>
        <w:t xml:space="preserve"> </w:t>
      </w:r>
      <w:r>
        <w:rPr/>
        <w:t>dictionnaires,</w:t>
      </w:r>
      <w:r>
        <w:rPr>
          <w:spacing w:val="-2"/>
        </w:rPr>
        <w:t xml:space="preserve"> </w:t>
      </w:r>
      <w:r>
        <w:rPr/>
        <w:t>grammaires,</w:t>
      </w:r>
      <w:r>
        <w:rPr>
          <w:spacing w:val="-1"/>
        </w:rPr>
        <w:t xml:space="preserve"> </w:t>
      </w:r>
      <w:r>
        <w:rPr/>
        <w:t>des</w:t>
      </w:r>
      <w:r>
        <w:rPr>
          <w:spacing w:val="-4"/>
        </w:rPr>
        <w:t xml:space="preserve"> </w:t>
      </w:r>
      <w:r>
        <w:rPr/>
        <w:t>ouvrages…</w:t>
      </w:r>
    </w:p>
    <w:p>
      <w:pPr>
        <w:pStyle w:val="Corpsdetexte"/>
        <w:ind w:left="0" w:hanging="0"/>
        <w:rPr/>
      </w:pPr>
      <w:r>
        <w:rPr/>
      </w:r>
    </w:p>
    <w:p>
      <w:pPr>
        <w:pStyle w:val="ListParagraph"/>
        <w:numPr>
          <w:ilvl w:val="0"/>
          <w:numId w:val="2"/>
        </w:numPr>
        <w:tabs>
          <w:tab w:val="clear" w:pos="720"/>
          <w:tab w:val="left" w:pos="344" w:leader="none"/>
        </w:tabs>
        <w:ind w:left="343" w:hanging="224"/>
        <w:rPr>
          <w:sz w:val="18"/>
          <w:u w:val="none"/>
        </w:rPr>
      </w:pPr>
      <w:bookmarkStart w:id="2" w:name="D)_ATTITUDE,_PUNITIONS"/>
      <w:bookmarkEnd w:id="2"/>
      <w:r>
        <w:rPr>
          <w:spacing w:val="-2"/>
          <w:sz w:val="18"/>
        </w:rPr>
        <w:t>ATTITUDE, PUNITIONS</w:t>
      </w:r>
    </w:p>
    <w:p>
      <w:pPr>
        <w:pStyle w:val="Normal"/>
        <w:tabs>
          <w:tab w:val="clear" w:pos="720"/>
          <w:tab w:val="left" w:pos="827" w:leader="none"/>
        </w:tabs>
        <w:ind w:left="120" w:hanging="0"/>
        <w:rPr>
          <w:sz w:val="18"/>
        </w:rPr>
      </w:pPr>
      <w:r>
        <w:rPr>
          <w:sz w:val="20"/>
        </w:rPr>
        <w:t>1.</w:t>
        <w:tab/>
      </w:r>
      <w:r>
        <w:rPr>
          <w:b/>
          <w:sz w:val="18"/>
          <w:u w:val="single"/>
        </w:rPr>
        <w:t>L’attitude</w:t>
      </w:r>
      <w:r>
        <w:rPr>
          <w:b/>
          <w:spacing w:val="-5"/>
          <w:sz w:val="18"/>
          <w:u w:val="single"/>
        </w:rPr>
        <w:t xml:space="preserve"> </w:t>
      </w:r>
      <w:r>
        <w:rPr>
          <w:b/>
          <w:sz w:val="18"/>
          <w:u w:val="single"/>
        </w:rPr>
        <w:t>en</w:t>
      </w:r>
      <w:r>
        <w:rPr>
          <w:b/>
          <w:spacing w:val="-3"/>
          <w:sz w:val="18"/>
          <w:u w:val="single"/>
        </w:rPr>
        <w:t xml:space="preserve"> </w:t>
      </w:r>
      <w:r>
        <w:rPr>
          <w:b/>
          <w:sz w:val="18"/>
          <w:u w:val="single"/>
        </w:rPr>
        <w:t>classe</w:t>
      </w:r>
      <w:r>
        <w:rPr>
          <w:b/>
          <w:spacing w:val="-2"/>
          <w:sz w:val="18"/>
        </w:rPr>
        <w:t xml:space="preserve"> </w:t>
      </w:r>
      <w:r>
        <w:rPr>
          <w:b/>
          <w:sz w:val="18"/>
        </w:rPr>
        <w:t>compte</w:t>
      </w:r>
      <w:r>
        <w:rPr>
          <w:b/>
          <w:spacing w:val="-4"/>
          <w:sz w:val="18"/>
        </w:rPr>
        <w:t xml:space="preserve"> </w:t>
      </w:r>
      <w:r>
        <w:rPr>
          <w:b/>
          <w:sz w:val="18"/>
        </w:rPr>
        <w:t>dans</w:t>
      </w:r>
      <w:r>
        <w:rPr>
          <w:b/>
          <w:spacing w:val="-3"/>
          <w:sz w:val="18"/>
        </w:rPr>
        <w:t xml:space="preserve"> </w:t>
      </w:r>
      <w:r>
        <w:rPr>
          <w:b/>
          <w:sz w:val="18"/>
        </w:rPr>
        <w:t>la</w:t>
      </w:r>
      <w:r>
        <w:rPr>
          <w:b/>
          <w:spacing w:val="-5"/>
          <w:sz w:val="18"/>
        </w:rPr>
        <w:t xml:space="preserve"> </w:t>
      </w:r>
      <w:r>
        <w:rPr>
          <w:b/>
          <w:sz w:val="18"/>
        </w:rPr>
        <w:t>valorisation</w:t>
      </w:r>
      <w:r>
        <w:rPr>
          <w:b/>
          <w:spacing w:val="-3"/>
          <w:sz w:val="18"/>
        </w:rPr>
        <w:t xml:space="preserve"> </w:t>
      </w:r>
      <w:r>
        <w:rPr>
          <w:b/>
          <w:sz w:val="18"/>
        </w:rPr>
        <w:t>de</w:t>
      </w:r>
      <w:r>
        <w:rPr>
          <w:b/>
          <w:spacing w:val="-5"/>
          <w:sz w:val="18"/>
        </w:rPr>
        <w:t xml:space="preserve"> </w:t>
      </w:r>
      <w:r>
        <w:rPr>
          <w:b/>
          <w:sz w:val="18"/>
        </w:rPr>
        <w:t>la</w:t>
      </w:r>
      <w:r>
        <w:rPr>
          <w:b/>
          <w:spacing w:val="-3"/>
          <w:sz w:val="18"/>
        </w:rPr>
        <w:t xml:space="preserve"> </w:t>
      </w:r>
      <w:r>
        <w:rPr>
          <w:b/>
          <w:sz w:val="18"/>
        </w:rPr>
        <w:t>participation</w:t>
      </w:r>
      <w:r>
        <w:rPr>
          <w:b/>
          <w:spacing w:val="-5"/>
          <w:sz w:val="18"/>
        </w:rPr>
        <w:t xml:space="preserve"> </w:t>
      </w:r>
      <w:r>
        <w:rPr>
          <w:b/>
          <w:sz w:val="18"/>
        </w:rPr>
        <w:t>orale</w:t>
      </w:r>
      <w:r>
        <w:rPr>
          <w:b/>
          <w:spacing w:val="2"/>
          <w:sz w:val="18"/>
        </w:rPr>
        <w:t xml:space="preserve"> </w:t>
      </w:r>
      <w:r>
        <w:rPr>
          <w:sz w:val="18"/>
        </w:rPr>
        <w:t>(cf</w:t>
      </w:r>
      <w:r>
        <w:rPr>
          <w:spacing w:val="-5"/>
          <w:sz w:val="18"/>
        </w:rPr>
        <w:t xml:space="preserve"> </w:t>
      </w:r>
      <w:r>
        <w:rPr>
          <w:sz w:val="18"/>
        </w:rPr>
        <w:t>notation</w:t>
      </w:r>
      <w:r>
        <w:rPr>
          <w:spacing w:val="-3"/>
          <w:sz w:val="18"/>
        </w:rPr>
        <w:t xml:space="preserve"> </w:t>
      </w:r>
      <w:r>
        <w:rPr>
          <w:sz w:val="18"/>
        </w:rPr>
        <w:t>orale),</w:t>
      </w:r>
      <w:r>
        <w:rPr>
          <w:spacing w:val="-4"/>
          <w:sz w:val="18"/>
        </w:rPr>
        <w:t xml:space="preserve"> </w:t>
      </w:r>
      <w:r>
        <w:rPr>
          <w:sz w:val="18"/>
        </w:rPr>
        <w:t>il</w:t>
      </w:r>
      <w:r>
        <w:rPr>
          <w:spacing w:val="-3"/>
          <w:sz w:val="18"/>
        </w:rPr>
        <w:t xml:space="preserve"> </w:t>
      </w:r>
      <w:r>
        <w:rPr>
          <w:sz w:val="18"/>
        </w:rPr>
        <w:t>est</w:t>
      </w:r>
      <w:r>
        <w:rPr>
          <w:spacing w:val="-5"/>
          <w:sz w:val="18"/>
        </w:rPr>
        <w:t xml:space="preserve"> </w:t>
      </w:r>
      <w:r>
        <w:rPr>
          <w:sz w:val="18"/>
        </w:rPr>
        <w:t>donc</w:t>
      </w:r>
      <w:r>
        <w:rPr>
          <w:spacing w:val="-3"/>
          <w:sz w:val="18"/>
        </w:rPr>
        <w:t xml:space="preserve"> </w:t>
      </w:r>
      <w:r>
        <w:rPr>
          <w:sz w:val="18"/>
        </w:rPr>
        <w:t>fortement</w:t>
      </w:r>
    </w:p>
    <w:p>
      <w:pPr>
        <w:pStyle w:val="Titre1"/>
        <w:spacing w:before="1" w:after="0"/>
        <w:rPr/>
      </w:pPr>
      <w:r>
        <w:rPr>
          <w:u w:val="single"/>
        </w:rPr>
        <w:t>conseillé</w:t>
      </w:r>
      <w:r>
        <w:rPr>
          <w:spacing w:val="-6"/>
          <w:u w:val="single"/>
        </w:rPr>
        <w:t xml:space="preserve"> </w:t>
      </w:r>
      <w:r>
        <w:rPr>
          <w:u w:val="single"/>
        </w:rPr>
        <w:t>aux</w:t>
      </w:r>
      <w:r>
        <w:rPr>
          <w:spacing w:val="-4"/>
          <w:u w:val="single"/>
        </w:rPr>
        <w:t xml:space="preserve"> </w:t>
      </w:r>
      <w:r>
        <w:rPr>
          <w:u w:val="single"/>
        </w:rPr>
        <w:t>élèves</w:t>
      </w:r>
      <w:r>
        <w:rPr>
          <w:spacing w:val="-4"/>
          <w:u w:val="single"/>
        </w:rPr>
        <w:t xml:space="preserve"> </w:t>
      </w:r>
      <w:r>
        <w:rPr>
          <w:u w:val="single"/>
        </w:rPr>
        <w:t>agités</w:t>
      </w:r>
      <w:r>
        <w:rPr>
          <w:spacing w:val="-5"/>
          <w:u w:val="single"/>
        </w:rPr>
        <w:t xml:space="preserve"> </w:t>
      </w:r>
      <w:r>
        <w:rPr>
          <w:u w:val="single"/>
        </w:rPr>
        <w:t>de</w:t>
      </w:r>
      <w:r>
        <w:rPr>
          <w:spacing w:val="-4"/>
          <w:u w:val="single"/>
        </w:rPr>
        <w:t xml:space="preserve"> </w:t>
      </w:r>
      <w:r>
        <w:rPr>
          <w:u w:val="single"/>
        </w:rPr>
        <w:t>se</w:t>
      </w:r>
      <w:r>
        <w:rPr>
          <w:spacing w:val="-5"/>
          <w:u w:val="single"/>
        </w:rPr>
        <w:t xml:space="preserve"> </w:t>
      </w:r>
      <w:r>
        <w:rPr>
          <w:u w:val="single"/>
        </w:rPr>
        <w:t>calmer</w:t>
      </w:r>
      <w:r>
        <w:rPr>
          <w:spacing w:val="-8"/>
          <w:u w:val="single"/>
        </w:rPr>
        <w:t xml:space="preserve"> </w:t>
      </w:r>
      <w:r>
        <w:rPr>
          <w:u w:val="single"/>
        </w:rPr>
        <w:t>rapidement</w:t>
      </w:r>
      <w:r>
        <w:rPr>
          <w:spacing w:val="-5"/>
          <w:u w:val="single"/>
        </w:rPr>
        <w:t xml:space="preserve"> </w:t>
      </w:r>
      <w:r>
        <w:rPr>
          <w:u w:val="single"/>
        </w:rPr>
        <w:t>afin</w:t>
      </w:r>
      <w:r>
        <w:rPr>
          <w:spacing w:val="-4"/>
          <w:u w:val="single"/>
        </w:rPr>
        <w:t xml:space="preserve"> </w:t>
      </w:r>
      <w:r>
        <w:rPr>
          <w:u w:val="single"/>
        </w:rPr>
        <w:t>de</w:t>
      </w:r>
      <w:r>
        <w:rPr>
          <w:spacing w:val="-4"/>
          <w:u w:val="single"/>
        </w:rPr>
        <w:t xml:space="preserve"> </w:t>
      </w:r>
      <w:r>
        <w:rPr>
          <w:u w:val="single"/>
        </w:rPr>
        <w:t>ne</w:t>
      </w:r>
      <w:r>
        <w:rPr>
          <w:spacing w:val="-5"/>
          <w:u w:val="single"/>
        </w:rPr>
        <w:t xml:space="preserve"> </w:t>
      </w:r>
      <w:r>
        <w:rPr>
          <w:u w:val="single"/>
        </w:rPr>
        <w:t>pas</w:t>
      </w:r>
      <w:r>
        <w:rPr>
          <w:spacing w:val="-4"/>
          <w:u w:val="single"/>
        </w:rPr>
        <w:t xml:space="preserve"> </w:t>
      </w:r>
      <w:r>
        <w:rPr>
          <w:u w:val="single"/>
        </w:rPr>
        <w:t>perdre</w:t>
      </w:r>
      <w:r>
        <w:rPr>
          <w:spacing w:val="-6"/>
          <w:u w:val="single"/>
        </w:rPr>
        <w:t xml:space="preserve"> </w:t>
      </w:r>
      <w:r>
        <w:rPr>
          <w:u w:val="single"/>
        </w:rPr>
        <w:t>inutilement</w:t>
      </w:r>
      <w:r>
        <w:rPr>
          <w:spacing w:val="-3"/>
          <w:u w:val="single"/>
        </w:rPr>
        <w:t xml:space="preserve"> </w:t>
      </w:r>
      <w:r>
        <w:rPr>
          <w:u w:val="single"/>
        </w:rPr>
        <w:t>des</w:t>
      </w:r>
      <w:r>
        <w:rPr>
          <w:spacing w:val="-6"/>
          <w:u w:val="single"/>
        </w:rPr>
        <w:t xml:space="preserve"> </w:t>
      </w:r>
      <w:r>
        <w:rPr>
          <w:u w:val="single"/>
        </w:rPr>
        <w:t>points</w:t>
      </w:r>
      <w:r>
        <w:rPr>
          <w:spacing w:val="-4"/>
          <w:u w:val="single"/>
        </w:rPr>
        <w:t xml:space="preserve"> </w:t>
      </w:r>
      <w:r>
        <w:rPr>
          <w:u w:val="single"/>
        </w:rPr>
        <w:t>à</w:t>
      </w:r>
      <w:r>
        <w:rPr>
          <w:spacing w:val="-4"/>
          <w:u w:val="single"/>
        </w:rPr>
        <w:t xml:space="preserve"> </w:t>
      </w:r>
      <w:r>
        <w:rPr>
          <w:u w:val="single"/>
        </w:rPr>
        <w:t>l’oral.</w:t>
      </w:r>
    </w:p>
    <w:p>
      <w:pPr>
        <w:pStyle w:val="Normal"/>
        <w:spacing w:before="1" w:after="0"/>
        <w:ind w:left="120" w:right="158" w:hanging="0"/>
        <w:rPr>
          <w:b/>
          <w:b/>
          <w:sz w:val="18"/>
        </w:rPr>
      </w:pPr>
      <w:r>
        <w:rPr>
          <w:b/>
          <w:sz w:val="18"/>
          <w:u w:val="single"/>
        </w:rPr>
        <w:t>En</w:t>
      </w:r>
      <w:r>
        <w:rPr>
          <w:b/>
          <w:spacing w:val="-6"/>
          <w:sz w:val="18"/>
          <w:u w:val="single"/>
        </w:rPr>
        <w:t xml:space="preserve"> </w:t>
      </w:r>
      <w:r>
        <w:rPr>
          <w:b/>
          <w:sz w:val="18"/>
          <w:u w:val="single"/>
        </w:rPr>
        <w:t>cas</w:t>
      </w:r>
      <w:r>
        <w:rPr>
          <w:b/>
          <w:spacing w:val="-4"/>
          <w:sz w:val="18"/>
          <w:u w:val="single"/>
        </w:rPr>
        <w:t xml:space="preserve"> </w:t>
      </w:r>
      <w:r>
        <w:rPr>
          <w:b/>
          <w:sz w:val="18"/>
          <w:u w:val="single"/>
        </w:rPr>
        <w:t>de</w:t>
      </w:r>
      <w:r>
        <w:rPr>
          <w:b/>
          <w:spacing w:val="-5"/>
          <w:sz w:val="18"/>
          <w:u w:val="single"/>
        </w:rPr>
        <w:t xml:space="preserve"> </w:t>
      </w:r>
      <w:r>
        <w:rPr>
          <w:b/>
          <w:sz w:val="18"/>
          <w:u w:val="single"/>
        </w:rPr>
        <w:t>bavardages</w:t>
      </w:r>
      <w:r>
        <w:rPr>
          <w:b/>
          <w:spacing w:val="-4"/>
          <w:sz w:val="18"/>
          <w:u w:val="single"/>
        </w:rPr>
        <w:t xml:space="preserve"> </w:t>
      </w:r>
      <w:r>
        <w:rPr>
          <w:b/>
          <w:sz w:val="18"/>
          <w:u w:val="single"/>
        </w:rPr>
        <w:t>excessifs</w:t>
      </w:r>
      <w:r>
        <w:rPr>
          <w:b/>
          <w:spacing w:val="-5"/>
          <w:sz w:val="18"/>
          <w:u w:val="single"/>
        </w:rPr>
        <w:t xml:space="preserve"> </w:t>
      </w:r>
      <w:r>
        <w:rPr>
          <w:b/>
          <w:sz w:val="18"/>
          <w:u w:val="single"/>
        </w:rPr>
        <w:t>dans</w:t>
      </w:r>
      <w:r>
        <w:rPr>
          <w:b/>
          <w:spacing w:val="-4"/>
          <w:sz w:val="18"/>
          <w:u w:val="single"/>
        </w:rPr>
        <w:t xml:space="preserve"> </w:t>
      </w:r>
      <w:r>
        <w:rPr>
          <w:b/>
          <w:sz w:val="18"/>
          <w:u w:val="single"/>
        </w:rPr>
        <w:t>la</w:t>
      </w:r>
      <w:r>
        <w:rPr>
          <w:b/>
          <w:spacing w:val="-5"/>
          <w:sz w:val="18"/>
          <w:u w:val="single"/>
        </w:rPr>
        <w:t xml:space="preserve"> </w:t>
      </w:r>
      <w:r>
        <w:rPr>
          <w:b/>
          <w:sz w:val="18"/>
          <w:u w:val="single"/>
        </w:rPr>
        <w:t>classe,</w:t>
      </w:r>
      <w:r>
        <w:rPr>
          <w:b/>
          <w:spacing w:val="-4"/>
          <w:sz w:val="18"/>
          <w:u w:val="single"/>
        </w:rPr>
        <w:t xml:space="preserve"> </w:t>
      </w:r>
      <w:r>
        <w:rPr>
          <w:b/>
          <w:sz w:val="18"/>
          <w:u w:val="single"/>
        </w:rPr>
        <w:t>un</w:t>
      </w:r>
      <w:r>
        <w:rPr>
          <w:b/>
          <w:spacing w:val="-4"/>
          <w:sz w:val="18"/>
          <w:u w:val="single"/>
        </w:rPr>
        <w:t xml:space="preserve"> </w:t>
      </w:r>
      <w:r>
        <w:rPr>
          <w:b/>
          <w:sz w:val="18"/>
          <w:u w:val="single"/>
        </w:rPr>
        <w:t>plan</w:t>
      </w:r>
      <w:r>
        <w:rPr>
          <w:b/>
          <w:spacing w:val="-6"/>
          <w:sz w:val="18"/>
          <w:u w:val="single"/>
        </w:rPr>
        <w:t xml:space="preserve"> </w:t>
      </w:r>
      <w:r>
        <w:rPr>
          <w:b/>
          <w:sz w:val="18"/>
          <w:u w:val="single"/>
        </w:rPr>
        <w:t>de</w:t>
      </w:r>
      <w:r>
        <w:rPr>
          <w:b/>
          <w:spacing w:val="-3"/>
          <w:sz w:val="18"/>
          <w:u w:val="single"/>
        </w:rPr>
        <w:t xml:space="preserve"> </w:t>
      </w:r>
      <w:r>
        <w:rPr>
          <w:b/>
          <w:sz w:val="18"/>
          <w:u w:val="single"/>
        </w:rPr>
        <w:t>classe</w:t>
      </w:r>
      <w:r>
        <w:rPr>
          <w:b/>
          <w:spacing w:val="-6"/>
          <w:sz w:val="18"/>
          <w:u w:val="single"/>
        </w:rPr>
        <w:t xml:space="preserve"> </w:t>
      </w:r>
      <w:r>
        <w:rPr>
          <w:b/>
          <w:sz w:val="18"/>
          <w:u w:val="single"/>
        </w:rPr>
        <w:t>sera</w:t>
      </w:r>
      <w:r>
        <w:rPr>
          <w:b/>
          <w:spacing w:val="-3"/>
          <w:sz w:val="18"/>
          <w:u w:val="single"/>
        </w:rPr>
        <w:t xml:space="preserve"> </w:t>
      </w:r>
      <w:r>
        <w:rPr>
          <w:b/>
          <w:sz w:val="18"/>
          <w:u w:val="single"/>
        </w:rPr>
        <w:t>imposé</w:t>
      </w:r>
      <w:r>
        <w:rPr>
          <w:b/>
          <w:spacing w:val="-6"/>
          <w:sz w:val="18"/>
          <w:u w:val="single"/>
        </w:rPr>
        <w:t xml:space="preserve"> </w:t>
      </w:r>
      <w:r>
        <w:rPr>
          <w:b/>
          <w:sz w:val="18"/>
          <w:u w:val="single"/>
        </w:rPr>
        <w:t>et</w:t>
      </w:r>
      <w:r>
        <w:rPr>
          <w:b/>
          <w:spacing w:val="-5"/>
          <w:sz w:val="18"/>
          <w:u w:val="single"/>
        </w:rPr>
        <w:t xml:space="preserve"> </w:t>
      </w:r>
      <w:r>
        <w:rPr>
          <w:b/>
          <w:sz w:val="18"/>
          <w:u w:val="single"/>
        </w:rPr>
        <w:t>les</w:t>
      </w:r>
      <w:r>
        <w:rPr>
          <w:b/>
          <w:spacing w:val="-4"/>
          <w:sz w:val="18"/>
          <w:u w:val="single"/>
        </w:rPr>
        <w:t xml:space="preserve"> </w:t>
      </w:r>
      <w:r>
        <w:rPr>
          <w:b/>
          <w:sz w:val="18"/>
          <w:u w:val="single"/>
        </w:rPr>
        <w:t>élèves</w:t>
      </w:r>
      <w:r>
        <w:rPr>
          <w:b/>
          <w:spacing w:val="-5"/>
          <w:sz w:val="18"/>
          <w:u w:val="single"/>
        </w:rPr>
        <w:t xml:space="preserve"> </w:t>
      </w:r>
      <w:r>
        <w:rPr>
          <w:b/>
          <w:sz w:val="18"/>
          <w:u w:val="single"/>
        </w:rPr>
        <w:t>devront</w:t>
      </w:r>
      <w:r>
        <w:rPr>
          <w:b/>
          <w:spacing w:val="-4"/>
          <w:sz w:val="18"/>
          <w:u w:val="single"/>
        </w:rPr>
        <w:t xml:space="preserve"> </w:t>
      </w:r>
      <w:r>
        <w:rPr>
          <w:b/>
          <w:sz w:val="18"/>
          <w:u w:val="single"/>
        </w:rPr>
        <w:t>conserver</w:t>
      </w:r>
      <w:r>
        <w:rPr>
          <w:b/>
          <w:spacing w:val="14"/>
          <w:sz w:val="18"/>
          <w:u w:val="single"/>
        </w:rPr>
        <w:t xml:space="preserve"> </w:t>
      </w:r>
      <w:r>
        <w:rPr>
          <w:b/>
          <w:sz w:val="18"/>
          <w:u w:val="single"/>
        </w:rPr>
        <w:t>la</w:t>
      </w:r>
      <w:r>
        <w:rPr>
          <w:b/>
          <w:spacing w:val="-3"/>
          <w:sz w:val="18"/>
          <w:u w:val="single"/>
        </w:rPr>
        <w:t xml:space="preserve"> </w:t>
      </w:r>
      <w:r>
        <w:rPr>
          <w:b/>
          <w:sz w:val="18"/>
          <w:u w:val="single"/>
        </w:rPr>
        <w:t>place</w:t>
      </w:r>
      <w:r>
        <w:rPr>
          <w:b/>
          <w:spacing w:val="1"/>
          <w:sz w:val="18"/>
        </w:rPr>
        <w:t xml:space="preserve"> </w:t>
      </w:r>
      <w:r>
        <w:rPr>
          <w:b/>
          <w:sz w:val="18"/>
          <w:u w:val="single"/>
        </w:rPr>
        <w:t>attribuée</w:t>
      </w:r>
      <w:r>
        <w:rPr>
          <w:b/>
          <w:sz w:val="18"/>
        </w:rPr>
        <w:t>.</w:t>
      </w:r>
    </w:p>
    <w:p>
      <w:pPr>
        <w:pStyle w:val="Corpsdetexte"/>
        <w:ind w:left="120" w:right="37" w:hanging="0"/>
        <w:rPr/>
      </w:pPr>
      <w:r>
        <w:rPr>
          <w:u w:val="single"/>
        </w:rPr>
        <w:t>Les bavardages excessifs ponctuels et les autres actes devant perturber</w:t>
      </w:r>
      <w:r>
        <w:rPr/>
        <w:t xml:space="preserve"> ou interrompre le déroulement normal du cours seront</w:t>
      </w:r>
      <w:r>
        <w:rPr>
          <w:spacing w:val="1"/>
        </w:rPr>
        <w:t xml:space="preserve"> </w:t>
      </w:r>
      <w:r>
        <w:rPr>
          <w:b/>
        </w:rPr>
        <w:t xml:space="preserve">sanctionnés immédiatement </w:t>
      </w:r>
      <w:r>
        <w:rPr/>
        <w:t>d’abord sous forme d’avertissements oraux, puis sous la forme de punitions avec ou sans mot sur</w:t>
      </w:r>
      <w:r>
        <w:rPr>
          <w:spacing w:val="1"/>
        </w:rPr>
        <w:t xml:space="preserve"> </w:t>
      </w:r>
      <w:r>
        <w:rPr/>
        <w:t>Pronote,</w:t>
      </w:r>
      <w:r>
        <w:rPr>
          <w:spacing w:val="-3"/>
        </w:rPr>
        <w:t xml:space="preserve"> </w:t>
      </w:r>
      <w:r>
        <w:rPr/>
        <w:t>de</w:t>
      </w:r>
      <w:r>
        <w:rPr>
          <w:spacing w:val="-5"/>
        </w:rPr>
        <w:t xml:space="preserve"> </w:t>
      </w:r>
      <w:r>
        <w:rPr/>
        <w:t>retenues...</w:t>
      </w:r>
      <w:r>
        <w:rPr>
          <w:spacing w:val="-2"/>
        </w:rPr>
        <w:t xml:space="preserve"> </w:t>
      </w:r>
      <w:r>
        <w:rPr/>
        <w:t>Des</w:t>
      </w:r>
      <w:r>
        <w:rPr>
          <w:spacing w:val="-5"/>
        </w:rPr>
        <w:t xml:space="preserve"> </w:t>
      </w:r>
      <w:r>
        <w:rPr/>
        <w:t>sanctions</w:t>
      </w:r>
      <w:r>
        <w:rPr>
          <w:spacing w:val="-3"/>
        </w:rPr>
        <w:t xml:space="preserve"> </w:t>
      </w:r>
      <w:r>
        <w:rPr/>
        <w:t>pourront</w:t>
      </w:r>
      <w:r>
        <w:rPr>
          <w:spacing w:val="-5"/>
        </w:rPr>
        <w:t xml:space="preserve"> </w:t>
      </w:r>
      <w:r>
        <w:rPr/>
        <w:t>être</w:t>
      </w:r>
      <w:r>
        <w:rPr>
          <w:spacing w:val="-3"/>
        </w:rPr>
        <w:t xml:space="preserve"> </w:t>
      </w:r>
      <w:r>
        <w:rPr/>
        <w:t>demandées</w:t>
      </w:r>
      <w:r>
        <w:rPr>
          <w:spacing w:val="-3"/>
        </w:rPr>
        <w:t xml:space="preserve"> </w:t>
      </w:r>
      <w:r>
        <w:rPr/>
        <w:t>en</w:t>
      </w:r>
      <w:r>
        <w:rPr>
          <w:spacing w:val="-5"/>
        </w:rPr>
        <w:t xml:space="preserve"> </w:t>
      </w:r>
      <w:r>
        <w:rPr/>
        <w:t>cas</w:t>
      </w:r>
      <w:r>
        <w:rPr>
          <w:spacing w:val="-5"/>
        </w:rPr>
        <w:t xml:space="preserve"> </w:t>
      </w:r>
      <w:r>
        <w:rPr/>
        <w:t>de</w:t>
      </w:r>
      <w:r>
        <w:rPr>
          <w:spacing w:val="-3"/>
        </w:rPr>
        <w:t xml:space="preserve"> </w:t>
      </w:r>
      <w:r>
        <w:rPr/>
        <w:t>trop</w:t>
      </w:r>
      <w:r>
        <w:rPr>
          <w:spacing w:val="-5"/>
        </w:rPr>
        <w:t xml:space="preserve"> </w:t>
      </w:r>
      <w:r>
        <w:rPr/>
        <w:t>nombreuses</w:t>
      </w:r>
      <w:r>
        <w:rPr>
          <w:spacing w:val="-3"/>
        </w:rPr>
        <w:t xml:space="preserve"> </w:t>
      </w:r>
      <w:r>
        <w:rPr/>
        <w:t>récidives</w:t>
      </w:r>
      <w:r>
        <w:rPr>
          <w:spacing w:val="-3"/>
        </w:rPr>
        <w:t xml:space="preserve"> </w:t>
      </w:r>
      <w:r>
        <w:rPr/>
        <w:t>ou</w:t>
      </w:r>
      <w:r>
        <w:rPr>
          <w:spacing w:val="-5"/>
        </w:rPr>
        <w:t xml:space="preserve"> </w:t>
      </w:r>
      <w:r>
        <w:rPr/>
        <w:t>en</w:t>
      </w:r>
      <w:r>
        <w:rPr>
          <w:spacing w:val="-3"/>
        </w:rPr>
        <w:t xml:space="preserve"> </w:t>
      </w:r>
      <w:r>
        <w:rPr/>
        <w:t>cas</w:t>
      </w:r>
      <w:r>
        <w:rPr>
          <w:spacing w:val="-5"/>
        </w:rPr>
        <w:t xml:space="preserve"> </w:t>
      </w:r>
      <w:r>
        <w:rPr/>
        <w:t>d’un</w:t>
      </w:r>
      <w:r>
        <w:rPr>
          <w:spacing w:val="-4"/>
        </w:rPr>
        <w:t xml:space="preserve"> </w:t>
      </w:r>
      <w:r>
        <w:rPr/>
        <w:t>comportement</w:t>
      </w:r>
      <w:r>
        <w:rPr>
          <w:spacing w:val="1"/>
        </w:rPr>
        <w:t xml:space="preserve"> </w:t>
      </w:r>
      <w:r>
        <w:rPr/>
        <w:t>inadapté</w:t>
      </w:r>
      <w:r>
        <w:rPr>
          <w:spacing w:val="-3"/>
        </w:rPr>
        <w:t xml:space="preserve"> </w:t>
      </w:r>
      <w:r>
        <w:rPr/>
        <w:t>(cf</w:t>
      </w:r>
      <w:r>
        <w:rPr>
          <w:spacing w:val="-3"/>
        </w:rPr>
        <w:t xml:space="preserve"> </w:t>
      </w:r>
      <w:r>
        <w:rPr/>
        <w:t>règlement intérieur</w:t>
      </w:r>
      <w:r>
        <w:rPr>
          <w:spacing w:val="-3"/>
        </w:rPr>
        <w:t xml:space="preserve"> </w:t>
      </w:r>
      <w:r>
        <w:rPr/>
        <w:t>du collège).</w:t>
      </w:r>
      <w:r>
        <w:rPr>
          <w:spacing w:val="-2"/>
        </w:rPr>
        <w:t xml:space="preserve"> </w:t>
      </w:r>
      <w:r>
        <w:rPr/>
        <w:t>Un rapport</w:t>
      </w:r>
      <w:r>
        <w:rPr>
          <w:spacing w:val="-3"/>
        </w:rPr>
        <w:t xml:space="preserve"> </w:t>
      </w:r>
      <w:r>
        <w:rPr/>
        <w:t>sera</w:t>
      </w:r>
      <w:r>
        <w:rPr>
          <w:spacing w:val="43"/>
        </w:rPr>
        <w:t xml:space="preserve"> </w:t>
      </w:r>
      <w:r>
        <w:rPr/>
        <w:t>alors</w:t>
      </w:r>
      <w:r>
        <w:rPr>
          <w:spacing w:val="-3"/>
        </w:rPr>
        <w:t xml:space="preserve"> </w:t>
      </w:r>
      <w:r>
        <w:rPr/>
        <w:t>transmis à</w:t>
      </w:r>
      <w:r>
        <w:rPr>
          <w:spacing w:val="-3"/>
        </w:rPr>
        <w:t xml:space="preserve"> </w:t>
      </w:r>
      <w:r>
        <w:rPr/>
        <w:t>la direction</w:t>
      </w:r>
      <w:r>
        <w:rPr>
          <w:spacing w:val="-3"/>
        </w:rPr>
        <w:t xml:space="preserve"> </w:t>
      </w:r>
      <w:r>
        <w:rPr/>
        <w:t>du collège.</w:t>
      </w:r>
    </w:p>
    <w:p>
      <w:pPr>
        <w:sectPr>
          <w:type w:val="nextPage"/>
          <w:pgSz w:w="12240" w:h="15840"/>
          <w:pgMar w:left="1300" w:right="1320" w:header="0" w:top="480" w:footer="0" w:bottom="280" w:gutter="0"/>
          <w:pgNumType w:fmt="decimal"/>
          <w:formProt w:val="false"/>
          <w:textDirection w:val="lrTb"/>
        </w:sectPr>
      </w:pPr>
    </w:p>
    <w:p>
      <w:pPr>
        <w:pStyle w:val="Titre1"/>
        <w:spacing w:before="70" w:after="0"/>
        <w:ind w:left="120" w:right="158" w:hanging="0"/>
        <w:rPr/>
      </w:pPr>
      <w:r>
        <w:rPr/>
        <w:t>Une</w:t>
      </w:r>
      <w:r>
        <w:rPr>
          <w:spacing w:val="-7"/>
        </w:rPr>
        <w:t xml:space="preserve"> </w:t>
      </w:r>
      <w:r>
        <w:rPr/>
        <w:t>attitude</w:t>
      </w:r>
      <w:r>
        <w:rPr>
          <w:spacing w:val="-4"/>
        </w:rPr>
        <w:t xml:space="preserve"> </w:t>
      </w:r>
      <w:r>
        <w:rPr/>
        <w:t>inadaptée</w:t>
      </w:r>
      <w:r>
        <w:rPr>
          <w:spacing w:val="-6"/>
        </w:rPr>
        <w:t xml:space="preserve"> </w:t>
      </w:r>
      <w:r>
        <w:rPr/>
        <w:t>suivie</w:t>
      </w:r>
      <w:r>
        <w:rPr>
          <w:spacing w:val="-5"/>
        </w:rPr>
        <w:t xml:space="preserve"> </w:t>
      </w:r>
      <w:r>
        <w:rPr/>
        <w:t>d’un avertissement</w:t>
      </w:r>
      <w:r>
        <w:rPr>
          <w:spacing w:val="-6"/>
        </w:rPr>
        <w:t xml:space="preserve"> </w:t>
      </w:r>
      <w:r>
        <w:rPr/>
        <w:t>conduite</w:t>
      </w:r>
      <w:r>
        <w:rPr>
          <w:spacing w:val="-4"/>
        </w:rPr>
        <w:t xml:space="preserve"> </w:t>
      </w:r>
      <w:r>
        <w:rPr/>
        <w:t>en</w:t>
      </w:r>
      <w:r>
        <w:rPr>
          <w:spacing w:val="-6"/>
        </w:rPr>
        <w:t xml:space="preserve"> </w:t>
      </w:r>
      <w:r>
        <w:rPr/>
        <w:t>conseil</w:t>
      </w:r>
      <w:r>
        <w:rPr>
          <w:spacing w:val="-5"/>
        </w:rPr>
        <w:t xml:space="preserve"> </w:t>
      </w:r>
      <w:r>
        <w:rPr/>
        <w:t>de</w:t>
      </w:r>
      <w:r>
        <w:rPr>
          <w:spacing w:val="-6"/>
        </w:rPr>
        <w:t xml:space="preserve"> </w:t>
      </w:r>
      <w:r>
        <w:rPr/>
        <w:t>classe</w:t>
      </w:r>
      <w:r>
        <w:rPr>
          <w:spacing w:val="-4"/>
        </w:rPr>
        <w:t xml:space="preserve"> </w:t>
      </w:r>
      <w:r>
        <w:rPr/>
        <w:t>pourra</w:t>
      </w:r>
      <w:r>
        <w:rPr>
          <w:spacing w:val="-7"/>
        </w:rPr>
        <w:t xml:space="preserve"> </w:t>
      </w:r>
      <w:r>
        <w:rPr/>
        <w:t>priver</w:t>
      </w:r>
      <w:r>
        <w:rPr>
          <w:spacing w:val="-7"/>
        </w:rPr>
        <w:t xml:space="preserve"> </w:t>
      </w:r>
      <w:r>
        <w:rPr/>
        <w:t>un</w:t>
      </w:r>
      <w:r>
        <w:rPr>
          <w:spacing w:val="-4"/>
        </w:rPr>
        <w:t xml:space="preserve"> </w:t>
      </w:r>
      <w:r>
        <w:rPr/>
        <w:t>élève</w:t>
      </w:r>
      <w:r>
        <w:rPr>
          <w:spacing w:val="-4"/>
        </w:rPr>
        <w:t xml:space="preserve"> </w:t>
      </w:r>
      <w:r>
        <w:rPr/>
        <w:t>d’un</w:t>
      </w:r>
      <w:r>
        <w:rPr>
          <w:spacing w:val="-5"/>
        </w:rPr>
        <w:t xml:space="preserve"> </w:t>
      </w:r>
      <w:r>
        <w:rPr/>
        <w:t>voyage</w:t>
      </w:r>
      <w:r>
        <w:rPr>
          <w:spacing w:val="1"/>
        </w:rPr>
        <w:t xml:space="preserve"> </w:t>
      </w:r>
      <w:r>
        <w:rPr/>
        <w:t xml:space="preserve">linguistique. </w:t>
      </w:r>
    </w:p>
    <w:p>
      <w:pPr>
        <w:pStyle w:val="Corpsdetexte"/>
        <w:rPr/>
      </w:pPr>
      <w:r>
        <w:rPr/>
        <w:t>En</w:t>
      </w:r>
      <w:r>
        <w:rPr>
          <w:spacing w:val="-6"/>
        </w:rPr>
        <w:t xml:space="preserve"> </w:t>
      </w:r>
      <w:r>
        <w:rPr/>
        <w:t>espagnol,</w:t>
      </w:r>
      <w:r>
        <w:rPr>
          <w:spacing w:val="-1"/>
        </w:rPr>
        <w:t xml:space="preserve"> </w:t>
      </w:r>
      <w:r>
        <w:rPr>
          <w:b/>
          <w:u w:val="single"/>
        </w:rPr>
        <w:t>les</w:t>
      </w:r>
      <w:r>
        <w:rPr>
          <w:b/>
          <w:spacing w:val="-4"/>
          <w:u w:val="single"/>
        </w:rPr>
        <w:t xml:space="preserve"> </w:t>
      </w:r>
      <w:r>
        <w:rPr>
          <w:b/>
          <w:u w:val="single"/>
        </w:rPr>
        <w:t>punitions</w:t>
      </w:r>
      <w:r>
        <w:rPr>
          <w:b/>
          <w:spacing w:val="-4"/>
        </w:rPr>
        <w:t xml:space="preserve"> </w:t>
      </w:r>
      <w:r>
        <w:rPr/>
        <w:t>pourront</w:t>
      </w:r>
      <w:r>
        <w:rPr>
          <w:spacing w:val="-6"/>
        </w:rPr>
        <w:t xml:space="preserve"> </w:t>
      </w:r>
      <w:r>
        <w:rPr/>
        <w:t>être</w:t>
      </w:r>
      <w:r>
        <w:rPr>
          <w:spacing w:val="-4"/>
        </w:rPr>
        <w:t xml:space="preserve"> </w:t>
      </w:r>
      <w:r>
        <w:rPr/>
        <w:t>de</w:t>
      </w:r>
      <w:r>
        <w:rPr>
          <w:spacing w:val="-5"/>
        </w:rPr>
        <w:t xml:space="preserve"> </w:t>
      </w:r>
      <w:r>
        <w:rPr/>
        <w:t>différentes</w:t>
      </w:r>
      <w:r>
        <w:rPr>
          <w:spacing w:val="-4"/>
        </w:rPr>
        <w:t xml:space="preserve"> </w:t>
      </w:r>
      <w:r>
        <w:rPr/>
        <w:t>natures,</w:t>
      </w:r>
      <w:r>
        <w:rPr>
          <w:spacing w:val="-5"/>
        </w:rPr>
        <w:t xml:space="preserve"> </w:t>
      </w:r>
      <w:r>
        <w:rPr/>
        <w:t>elles</w:t>
      </w:r>
      <w:r>
        <w:rPr>
          <w:spacing w:val="-4"/>
        </w:rPr>
        <w:t xml:space="preserve"> </w:t>
      </w:r>
      <w:r>
        <w:rPr/>
        <w:t>interviendront</w:t>
      </w:r>
      <w:r>
        <w:rPr>
          <w:spacing w:val="-6"/>
        </w:rPr>
        <w:t xml:space="preserve"> </w:t>
      </w:r>
      <w:r>
        <w:rPr/>
        <w:t>souvent</w:t>
      </w:r>
      <w:r>
        <w:rPr>
          <w:spacing w:val="-4"/>
        </w:rPr>
        <w:t xml:space="preserve"> </w:t>
      </w:r>
      <w:r>
        <w:rPr/>
        <w:t>après</w:t>
      </w:r>
      <w:r>
        <w:rPr>
          <w:spacing w:val="-4"/>
        </w:rPr>
        <w:t xml:space="preserve"> </w:t>
      </w:r>
      <w:r>
        <w:rPr/>
        <w:t>un</w:t>
      </w:r>
      <w:r>
        <w:rPr>
          <w:spacing w:val="-6"/>
        </w:rPr>
        <w:t xml:space="preserve"> </w:t>
      </w:r>
      <w:r>
        <w:rPr/>
        <w:t>ou</w:t>
      </w:r>
      <w:r>
        <w:rPr>
          <w:spacing w:val="-4"/>
        </w:rPr>
        <w:t xml:space="preserve"> </w:t>
      </w:r>
      <w:r>
        <w:rPr/>
        <w:t>plusieurs</w:t>
      </w:r>
      <w:r>
        <w:rPr>
          <w:spacing w:val="-6"/>
        </w:rPr>
        <w:t xml:space="preserve"> </w:t>
      </w:r>
      <w:r>
        <w:rPr/>
        <w:t>avertissements</w:t>
      </w:r>
      <w:r>
        <w:rPr>
          <w:spacing w:val="1"/>
        </w:rPr>
        <w:t xml:space="preserve"> </w:t>
      </w:r>
      <w:r>
        <w:rPr/>
        <w:t>oraux</w:t>
      </w:r>
      <w:r>
        <w:rPr>
          <w:spacing w:val="-3"/>
        </w:rPr>
        <w:t xml:space="preserve"> </w:t>
      </w:r>
      <w:r>
        <w:rPr/>
        <w:t>ou écrits</w:t>
      </w:r>
      <w:r>
        <w:rPr>
          <w:spacing w:val="-2"/>
        </w:rPr>
        <w:t xml:space="preserve"> </w:t>
      </w:r>
      <w:r>
        <w:rPr/>
        <w:t>dans</w:t>
      </w:r>
      <w:r>
        <w:rPr>
          <w:spacing w:val="-2"/>
        </w:rPr>
        <w:t xml:space="preserve"> </w:t>
      </w:r>
      <w:r>
        <w:rPr/>
        <w:t>le carnet</w:t>
      </w:r>
      <w:r>
        <w:rPr>
          <w:spacing w:val="-2"/>
        </w:rPr>
        <w:t xml:space="preserve"> </w:t>
      </w:r>
      <w:r>
        <w:rPr/>
        <w:t>de correspondance:</w:t>
      </w:r>
    </w:p>
    <w:p>
      <w:pPr>
        <w:pStyle w:val="Corpsdetexte"/>
        <w:ind w:left="120" w:right="158" w:hanging="0"/>
        <w:rPr/>
      </w:pPr>
      <w:r>
        <w:rPr/>
        <w:t>-</w:t>
      </w:r>
      <w:r>
        <w:rPr>
          <w:spacing w:val="-4"/>
        </w:rPr>
        <w:t xml:space="preserve"> </w:t>
      </w:r>
      <w:r>
        <w:rPr/>
        <w:t>verbes</w:t>
      </w:r>
      <w:r>
        <w:rPr>
          <w:spacing w:val="-2"/>
        </w:rPr>
        <w:t xml:space="preserve"> </w:t>
      </w:r>
      <w:r>
        <w:rPr/>
        <w:t>réguliers</w:t>
      </w:r>
      <w:r>
        <w:rPr>
          <w:spacing w:val="-2"/>
        </w:rPr>
        <w:t xml:space="preserve"> </w:t>
      </w:r>
      <w:r>
        <w:rPr/>
        <w:t>ou</w:t>
      </w:r>
      <w:r>
        <w:rPr>
          <w:spacing w:val="-3"/>
        </w:rPr>
        <w:t xml:space="preserve"> </w:t>
      </w:r>
      <w:r>
        <w:rPr/>
        <w:t>irréguliers</w:t>
      </w:r>
      <w:r>
        <w:rPr>
          <w:spacing w:val="-2"/>
        </w:rPr>
        <w:t xml:space="preserve"> </w:t>
      </w:r>
      <w:r>
        <w:rPr/>
        <w:t>à</w:t>
      </w:r>
      <w:r>
        <w:rPr>
          <w:spacing w:val="-4"/>
        </w:rPr>
        <w:t xml:space="preserve"> </w:t>
      </w:r>
      <w:r>
        <w:rPr/>
        <w:t>copier</w:t>
      </w:r>
      <w:r>
        <w:rPr>
          <w:spacing w:val="-1"/>
        </w:rPr>
        <w:t xml:space="preserve"> </w:t>
      </w:r>
      <w:r>
        <w:rPr/>
        <w:t>afin</w:t>
      </w:r>
      <w:r>
        <w:rPr>
          <w:spacing w:val="-2"/>
        </w:rPr>
        <w:t xml:space="preserve"> </w:t>
      </w:r>
      <w:r>
        <w:rPr/>
        <w:t>de</w:t>
      </w:r>
      <w:r>
        <w:rPr>
          <w:spacing w:val="-4"/>
        </w:rPr>
        <w:t xml:space="preserve"> </w:t>
      </w:r>
      <w:r>
        <w:rPr/>
        <w:t>les</w:t>
      </w:r>
      <w:r>
        <w:rPr>
          <w:spacing w:val="-2"/>
        </w:rPr>
        <w:t xml:space="preserve"> </w:t>
      </w:r>
      <w:r>
        <w:rPr/>
        <w:t>retenir</w:t>
      </w:r>
      <w:r>
        <w:rPr>
          <w:spacing w:val="-3"/>
        </w:rPr>
        <w:t xml:space="preserve"> </w:t>
      </w:r>
      <w:r>
        <w:rPr/>
        <w:t>(toujours</w:t>
      </w:r>
      <w:r>
        <w:rPr>
          <w:spacing w:val="-2"/>
        </w:rPr>
        <w:t xml:space="preserve"> </w:t>
      </w:r>
      <w:r>
        <w:rPr/>
        <w:t>en</w:t>
      </w:r>
      <w:r>
        <w:rPr>
          <w:spacing w:val="-4"/>
        </w:rPr>
        <w:t xml:space="preserve"> </w:t>
      </w:r>
      <w:r>
        <w:rPr/>
        <w:t>rapport</w:t>
      </w:r>
      <w:r>
        <w:rPr>
          <w:spacing w:val="-3"/>
        </w:rPr>
        <w:t xml:space="preserve"> </w:t>
      </w:r>
      <w:r>
        <w:rPr/>
        <w:t>avec</w:t>
      </w:r>
      <w:r>
        <w:rPr>
          <w:spacing w:val="-2"/>
        </w:rPr>
        <w:t xml:space="preserve"> </w:t>
      </w:r>
      <w:r>
        <w:rPr/>
        <w:t>le</w:t>
      </w:r>
      <w:r>
        <w:rPr>
          <w:spacing w:val="-4"/>
        </w:rPr>
        <w:t xml:space="preserve"> </w:t>
      </w:r>
      <w:r>
        <w:rPr/>
        <w:t>niveau</w:t>
      </w:r>
      <w:r>
        <w:rPr>
          <w:spacing w:val="-3"/>
        </w:rPr>
        <w:t xml:space="preserve"> </w:t>
      </w:r>
      <w:r>
        <w:rPr/>
        <w:t>étudié),</w:t>
      </w:r>
      <w:r>
        <w:rPr>
          <w:spacing w:val="-3"/>
        </w:rPr>
        <w:t xml:space="preserve"> </w:t>
      </w:r>
      <w:r>
        <w:rPr/>
        <w:t>cours</w:t>
      </w:r>
      <w:r>
        <w:rPr>
          <w:spacing w:val="-2"/>
        </w:rPr>
        <w:t xml:space="preserve"> </w:t>
      </w:r>
      <w:r>
        <w:rPr/>
        <w:t>à</w:t>
      </w:r>
      <w:r>
        <w:rPr>
          <w:spacing w:val="-3"/>
        </w:rPr>
        <w:t xml:space="preserve"> </w:t>
      </w:r>
      <w:r>
        <w:rPr/>
        <w:t>recopier</w:t>
      </w:r>
      <w:r>
        <w:rPr>
          <w:spacing w:val="-4"/>
        </w:rPr>
        <w:t xml:space="preserve"> </w:t>
      </w:r>
      <w:r>
        <w:rPr/>
        <w:t>une</w:t>
      </w:r>
      <w:r>
        <w:rPr>
          <w:spacing w:val="-2"/>
        </w:rPr>
        <w:t xml:space="preserve"> </w:t>
      </w:r>
      <w:r>
        <w:rPr/>
        <w:t>ou</w:t>
      </w:r>
      <w:r>
        <w:rPr>
          <w:spacing w:val="-42"/>
        </w:rPr>
        <w:t xml:space="preserve"> </w:t>
      </w:r>
      <w:r>
        <w:rPr/>
        <w:t>plusieurs fois, exercices supplémentaires écrits, travail sur l’exercice rituel à produire à l’écrit, nettoyage de la salle (1-2-3</w:t>
      </w:r>
      <w:r>
        <w:rPr>
          <w:spacing w:val="1"/>
        </w:rPr>
        <w:t xml:space="preserve"> </w:t>
      </w:r>
      <w:r>
        <w:rPr/>
        <w:t xml:space="preserve">semaines) </w:t>
      </w:r>
      <w:r>
        <w:rPr>
          <w:i/>
        </w:rPr>
        <w:t>«</w:t>
      </w:r>
      <w:r>
        <w:rPr>
          <w:i/>
          <w:spacing w:val="-1"/>
        </w:rPr>
        <w:t xml:space="preserve"> </w:t>
      </w:r>
      <w:r>
        <w:rPr>
          <w:i/>
        </w:rPr>
        <w:t xml:space="preserve">limpieza» </w:t>
      </w:r>
      <w:r>
        <w:rPr/>
        <w:t>en cas</w:t>
      </w:r>
      <w:r>
        <w:rPr>
          <w:spacing w:val="-2"/>
        </w:rPr>
        <w:t xml:space="preserve"> </w:t>
      </w:r>
      <w:r>
        <w:rPr/>
        <w:t>de</w:t>
      </w:r>
      <w:r>
        <w:rPr>
          <w:spacing w:val="-3"/>
        </w:rPr>
        <w:t xml:space="preserve"> </w:t>
      </w:r>
      <w:r>
        <w:rPr/>
        <w:t>non respect</w:t>
      </w:r>
      <w:r>
        <w:rPr>
          <w:spacing w:val="-2"/>
        </w:rPr>
        <w:t xml:space="preserve"> </w:t>
      </w:r>
      <w:r>
        <w:rPr/>
        <w:t>de la</w:t>
      </w:r>
      <w:r>
        <w:rPr>
          <w:spacing w:val="-2"/>
        </w:rPr>
        <w:t xml:space="preserve"> </w:t>
      </w:r>
      <w:r>
        <w:rPr/>
        <w:t>propreté.</w:t>
      </w:r>
    </w:p>
    <w:p>
      <w:pPr>
        <w:pStyle w:val="Corpsdetexte"/>
        <w:ind w:left="0" w:hanging="0"/>
        <w:rPr/>
      </w:pPr>
      <w:r>
        <w:rPr/>
      </w:r>
    </w:p>
    <w:p>
      <w:pPr>
        <w:pStyle w:val="Titre1"/>
        <w:ind w:left="120" w:right="158" w:hanging="0"/>
        <w:rPr/>
      </w:pPr>
      <w:r>
        <w:rPr/>
        <w:t xml:space="preserve">Les punitions devront être remises </w:t>
      </w:r>
      <w:r>
        <w:rPr>
          <w:u w:val="single"/>
        </w:rPr>
        <w:t>au moment défini</w:t>
      </w:r>
      <w:r>
        <w:rPr/>
        <w:t xml:space="preserve"> par le professeur et un seul oubli sera autorisé (sauf maladies). En</w:t>
      </w:r>
      <w:r>
        <w:rPr>
          <w:spacing w:val="-42"/>
        </w:rPr>
        <w:t xml:space="preserve"> </w:t>
      </w:r>
      <w:r>
        <w:rPr/>
        <w:t>cas</w:t>
      </w:r>
      <w:r>
        <w:rPr>
          <w:spacing w:val="-7"/>
        </w:rPr>
        <w:t xml:space="preserve"> </w:t>
      </w:r>
      <w:r>
        <w:rPr/>
        <w:t>de</w:t>
      </w:r>
      <w:r>
        <w:rPr>
          <w:spacing w:val="-5"/>
        </w:rPr>
        <w:t xml:space="preserve"> </w:t>
      </w:r>
      <w:r>
        <w:rPr/>
        <w:t>non</w:t>
      </w:r>
      <w:r>
        <w:rPr>
          <w:spacing w:val="-6"/>
        </w:rPr>
        <w:t xml:space="preserve"> </w:t>
      </w:r>
      <w:r>
        <w:rPr/>
        <w:t>respect</w:t>
      </w:r>
      <w:r>
        <w:rPr>
          <w:spacing w:val="-5"/>
        </w:rPr>
        <w:t xml:space="preserve"> </w:t>
      </w:r>
      <w:r>
        <w:rPr/>
        <w:t>de</w:t>
      </w:r>
      <w:r>
        <w:rPr>
          <w:spacing w:val="-4"/>
        </w:rPr>
        <w:t xml:space="preserve"> </w:t>
      </w:r>
      <w:r>
        <w:rPr/>
        <w:t>ces</w:t>
      </w:r>
      <w:r>
        <w:rPr>
          <w:spacing w:val="-5"/>
        </w:rPr>
        <w:t xml:space="preserve"> </w:t>
      </w:r>
      <w:r>
        <w:rPr/>
        <w:t>consignes,</w:t>
      </w:r>
      <w:r>
        <w:rPr>
          <w:spacing w:val="-4"/>
        </w:rPr>
        <w:t xml:space="preserve"> </w:t>
      </w:r>
      <w:r>
        <w:rPr/>
        <w:t>elles</w:t>
      </w:r>
      <w:r>
        <w:rPr>
          <w:spacing w:val="-6"/>
        </w:rPr>
        <w:t xml:space="preserve"> </w:t>
      </w:r>
      <w:r>
        <w:rPr/>
        <w:t>seront</w:t>
      </w:r>
      <w:r>
        <w:rPr>
          <w:spacing w:val="3"/>
        </w:rPr>
        <w:t xml:space="preserve"> </w:t>
      </w:r>
      <w:r>
        <w:rPr>
          <w:u w:val="single"/>
        </w:rPr>
        <w:t>considérées</w:t>
      </w:r>
      <w:r>
        <w:rPr>
          <w:spacing w:val="-4"/>
          <w:u w:val="single"/>
        </w:rPr>
        <w:t xml:space="preserve"> </w:t>
      </w:r>
      <w:r>
        <w:rPr>
          <w:u w:val="single"/>
        </w:rPr>
        <w:t>comme</w:t>
      </w:r>
      <w:r>
        <w:rPr>
          <w:spacing w:val="-5"/>
          <w:u w:val="single"/>
        </w:rPr>
        <w:t xml:space="preserve"> </w:t>
      </w:r>
      <w:r>
        <w:rPr>
          <w:u w:val="single"/>
        </w:rPr>
        <w:t>non</w:t>
      </w:r>
      <w:r>
        <w:rPr>
          <w:spacing w:val="-5"/>
          <w:u w:val="single"/>
        </w:rPr>
        <w:t xml:space="preserve"> </w:t>
      </w:r>
      <w:r>
        <w:rPr>
          <w:u w:val="single"/>
        </w:rPr>
        <w:t>faites</w:t>
      </w:r>
      <w:r>
        <w:rPr>
          <w:spacing w:val="-4"/>
          <w:u w:val="single"/>
        </w:rPr>
        <w:t xml:space="preserve"> </w:t>
      </w:r>
      <w:r>
        <w:rPr>
          <w:u w:val="single"/>
        </w:rPr>
        <w:t>et</w:t>
      </w:r>
      <w:r>
        <w:rPr>
          <w:spacing w:val="-7"/>
          <w:u w:val="single"/>
        </w:rPr>
        <w:t xml:space="preserve"> </w:t>
      </w:r>
      <w:r>
        <w:rPr>
          <w:u w:val="single"/>
        </w:rPr>
        <w:t>doublées</w:t>
      </w:r>
      <w:r>
        <w:rPr>
          <w:spacing w:val="-4"/>
          <w:u w:val="single"/>
        </w:rPr>
        <w:t xml:space="preserve"> </w:t>
      </w:r>
      <w:r>
        <w:rPr>
          <w:u w:val="single"/>
        </w:rPr>
        <w:t>ou</w:t>
      </w:r>
      <w:r>
        <w:rPr>
          <w:spacing w:val="-5"/>
          <w:u w:val="single"/>
        </w:rPr>
        <w:t xml:space="preserve"> </w:t>
      </w:r>
      <w:r>
        <w:rPr>
          <w:u w:val="single"/>
        </w:rPr>
        <w:t>transformées</w:t>
      </w:r>
      <w:r>
        <w:rPr>
          <w:spacing w:val="-5"/>
          <w:u w:val="single"/>
        </w:rPr>
        <w:t xml:space="preserve"> </w:t>
      </w:r>
      <w:r>
        <w:rPr>
          <w:u w:val="single"/>
        </w:rPr>
        <w:t>en</w:t>
      </w:r>
      <w:r>
        <w:rPr>
          <w:spacing w:val="-6"/>
          <w:u w:val="single"/>
        </w:rPr>
        <w:t xml:space="preserve"> </w:t>
      </w:r>
      <w:r>
        <w:rPr>
          <w:u w:val="single"/>
        </w:rPr>
        <w:t>retenue(s).</w:t>
      </w:r>
    </w:p>
    <w:p>
      <w:pPr>
        <w:pStyle w:val="Corpsdetexte"/>
        <w:spacing w:before="10" w:after="0"/>
        <w:ind w:left="0" w:hanging="0"/>
        <w:rPr>
          <w:b/>
          <w:b/>
          <w:sz w:val="9"/>
        </w:rPr>
      </w:pPr>
      <w:r>
        <w:rPr>
          <w:b/>
          <w:sz w:val="9"/>
        </w:rPr>
      </w:r>
    </w:p>
    <w:p>
      <w:pPr>
        <w:pStyle w:val="ListParagraph"/>
        <w:numPr>
          <w:ilvl w:val="0"/>
          <w:numId w:val="2"/>
        </w:numPr>
        <w:tabs>
          <w:tab w:val="clear" w:pos="720"/>
          <w:tab w:val="left" w:pos="334" w:leader="none"/>
        </w:tabs>
        <w:spacing w:before="92" w:after="0"/>
        <w:ind w:left="333" w:hanging="214"/>
        <w:rPr>
          <w:sz w:val="18"/>
          <w:u w:val="none"/>
        </w:rPr>
      </w:pPr>
      <w:bookmarkStart w:id="3" w:name="E)_LA_NOTATION"/>
      <w:bookmarkEnd w:id="3"/>
      <w:r>
        <w:rPr>
          <w:spacing w:val="-5"/>
          <w:sz w:val="18"/>
        </w:rPr>
        <w:t>LA</w:t>
      </w:r>
      <w:r>
        <w:rPr>
          <w:spacing w:val="-3"/>
          <w:sz w:val="18"/>
        </w:rPr>
        <w:t xml:space="preserve"> </w:t>
      </w:r>
      <w:r>
        <w:rPr>
          <w:spacing w:val="-5"/>
          <w:sz w:val="18"/>
        </w:rPr>
        <w:t>NOTATION</w:t>
      </w:r>
    </w:p>
    <w:p>
      <w:pPr>
        <w:pStyle w:val="Corpsdetexte"/>
        <w:spacing w:before="1" w:after="0"/>
        <w:ind w:left="120" w:right="177" w:hanging="0"/>
        <w:rPr/>
      </w:pPr>
      <w:r>
        <w:rPr/>
        <w:t>Elle</w:t>
      </w:r>
      <w:r>
        <w:rPr>
          <w:spacing w:val="-5"/>
        </w:rPr>
        <w:t xml:space="preserve"> </w:t>
      </w:r>
      <w:r>
        <w:rPr/>
        <w:t>fonctionnera</w:t>
      </w:r>
      <w:r>
        <w:rPr>
          <w:spacing w:val="-5"/>
        </w:rPr>
        <w:t xml:space="preserve"> </w:t>
      </w:r>
      <w:r>
        <w:rPr/>
        <w:t>sous</w:t>
      </w:r>
      <w:r>
        <w:rPr>
          <w:spacing w:val="-2"/>
        </w:rPr>
        <w:t xml:space="preserve"> </w:t>
      </w:r>
      <w:r>
        <w:rPr/>
        <w:t>forme</w:t>
      </w:r>
      <w:r>
        <w:rPr>
          <w:spacing w:val="-5"/>
        </w:rPr>
        <w:t xml:space="preserve"> </w:t>
      </w:r>
      <w:r>
        <w:rPr/>
        <w:t xml:space="preserve">de </w:t>
      </w:r>
      <w:r>
        <w:rPr>
          <w:b/>
          <w:u w:val="single"/>
        </w:rPr>
        <w:t>coefficients</w:t>
      </w:r>
      <w:r>
        <w:rPr>
          <w:b/>
          <w:spacing w:val="2"/>
        </w:rPr>
        <w:t xml:space="preserve"> </w:t>
      </w:r>
      <w:r>
        <w:rPr/>
        <w:t>dans</w:t>
      </w:r>
      <w:r>
        <w:rPr>
          <w:spacing w:val="-3"/>
        </w:rPr>
        <w:t xml:space="preserve"> </w:t>
      </w:r>
      <w:r>
        <w:rPr/>
        <w:t>le</w:t>
      </w:r>
      <w:r>
        <w:rPr>
          <w:spacing w:val="-4"/>
        </w:rPr>
        <w:t xml:space="preserve"> </w:t>
      </w:r>
      <w:r>
        <w:rPr/>
        <w:t>calcul</w:t>
      </w:r>
      <w:r>
        <w:rPr>
          <w:spacing w:val="-5"/>
        </w:rPr>
        <w:t xml:space="preserve"> </w:t>
      </w:r>
      <w:r>
        <w:rPr/>
        <w:t>de</w:t>
      </w:r>
      <w:r>
        <w:rPr>
          <w:spacing w:val="-2"/>
        </w:rPr>
        <w:t xml:space="preserve"> </w:t>
      </w:r>
      <w:r>
        <w:rPr/>
        <w:t>la</w:t>
      </w:r>
      <w:r>
        <w:rPr>
          <w:spacing w:val="-5"/>
        </w:rPr>
        <w:t xml:space="preserve"> </w:t>
      </w:r>
      <w:r>
        <w:rPr/>
        <w:t>moyenne</w:t>
      </w:r>
      <w:r>
        <w:rPr>
          <w:spacing w:val="-3"/>
        </w:rPr>
        <w:t xml:space="preserve"> </w:t>
      </w:r>
      <w:r>
        <w:rPr/>
        <w:t>en</w:t>
      </w:r>
      <w:r>
        <w:rPr>
          <w:spacing w:val="-2"/>
        </w:rPr>
        <w:t xml:space="preserve"> </w:t>
      </w:r>
      <w:r>
        <w:rPr/>
        <w:t>fonction</w:t>
      </w:r>
      <w:r>
        <w:rPr>
          <w:spacing w:val="-5"/>
        </w:rPr>
        <w:t xml:space="preserve"> </w:t>
      </w:r>
      <w:r>
        <w:rPr/>
        <w:t>des</w:t>
      </w:r>
      <w:r>
        <w:rPr>
          <w:spacing w:val="-3"/>
        </w:rPr>
        <w:t xml:space="preserve"> </w:t>
      </w:r>
      <w:r>
        <w:rPr/>
        <w:t>exigences</w:t>
      </w:r>
      <w:r>
        <w:rPr>
          <w:spacing w:val="-2"/>
        </w:rPr>
        <w:t xml:space="preserve"> </w:t>
      </w:r>
      <w:r>
        <w:rPr/>
        <w:t>et</w:t>
      </w:r>
      <w:r>
        <w:rPr>
          <w:spacing w:val="-5"/>
        </w:rPr>
        <w:t xml:space="preserve"> </w:t>
      </w:r>
      <w:r>
        <w:rPr/>
        <w:t>de</w:t>
      </w:r>
      <w:r>
        <w:rPr>
          <w:spacing w:val="-3"/>
        </w:rPr>
        <w:t xml:space="preserve"> </w:t>
      </w:r>
      <w:r>
        <w:rPr/>
        <w:t>l'importance</w:t>
      </w:r>
      <w:r>
        <w:rPr>
          <w:spacing w:val="-4"/>
        </w:rPr>
        <w:t xml:space="preserve"> </w:t>
      </w:r>
      <w:r>
        <w:rPr/>
        <w:t>des</w:t>
      </w:r>
      <w:r>
        <w:rPr>
          <w:spacing w:val="1"/>
        </w:rPr>
        <w:t xml:space="preserve"> </w:t>
      </w:r>
      <w:r>
        <w:rPr/>
        <w:t>devoirs:</w:t>
      </w:r>
    </w:p>
    <w:p>
      <w:pPr>
        <w:pStyle w:val="Titre1"/>
        <w:ind w:left="120" w:right="177" w:hanging="2"/>
        <w:rPr/>
      </w:pPr>
      <w:r>
        <mc:AlternateContent>
          <mc:Choice Requires="wpg">
            <w:drawing>
              <wp:anchor behindDoc="1" distT="0" distB="0" distL="114300" distR="114300" simplePos="0" locked="0" layoutInCell="1" allowOverlap="1" relativeHeight="5">
                <wp:simplePos x="0" y="0"/>
                <wp:positionH relativeFrom="page">
                  <wp:posOffset>900430</wp:posOffset>
                </wp:positionH>
                <wp:positionV relativeFrom="paragraph">
                  <wp:posOffset>379730</wp:posOffset>
                </wp:positionV>
                <wp:extent cx="5838825" cy="635"/>
                <wp:effectExtent l="0" t="0" r="0" b="0"/>
                <wp:wrapNone/>
                <wp:docPr id="4" name=""/>
                <a:graphic xmlns:a="http://schemas.openxmlformats.org/drawingml/2006/main">
                  <a:graphicData uri="http://schemas.microsoft.com/office/word/2010/wordprocessingGroup">
                    <wpg:wgp>
                      <wpg:cNvGrpSpPr/>
                      <wpg:grpSpPr>
                        <a:xfrm>
                          <a:off x="0" y="0"/>
                          <a:ext cx="5838120" cy="0"/>
                        </a:xfrm>
                      </wpg:grpSpPr>
                      <wps:wsp>
                        <wps:cNvSpPr/>
                        <wps:spPr>
                          <a:xfrm>
                            <a:off x="0" y="0"/>
                            <a:ext cx="387360" cy="0"/>
                          </a:xfrm>
                          <a:prstGeom prst="line">
                            <a:avLst/>
                          </a:prstGeom>
                          <a:ln w="6480">
                            <a:solidFill>
                              <a:srgbClr val="000000"/>
                            </a:solidFill>
                            <a:round/>
                          </a:ln>
                        </wps:spPr>
                        <wps:style>
                          <a:lnRef idx="0"/>
                          <a:fillRef idx="0"/>
                          <a:effectRef idx="0"/>
                          <a:fontRef idx="minor"/>
                        </wps:style>
                        <wps:bodyPr/>
                      </wps:wsp>
                      <wps:wsp>
                        <wps:cNvSpPr/>
                        <wps:spPr>
                          <a:xfrm>
                            <a:off x="387360" y="0"/>
                            <a:ext cx="113040" cy="0"/>
                          </a:xfrm>
                          <a:prstGeom prst="line">
                            <a:avLst/>
                          </a:prstGeom>
                          <a:ln w="6480">
                            <a:solidFill>
                              <a:srgbClr val="000000"/>
                            </a:solidFill>
                            <a:round/>
                          </a:ln>
                        </wps:spPr>
                        <wps:style>
                          <a:lnRef idx="0"/>
                          <a:fillRef idx="0"/>
                          <a:effectRef idx="0"/>
                          <a:fontRef idx="minor"/>
                        </wps:style>
                        <wps:bodyPr/>
                      </wps:wsp>
                      <wps:wsp>
                        <wps:cNvSpPr/>
                        <wps:spPr>
                          <a:xfrm>
                            <a:off x="501480" y="0"/>
                            <a:ext cx="1041480" cy="0"/>
                          </a:xfrm>
                          <a:prstGeom prst="line">
                            <a:avLst/>
                          </a:prstGeom>
                          <a:ln w="6480">
                            <a:solidFill>
                              <a:srgbClr val="000000"/>
                            </a:solidFill>
                            <a:round/>
                          </a:ln>
                        </wps:spPr>
                        <wps:style>
                          <a:lnRef idx="0"/>
                          <a:fillRef idx="0"/>
                          <a:effectRef idx="0"/>
                          <a:fontRef idx="minor"/>
                        </wps:style>
                        <wps:bodyPr/>
                      </wps:wsp>
                      <wps:wsp>
                        <wps:cNvSpPr/>
                        <wps:spPr>
                          <a:xfrm>
                            <a:off x="1541880" y="0"/>
                            <a:ext cx="113040" cy="0"/>
                          </a:xfrm>
                          <a:prstGeom prst="line">
                            <a:avLst/>
                          </a:prstGeom>
                          <a:ln w="6480">
                            <a:solidFill>
                              <a:srgbClr val="000000"/>
                            </a:solidFill>
                            <a:round/>
                          </a:ln>
                        </wps:spPr>
                        <wps:style>
                          <a:lnRef idx="0"/>
                          <a:fillRef idx="0"/>
                          <a:effectRef idx="0"/>
                          <a:fontRef idx="minor"/>
                        </wps:style>
                        <wps:bodyPr/>
                      </wps:wsp>
                      <wps:wsp>
                        <wps:cNvSpPr/>
                        <wps:spPr>
                          <a:xfrm>
                            <a:off x="1656000" y="0"/>
                            <a:ext cx="67320" cy="0"/>
                          </a:xfrm>
                          <a:prstGeom prst="line">
                            <a:avLst/>
                          </a:prstGeom>
                          <a:ln w="6480">
                            <a:solidFill>
                              <a:srgbClr val="000000"/>
                            </a:solidFill>
                            <a:round/>
                          </a:ln>
                        </wps:spPr>
                        <wps:style>
                          <a:lnRef idx="0"/>
                          <a:fillRef idx="0"/>
                          <a:effectRef idx="0"/>
                          <a:fontRef idx="minor"/>
                        </wps:style>
                        <wps:bodyPr/>
                      </wps:wsp>
                      <wps:wsp>
                        <wps:cNvSpPr/>
                        <wps:spPr>
                          <a:xfrm>
                            <a:off x="1752480" y="0"/>
                            <a:ext cx="4085640" cy="0"/>
                          </a:xfrm>
                          <a:prstGeom prst="line">
                            <a:avLst/>
                          </a:prstGeom>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70.9pt;margin-top:29.9pt;width:459.6pt;height:0pt" coordorigin="1418,598" coordsize="9192,0">
                <v:line id="shape_0" from="1418,598" to="2027,598" stroked="t" style="position:absolute;mso-position-horizontal-relative:page">
                  <v:stroke color="black" weight="6480" joinstyle="round" endcap="flat"/>
                  <v:fill o:detectmouseclick="t" on="false"/>
                </v:line>
                <v:line id="shape_0" from="2028,598" to="2205,598" stroked="t" style="position:absolute;mso-position-horizontal-relative:page">
                  <v:stroke color="black" weight="6480" joinstyle="round" endcap="flat"/>
                  <v:fill o:detectmouseclick="t" on="false"/>
                </v:line>
                <v:line id="shape_0" from="2208,598" to="3847,598" stroked="t" style="position:absolute;mso-position-horizontal-relative:page">
                  <v:stroke color="black" weight="6480" joinstyle="round" endcap="flat"/>
                  <v:fill o:detectmouseclick="t" on="false"/>
                </v:line>
                <v:line id="shape_0" from="3846,598" to="4023,598" stroked="t" style="position:absolute;mso-position-horizontal-relative:page">
                  <v:stroke color="black" weight="6480" joinstyle="round" endcap="flat"/>
                  <v:fill o:detectmouseclick="t" on="false"/>
                </v:line>
                <v:line id="shape_0" from="4026,598" to="4131,598" stroked="t" style="position:absolute;mso-position-horizontal-relative:page">
                  <v:stroke color="black" weight="6480" joinstyle="round" endcap="flat"/>
                  <v:fill o:detectmouseclick="t" on="false"/>
                </v:line>
                <v:line id="shape_0" from="4178,598" to="10611,598" stroked="t" style="position:absolute;mso-position-horizontal-relative:page">
                  <v:stroke color="black" weight="6480" joinstyle="round" endcap="flat"/>
                  <v:fill o:detectmouseclick="t" on="false"/>
                </v:line>
              </v:group>
            </w:pict>
          </mc:Fallback>
        </mc:AlternateContent>
        <mc:AlternateContent>
          <mc:Choice Requires="wpg">
            <w:drawing>
              <wp:anchor behindDoc="1" distT="0" distB="0" distL="114300" distR="114300" simplePos="0" locked="0" layoutInCell="1" allowOverlap="1" relativeHeight="6">
                <wp:simplePos x="0" y="0"/>
                <wp:positionH relativeFrom="page">
                  <wp:posOffset>900430</wp:posOffset>
                </wp:positionH>
                <wp:positionV relativeFrom="paragraph">
                  <wp:posOffset>510540</wp:posOffset>
                </wp:positionV>
                <wp:extent cx="5949315" cy="635"/>
                <wp:effectExtent l="0" t="0" r="0" b="0"/>
                <wp:wrapNone/>
                <wp:docPr id="5" name=""/>
                <a:graphic xmlns:a="http://schemas.openxmlformats.org/drawingml/2006/main">
                  <a:graphicData uri="http://schemas.microsoft.com/office/word/2010/wordprocessingGroup">
                    <wpg:wgp>
                      <wpg:cNvGrpSpPr/>
                      <wpg:grpSpPr>
                        <a:xfrm>
                          <a:off x="0" y="0"/>
                          <a:ext cx="5948640" cy="0"/>
                        </a:xfrm>
                      </wpg:grpSpPr>
                      <wps:wsp>
                        <wps:cNvSpPr/>
                        <wps:spPr>
                          <a:xfrm>
                            <a:off x="0" y="0"/>
                            <a:ext cx="506880" cy="0"/>
                          </a:xfrm>
                          <a:prstGeom prst="line">
                            <a:avLst/>
                          </a:prstGeom>
                          <a:ln w="6480">
                            <a:solidFill>
                              <a:srgbClr val="000000"/>
                            </a:solidFill>
                            <a:round/>
                          </a:ln>
                        </wps:spPr>
                        <wps:style>
                          <a:lnRef idx="0"/>
                          <a:fillRef idx="0"/>
                          <a:effectRef idx="0"/>
                          <a:fontRef idx="minor"/>
                        </wps:style>
                        <wps:bodyPr/>
                      </wps:wsp>
                      <wps:wsp>
                        <wps:cNvSpPr/>
                        <wps:spPr>
                          <a:xfrm>
                            <a:off x="506880" y="0"/>
                            <a:ext cx="33120" cy="0"/>
                          </a:xfrm>
                          <a:prstGeom prst="line">
                            <a:avLst/>
                          </a:prstGeom>
                          <a:ln w="6480">
                            <a:solidFill>
                              <a:srgbClr val="000000"/>
                            </a:solidFill>
                            <a:round/>
                          </a:ln>
                        </wps:spPr>
                        <wps:style>
                          <a:lnRef idx="0"/>
                          <a:fillRef idx="0"/>
                          <a:effectRef idx="0"/>
                          <a:fontRef idx="minor"/>
                        </wps:style>
                        <wps:bodyPr/>
                      </wps:wsp>
                      <wps:wsp>
                        <wps:cNvSpPr/>
                        <wps:spPr>
                          <a:xfrm>
                            <a:off x="539640" y="0"/>
                            <a:ext cx="5409000" cy="0"/>
                          </a:xfrm>
                          <a:prstGeom prst="line">
                            <a:avLst/>
                          </a:prstGeom>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70.9pt;margin-top:40.2pt;width:468.3pt;height:0pt" coordorigin="1418,804" coordsize="9366,0">
                <v:line id="shape_0" from="1418,804" to="2215,804" stroked="t" style="position:absolute;mso-position-horizontal-relative:page">
                  <v:stroke color="black" weight="6480" joinstyle="round" endcap="flat"/>
                  <v:fill o:detectmouseclick="t" on="false"/>
                </v:line>
                <v:line id="shape_0" from="2216,804" to="2267,804" stroked="t" style="position:absolute;mso-position-horizontal-relative:page">
                  <v:stroke color="black" weight="6480" joinstyle="round" endcap="flat"/>
                  <v:fill o:detectmouseclick="t" on="false"/>
                </v:line>
                <v:line id="shape_0" from="2268,804" to="10785,804" stroked="t" style="position:absolute;mso-position-horizontal-relative:page">
                  <v:stroke color="black" weight="6480" joinstyle="round" endcap="flat"/>
                  <v:fill o:detectmouseclick="t" on="false"/>
                </v:line>
              </v:group>
            </w:pict>
          </mc:Fallback>
        </mc:AlternateContent>
      </w:r>
      <w:r>
        <w:rPr>
          <w:b w:val="false"/>
          <w:spacing w:val="3"/>
          <w:u w:val="single"/>
        </w:rPr>
        <w:t xml:space="preserve"> </w:t>
      </w:r>
      <w:r>
        <w:rPr>
          <w:u w:val="single"/>
        </w:rPr>
        <w:t>En application des dispositions du cadre européen des langues, les résultats écrits et oraux auront la même importance</w:t>
      </w:r>
      <w:r>
        <w:rPr>
          <w:spacing w:val="1"/>
        </w:rPr>
        <w:t xml:space="preserve"> </w:t>
      </w:r>
      <w:r>
        <w:rPr>
          <w:spacing w:val="-1"/>
          <w:u w:val="single"/>
        </w:rPr>
        <w:t xml:space="preserve">(une moyenne écrite </w:t>
      </w:r>
      <w:r>
        <w:rPr>
          <w:u w:val="single"/>
        </w:rPr>
        <w:t>- une moyenne orale sur le bulletin). Les 4 années de collège auront pour objectif LES NIVEAUX A1</w:t>
      </w:r>
      <w:r>
        <w:rPr>
          <w:spacing w:val="-42"/>
        </w:rPr>
        <w:t xml:space="preserve"> </w:t>
      </w:r>
      <w:r>
        <w:rPr>
          <w:w w:val="95"/>
        </w:rPr>
        <w:t>(6ème-5</w:t>
      </w:r>
      <w:r>
        <w:rPr>
          <w:w w:val="95"/>
          <w:vertAlign w:val="superscript"/>
        </w:rPr>
        <w:t>ème</w:t>
      </w:r>
      <w:r>
        <w:rPr>
          <w:spacing w:val="1"/>
          <w:w w:val="95"/>
        </w:rPr>
        <w:t xml:space="preserve"> </w:t>
      </w:r>
      <w:r>
        <w:rPr>
          <w:w w:val="95"/>
        </w:rPr>
        <w:t>) et A2-B1 (4ème</w:t>
      </w:r>
      <w:r>
        <w:rPr>
          <w:spacing w:val="1"/>
          <w:w w:val="95"/>
        </w:rPr>
        <w:t xml:space="preserve"> </w:t>
      </w:r>
      <w:r>
        <w:rPr>
          <w:w w:val="95"/>
        </w:rPr>
        <w:t>et</w:t>
      </w:r>
      <w:r>
        <w:rPr>
          <w:spacing w:val="1"/>
          <w:w w:val="95"/>
        </w:rPr>
        <w:t xml:space="preserve"> </w:t>
      </w:r>
      <w:r>
        <w:rPr>
          <w:w w:val="95"/>
        </w:rPr>
        <w:t>3</w:t>
      </w:r>
      <w:r>
        <w:rPr>
          <w:w w:val="95"/>
          <w:vertAlign w:val="superscript"/>
        </w:rPr>
        <w:t>ème</w:t>
      </w:r>
      <w:r>
        <w:rPr>
          <w:w w:val="95"/>
        </w:rPr>
        <w:t>).</w:t>
      </w:r>
      <w:r>
        <w:rPr>
          <w:spacing w:val="40"/>
        </w:rPr>
        <w:t xml:space="preserve"> </w:t>
      </w:r>
      <w:r>
        <w:rPr>
          <w:w w:val="95"/>
        </w:rPr>
        <w:t>Les</w:t>
      </w:r>
      <w:r>
        <w:rPr>
          <w:spacing w:val="41"/>
        </w:rPr>
        <w:t xml:space="preserve"> </w:t>
      </w:r>
      <w:r>
        <w:rPr>
          <w:w w:val="95"/>
        </w:rPr>
        <w:t>exigences</w:t>
      </w:r>
      <w:r>
        <w:rPr>
          <w:spacing w:val="40"/>
        </w:rPr>
        <w:t xml:space="preserve"> </w:t>
      </w:r>
      <w:r>
        <w:rPr>
          <w:w w:val="95"/>
        </w:rPr>
        <w:t>demandées peuvent</w:t>
      </w:r>
      <w:r>
        <w:rPr>
          <w:spacing w:val="41"/>
        </w:rPr>
        <w:t xml:space="preserve"> </w:t>
      </w:r>
      <w:r>
        <w:rPr>
          <w:w w:val="95"/>
        </w:rPr>
        <w:t>être</w:t>
      </w:r>
      <w:r>
        <w:rPr>
          <w:spacing w:val="40"/>
        </w:rPr>
        <w:t xml:space="preserve"> </w:t>
      </w:r>
      <w:r>
        <w:rPr>
          <w:w w:val="95"/>
        </w:rPr>
        <w:t>consultées au</w:t>
      </w:r>
      <w:r>
        <w:rPr>
          <w:spacing w:val="41"/>
        </w:rPr>
        <w:t xml:space="preserve"> </w:t>
      </w:r>
      <w:r>
        <w:rPr>
          <w:w w:val="95"/>
        </w:rPr>
        <w:t>début des</w:t>
      </w:r>
      <w:r>
        <w:rPr>
          <w:spacing w:val="40"/>
        </w:rPr>
        <w:t xml:space="preserve"> </w:t>
      </w:r>
      <w:r>
        <w:rPr>
          <w:w w:val="95"/>
        </w:rPr>
        <w:t>manuels scolaires</w:t>
      </w:r>
      <w:r>
        <w:rPr>
          <w:spacing w:val="41"/>
        </w:rPr>
        <w:t xml:space="preserve"> </w:t>
      </w:r>
      <w:r>
        <w:rPr>
          <w:w w:val="95"/>
        </w:rPr>
        <w:t>ou</w:t>
      </w:r>
      <w:r>
        <w:rPr>
          <w:spacing w:val="1"/>
          <w:w w:val="95"/>
        </w:rPr>
        <w:t xml:space="preserve"> </w:t>
      </w:r>
      <w:r>
        <w:rPr>
          <w:spacing w:val="-1"/>
        </w:rPr>
        <w:t>sur le blog</w:t>
      </w:r>
      <w:r>
        <w:rPr>
          <w:spacing w:val="-1"/>
          <w:vertAlign w:val="superscript"/>
        </w:rPr>
        <w:t>.</w:t>
      </w:r>
      <w:r>
        <w:rPr>
          <w:spacing w:val="-1"/>
        </w:rPr>
        <w:t xml:space="preserve"> Une langue doit d’abord être considérée comme un moyen de communication </w:t>
      </w:r>
      <w:r>
        <w:rPr/>
        <w:t>d’où l’importance de la pratique</w:t>
      </w:r>
      <w:r>
        <w:rPr>
          <w:spacing w:val="1"/>
        </w:rPr>
        <w:t xml:space="preserve"> </w:t>
      </w:r>
      <w:r>
        <w:rPr>
          <w:u w:val="single"/>
        </w:rPr>
        <w:t>orale,</w:t>
      </w:r>
      <w:r>
        <w:rPr>
          <w:spacing w:val="-1"/>
          <w:u w:val="single"/>
        </w:rPr>
        <w:t xml:space="preserve"> </w:t>
      </w:r>
      <w:r>
        <w:rPr>
          <w:u w:val="single"/>
        </w:rPr>
        <w:t>pratique</w:t>
      </w:r>
      <w:r>
        <w:rPr>
          <w:spacing w:val="-3"/>
          <w:u w:val="single"/>
        </w:rPr>
        <w:t xml:space="preserve"> </w:t>
      </w:r>
      <w:r>
        <w:rPr>
          <w:u w:val="single"/>
        </w:rPr>
        <w:t>que</w:t>
      </w:r>
      <w:r>
        <w:rPr>
          <w:spacing w:val="-1"/>
          <w:u w:val="single"/>
        </w:rPr>
        <w:t xml:space="preserve"> </w:t>
      </w:r>
      <w:r>
        <w:rPr>
          <w:u w:val="single"/>
        </w:rPr>
        <w:t>nous</w:t>
      </w:r>
      <w:r>
        <w:rPr>
          <w:spacing w:val="-4"/>
          <w:u w:val="single"/>
        </w:rPr>
        <w:t xml:space="preserve"> </w:t>
      </w:r>
      <w:r>
        <w:rPr>
          <w:u w:val="single"/>
        </w:rPr>
        <w:t>développerons</w:t>
      </w:r>
      <w:r>
        <w:rPr>
          <w:spacing w:val="-1"/>
          <w:u w:val="single"/>
        </w:rPr>
        <w:t xml:space="preserve"> </w:t>
      </w:r>
      <w:r>
        <w:rPr>
          <w:u w:val="single"/>
        </w:rPr>
        <w:t>au</w:t>
      </w:r>
      <w:r>
        <w:rPr>
          <w:spacing w:val="-1"/>
          <w:u w:val="single"/>
        </w:rPr>
        <w:t xml:space="preserve"> </w:t>
      </w:r>
      <w:r>
        <w:rPr>
          <w:u w:val="single"/>
        </w:rPr>
        <w:t>maximum !</w:t>
      </w:r>
      <w:r>
        <w:rPr>
          <w:spacing w:val="-3"/>
          <w:u w:val="single"/>
        </w:rPr>
        <w:t xml:space="preserve"> </w:t>
      </w:r>
      <w:r>
        <w:rPr>
          <w:u w:val="single"/>
        </w:rPr>
        <w:t>(donc</w:t>
      </w:r>
      <w:r>
        <w:rPr>
          <w:spacing w:val="-1"/>
          <w:u w:val="single"/>
        </w:rPr>
        <w:t xml:space="preserve"> </w:t>
      </w:r>
      <w:r>
        <w:rPr>
          <w:u w:val="single"/>
        </w:rPr>
        <w:t>beaucoup</w:t>
      </w:r>
      <w:r>
        <w:rPr>
          <w:spacing w:val="-2"/>
          <w:u w:val="single"/>
        </w:rPr>
        <w:t xml:space="preserve"> </w:t>
      </w:r>
      <w:r>
        <w:rPr>
          <w:u w:val="single"/>
        </w:rPr>
        <w:t>d’évaluations</w:t>
      </w:r>
      <w:r>
        <w:rPr>
          <w:spacing w:val="-3"/>
          <w:u w:val="single"/>
        </w:rPr>
        <w:t xml:space="preserve"> </w:t>
      </w:r>
      <w:r>
        <w:rPr>
          <w:u w:val="single"/>
        </w:rPr>
        <w:t>orales</w:t>
      </w:r>
      <w:r>
        <w:rPr>
          <w:spacing w:val="-1"/>
          <w:u w:val="single"/>
        </w:rPr>
        <w:t xml:space="preserve"> </w:t>
      </w:r>
      <w:r>
        <w:rPr>
          <w:u w:val="single"/>
        </w:rPr>
        <w:t>(voir</w:t>
      </w:r>
      <w:r>
        <w:rPr>
          <w:spacing w:val="-6"/>
          <w:u w:val="single"/>
        </w:rPr>
        <w:t xml:space="preserve"> </w:t>
      </w:r>
      <w:r>
        <w:rPr>
          <w:u w:val="single"/>
        </w:rPr>
        <w:t>à</w:t>
      </w:r>
      <w:r>
        <w:rPr>
          <w:spacing w:val="-2"/>
          <w:u w:val="single"/>
        </w:rPr>
        <w:t xml:space="preserve"> </w:t>
      </w:r>
      <w:r>
        <w:rPr>
          <w:u w:val="single"/>
        </w:rPr>
        <w:t>la</w:t>
      </w:r>
      <w:r>
        <w:rPr>
          <w:spacing w:val="-3"/>
          <w:u w:val="single"/>
        </w:rPr>
        <w:t xml:space="preserve"> </w:t>
      </w:r>
      <w:r>
        <w:rPr>
          <w:u w:val="single"/>
        </w:rPr>
        <w:t>suite)</w:t>
      </w:r>
    </w:p>
    <w:p>
      <w:pPr>
        <w:pStyle w:val="Corpsdetexte"/>
        <w:ind w:left="0" w:hanging="0"/>
        <w:rPr>
          <w:b/>
          <w:b/>
          <w:sz w:val="10"/>
        </w:rPr>
      </w:pPr>
      <w:r>
        <w:rPr>
          <w:b/>
          <w:sz w:val="10"/>
        </w:rPr>
      </w:r>
    </w:p>
    <w:p>
      <w:pPr>
        <w:pStyle w:val="Corpsdetexte"/>
        <w:spacing w:lineRule="exact" w:line="206" w:before="92" w:after="0"/>
        <w:rPr/>
      </w:pPr>
      <w:r>
        <w:rPr>
          <w:u w:val="single"/>
        </w:rPr>
        <w:t>ECRITS</w:t>
      </w:r>
      <w:r>
        <w:rPr>
          <w:spacing w:val="-2"/>
          <w:u w:val="single"/>
        </w:rPr>
        <w:t xml:space="preserve"> </w:t>
      </w:r>
      <w:r>
        <w:rPr/>
        <w:t>:</w:t>
      </w:r>
    </w:p>
    <w:p>
      <w:pPr>
        <w:pStyle w:val="Normal"/>
        <w:spacing w:lineRule="exact" w:line="206"/>
        <w:ind w:left="120" w:hanging="0"/>
        <w:rPr>
          <w:sz w:val="18"/>
        </w:rPr>
      </w:pPr>
      <w:r>
        <w:rPr>
          <w:sz w:val="18"/>
        </w:rPr>
        <w:t>-coef</w:t>
      </w:r>
      <w:r>
        <w:rPr>
          <w:spacing w:val="-5"/>
          <w:sz w:val="18"/>
        </w:rPr>
        <w:t xml:space="preserve"> </w:t>
      </w:r>
      <w:r>
        <w:rPr>
          <w:sz w:val="18"/>
        </w:rPr>
        <w:t>1:</w:t>
      </w:r>
      <w:r>
        <w:rPr>
          <w:spacing w:val="-1"/>
          <w:sz w:val="18"/>
        </w:rPr>
        <w:t xml:space="preserve"> </w:t>
      </w:r>
      <w:r>
        <w:rPr>
          <w:b/>
          <w:sz w:val="18"/>
        </w:rPr>
        <w:t>les</w:t>
      </w:r>
      <w:r>
        <w:rPr>
          <w:b/>
          <w:spacing w:val="-4"/>
          <w:sz w:val="18"/>
        </w:rPr>
        <w:t xml:space="preserve"> </w:t>
      </w:r>
      <w:r>
        <w:rPr>
          <w:b/>
          <w:sz w:val="18"/>
        </w:rPr>
        <w:t xml:space="preserve">devoirs </w:t>
      </w:r>
      <w:r>
        <w:rPr>
          <w:sz w:val="18"/>
        </w:rPr>
        <w:t>volontaires</w:t>
      </w:r>
      <w:r>
        <w:rPr>
          <w:spacing w:val="-4"/>
          <w:sz w:val="18"/>
        </w:rPr>
        <w:t xml:space="preserve"> </w:t>
      </w:r>
      <w:r>
        <w:rPr>
          <w:sz w:val="18"/>
        </w:rPr>
        <w:t>(ou</w:t>
      </w:r>
      <w:r>
        <w:rPr>
          <w:spacing w:val="-2"/>
          <w:sz w:val="18"/>
        </w:rPr>
        <w:t xml:space="preserve"> </w:t>
      </w:r>
      <w:r>
        <w:rPr>
          <w:sz w:val="18"/>
        </w:rPr>
        <w:t xml:space="preserve">imposés) </w:t>
      </w:r>
      <w:r>
        <w:rPr>
          <w:b/>
          <w:sz w:val="18"/>
        </w:rPr>
        <w:t>réalisés</w:t>
      </w:r>
      <w:r>
        <w:rPr>
          <w:b/>
          <w:spacing w:val="-2"/>
          <w:sz w:val="18"/>
        </w:rPr>
        <w:t xml:space="preserve"> </w:t>
      </w:r>
      <w:r>
        <w:rPr>
          <w:b/>
          <w:sz w:val="18"/>
        </w:rPr>
        <w:t>à</w:t>
      </w:r>
      <w:r>
        <w:rPr>
          <w:b/>
          <w:spacing w:val="-4"/>
          <w:sz w:val="18"/>
        </w:rPr>
        <w:t xml:space="preserve"> </w:t>
      </w:r>
      <w:r>
        <w:rPr>
          <w:b/>
          <w:sz w:val="18"/>
        </w:rPr>
        <w:t>la</w:t>
      </w:r>
      <w:r>
        <w:rPr>
          <w:b/>
          <w:spacing w:val="-2"/>
          <w:sz w:val="18"/>
        </w:rPr>
        <w:t xml:space="preserve"> </w:t>
      </w:r>
      <w:r>
        <w:rPr>
          <w:b/>
          <w:sz w:val="18"/>
        </w:rPr>
        <w:t xml:space="preserve">maison </w:t>
      </w:r>
      <w:r>
        <w:rPr>
          <w:sz w:val="18"/>
        </w:rPr>
        <w:t>et</w:t>
      </w:r>
      <w:r>
        <w:rPr>
          <w:spacing w:val="-3"/>
          <w:sz w:val="18"/>
        </w:rPr>
        <w:t xml:space="preserve"> </w:t>
      </w:r>
      <w:r>
        <w:rPr>
          <w:sz w:val="18"/>
        </w:rPr>
        <w:t>ramassés.</w:t>
      </w:r>
    </w:p>
    <w:p>
      <w:pPr>
        <w:pStyle w:val="Normal"/>
        <w:spacing w:lineRule="exact" w:line="206" w:before="2" w:after="0"/>
        <w:ind w:left="120" w:hanging="0"/>
        <w:rPr>
          <w:sz w:val="18"/>
        </w:rPr>
      </w:pPr>
      <w:r>
        <w:rPr>
          <w:sz w:val="18"/>
        </w:rPr>
        <w:t>-coef</w:t>
      </w:r>
      <w:r>
        <w:rPr>
          <w:spacing w:val="-5"/>
          <w:sz w:val="18"/>
        </w:rPr>
        <w:t xml:space="preserve"> </w:t>
      </w:r>
      <w:r>
        <w:rPr>
          <w:sz w:val="18"/>
        </w:rPr>
        <w:t>1:</w:t>
      </w:r>
      <w:r>
        <w:rPr>
          <w:spacing w:val="-1"/>
          <w:sz w:val="18"/>
        </w:rPr>
        <w:t xml:space="preserve"> </w:t>
      </w:r>
      <w:r>
        <w:rPr>
          <w:b/>
          <w:sz w:val="18"/>
        </w:rPr>
        <w:t>les</w:t>
      </w:r>
      <w:r>
        <w:rPr>
          <w:b/>
          <w:spacing w:val="-4"/>
          <w:sz w:val="18"/>
        </w:rPr>
        <w:t xml:space="preserve"> </w:t>
      </w:r>
      <w:r>
        <w:rPr>
          <w:b/>
          <w:sz w:val="18"/>
        </w:rPr>
        <w:t>interrogations</w:t>
      </w:r>
      <w:r>
        <w:rPr>
          <w:b/>
          <w:spacing w:val="-3"/>
          <w:sz w:val="18"/>
        </w:rPr>
        <w:t xml:space="preserve"> </w:t>
      </w:r>
      <w:r>
        <w:rPr>
          <w:b/>
          <w:sz w:val="18"/>
        </w:rPr>
        <w:t>surprises</w:t>
      </w:r>
      <w:r>
        <w:rPr>
          <w:b/>
          <w:spacing w:val="-1"/>
          <w:sz w:val="18"/>
        </w:rPr>
        <w:t xml:space="preserve"> </w:t>
      </w:r>
      <w:r>
        <w:rPr>
          <w:sz w:val="18"/>
        </w:rPr>
        <w:t>ou</w:t>
      </w:r>
      <w:r>
        <w:rPr>
          <w:spacing w:val="-2"/>
          <w:sz w:val="18"/>
        </w:rPr>
        <w:t xml:space="preserve"> </w:t>
      </w:r>
      <w:r>
        <w:rPr>
          <w:sz w:val="18"/>
        </w:rPr>
        <w:t>ponctuelles</w:t>
      </w:r>
      <w:r>
        <w:rPr>
          <w:spacing w:val="-5"/>
          <w:sz w:val="18"/>
        </w:rPr>
        <w:t xml:space="preserve"> </w:t>
      </w:r>
      <w:r>
        <w:rPr>
          <w:sz w:val="18"/>
        </w:rPr>
        <w:t>en</w:t>
      </w:r>
      <w:r>
        <w:rPr>
          <w:spacing w:val="-4"/>
          <w:sz w:val="18"/>
        </w:rPr>
        <w:t xml:space="preserve"> </w:t>
      </w:r>
      <w:r>
        <w:rPr>
          <w:sz w:val="18"/>
        </w:rPr>
        <w:t>début</w:t>
      </w:r>
      <w:r>
        <w:rPr>
          <w:spacing w:val="-2"/>
          <w:sz w:val="18"/>
        </w:rPr>
        <w:t xml:space="preserve"> </w:t>
      </w:r>
      <w:r>
        <w:rPr>
          <w:sz w:val="18"/>
        </w:rPr>
        <w:t>d’heure</w:t>
      </w:r>
      <w:r>
        <w:rPr>
          <w:spacing w:val="-4"/>
          <w:sz w:val="18"/>
        </w:rPr>
        <w:t xml:space="preserve"> </w:t>
      </w:r>
      <w:r>
        <w:rPr>
          <w:sz w:val="18"/>
        </w:rPr>
        <w:t>(leçon</w:t>
      </w:r>
      <w:r>
        <w:rPr>
          <w:spacing w:val="-3"/>
          <w:sz w:val="18"/>
        </w:rPr>
        <w:t xml:space="preserve"> </w:t>
      </w:r>
      <w:r>
        <w:rPr>
          <w:sz w:val="18"/>
        </w:rPr>
        <w:t>–</w:t>
      </w:r>
      <w:r>
        <w:rPr>
          <w:spacing w:val="-4"/>
          <w:sz w:val="18"/>
        </w:rPr>
        <w:t xml:space="preserve"> </w:t>
      </w:r>
      <w:r>
        <w:rPr>
          <w:sz w:val="18"/>
        </w:rPr>
        <w:t>vocabulaire</w:t>
      </w:r>
      <w:r>
        <w:rPr>
          <w:spacing w:val="-4"/>
          <w:sz w:val="18"/>
        </w:rPr>
        <w:t xml:space="preserve"> </w:t>
      </w:r>
      <w:r>
        <w:rPr>
          <w:sz w:val="18"/>
        </w:rPr>
        <w:t>-</w:t>
      </w:r>
      <w:r>
        <w:rPr>
          <w:spacing w:val="-2"/>
          <w:sz w:val="18"/>
        </w:rPr>
        <w:t xml:space="preserve"> </w:t>
      </w:r>
      <w:r>
        <w:rPr>
          <w:sz w:val="18"/>
        </w:rPr>
        <w:t>conjugaison...)</w:t>
      </w:r>
    </w:p>
    <w:p>
      <w:pPr>
        <w:pStyle w:val="Normal"/>
        <w:spacing w:lineRule="exact" w:line="206"/>
        <w:ind w:left="120" w:hanging="0"/>
        <w:rPr>
          <w:sz w:val="18"/>
        </w:rPr>
      </w:pPr>
      <w:r>
        <w:rPr>
          <w:sz w:val="18"/>
        </w:rPr>
        <w:t>-coef</w:t>
      </w:r>
      <w:r>
        <w:rPr>
          <w:spacing w:val="-5"/>
          <w:sz w:val="18"/>
        </w:rPr>
        <w:t xml:space="preserve"> </w:t>
      </w:r>
      <w:r>
        <w:rPr>
          <w:sz w:val="18"/>
        </w:rPr>
        <w:t>1</w:t>
      </w:r>
      <w:r>
        <w:rPr>
          <w:spacing w:val="-2"/>
          <w:sz w:val="18"/>
        </w:rPr>
        <w:t xml:space="preserve"> </w:t>
      </w:r>
      <w:r>
        <w:rPr>
          <w:b/>
          <w:sz w:val="18"/>
        </w:rPr>
        <w:t>:</w:t>
      </w:r>
      <w:r>
        <w:rPr>
          <w:b/>
          <w:spacing w:val="-5"/>
          <w:sz w:val="18"/>
        </w:rPr>
        <w:t xml:space="preserve"> </w:t>
      </w:r>
      <w:r>
        <w:rPr>
          <w:b/>
          <w:sz w:val="18"/>
        </w:rPr>
        <w:t>travail</w:t>
      </w:r>
      <w:r>
        <w:rPr>
          <w:b/>
          <w:spacing w:val="-3"/>
          <w:sz w:val="18"/>
        </w:rPr>
        <w:t xml:space="preserve"> </w:t>
      </w:r>
      <w:r>
        <w:rPr>
          <w:b/>
          <w:sz w:val="18"/>
        </w:rPr>
        <w:t>en</w:t>
      </w:r>
      <w:r>
        <w:rPr>
          <w:b/>
          <w:spacing w:val="-5"/>
          <w:sz w:val="18"/>
        </w:rPr>
        <w:t xml:space="preserve"> </w:t>
      </w:r>
      <w:r>
        <w:rPr>
          <w:b/>
          <w:sz w:val="18"/>
        </w:rPr>
        <w:t>salle</w:t>
      </w:r>
      <w:r>
        <w:rPr>
          <w:b/>
          <w:spacing w:val="-2"/>
          <w:sz w:val="18"/>
        </w:rPr>
        <w:t xml:space="preserve"> </w:t>
      </w:r>
      <w:r>
        <w:rPr>
          <w:b/>
          <w:sz w:val="18"/>
        </w:rPr>
        <w:t>informatique</w:t>
      </w:r>
      <w:r>
        <w:rPr>
          <w:b/>
          <w:spacing w:val="-2"/>
          <w:sz w:val="18"/>
        </w:rPr>
        <w:t xml:space="preserve"> </w:t>
      </w:r>
      <w:r>
        <w:rPr>
          <w:sz w:val="18"/>
        </w:rPr>
        <w:t>de</w:t>
      </w:r>
      <w:r>
        <w:rPr>
          <w:spacing w:val="-2"/>
          <w:sz w:val="18"/>
        </w:rPr>
        <w:t xml:space="preserve"> </w:t>
      </w:r>
      <w:r>
        <w:rPr>
          <w:sz w:val="18"/>
        </w:rPr>
        <w:t xml:space="preserve">recherche ou de compréhension </w:t>
      </w:r>
      <w:r>
        <w:rPr>
          <w:b/>
          <w:sz w:val="18"/>
        </w:rPr>
        <w:t>puis</w:t>
      </w:r>
      <w:r>
        <w:rPr>
          <w:b/>
          <w:spacing w:val="-5"/>
          <w:sz w:val="18"/>
        </w:rPr>
        <w:t xml:space="preserve"> </w:t>
      </w:r>
      <w:r>
        <w:rPr>
          <w:b/>
          <w:sz w:val="18"/>
        </w:rPr>
        <w:t>évaluation</w:t>
      </w:r>
      <w:r>
        <w:rPr>
          <w:b/>
          <w:spacing w:val="-3"/>
          <w:sz w:val="18"/>
        </w:rPr>
        <w:t xml:space="preserve"> </w:t>
      </w:r>
      <w:r>
        <w:rPr>
          <w:b/>
          <w:sz w:val="18"/>
        </w:rPr>
        <w:t>à</w:t>
      </w:r>
      <w:r>
        <w:rPr>
          <w:b/>
          <w:spacing w:val="-3"/>
          <w:sz w:val="18"/>
        </w:rPr>
        <w:t xml:space="preserve"> </w:t>
      </w:r>
      <w:r>
        <w:rPr>
          <w:b/>
          <w:sz w:val="18"/>
        </w:rPr>
        <w:t>travers</w:t>
      </w:r>
      <w:r>
        <w:rPr>
          <w:b/>
          <w:spacing w:val="-3"/>
          <w:sz w:val="18"/>
        </w:rPr>
        <w:t xml:space="preserve"> </w:t>
      </w:r>
      <w:r>
        <w:rPr>
          <w:b/>
          <w:sz w:val="18"/>
        </w:rPr>
        <w:t>de</w:t>
      </w:r>
      <w:r>
        <w:rPr>
          <w:b/>
          <w:spacing w:val="-5"/>
          <w:sz w:val="18"/>
        </w:rPr>
        <w:t xml:space="preserve"> </w:t>
      </w:r>
      <w:r>
        <w:rPr>
          <w:b/>
          <w:sz w:val="18"/>
        </w:rPr>
        <w:t>questions</w:t>
      </w:r>
      <w:r>
        <w:rPr>
          <w:sz w:val="18"/>
        </w:rPr>
        <w:t>.</w:t>
      </w:r>
    </w:p>
    <w:p>
      <w:pPr>
        <w:pStyle w:val="Corpsdetexte"/>
        <w:spacing w:before="1" w:after="0"/>
        <w:ind w:left="120" w:right="362" w:hanging="0"/>
        <w:jc w:val="both"/>
        <w:rPr/>
      </w:pPr>
      <w:r>
        <w:rPr/>
        <w:t>-coef</w:t>
      </w:r>
      <w:r>
        <w:rPr>
          <w:spacing w:val="-5"/>
        </w:rPr>
        <w:t xml:space="preserve"> </w:t>
      </w:r>
      <w:r>
        <w:rPr/>
        <w:t>2</w:t>
      </w:r>
      <w:r>
        <w:rPr>
          <w:spacing w:val="-2"/>
        </w:rPr>
        <w:t xml:space="preserve"> </w:t>
      </w:r>
      <w:r>
        <w:rPr/>
        <w:t>(ou</w:t>
      </w:r>
      <w:r>
        <w:rPr>
          <w:spacing w:val="-4"/>
        </w:rPr>
        <w:t xml:space="preserve"> </w:t>
      </w:r>
      <w:r>
        <w:rPr/>
        <w:t>3):</w:t>
      </w:r>
      <w:r>
        <w:rPr>
          <w:spacing w:val="-2"/>
        </w:rPr>
        <w:t xml:space="preserve"> </w:t>
      </w:r>
      <w:r>
        <w:rPr>
          <w:b/>
        </w:rPr>
        <w:t>les</w:t>
      </w:r>
      <w:r>
        <w:rPr>
          <w:b/>
          <w:spacing w:val="-4"/>
        </w:rPr>
        <w:t xml:space="preserve"> </w:t>
      </w:r>
      <w:r>
        <w:rPr>
          <w:b/>
        </w:rPr>
        <w:t>DS</w:t>
      </w:r>
      <w:r>
        <w:rPr>
          <w:b/>
          <w:spacing w:val="-2"/>
        </w:rPr>
        <w:t xml:space="preserve"> </w:t>
      </w:r>
      <w:r>
        <w:rPr>
          <w:b/>
        </w:rPr>
        <w:t>ou</w:t>
      </w:r>
      <w:r>
        <w:rPr>
          <w:b/>
          <w:spacing w:val="-5"/>
        </w:rPr>
        <w:t xml:space="preserve"> </w:t>
      </w:r>
      <w:r>
        <w:rPr>
          <w:b/>
        </w:rPr>
        <w:t>devoirs</w:t>
      </w:r>
      <w:r>
        <w:rPr>
          <w:b/>
          <w:spacing w:val="-2"/>
        </w:rPr>
        <w:t xml:space="preserve"> </w:t>
      </w:r>
      <w:r>
        <w:rPr>
          <w:b/>
        </w:rPr>
        <w:t>spécifiques</w:t>
      </w:r>
      <w:r>
        <w:rPr/>
        <w:t>:</w:t>
      </w:r>
      <w:r>
        <w:rPr>
          <w:spacing w:val="-4"/>
        </w:rPr>
        <w:t xml:space="preserve"> </w:t>
      </w:r>
      <w:r>
        <w:rPr/>
        <w:t>les</w:t>
      </w:r>
      <w:r>
        <w:rPr>
          <w:spacing w:val="-3"/>
        </w:rPr>
        <w:t xml:space="preserve"> </w:t>
      </w:r>
      <w:r>
        <w:rPr/>
        <w:t>élèves</w:t>
      </w:r>
      <w:r>
        <w:rPr>
          <w:spacing w:val="-2"/>
        </w:rPr>
        <w:t xml:space="preserve"> </w:t>
      </w:r>
      <w:r>
        <w:rPr/>
        <w:t>sont</w:t>
      </w:r>
      <w:r>
        <w:rPr>
          <w:spacing w:val="-4"/>
        </w:rPr>
        <w:t xml:space="preserve"> </w:t>
      </w:r>
      <w:r>
        <w:rPr/>
        <w:t>avertis</w:t>
      </w:r>
      <w:r>
        <w:rPr>
          <w:spacing w:val="-3"/>
        </w:rPr>
        <w:t xml:space="preserve"> </w:t>
      </w:r>
      <w:r>
        <w:rPr/>
        <w:t>à</w:t>
      </w:r>
      <w:r>
        <w:rPr>
          <w:spacing w:val="-4"/>
        </w:rPr>
        <w:t xml:space="preserve"> </w:t>
      </w:r>
      <w:r>
        <w:rPr/>
        <w:t>l’avance.</w:t>
      </w:r>
      <w:r>
        <w:rPr>
          <w:spacing w:val="-1"/>
        </w:rPr>
        <w:t xml:space="preserve"> </w:t>
      </w:r>
      <w:r>
        <w:rPr/>
        <w:t>Cela</w:t>
      </w:r>
      <w:r>
        <w:rPr>
          <w:spacing w:val="-5"/>
        </w:rPr>
        <w:t xml:space="preserve"> </w:t>
      </w:r>
      <w:r>
        <w:rPr/>
        <w:t>permet</w:t>
      </w:r>
      <w:r>
        <w:rPr>
          <w:spacing w:val="-2"/>
        </w:rPr>
        <w:t xml:space="preserve"> </w:t>
      </w:r>
      <w:r>
        <w:rPr/>
        <w:t>une</w:t>
      </w:r>
      <w:r>
        <w:rPr>
          <w:spacing w:val="-2"/>
        </w:rPr>
        <w:t xml:space="preserve"> </w:t>
      </w:r>
      <w:r>
        <w:rPr/>
        <w:t>révision</w:t>
      </w:r>
      <w:r>
        <w:rPr>
          <w:spacing w:val="-5"/>
        </w:rPr>
        <w:t xml:space="preserve"> </w:t>
      </w:r>
      <w:r>
        <w:rPr/>
        <w:t>globale</w:t>
      </w:r>
      <w:r>
        <w:rPr>
          <w:spacing w:val="-2"/>
        </w:rPr>
        <w:t xml:space="preserve"> </w:t>
      </w:r>
      <w:r>
        <w:rPr/>
        <w:t>sur</w:t>
      </w:r>
      <w:r>
        <w:rPr>
          <w:spacing w:val="-4"/>
        </w:rPr>
        <w:t xml:space="preserve"> </w:t>
      </w:r>
      <w:r>
        <w:rPr/>
        <w:t>plusieurs</w:t>
      </w:r>
      <w:r>
        <w:rPr>
          <w:spacing w:val="1"/>
        </w:rPr>
        <w:t xml:space="preserve"> </w:t>
      </w:r>
      <w:r>
        <w:rPr/>
        <w:t>documents</w:t>
      </w:r>
      <w:r>
        <w:rPr>
          <w:spacing w:val="-3"/>
        </w:rPr>
        <w:t xml:space="preserve"> </w:t>
      </w:r>
      <w:r>
        <w:rPr/>
        <w:t>et points</w:t>
      </w:r>
      <w:r>
        <w:rPr>
          <w:spacing w:val="-2"/>
        </w:rPr>
        <w:t xml:space="preserve"> </w:t>
      </w:r>
      <w:r>
        <w:rPr/>
        <w:t>grammaticaux</w:t>
      </w:r>
      <w:r>
        <w:rPr>
          <w:spacing w:val="-3"/>
        </w:rPr>
        <w:t xml:space="preserve"> </w:t>
      </w:r>
      <w:r>
        <w:rPr/>
        <w:t>et évalue le</w:t>
      </w:r>
      <w:r>
        <w:rPr>
          <w:spacing w:val="-3"/>
        </w:rPr>
        <w:t xml:space="preserve"> </w:t>
      </w:r>
      <w:r>
        <w:rPr/>
        <w:t>niveau acquis au</w:t>
      </w:r>
      <w:r>
        <w:rPr>
          <w:spacing w:val="-2"/>
        </w:rPr>
        <w:t xml:space="preserve"> </w:t>
      </w:r>
      <w:r>
        <w:rPr/>
        <w:t>fil</w:t>
      </w:r>
      <w:r>
        <w:rPr>
          <w:spacing w:val="-1"/>
        </w:rPr>
        <w:t xml:space="preserve"> </w:t>
      </w:r>
      <w:r>
        <w:rPr/>
        <w:t>des</w:t>
      </w:r>
      <w:r>
        <w:rPr>
          <w:spacing w:val="-2"/>
        </w:rPr>
        <w:t xml:space="preserve"> </w:t>
      </w:r>
      <w:r>
        <w:rPr/>
        <w:t>semaines.</w:t>
      </w:r>
    </w:p>
    <w:p>
      <w:pPr>
        <w:pStyle w:val="Corpsdetexte"/>
        <w:spacing w:before="11" w:after="0"/>
        <w:ind w:left="0" w:hanging="0"/>
        <w:rPr>
          <w:sz w:val="17"/>
        </w:rPr>
      </w:pPr>
      <w:r>
        <w:rPr>
          <w:sz w:val="17"/>
        </w:rPr>
      </w:r>
    </w:p>
    <w:p>
      <w:pPr>
        <w:pStyle w:val="Corpsdetexte"/>
        <w:spacing w:lineRule="exact" w:line="206"/>
        <w:jc w:val="both"/>
        <w:rPr/>
      </w:pPr>
      <w:r>
        <w:rPr>
          <w:u w:val="single"/>
        </w:rPr>
        <w:t>ORAUX</w:t>
      </w:r>
      <w:r>
        <w:rPr>
          <w:spacing w:val="-1"/>
          <w:u w:val="single"/>
        </w:rPr>
        <w:t xml:space="preserve"> </w:t>
      </w:r>
      <w:r>
        <w:rPr/>
        <w:t>:</w:t>
      </w:r>
    </w:p>
    <w:p>
      <w:pPr>
        <w:pStyle w:val="Titre1"/>
        <w:spacing w:lineRule="exact" w:line="206"/>
        <w:rPr/>
      </w:pPr>
      <w:r>
        <w:rPr>
          <w:b w:val="false"/>
        </w:rPr>
        <w:t>-coef</w:t>
      </w:r>
      <w:r>
        <w:rPr>
          <w:b w:val="false"/>
          <w:spacing w:val="-5"/>
        </w:rPr>
        <w:t xml:space="preserve"> </w:t>
      </w:r>
      <w:r>
        <w:rPr>
          <w:b w:val="false"/>
        </w:rPr>
        <w:t>1:</w:t>
      </w:r>
      <w:r>
        <w:rPr>
          <w:b w:val="false"/>
          <w:spacing w:val="-2"/>
        </w:rPr>
        <w:t xml:space="preserve"> </w:t>
      </w:r>
      <w:r>
        <w:rPr/>
        <w:t>le</w:t>
      </w:r>
      <w:r>
        <w:rPr>
          <w:spacing w:val="-5"/>
        </w:rPr>
        <w:t xml:space="preserve"> </w:t>
      </w:r>
      <w:r>
        <w:rPr/>
        <w:t>rituel</w:t>
      </w:r>
      <w:r>
        <w:rPr>
          <w:spacing w:val="39"/>
        </w:rPr>
        <w:t xml:space="preserve"> </w:t>
      </w:r>
      <w:r>
        <w:rPr/>
        <w:t>quotidien</w:t>
      </w:r>
      <w:r>
        <w:rPr>
          <w:spacing w:val="-3"/>
        </w:rPr>
        <w:t xml:space="preserve"> </w:t>
      </w:r>
      <w:r>
        <w:rPr/>
        <w:t>«</w:t>
      </w:r>
      <w:r>
        <w:rPr>
          <w:spacing w:val="1"/>
        </w:rPr>
        <w:t xml:space="preserve"> </w:t>
      </w:r>
      <w:r>
        <w:rPr/>
        <w:t>Paso</w:t>
      </w:r>
      <w:r>
        <w:rPr>
          <w:spacing w:val="-3"/>
        </w:rPr>
        <w:t xml:space="preserve"> </w:t>
      </w:r>
      <w:r>
        <w:rPr/>
        <w:t>lista</w:t>
      </w:r>
      <w:r>
        <w:rPr>
          <w:spacing w:val="-2"/>
        </w:rPr>
        <w:t xml:space="preserve"> </w:t>
      </w:r>
      <w:r>
        <w:rPr/>
        <w:t>»,</w:t>
      </w:r>
      <w:r>
        <w:rPr>
          <w:spacing w:val="-4"/>
        </w:rPr>
        <w:t xml:space="preserve"> </w:t>
      </w:r>
      <w:r>
        <w:rPr/>
        <w:t>l’élève</w:t>
      </w:r>
      <w:r>
        <w:rPr>
          <w:spacing w:val="-3"/>
        </w:rPr>
        <w:t xml:space="preserve"> </w:t>
      </w:r>
      <w:r>
        <w:rPr/>
        <w:t>fait</w:t>
      </w:r>
      <w:r>
        <w:rPr>
          <w:spacing w:val="-5"/>
        </w:rPr>
        <w:t xml:space="preserve"> </w:t>
      </w:r>
      <w:r>
        <w:rPr/>
        <w:t>l’appel</w:t>
      </w:r>
      <w:r>
        <w:rPr>
          <w:spacing w:val="-2"/>
        </w:rPr>
        <w:t xml:space="preserve"> </w:t>
      </w:r>
      <w:r>
        <w:rPr/>
        <w:t>à</w:t>
      </w:r>
      <w:r>
        <w:rPr>
          <w:spacing w:val="-5"/>
        </w:rPr>
        <w:t xml:space="preserve"> </w:t>
      </w:r>
      <w:r>
        <w:rPr/>
        <w:t>l’aide</w:t>
      </w:r>
      <w:r>
        <w:rPr>
          <w:spacing w:val="-3"/>
        </w:rPr>
        <w:t xml:space="preserve"> </w:t>
      </w:r>
      <w:r>
        <w:rPr/>
        <w:t>de</w:t>
      </w:r>
      <w:r>
        <w:rPr>
          <w:spacing w:val="-4"/>
        </w:rPr>
        <w:t xml:space="preserve"> </w:t>
      </w:r>
      <w:r>
        <w:rPr/>
        <w:t>ses</w:t>
      </w:r>
      <w:r>
        <w:rPr>
          <w:spacing w:val="-3"/>
        </w:rPr>
        <w:t xml:space="preserve"> </w:t>
      </w:r>
      <w:r>
        <w:rPr/>
        <w:t>camarades</w:t>
      </w:r>
      <w:r>
        <w:rPr>
          <w:spacing w:val="-3"/>
        </w:rPr>
        <w:t xml:space="preserve"> </w:t>
      </w:r>
      <w:r>
        <w:rPr/>
        <w:t>qui</w:t>
      </w:r>
      <w:r>
        <w:rPr>
          <w:spacing w:val="-3"/>
        </w:rPr>
        <w:t xml:space="preserve"> </w:t>
      </w:r>
      <w:r>
        <w:rPr/>
        <w:t>lui</w:t>
      </w:r>
      <w:r>
        <w:rPr>
          <w:spacing w:val="-4"/>
        </w:rPr>
        <w:t xml:space="preserve"> </w:t>
      </w:r>
      <w:r>
        <w:rPr/>
        <w:t>posent</w:t>
      </w:r>
      <w:r>
        <w:rPr>
          <w:spacing w:val="-3"/>
        </w:rPr>
        <w:t xml:space="preserve"> </w:t>
      </w:r>
      <w:r>
        <w:rPr/>
        <w:t>des</w:t>
      </w:r>
      <w:r>
        <w:rPr>
          <w:spacing w:val="-5"/>
        </w:rPr>
        <w:t xml:space="preserve"> </w:t>
      </w:r>
      <w:r>
        <w:rPr/>
        <w:t>questions.</w:t>
      </w:r>
    </w:p>
    <w:p>
      <w:pPr>
        <w:pStyle w:val="Normal"/>
        <w:spacing w:before="1" w:after="0"/>
        <w:ind w:left="120" w:hanging="0"/>
        <w:rPr>
          <w:sz w:val="18"/>
        </w:rPr>
      </w:pPr>
      <w:r>
        <w:rPr>
          <w:sz w:val="18"/>
        </w:rPr>
        <w:t xml:space="preserve">-coef 1: </w:t>
      </w:r>
      <w:r>
        <w:rPr>
          <w:b/>
          <w:sz w:val="18"/>
        </w:rPr>
        <w:t xml:space="preserve">les lectures en classe ou enregistrements) sur /5 ou /10 – poésies (préparées en classe, à la maison </w:t>
      </w:r>
      <w:r>
        <w:rPr>
          <w:sz w:val="18"/>
        </w:rPr>
        <w:t>(après étude d’un</w:t>
      </w:r>
      <w:r>
        <w:rPr>
          <w:spacing w:val="-42"/>
          <w:sz w:val="18"/>
        </w:rPr>
        <w:t xml:space="preserve"> </w:t>
      </w:r>
      <w:r>
        <w:rPr>
          <w:sz w:val="18"/>
        </w:rPr>
        <w:t>document))</w:t>
      </w:r>
    </w:p>
    <w:p>
      <w:pPr>
        <w:pStyle w:val="Normal"/>
        <w:spacing w:lineRule="exact" w:line="206"/>
        <w:ind w:left="120" w:hanging="0"/>
        <w:rPr>
          <w:sz w:val="18"/>
        </w:rPr>
      </w:pPr>
      <w:r>
        <w:rPr>
          <w:sz w:val="18"/>
        </w:rPr>
        <w:t>-coef</w:t>
      </w:r>
      <w:r>
        <w:rPr>
          <w:spacing w:val="-5"/>
          <w:sz w:val="18"/>
        </w:rPr>
        <w:t xml:space="preserve"> </w:t>
      </w:r>
      <w:r>
        <w:rPr>
          <w:sz w:val="18"/>
        </w:rPr>
        <w:t>1:</w:t>
      </w:r>
      <w:r>
        <w:rPr>
          <w:spacing w:val="-1"/>
          <w:sz w:val="18"/>
        </w:rPr>
        <w:t xml:space="preserve"> </w:t>
      </w:r>
      <w:r>
        <w:rPr>
          <w:b/>
          <w:sz w:val="18"/>
        </w:rPr>
        <w:t>les</w:t>
      </w:r>
      <w:r>
        <w:rPr>
          <w:b/>
          <w:spacing w:val="-5"/>
          <w:sz w:val="18"/>
        </w:rPr>
        <w:t xml:space="preserve"> </w:t>
      </w:r>
      <w:r>
        <w:rPr>
          <w:b/>
          <w:sz w:val="18"/>
        </w:rPr>
        <w:t>interrogations</w:t>
      </w:r>
      <w:r>
        <w:rPr>
          <w:b/>
          <w:spacing w:val="-2"/>
          <w:sz w:val="18"/>
        </w:rPr>
        <w:t xml:space="preserve"> </w:t>
      </w:r>
      <w:r>
        <w:rPr>
          <w:b/>
          <w:sz w:val="18"/>
        </w:rPr>
        <w:t>orales</w:t>
      </w:r>
      <w:r>
        <w:rPr>
          <w:b/>
          <w:spacing w:val="-5"/>
          <w:sz w:val="18"/>
        </w:rPr>
        <w:t xml:space="preserve"> </w:t>
      </w:r>
      <w:r>
        <w:rPr>
          <w:b/>
          <w:sz w:val="18"/>
        </w:rPr>
        <w:t>individuelles</w:t>
      </w:r>
      <w:r>
        <w:rPr>
          <w:b/>
          <w:spacing w:val="3"/>
          <w:sz w:val="18"/>
        </w:rPr>
        <w:t xml:space="preserve"> </w:t>
      </w:r>
      <w:r>
        <w:rPr>
          <w:sz w:val="18"/>
        </w:rPr>
        <w:t>en</w:t>
      </w:r>
      <w:r>
        <w:rPr>
          <w:spacing w:val="-2"/>
          <w:sz w:val="18"/>
        </w:rPr>
        <w:t xml:space="preserve"> </w:t>
      </w:r>
      <w:r>
        <w:rPr>
          <w:sz w:val="18"/>
        </w:rPr>
        <w:t>début</w:t>
      </w:r>
      <w:r>
        <w:rPr>
          <w:spacing w:val="-4"/>
          <w:sz w:val="18"/>
        </w:rPr>
        <w:t xml:space="preserve"> </w:t>
      </w:r>
      <w:r>
        <w:rPr>
          <w:sz w:val="18"/>
        </w:rPr>
        <w:t>d’heure</w:t>
      </w:r>
      <w:r>
        <w:rPr>
          <w:spacing w:val="-5"/>
          <w:sz w:val="18"/>
        </w:rPr>
        <w:t xml:space="preserve"> </w:t>
      </w:r>
      <w:r>
        <w:rPr>
          <w:sz w:val="18"/>
        </w:rPr>
        <w:t>sur</w:t>
      </w:r>
      <w:r>
        <w:rPr>
          <w:spacing w:val="-2"/>
          <w:sz w:val="18"/>
        </w:rPr>
        <w:t xml:space="preserve"> </w:t>
      </w:r>
      <w:r>
        <w:rPr>
          <w:sz w:val="18"/>
        </w:rPr>
        <w:t>la</w:t>
      </w:r>
      <w:r>
        <w:rPr>
          <w:spacing w:val="-5"/>
          <w:sz w:val="18"/>
        </w:rPr>
        <w:t xml:space="preserve"> </w:t>
      </w:r>
      <w:r>
        <w:rPr>
          <w:sz w:val="18"/>
        </w:rPr>
        <w:t>leçon</w:t>
      </w:r>
      <w:r>
        <w:rPr>
          <w:spacing w:val="-2"/>
          <w:sz w:val="18"/>
        </w:rPr>
        <w:t xml:space="preserve"> </w:t>
      </w:r>
      <w:r>
        <w:rPr>
          <w:sz w:val="18"/>
        </w:rPr>
        <w:t>(souvent).</w:t>
      </w:r>
    </w:p>
    <w:p>
      <w:pPr>
        <w:pStyle w:val="Corpsdetexte"/>
        <w:ind w:left="120" w:right="1122" w:hanging="0"/>
        <w:rPr/>
      </w:pPr>
      <w:r>
        <w:rPr/>
        <w:t>L’élève</w:t>
      </w:r>
      <w:r>
        <w:rPr>
          <w:spacing w:val="-4"/>
        </w:rPr>
        <w:t xml:space="preserve"> </w:t>
      </w:r>
      <w:r>
        <w:rPr/>
        <w:t>devra</w:t>
      </w:r>
      <w:r>
        <w:rPr>
          <w:spacing w:val="-6"/>
        </w:rPr>
        <w:t xml:space="preserve"> </w:t>
      </w:r>
      <w:r>
        <w:rPr/>
        <w:t>rendre</w:t>
      </w:r>
      <w:r>
        <w:rPr>
          <w:spacing w:val="-6"/>
        </w:rPr>
        <w:t xml:space="preserve"> </w:t>
      </w:r>
      <w:r>
        <w:rPr/>
        <w:t>compte</w:t>
      </w:r>
      <w:r>
        <w:rPr>
          <w:spacing w:val="-4"/>
        </w:rPr>
        <w:t xml:space="preserve"> </w:t>
      </w:r>
      <w:r>
        <w:rPr/>
        <w:t>du</w:t>
      </w:r>
      <w:r>
        <w:rPr>
          <w:spacing w:val="-5"/>
        </w:rPr>
        <w:t xml:space="preserve"> </w:t>
      </w:r>
      <w:r>
        <w:rPr/>
        <w:t>document</w:t>
      </w:r>
      <w:r>
        <w:rPr>
          <w:spacing w:val="-4"/>
        </w:rPr>
        <w:t xml:space="preserve"> </w:t>
      </w:r>
      <w:r>
        <w:rPr/>
        <w:t>étudié</w:t>
      </w:r>
      <w:r>
        <w:rPr>
          <w:spacing w:val="-4"/>
        </w:rPr>
        <w:t xml:space="preserve"> </w:t>
      </w:r>
      <w:r>
        <w:rPr/>
        <w:t>lors</w:t>
      </w:r>
      <w:r>
        <w:rPr>
          <w:spacing w:val="-6"/>
        </w:rPr>
        <w:t xml:space="preserve"> </w:t>
      </w:r>
      <w:r>
        <w:rPr/>
        <w:t>du</w:t>
      </w:r>
      <w:r>
        <w:rPr>
          <w:spacing w:val="-3"/>
        </w:rPr>
        <w:t xml:space="preserve"> </w:t>
      </w:r>
      <w:r>
        <w:rPr/>
        <w:t>cours</w:t>
      </w:r>
      <w:r>
        <w:rPr>
          <w:spacing w:val="-6"/>
        </w:rPr>
        <w:t xml:space="preserve"> </w:t>
      </w:r>
      <w:r>
        <w:rPr/>
        <w:t>précédent,</w:t>
      </w:r>
      <w:r>
        <w:rPr>
          <w:spacing w:val="-5"/>
        </w:rPr>
        <w:t xml:space="preserve"> </w:t>
      </w:r>
      <w:r>
        <w:rPr/>
        <w:t>connaître</w:t>
      </w:r>
      <w:r>
        <w:rPr>
          <w:spacing w:val="-6"/>
        </w:rPr>
        <w:t xml:space="preserve"> </w:t>
      </w:r>
      <w:r>
        <w:rPr/>
        <w:t>le</w:t>
      </w:r>
      <w:r>
        <w:rPr>
          <w:spacing w:val="-3"/>
        </w:rPr>
        <w:t xml:space="preserve"> </w:t>
      </w:r>
      <w:r>
        <w:rPr/>
        <w:t>vocabulaire</w:t>
      </w:r>
      <w:r>
        <w:rPr>
          <w:spacing w:val="-4"/>
        </w:rPr>
        <w:t xml:space="preserve"> </w:t>
      </w:r>
      <w:r>
        <w:rPr/>
        <w:t>nouveau,</w:t>
      </w:r>
      <w:r>
        <w:rPr>
          <w:spacing w:val="-3"/>
        </w:rPr>
        <w:t xml:space="preserve"> </w:t>
      </w:r>
      <w:r>
        <w:rPr/>
        <w:t>etc.</w:t>
      </w:r>
    </w:p>
    <w:p>
      <w:pPr>
        <w:pStyle w:val="Corpsdetexte"/>
        <w:ind w:left="120" w:right="1122" w:hanging="0"/>
        <w:rPr/>
      </w:pPr>
      <w:r>
        <w:rPr/>
        <w:t xml:space="preserve">Il pourra s’agir de compléter un texte à trous, par exemple. </w:t>
      </w:r>
    </w:p>
    <w:p>
      <w:pPr>
        <w:pStyle w:val="Corpsdetexte"/>
        <w:ind w:left="120" w:right="213" w:hanging="0"/>
        <w:rPr/>
      </w:pPr>
      <w:r>
        <w:rPr/>
        <w:t xml:space="preserve">- coef 1 : </w:t>
      </w:r>
      <w:r>
        <w:rPr>
          <w:b/>
        </w:rPr>
        <w:t>exercices rituels de présentation (/20)</w:t>
      </w:r>
      <w:r>
        <w:rPr/>
        <w:t>. Je peux saluer, me présenter, donner mon âge, dire où j’habite et situer, dire le</w:t>
      </w:r>
      <w:r>
        <w:rPr>
          <w:spacing w:val="-42"/>
        </w:rPr>
        <w:t xml:space="preserve"> </w:t>
      </w:r>
      <w:r>
        <w:rPr/>
        <w:t>temps</w:t>
      </w:r>
      <w:r>
        <w:rPr>
          <w:spacing w:val="-3"/>
        </w:rPr>
        <w:t xml:space="preserve"> </w:t>
      </w:r>
      <w:r>
        <w:rPr/>
        <w:t>qu’il fait,</w:t>
      </w:r>
      <w:r>
        <w:rPr>
          <w:spacing w:val="1"/>
        </w:rPr>
        <w:t xml:space="preserve"> </w:t>
      </w:r>
      <w:r>
        <w:rPr/>
        <w:t>parler de</w:t>
      </w:r>
      <w:r>
        <w:rPr>
          <w:spacing w:val="-3"/>
        </w:rPr>
        <w:t xml:space="preserve"> </w:t>
      </w:r>
      <w:r>
        <w:rPr/>
        <w:t>mes frères</w:t>
      </w:r>
      <w:r>
        <w:rPr>
          <w:spacing w:val="-2"/>
        </w:rPr>
        <w:t xml:space="preserve"> </w:t>
      </w:r>
      <w:r>
        <w:rPr/>
        <w:t>et sœurs, dire ce</w:t>
      </w:r>
      <w:r>
        <w:rPr>
          <w:spacing w:val="-2"/>
        </w:rPr>
        <w:t xml:space="preserve"> </w:t>
      </w:r>
      <w:r>
        <w:rPr/>
        <w:t>que j’aime…</w:t>
      </w:r>
    </w:p>
    <w:p>
      <w:pPr>
        <w:pStyle w:val="Corpsdetexte"/>
        <w:ind w:left="120" w:right="37" w:hanging="0"/>
        <w:rPr/>
      </w:pPr>
      <w:r>
        <w:rPr/>
        <w:t>Cet</w:t>
      </w:r>
      <w:r>
        <w:rPr>
          <w:spacing w:val="-6"/>
        </w:rPr>
        <w:t xml:space="preserve"> </w:t>
      </w:r>
      <w:r>
        <w:rPr/>
        <w:t>exercice</w:t>
      </w:r>
      <w:r>
        <w:rPr>
          <w:spacing w:val="-6"/>
        </w:rPr>
        <w:t xml:space="preserve"> </w:t>
      </w:r>
      <w:r>
        <w:rPr/>
        <w:t>débute</w:t>
      </w:r>
      <w:r>
        <w:rPr>
          <w:spacing w:val="-4"/>
        </w:rPr>
        <w:t xml:space="preserve"> </w:t>
      </w:r>
      <w:r>
        <w:rPr/>
        <w:t>simplement</w:t>
      </w:r>
      <w:r>
        <w:rPr>
          <w:spacing w:val="-5"/>
        </w:rPr>
        <w:t xml:space="preserve"> </w:t>
      </w:r>
      <w:r>
        <w:rPr/>
        <w:t>avec</w:t>
      </w:r>
      <w:r>
        <w:rPr>
          <w:spacing w:val="-5"/>
        </w:rPr>
        <w:t xml:space="preserve"> </w:t>
      </w:r>
      <w:r>
        <w:rPr/>
        <w:t>quelques</w:t>
      </w:r>
      <w:r>
        <w:rPr>
          <w:spacing w:val="-5"/>
        </w:rPr>
        <w:t xml:space="preserve"> </w:t>
      </w:r>
      <w:r>
        <w:rPr/>
        <w:t>éléments</w:t>
      </w:r>
      <w:r>
        <w:rPr>
          <w:spacing w:val="-4"/>
        </w:rPr>
        <w:t xml:space="preserve"> </w:t>
      </w:r>
      <w:r>
        <w:rPr/>
        <w:t>puis</w:t>
      </w:r>
      <w:r>
        <w:rPr>
          <w:spacing w:val="-6"/>
        </w:rPr>
        <w:t xml:space="preserve"> </w:t>
      </w:r>
      <w:r>
        <w:rPr/>
        <w:t>il</w:t>
      </w:r>
      <w:r>
        <w:rPr>
          <w:spacing w:val="-4"/>
        </w:rPr>
        <w:t xml:space="preserve"> </w:t>
      </w:r>
      <w:r>
        <w:rPr/>
        <w:t>évolue</w:t>
      </w:r>
      <w:r>
        <w:rPr>
          <w:spacing w:val="-6"/>
        </w:rPr>
        <w:t xml:space="preserve"> </w:t>
      </w:r>
      <w:r>
        <w:rPr/>
        <w:t>au</w:t>
      </w:r>
      <w:r>
        <w:rPr>
          <w:spacing w:val="-4"/>
        </w:rPr>
        <w:t xml:space="preserve"> </w:t>
      </w:r>
      <w:r>
        <w:rPr/>
        <w:t>fur</w:t>
      </w:r>
      <w:r>
        <w:rPr>
          <w:spacing w:val="-6"/>
        </w:rPr>
        <w:t xml:space="preserve"> </w:t>
      </w:r>
      <w:r>
        <w:rPr/>
        <w:t>et</w:t>
      </w:r>
      <w:r>
        <w:rPr>
          <w:spacing w:val="-5"/>
        </w:rPr>
        <w:t xml:space="preserve"> </w:t>
      </w:r>
      <w:r>
        <w:rPr/>
        <w:t>à</w:t>
      </w:r>
      <w:r>
        <w:rPr>
          <w:spacing w:val="-5"/>
        </w:rPr>
        <w:t xml:space="preserve"> </w:t>
      </w:r>
      <w:r>
        <w:rPr/>
        <w:t>mesure</w:t>
      </w:r>
      <w:r>
        <w:rPr>
          <w:spacing w:val="-5"/>
        </w:rPr>
        <w:t xml:space="preserve"> </w:t>
      </w:r>
      <w:r>
        <w:rPr/>
        <w:t>des</w:t>
      </w:r>
      <w:r>
        <w:rPr>
          <w:spacing w:val="-5"/>
        </w:rPr>
        <w:t xml:space="preserve"> </w:t>
      </w:r>
      <w:r>
        <w:rPr/>
        <w:t>apprentissages</w:t>
      </w:r>
      <w:r>
        <w:rPr>
          <w:spacing w:val="-4"/>
        </w:rPr>
        <w:t xml:space="preserve"> </w:t>
      </w:r>
      <w:r>
        <w:rPr/>
        <w:t>et</w:t>
      </w:r>
      <w:r>
        <w:rPr>
          <w:spacing w:val="-6"/>
        </w:rPr>
        <w:t xml:space="preserve"> </w:t>
      </w:r>
      <w:r>
        <w:rPr/>
        <w:t>se</w:t>
      </w:r>
      <w:r>
        <w:rPr>
          <w:spacing w:val="-4"/>
        </w:rPr>
        <w:t xml:space="preserve"> </w:t>
      </w:r>
      <w:r>
        <w:rPr/>
        <w:t>complique.</w:t>
      </w:r>
      <w:r>
        <w:rPr>
          <w:spacing w:val="-6"/>
        </w:rPr>
        <w:t xml:space="preserve"> </w:t>
      </w:r>
      <w:r>
        <w:rPr/>
        <w:t>Tous</w:t>
      </w:r>
      <w:r>
        <w:rPr>
          <w:spacing w:val="1"/>
        </w:rPr>
        <w:t xml:space="preserve"> </w:t>
      </w:r>
      <w:r>
        <w:rPr/>
        <w:t>les</w:t>
      </w:r>
      <w:r>
        <w:rPr>
          <w:spacing w:val="-3"/>
        </w:rPr>
        <w:t xml:space="preserve"> </w:t>
      </w:r>
      <w:r>
        <w:rPr/>
        <w:t>élèves</w:t>
      </w:r>
      <w:r>
        <w:rPr>
          <w:spacing w:val="-3"/>
        </w:rPr>
        <w:t xml:space="preserve"> </w:t>
      </w:r>
      <w:r>
        <w:rPr/>
        <w:t>de</w:t>
      </w:r>
      <w:r>
        <w:rPr>
          <w:spacing w:val="-1"/>
        </w:rPr>
        <w:t xml:space="preserve"> </w:t>
      </w:r>
      <w:r>
        <w:rPr/>
        <w:t>la</w:t>
      </w:r>
      <w:r>
        <w:rPr>
          <w:spacing w:val="-3"/>
        </w:rPr>
        <w:t xml:space="preserve"> </w:t>
      </w:r>
      <w:r>
        <w:rPr/>
        <w:t>classe</w:t>
      </w:r>
      <w:r>
        <w:rPr>
          <w:spacing w:val="-1"/>
        </w:rPr>
        <w:t xml:space="preserve"> </w:t>
      </w:r>
      <w:r>
        <w:rPr/>
        <w:t>sont</w:t>
      </w:r>
      <w:r>
        <w:rPr>
          <w:spacing w:val="-3"/>
        </w:rPr>
        <w:t xml:space="preserve"> </w:t>
      </w:r>
      <w:r>
        <w:rPr/>
        <w:t>évalués</w:t>
      </w:r>
      <w:r>
        <w:rPr>
          <w:spacing w:val="-3"/>
        </w:rPr>
        <w:t xml:space="preserve"> </w:t>
      </w:r>
      <w:r>
        <w:rPr/>
        <w:t>pendant</w:t>
      </w:r>
      <w:r>
        <w:rPr>
          <w:spacing w:val="-1"/>
        </w:rPr>
        <w:t xml:space="preserve"> </w:t>
      </w:r>
      <w:r>
        <w:rPr/>
        <w:t>le</w:t>
      </w:r>
      <w:r>
        <w:rPr>
          <w:spacing w:val="-3"/>
        </w:rPr>
        <w:t xml:space="preserve"> </w:t>
      </w:r>
      <w:r>
        <w:rPr/>
        <w:t>trimestre</w:t>
      </w:r>
      <w:r>
        <w:rPr>
          <w:spacing w:val="-3"/>
        </w:rPr>
        <w:t xml:space="preserve"> </w:t>
      </w:r>
      <w:r>
        <w:rPr/>
        <w:t>(début</w:t>
      </w:r>
      <w:r>
        <w:rPr>
          <w:spacing w:val="-1"/>
        </w:rPr>
        <w:t xml:space="preserve"> </w:t>
      </w:r>
      <w:r>
        <w:rPr/>
        <w:t>de</w:t>
      </w:r>
      <w:r>
        <w:rPr>
          <w:spacing w:val="-3"/>
        </w:rPr>
        <w:t xml:space="preserve"> </w:t>
      </w:r>
      <w:r>
        <w:rPr/>
        <w:t>2</w:t>
      </w:r>
      <w:r>
        <w:rPr>
          <w:vertAlign w:val="superscript"/>
        </w:rPr>
        <w:t>ème</w:t>
      </w:r>
      <w:r>
        <w:rPr>
          <w:spacing w:val="-3"/>
        </w:rPr>
        <w:t xml:space="preserve"> </w:t>
      </w:r>
      <w:r>
        <w:rPr/>
        <w:t>trimestre</w:t>
      </w:r>
      <w:r>
        <w:rPr>
          <w:spacing w:val="-1"/>
        </w:rPr>
        <w:t xml:space="preserve"> </w:t>
      </w:r>
      <w:r>
        <w:rPr/>
        <w:t>généralement</w:t>
      </w:r>
      <w:r>
        <w:rPr>
          <w:spacing w:val="-1"/>
        </w:rPr>
        <w:t xml:space="preserve"> à partir de la 5ème</w:t>
      </w:r>
      <w:r>
        <w:rPr/>
        <w:t>).</w:t>
      </w:r>
    </w:p>
    <w:p>
      <w:pPr>
        <w:pStyle w:val="Corpsdetexte"/>
        <w:rPr/>
      </w:pPr>
      <w:r>
        <w:rPr/>
        <w:t>Il</w:t>
      </w:r>
      <w:r>
        <w:rPr>
          <w:spacing w:val="-5"/>
        </w:rPr>
        <w:t xml:space="preserve"> </w:t>
      </w:r>
      <w:r>
        <w:rPr/>
        <w:t>rend</w:t>
      </w:r>
      <w:r>
        <w:rPr>
          <w:spacing w:val="-2"/>
        </w:rPr>
        <w:t xml:space="preserve"> </w:t>
      </w:r>
      <w:r>
        <w:rPr/>
        <w:t>compte</w:t>
      </w:r>
      <w:r>
        <w:rPr>
          <w:spacing w:val="-4"/>
        </w:rPr>
        <w:t xml:space="preserve"> </w:t>
      </w:r>
      <w:r>
        <w:rPr/>
        <w:t>des</w:t>
      </w:r>
      <w:r>
        <w:rPr>
          <w:spacing w:val="-4"/>
        </w:rPr>
        <w:t xml:space="preserve"> </w:t>
      </w:r>
      <w:r>
        <w:rPr/>
        <w:t>principales</w:t>
      </w:r>
      <w:r>
        <w:rPr>
          <w:spacing w:val="-2"/>
        </w:rPr>
        <w:t xml:space="preserve"> </w:t>
      </w:r>
      <w:r>
        <w:rPr/>
        <w:t>bases</w:t>
      </w:r>
      <w:r>
        <w:rPr>
          <w:spacing w:val="-4"/>
        </w:rPr>
        <w:t xml:space="preserve"> </w:t>
      </w:r>
      <w:r>
        <w:rPr/>
        <w:t>acquises</w:t>
      </w:r>
      <w:r>
        <w:rPr>
          <w:spacing w:val="-4"/>
        </w:rPr>
        <w:t xml:space="preserve"> </w:t>
      </w:r>
      <w:r>
        <w:rPr/>
        <w:t>en</w:t>
      </w:r>
      <w:r>
        <w:rPr>
          <w:spacing w:val="-3"/>
        </w:rPr>
        <w:t xml:space="preserve"> </w:t>
      </w:r>
      <w:r>
        <w:rPr/>
        <w:t>cours.</w:t>
      </w:r>
    </w:p>
    <w:p>
      <w:pPr>
        <w:pStyle w:val="Titre1"/>
        <w:spacing w:lineRule="exact" w:line="206" w:before="1" w:after="0"/>
        <w:rPr/>
      </w:pPr>
      <w:r>
        <w:rPr>
          <w:b w:val="false"/>
        </w:rPr>
        <w:t>-coef</w:t>
      </w:r>
      <w:r>
        <w:rPr>
          <w:b w:val="false"/>
          <w:spacing w:val="-5"/>
        </w:rPr>
        <w:t xml:space="preserve"> </w:t>
      </w:r>
      <w:r>
        <w:rPr>
          <w:b w:val="false"/>
        </w:rPr>
        <w:t>1:</w:t>
      </w:r>
      <w:r>
        <w:rPr>
          <w:b w:val="false"/>
          <w:spacing w:val="3"/>
        </w:rPr>
        <w:t xml:space="preserve"> </w:t>
      </w:r>
      <w:r>
        <w:rPr/>
        <w:t>les</w:t>
      </w:r>
      <w:r>
        <w:rPr>
          <w:spacing w:val="-3"/>
        </w:rPr>
        <w:t xml:space="preserve"> </w:t>
      </w:r>
      <w:r>
        <w:rPr/>
        <w:t>travaux</w:t>
      </w:r>
      <w:r>
        <w:rPr>
          <w:spacing w:val="-5"/>
        </w:rPr>
        <w:t xml:space="preserve"> </w:t>
      </w:r>
      <w:r>
        <w:rPr/>
        <w:t>ou</w:t>
      </w:r>
      <w:r>
        <w:rPr>
          <w:spacing w:val="-3"/>
        </w:rPr>
        <w:t xml:space="preserve"> </w:t>
      </w:r>
      <w:r>
        <w:rPr/>
        <w:t>activités</w:t>
      </w:r>
      <w:r>
        <w:rPr>
          <w:spacing w:val="-5"/>
        </w:rPr>
        <w:t xml:space="preserve"> </w:t>
      </w:r>
      <w:r>
        <w:rPr/>
        <w:t>orales</w:t>
      </w:r>
      <w:r>
        <w:rPr>
          <w:spacing w:val="-5"/>
        </w:rPr>
        <w:t xml:space="preserve"> </w:t>
      </w:r>
      <w:r>
        <w:rPr/>
        <w:t>ponctuels</w:t>
      </w:r>
      <w:r>
        <w:rPr>
          <w:spacing w:val="-3"/>
        </w:rPr>
        <w:t xml:space="preserve"> </w:t>
      </w:r>
      <w:r>
        <w:rPr/>
        <w:t>en</w:t>
      </w:r>
      <w:r>
        <w:rPr>
          <w:spacing w:val="-3"/>
        </w:rPr>
        <w:t xml:space="preserve"> </w:t>
      </w:r>
      <w:r>
        <w:rPr/>
        <w:t>classe</w:t>
      </w:r>
      <w:r>
        <w:rPr>
          <w:spacing w:val="-3"/>
        </w:rPr>
        <w:t xml:space="preserve"> </w:t>
      </w:r>
      <w:r>
        <w:rPr/>
        <w:t>dérivés</w:t>
      </w:r>
      <w:r>
        <w:rPr>
          <w:spacing w:val="-5"/>
        </w:rPr>
        <w:t xml:space="preserve"> </w:t>
      </w:r>
      <w:r>
        <w:rPr/>
        <w:t>d'exercices</w:t>
      </w:r>
      <w:r>
        <w:rPr>
          <w:spacing w:val="-3"/>
        </w:rPr>
        <w:t xml:space="preserve"> </w:t>
      </w:r>
      <w:r>
        <w:rPr/>
        <w:t>du</w:t>
      </w:r>
      <w:r>
        <w:rPr>
          <w:spacing w:val="-5"/>
        </w:rPr>
        <w:t xml:space="preserve"> </w:t>
      </w:r>
      <w:r>
        <w:rPr/>
        <w:t>livre</w:t>
      </w:r>
    </w:p>
    <w:p>
      <w:pPr>
        <w:pStyle w:val="Corpsdetexte"/>
        <w:rPr/>
      </w:pPr>
      <w:r>
        <w:rPr/>
        <w:t>Travaux</w:t>
      </w:r>
      <w:r>
        <w:rPr>
          <w:spacing w:val="-4"/>
        </w:rPr>
        <w:t xml:space="preserve"> </w:t>
      </w:r>
      <w:r>
        <w:rPr/>
        <w:t>de</w:t>
      </w:r>
      <w:r>
        <w:rPr>
          <w:spacing w:val="-5"/>
        </w:rPr>
        <w:t xml:space="preserve"> </w:t>
      </w:r>
      <w:r>
        <w:rPr/>
        <w:t>groupe</w:t>
      </w:r>
      <w:r>
        <w:rPr>
          <w:spacing w:val="-4"/>
        </w:rPr>
        <w:t xml:space="preserve"> </w:t>
      </w:r>
      <w:r>
        <w:rPr/>
        <w:t>et</w:t>
      </w:r>
      <w:r>
        <w:rPr>
          <w:spacing w:val="-5"/>
        </w:rPr>
        <w:t xml:space="preserve"> </w:t>
      </w:r>
      <w:r>
        <w:rPr/>
        <w:t>présentation</w:t>
      </w:r>
      <w:r>
        <w:rPr>
          <w:spacing w:val="-5"/>
        </w:rPr>
        <w:t xml:space="preserve"> </w:t>
      </w:r>
      <w:r>
        <w:rPr/>
        <w:t>finale,</w:t>
      </w:r>
      <w:r>
        <w:rPr>
          <w:spacing w:val="-5"/>
        </w:rPr>
        <w:t xml:space="preserve"> </w:t>
      </w:r>
      <w:r>
        <w:rPr/>
        <w:t>activités</w:t>
      </w:r>
      <w:r>
        <w:rPr>
          <w:spacing w:val="-3"/>
        </w:rPr>
        <w:t xml:space="preserve"> </w:t>
      </w:r>
      <w:r>
        <w:rPr/>
        <w:t>proposées</w:t>
      </w:r>
      <w:r>
        <w:rPr>
          <w:spacing w:val="-4"/>
        </w:rPr>
        <w:t xml:space="preserve"> </w:t>
      </w:r>
      <w:r>
        <w:rPr/>
        <w:t>par</w:t>
      </w:r>
      <w:r>
        <w:rPr>
          <w:spacing w:val="-5"/>
        </w:rPr>
        <w:t xml:space="preserve"> </w:t>
      </w:r>
      <w:r>
        <w:rPr/>
        <w:t>le</w:t>
      </w:r>
      <w:r>
        <w:rPr>
          <w:spacing w:val="-4"/>
        </w:rPr>
        <w:t xml:space="preserve"> </w:t>
      </w:r>
      <w:r>
        <w:rPr/>
        <w:t>livre,</w:t>
      </w:r>
      <w:r>
        <w:rPr>
          <w:spacing w:val="-2"/>
        </w:rPr>
        <w:t xml:space="preserve"> </w:t>
      </w:r>
      <w:r>
        <w:rPr/>
        <w:t>réalisation</w:t>
      </w:r>
      <w:r>
        <w:rPr>
          <w:spacing w:val="-4"/>
        </w:rPr>
        <w:t xml:space="preserve"> </w:t>
      </w:r>
      <w:r>
        <w:rPr/>
        <w:t>de</w:t>
      </w:r>
      <w:r>
        <w:rPr>
          <w:spacing w:val="-5"/>
        </w:rPr>
        <w:t xml:space="preserve"> </w:t>
      </w:r>
      <w:r>
        <w:rPr/>
        <w:t>dialogues,</w:t>
      </w:r>
      <w:r>
        <w:rPr>
          <w:spacing w:val="-4"/>
        </w:rPr>
        <w:t xml:space="preserve"> </w:t>
      </w:r>
      <w:r>
        <w:rPr/>
        <w:t>composition</w:t>
      </w:r>
      <w:r>
        <w:rPr>
          <w:spacing w:val="-4"/>
        </w:rPr>
        <w:t xml:space="preserve"> </w:t>
      </w:r>
      <w:r>
        <w:rPr/>
        <w:t>de</w:t>
      </w:r>
      <w:r>
        <w:rPr>
          <w:spacing w:val="-3"/>
        </w:rPr>
        <w:t xml:space="preserve"> </w:t>
      </w:r>
      <w:r>
        <w:rPr/>
        <w:t>poésie,</w:t>
      </w:r>
      <w:r>
        <w:rPr>
          <w:spacing w:val="-3"/>
        </w:rPr>
        <w:t xml:space="preserve"> </w:t>
      </w:r>
      <w:r>
        <w:rPr/>
        <w:t>activité</w:t>
      </w:r>
      <w:r>
        <w:rPr>
          <w:spacing w:val="-42"/>
        </w:rPr>
        <w:t xml:space="preserve"> </w:t>
      </w:r>
      <w:r>
        <w:rPr/>
        <w:t>théâtrale,</w:t>
      </w:r>
      <w:r>
        <w:rPr>
          <w:spacing w:val="-5"/>
        </w:rPr>
        <w:t xml:space="preserve"> </w:t>
      </w:r>
      <w:r>
        <w:rPr/>
        <w:t>exercices</w:t>
      </w:r>
      <w:r>
        <w:rPr>
          <w:spacing w:val="-4"/>
        </w:rPr>
        <w:t xml:space="preserve"> </w:t>
      </w:r>
      <w:r>
        <w:rPr/>
        <w:t>de</w:t>
      </w:r>
      <w:r>
        <w:rPr>
          <w:spacing w:val="-4"/>
        </w:rPr>
        <w:t xml:space="preserve"> </w:t>
      </w:r>
      <w:r>
        <w:rPr/>
        <w:t>compréhension</w:t>
      </w:r>
      <w:r>
        <w:rPr>
          <w:spacing w:val="-5"/>
        </w:rPr>
        <w:t xml:space="preserve"> </w:t>
      </w:r>
      <w:r>
        <w:rPr/>
        <w:t>orale</w:t>
      </w:r>
      <w:r>
        <w:rPr>
          <w:spacing w:val="-4"/>
        </w:rPr>
        <w:t xml:space="preserve"> </w:t>
      </w:r>
      <w:r>
        <w:rPr/>
        <w:t>(séquence</w:t>
      </w:r>
      <w:r>
        <w:rPr>
          <w:spacing w:val="-4"/>
        </w:rPr>
        <w:t xml:space="preserve"> </w:t>
      </w:r>
      <w:r>
        <w:rPr/>
        <w:t>linguistiques</w:t>
      </w:r>
      <w:r>
        <w:rPr>
          <w:spacing w:val="-5"/>
        </w:rPr>
        <w:t xml:space="preserve"> </w:t>
      </w:r>
      <w:r>
        <w:rPr/>
        <w:t>sur</w:t>
      </w:r>
      <w:r>
        <w:rPr>
          <w:spacing w:val="-4"/>
        </w:rPr>
        <w:t xml:space="preserve"> </w:t>
      </w:r>
      <w:r>
        <w:rPr/>
        <w:t>vidéoprojecteur,</w:t>
      </w:r>
      <w:r>
        <w:rPr>
          <w:spacing w:val="-3"/>
        </w:rPr>
        <w:t xml:space="preserve"> </w:t>
      </w:r>
      <w:r>
        <w:rPr/>
        <w:t>cd,</w:t>
      </w:r>
      <w:r>
        <w:rPr>
          <w:spacing w:val="-2"/>
        </w:rPr>
        <w:t xml:space="preserve"> </w:t>
      </w:r>
      <w:r>
        <w:rPr/>
        <w:t>MP3</w:t>
      </w:r>
      <w:r>
        <w:rPr>
          <w:spacing w:val="-6"/>
        </w:rPr>
        <w:t xml:space="preserve"> </w:t>
      </w:r>
      <w:r>
        <w:rPr/>
        <w:t>ou</w:t>
      </w:r>
      <w:r>
        <w:rPr>
          <w:spacing w:val="-4"/>
        </w:rPr>
        <w:t xml:space="preserve"> </w:t>
      </w:r>
      <w:r>
        <w:rPr/>
        <w:t>en</w:t>
      </w:r>
      <w:r>
        <w:rPr>
          <w:spacing w:val="-5"/>
        </w:rPr>
        <w:t xml:space="preserve"> </w:t>
      </w:r>
      <w:r>
        <w:rPr/>
        <w:t>salle</w:t>
      </w:r>
      <w:r>
        <w:rPr>
          <w:spacing w:val="-6"/>
        </w:rPr>
        <w:t xml:space="preserve"> </w:t>
      </w:r>
      <w:r>
        <w:rPr/>
        <w:t>informatique), exposés</w:t>
      </w:r>
    </w:p>
    <w:p>
      <w:pPr>
        <w:pStyle w:val="Normal"/>
        <w:ind w:left="120" w:hanging="0"/>
        <w:rPr>
          <w:sz w:val="18"/>
        </w:rPr>
      </w:pPr>
      <w:r>
        <w:rPr>
          <w:b/>
          <w:sz w:val="18"/>
        </w:rPr>
        <w:t>-coef</w:t>
      </w:r>
      <w:r>
        <w:rPr>
          <w:b/>
          <w:spacing w:val="-5"/>
          <w:sz w:val="18"/>
        </w:rPr>
        <w:t xml:space="preserve"> </w:t>
      </w:r>
      <w:r>
        <w:rPr>
          <w:b/>
          <w:sz w:val="18"/>
        </w:rPr>
        <w:t>2</w:t>
      </w:r>
      <w:r>
        <w:rPr>
          <w:sz w:val="18"/>
        </w:rPr>
        <w:t>:</w:t>
      </w:r>
      <w:r>
        <w:rPr>
          <w:spacing w:val="-3"/>
          <w:sz w:val="18"/>
        </w:rPr>
        <w:t xml:space="preserve"> </w:t>
      </w:r>
      <w:r>
        <w:rPr>
          <w:b/>
          <w:sz w:val="18"/>
        </w:rPr>
        <w:t>la</w:t>
      </w:r>
      <w:r>
        <w:rPr>
          <w:b/>
          <w:spacing w:val="-5"/>
          <w:sz w:val="18"/>
        </w:rPr>
        <w:t xml:space="preserve"> </w:t>
      </w:r>
      <w:r>
        <w:rPr>
          <w:b/>
          <w:sz w:val="18"/>
        </w:rPr>
        <w:t>participation</w:t>
      </w:r>
      <w:r>
        <w:rPr>
          <w:b/>
          <w:spacing w:val="-2"/>
          <w:sz w:val="18"/>
        </w:rPr>
        <w:t xml:space="preserve"> </w:t>
      </w:r>
      <w:r>
        <w:rPr>
          <w:b/>
          <w:sz w:val="18"/>
        </w:rPr>
        <w:t>orale</w:t>
      </w:r>
      <w:r>
        <w:rPr>
          <w:b/>
          <w:spacing w:val="-1"/>
          <w:sz w:val="18"/>
        </w:rPr>
        <w:t xml:space="preserve"> </w:t>
      </w:r>
      <w:r>
        <w:rPr>
          <w:sz w:val="18"/>
        </w:rPr>
        <w:t>(1</w:t>
      </w:r>
      <w:r>
        <w:rPr>
          <w:spacing w:val="-2"/>
          <w:sz w:val="18"/>
        </w:rPr>
        <w:t xml:space="preserve"> </w:t>
      </w:r>
      <w:r>
        <w:rPr>
          <w:sz w:val="18"/>
        </w:rPr>
        <w:t>note</w:t>
      </w:r>
      <w:r>
        <w:rPr>
          <w:spacing w:val="-5"/>
          <w:sz w:val="18"/>
        </w:rPr>
        <w:t xml:space="preserve"> </w:t>
      </w:r>
      <w:r>
        <w:rPr>
          <w:sz w:val="18"/>
        </w:rPr>
        <w:t>par</w:t>
      </w:r>
      <w:r>
        <w:rPr>
          <w:spacing w:val="-2"/>
          <w:sz w:val="18"/>
        </w:rPr>
        <w:t xml:space="preserve"> </w:t>
      </w:r>
      <w:r>
        <w:rPr>
          <w:sz w:val="18"/>
        </w:rPr>
        <w:t>trimestre)</w:t>
      </w:r>
    </w:p>
    <w:p>
      <w:pPr>
        <w:pStyle w:val="Corpsdetexte"/>
        <w:ind w:left="120" w:right="158" w:hanging="0"/>
        <w:rPr/>
      </w:pPr>
      <w:r>
        <w:rPr>
          <w:spacing w:val="-1"/>
        </w:rPr>
        <w:t xml:space="preserve">Cette note sera consultable </w:t>
      </w:r>
      <w:r>
        <w:rPr/>
        <w:t>en temps réel sur Pronote et évoluera de semaine en semaine, de cours en cours. Ainsi, l’élève sera en</w:t>
      </w:r>
      <w:r>
        <w:rPr>
          <w:spacing w:val="-42"/>
        </w:rPr>
        <w:t xml:space="preserve"> </w:t>
      </w:r>
      <w:r>
        <w:rPr/>
        <w:t xml:space="preserve">capacité de voir ses progrès et de rectifier s’il n’est pas assez investi. </w:t>
      </w:r>
      <w:r>
        <w:rPr>
          <w:u w:val="single"/>
        </w:rPr>
        <w:t xml:space="preserve">La note démarrera à 10/20 et pourra </w:t>
      </w:r>
      <w:r>
        <w:rPr>
          <w:b/>
          <w:u w:val="single"/>
        </w:rPr>
        <w:t>augmenter ou baisser</w:t>
      </w:r>
      <w:r>
        <w:rPr>
          <w:b/>
          <w:spacing w:val="-42"/>
        </w:rPr>
        <w:t xml:space="preserve"> </w:t>
      </w:r>
      <w:r>
        <w:rPr>
          <w:b/>
          <w:u w:val="single"/>
        </w:rPr>
        <w:t xml:space="preserve">de 0.5 ou 1 point </w:t>
      </w:r>
      <w:r>
        <w:rPr>
          <w:u w:val="single"/>
        </w:rPr>
        <w:t>maximum par séance. Elle pourra aussi rester identique si l’investissement est trop limité ou si la séance était</w:t>
      </w:r>
      <w:r>
        <w:rPr>
          <w:spacing w:val="1"/>
        </w:rPr>
        <w:t xml:space="preserve"> </w:t>
      </w:r>
      <w:r>
        <w:rPr>
          <w:u w:val="single"/>
        </w:rPr>
        <w:t>axée</w:t>
      </w:r>
      <w:r>
        <w:rPr>
          <w:spacing w:val="-3"/>
          <w:u w:val="single"/>
        </w:rPr>
        <w:t xml:space="preserve"> </w:t>
      </w:r>
      <w:r>
        <w:rPr>
          <w:u w:val="single"/>
        </w:rPr>
        <w:t>sur l’écrit.</w:t>
      </w:r>
    </w:p>
    <w:p>
      <w:pPr>
        <w:pStyle w:val="Corpsdetexte"/>
        <w:ind w:left="120" w:right="37" w:hanging="0"/>
        <w:rPr/>
      </w:pPr>
      <w:r>
        <w:rPr/>
        <w:t xml:space="preserve">Elle prendra en compte </w:t>
      </w:r>
      <w:r>
        <w:rPr>
          <w:u w:val="single"/>
        </w:rPr>
        <w:t>5 critères de notation</w:t>
      </w:r>
      <w:r>
        <w:rPr/>
        <w:t>: l’attitude en classe (écoute et comportement) - la fréquence des interventions - la</w:t>
      </w:r>
      <w:r>
        <w:rPr>
          <w:spacing w:val="1"/>
        </w:rPr>
        <w:t xml:space="preserve"> </w:t>
      </w:r>
      <w:r>
        <w:rPr/>
        <w:t>correction</w:t>
      </w:r>
      <w:r>
        <w:rPr>
          <w:spacing w:val="-5"/>
        </w:rPr>
        <w:t xml:space="preserve"> </w:t>
      </w:r>
      <w:r>
        <w:rPr/>
        <w:t>de</w:t>
      </w:r>
      <w:r>
        <w:rPr>
          <w:spacing w:val="-5"/>
        </w:rPr>
        <w:t xml:space="preserve"> </w:t>
      </w:r>
      <w:r>
        <w:rPr/>
        <w:t>la</w:t>
      </w:r>
      <w:r>
        <w:rPr>
          <w:spacing w:val="-2"/>
        </w:rPr>
        <w:t xml:space="preserve"> </w:t>
      </w:r>
      <w:r>
        <w:rPr/>
        <w:t>langue</w:t>
      </w:r>
      <w:r>
        <w:rPr>
          <w:spacing w:val="-5"/>
        </w:rPr>
        <w:t xml:space="preserve"> </w:t>
      </w:r>
      <w:r>
        <w:rPr/>
        <w:t>-</w:t>
      </w:r>
      <w:r>
        <w:rPr>
          <w:spacing w:val="-2"/>
        </w:rPr>
        <w:t xml:space="preserve"> </w:t>
      </w:r>
      <w:r>
        <w:rPr/>
        <w:t>la</w:t>
      </w:r>
      <w:r>
        <w:rPr>
          <w:spacing w:val="-5"/>
        </w:rPr>
        <w:t xml:space="preserve"> </w:t>
      </w:r>
      <w:r>
        <w:rPr/>
        <w:t>prononciation</w:t>
      </w:r>
      <w:r>
        <w:rPr>
          <w:spacing w:val="-4"/>
        </w:rPr>
        <w:t xml:space="preserve"> </w:t>
      </w:r>
      <w:r>
        <w:rPr/>
        <w:t>et</w:t>
      </w:r>
      <w:r>
        <w:rPr>
          <w:spacing w:val="-3"/>
        </w:rPr>
        <w:t xml:space="preserve"> </w:t>
      </w:r>
      <w:r>
        <w:rPr/>
        <w:t>la</w:t>
      </w:r>
      <w:r>
        <w:rPr>
          <w:spacing w:val="-5"/>
        </w:rPr>
        <w:t xml:space="preserve"> </w:t>
      </w:r>
      <w:r>
        <w:rPr/>
        <w:t>richesse</w:t>
      </w:r>
      <w:r>
        <w:rPr>
          <w:spacing w:val="-2"/>
        </w:rPr>
        <w:t xml:space="preserve"> </w:t>
      </w:r>
      <w:r>
        <w:rPr/>
        <w:t>des</w:t>
      </w:r>
      <w:r>
        <w:rPr>
          <w:spacing w:val="-3"/>
        </w:rPr>
        <w:t xml:space="preserve"> </w:t>
      </w:r>
      <w:r>
        <w:rPr/>
        <w:t>interventions.</w:t>
      </w:r>
      <w:r>
        <w:rPr>
          <w:spacing w:val="-2"/>
        </w:rPr>
        <w:t xml:space="preserve"> </w:t>
      </w:r>
      <w:r>
        <w:rPr/>
        <w:t>Un</w:t>
      </w:r>
      <w:r>
        <w:rPr>
          <w:spacing w:val="-4"/>
        </w:rPr>
        <w:t xml:space="preserve"> </w:t>
      </w:r>
      <w:r>
        <w:rPr/>
        <w:t>élève</w:t>
      </w:r>
      <w:r>
        <w:rPr>
          <w:spacing w:val="-3"/>
        </w:rPr>
        <w:t xml:space="preserve"> </w:t>
      </w:r>
      <w:r>
        <w:rPr/>
        <w:t>trop</w:t>
      </w:r>
      <w:r>
        <w:rPr>
          <w:spacing w:val="-4"/>
        </w:rPr>
        <w:t xml:space="preserve"> </w:t>
      </w:r>
      <w:r>
        <w:rPr/>
        <w:t>bavard,</w:t>
      </w:r>
      <w:r>
        <w:rPr>
          <w:spacing w:val="-2"/>
        </w:rPr>
        <w:t xml:space="preserve"> </w:t>
      </w:r>
      <w:r>
        <w:rPr/>
        <w:t>pénible</w:t>
      </w:r>
      <w:r>
        <w:rPr>
          <w:spacing w:val="-5"/>
        </w:rPr>
        <w:t xml:space="preserve"> </w:t>
      </w:r>
      <w:r>
        <w:rPr/>
        <w:t>perdra</w:t>
      </w:r>
      <w:r>
        <w:rPr>
          <w:spacing w:val="-2"/>
        </w:rPr>
        <w:t xml:space="preserve"> </w:t>
      </w:r>
      <w:r>
        <w:rPr/>
        <w:t>directement</w:t>
      </w:r>
      <w:r>
        <w:rPr>
          <w:spacing w:val="-3"/>
        </w:rPr>
        <w:t xml:space="preserve"> </w:t>
      </w:r>
      <w:r>
        <w:rPr/>
        <w:t>1</w:t>
      </w:r>
      <w:r>
        <w:rPr>
          <w:spacing w:val="-4"/>
        </w:rPr>
        <w:t xml:space="preserve"> </w:t>
      </w:r>
      <w:r>
        <w:rPr/>
        <w:t>point</w:t>
      </w:r>
    </w:p>
    <w:p>
      <w:pPr>
        <w:pStyle w:val="Corpsdetexte"/>
        <w:spacing w:before="1" w:after="0"/>
        <w:ind w:left="0" w:hanging="0"/>
        <w:rPr/>
      </w:pPr>
      <w:r>
        <w:rPr/>
      </w:r>
    </w:p>
    <w:p>
      <w:pPr>
        <w:pStyle w:val="Normal"/>
        <w:ind w:left="120" w:hanging="0"/>
        <w:jc w:val="both"/>
        <w:rPr>
          <w:i/>
          <w:i/>
          <w:sz w:val="32"/>
        </w:rPr>
      </w:pPr>
      <w:r>
        <w:rPr>
          <w:spacing w:val="-1"/>
          <w:sz w:val="32"/>
          <w:u w:val="single"/>
        </w:rPr>
        <w:t>¡ÁNIMO</w:t>
      </w:r>
      <w:r>
        <w:rPr>
          <w:spacing w:val="3"/>
          <w:sz w:val="32"/>
          <w:u w:val="single"/>
        </w:rPr>
        <w:t xml:space="preserve"> </w:t>
      </w:r>
      <w:r>
        <w:rPr>
          <w:spacing w:val="-1"/>
          <w:sz w:val="32"/>
          <w:u w:val="single"/>
        </w:rPr>
        <w:t>!</w:t>
      </w:r>
      <w:r>
        <w:rPr>
          <w:spacing w:val="-31"/>
          <w:sz w:val="32"/>
          <w:u w:val="single"/>
        </w:rPr>
        <w:t xml:space="preserve"> </w:t>
      </w:r>
      <w:r>
        <w:rPr>
          <w:i/>
          <w:spacing w:val="-1"/>
          <w:sz w:val="32"/>
          <w:u w:val="single"/>
        </w:rPr>
        <w:t>Bon</w:t>
      </w:r>
      <w:r>
        <w:rPr>
          <w:i/>
          <w:sz w:val="32"/>
          <w:u w:val="single"/>
        </w:rPr>
        <w:t xml:space="preserve"> </w:t>
      </w:r>
      <w:r>
        <w:rPr>
          <w:i/>
          <w:spacing w:val="-1"/>
          <w:sz w:val="32"/>
          <w:u w:val="single"/>
        </w:rPr>
        <w:t>courage</w:t>
      </w:r>
      <w:r>
        <w:rPr>
          <w:i/>
          <w:sz w:val="32"/>
          <w:u w:val="single"/>
        </w:rPr>
        <w:t xml:space="preserve"> </w:t>
      </w:r>
      <w:r>
        <w:rPr>
          <w:i/>
          <w:spacing w:val="-1"/>
          <w:sz w:val="32"/>
          <w:u w:val="single"/>
        </w:rPr>
        <w:t>à</w:t>
      </w:r>
      <w:r>
        <w:rPr>
          <w:i/>
          <w:sz w:val="32"/>
          <w:u w:val="single"/>
        </w:rPr>
        <w:t xml:space="preserve"> </w:t>
      </w:r>
      <w:r>
        <w:rPr>
          <w:i/>
          <w:spacing w:val="-1"/>
          <w:sz w:val="32"/>
          <w:u w:val="single"/>
        </w:rPr>
        <w:t>tous,</w:t>
      </w:r>
      <w:r>
        <w:rPr>
          <w:i/>
          <w:sz w:val="32"/>
          <w:u w:val="single"/>
        </w:rPr>
        <w:t xml:space="preserve"> </w:t>
      </w:r>
      <w:r>
        <w:rPr>
          <w:i/>
          <w:spacing w:val="-1"/>
          <w:sz w:val="32"/>
          <w:u w:val="single"/>
        </w:rPr>
        <w:t>je</w:t>
      </w:r>
      <w:r>
        <w:rPr>
          <w:i/>
          <w:spacing w:val="1"/>
          <w:sz w:val="32"/>
          <w:u w:val="single"/>
        </w:rPr>
        <w:t xml:space="preserve"> </w:t>
      </w:r>
      <w:r>
        <w:rPr>
          <w:i/>
          <w:sz w:val="32"/>
          <w:u w:val="single"/>
        </w:rPr>
        <w:t>vous</w:t>
      </w:r>
      <w:r>
        <w:rPr>
          <w:i/>
          <w:spacing w:val="-1"/>
          <w:sz w:val="32"/>
          <w:u w:val="single"/>
        </w:rPr>
        <w:t xml:space="preserve"> </w:t>
      </w:r>
      <w:r>
        <w:rPr>
          <w:i/>
          <w:sz w:val="32"/>
          <w:u w:val="single"/>
        </w:rPr>
        <w:t>souhaite</w:t>
      </w:r>
      <w:r>
        <w:rPr>
          <w:i/>
          <w:spacing w:val="-1"/>
          <w:sz w:val="32"/>
          <w:u w:val="single"/>
        </w:rPr>
        <w:t xml:space="preserve"> </w:t>
      </w:r>
      <w:r>
        <w:rPr>
          <w:i/>
          <w:sz w:val="32"/>
          <w:u w:val="single"/>
        </w:rPr>
        <w:t>de la</w:t>
      </w:r>
      <w:r>
        <w:rPr>
          <w:i/>
          <w:spacing w:val="1"/>
          <w:sz w:val="32"/>
          <w:u w:val="single"/>
        </w:rPr>
        <w:t xml:space="preserve"> </w:t>
      </w:r>
      <w:r>
        <w:rPr>
          <w:i/>
          <w:sz w:val="32"/>
          <w:u w:val="single"/>
        </w:rPr>
        <w:t>réussite</w:t>
      </w:r>
      <w:r>
        <w:rPr>
          <w:i/>
          <w:spacing w:val="7"/>
          <w:sz w:val="32"/>
          <w:u w:val="single"/>
        </w:rPr>
        <w:t xml:space="preserve"> </w:t>
      </w:r>
      <w:r>
        <w:rPr>
          <w:i/>
          <w:sz w:val="32"/>
          <w:u w:val="single"/>
        </w:rPr>
        <w:t>!</w:t>
      </w:r>
    </w:p>
    <w:p>
      <w:pPr>
        <w:pStyle w:val="Normal"/>
        <w:ind w:left="120" w:hanging="0"/>
        <w:jc w:val="both"/>
        <w:rPr>
          <w:i/>
          <w:i/>
          <w:sz w:val="32"/>
        </w:rPr>
      </w:pPr>
      <w:r>
        <w:rPr/>
      </w:r>
    </w:p>
    <w:p>
      <w:pPr>
        <w:pStyle w:val="Normal"/>
        <w:ind w:left="120" w:hanging="0"/>
        <w:jc w:val="both"/>
        <w:rPr>
          <w:i/>
          <w:i/>
          <w:sz w:val="32"/>
        </w:rPr>
      </w:pPr>
      <w:r>
        <w:rPr/>
      </w:r>
    </w:p>
    <w:p>
      <w:pPr>
        <w:pStyle w:val="Normal"/>
        <w:spacing w:lineRule="exact" w:line="368"/>
        <w:ind w:left="878" w:right="851" w:hanging="0"/>
        <w:jc w:val="center"/>
        <w:rPr>
          <w:b/>
          <w:b/>
          <w:sz w:val="32"/>
        </w:rPr>
      </w:pPr>
      <w:r>
        <w:rPr>
          <w:b/>
          <w:spacing w:val="-1"/>
          <w:sz w:val="32"/>
          <w:u w:val="single"/>
        </w:rPr>
        <w:t>A</w:t>
      </w:r>
      <w:r>
        <w:rPr>
          <w:b/>
          <w:spacing w:val="-19"/>
          <w:sz w:val="32"/>
          <w:u w:val="single"/>
        </w:rPr>
        <w:t xml:space="preserve"> </w:t>
      </w:r>
      <w:r>
        <w:rPr>
          <w:b/>
          <w:spacing w:val="-1"/>
          <w:sz w:val="32"/>
          <w:u w:val="single"/>
        </w:rPr>
        <w:t>RETENIR:</w:t>
      </w:r>
      <w:r>
        <w:rPr>
          <w:b/>
          <w:spacing w:val="1"/>
          <w:sz w:val="32"/>
          <w:u w:val="single"/>
        </w:rPr>
        <w:t xml:space="preserve"> </w:t>
      </w:r>
      <w:r>
        <w:rPr>
          <w:b/>
          <w:spacing w:val="-1"/>
          <w:sz w:val="32"/>
          <w:u w:val="single"/>
        </w:rPr>
        <w:t>BLOGS</w:t>
      </w:r>
      <w:r>
        <w:rPr>
          <w:b/>
          <w:sz w:val="32"/>
          <w:u w:val="single"/>
        </w:rPr>
        <w:t xml:space="preserve"> </w:t>
      </w:r>
      <w:r>
        <w:rPr>
          <w:b/>
          <w:spacing w:val="-1"/>
          <w:sz w:val="32"/>
          <w:u w:val="single"/>
        </w:rPr>
        <w:t>DU</w:t>
      </w:r>
      <w:r>
        <w:rPr>
          <w:b/>
          <w:sz w:val="32"/>
          <w:u w:val="single"/>
        </w:rPr>
        <w:t xml:space="preserve"> </w:t>
      </w:r>
      <w:r>
        <w:rPr>
          <w:b/>
          <w:spacing w:val="-1"/>
          <w:sz w:val="32"/>
          <w:u w:val="single"/>
        </w:rPr>
        <w:t>COLLEGE EN</w:t>
      </w:r>
      <w:r>
        <w:rPr>
          <w:b/>
          <w:sz w:val="32"/>
          <w:u w:val="single"/>
        </w:rPr>
        <w:t xml:space="preserve"> </w:t>
      </w:r>
      <w:r>
        <w:rPr>
          <w:b/>
          <w:spacing w:val="-1"/>
          <w:sz w:val="32"/>
          <w:u w:val="single"/>
        </w:rPr>
        <w:t>ESPAGNOL:</w:t>
      </w:r>
    </w:p>
    <w:p>
      <w:pPr>
        <w:pStyle w:val="Normal"/>
        <w:spacing w:lineRule="exact" w:line="368"/>
        <w:ind w:left="878" w:right="851" w:hanging="0"/>
        <w:jc w:val="center"/>
        <w:rPr>
          <w:b/>
          <w:b/>
          <w:sz w:val="32"/>
        </w:rPr>
      </w:pPr>
      <w:r>
        <w:rPr/>
      </w:r>
    </w:p>
    <w:p>
      <w:pPr>
        <w:pStyle w:val="Normal"/>
        <w:spacing w:lineRule="exact" w:line="368"/>
        <w:ind w:right="851" w:hanging="0"/>
        <w:jc w:val="left"/>
        <w:rPr/>
      </w:pPr>
      <w:r>
        <w:rPr>
          <w:b/>
          <w:sz w:val="28"/>
        </w:rPr>
        <w:t>Pour les 6èmes (bilangue):</w:t>
      </w:r>
      <w:r>
        <w:rPr>
          <w:b/>
          <w:color w:val="0000FF"/>
          <w:spacing w:val="1"/>
          <w:sz w:val="28"/>
          <w:u w:val="none"/>
        </w:rPr>
        <w:t xml:space="preserve"> </w:t>
      </w:r>
      <w:hyperlink r:id="rId8">
        <w:r>
          <w:rPr>
            <w:b/>
            <w:color w:val="0000FF"/>
            <w:spacing w:val="-1"/>
            <w:sz w:val="28"/>
            <w:u w:val="none" w:color="0000FF"/>
          </w:rPr>
          <w:t>http://suivi-scolaire-miralles.eklablog.com/</w:t>
        </w:r>
      </w:hyperlink>
    </w:p>
    <w:p>
      <w:pPr>
        <w:pStyle w:val="ListParagraph"/>
        <w:numPr>
          <w:ilvl w:val="0"/>
          <w:numId w:val="0"/>
        </w:numPr>
        <w:tabs>
          <w:tab w:val="clear" w:pos="720"/>
          <w:tab w:val="left" w:pos="3603" w:leader="none"/>
          <w:tab w:val="left" w:pos="3604" w:leader="none"/>
        </w:tabs>
        <w:ind w:left="2450" w:hanging="0"/>
        <w:jc w:val="left"/>
        <w:rPr/>
      </w:pPr>
      <w:r>
        <w:rPr>
          <w:b/>
          <w:sz w:val="28"/>
        </w:rPr>
        <w:t>Pour les 5èmes (bilangue):</w:t>
      </w:r>
      <w:hyperlink r:id="rId9">
        <w:r>
          <w:rPr>
            <w:rStyle w:val="LienInternet"/>
            <w:b/>
            <w:sz w:val="28"/>
          </w:rPr>
          <w:t>http://bilangueespagnol2emeannee.eklablog.com/</w:t>
        </w:r>
      </w:hyperlink>
    </w:p>
    <w:p>
      <w:pPr>
        <w:pStyle w:val="ListParagraph"/>
        <w:numPr>
          <w:ilvl w:val="0"/>
          <w:numId w:val="0"/>
        </w:numPr>
        <w:tabs>
          <w:tab w:val="clear" w:pos="720"/>
          <w:tab w:val="left" w:pos="4291" w:leader="none"/>
          <w:tab w:val="left" w:pos="4292" w:leader="none"/>
        </w:tabs>
        <w:ind w:left="2682" w:right="1935" w:hanging="0"/>
        <w:jc w:val="left"/>
        <w:rPr/>
      </w:pPr>
      <w:r>
        <w:rPr>
          <w:b/>
          <w:sz w:val="28"/>
        </w:rPr>
        <w:t>Pour les 5</w:t>
      </w:r>
      <w:r>
        <w:rPr>
          <w:b/>
          <w:sz w:val="28"/>
          <w:vertAlign w:val="superscript"/>
        </w:rPr>
        <w:t>èmes</w:t>
      </w:r>
      <w:r>
        <w:rPr>
          <w:b/>
          <w:sz w:val="28"/>
        </w:rPr>
        <w:t xml:space="preserve"> classiques:</w:t>
      </w:r>
      <w:r>
        <w:rPr>
          <w:b/>
          <w:color w:val="0000FF"/>
          <w:spacing w:val="1"/>
          <w:sz w:val="28"/>
          <w:u w:val="none"/>
        </w:rPr>
        <w:t xml:space="preserve"> </w:t>
      </w:r>
      <w:hyperlink r:id="rId10">
        <w:r>
          <w:rPr>
            <w:b/>
            <w:color w:val="0000FF"/>
            <w:spacing w:val="-1"/>
            <w:sz w:val="28"/>
            <w:u w:val="none" w:color="0000FF"/>
          </w:rPr>
          <w:t>http://culture-miralles4eme.eklablog.com/</w:t>
        </w:r>
      </w:hyperlink>
    </w:p>
    <w:p>
      <w:pPr>
        <w:pStyle w:val="ListParagraph"/>
        <w:numPr>
          <w:ilvl w:val="0"/>
          <w:numId w:val="0"/>
        </w:numPr>
        <w:tabs>
          <w:tab w:val="clear" w:pos="720"/>
          <w:tab w:val="left" w:pos="4291" w:leader="none"/>
          <w:tab w:val="left" w:pos="4292" w:leader="none"/>
        </w:tabs>
        <w:ind w:left="2682" w:hanging="0"/>
        <w:jc w:val="left"/>
        <w:rPr/>
      </w:pPr>
      <w:r>
        <w:rPr>
          <w:b/>
          <w:sz w:val="28"/>
        </w:rPr>
        <w:t>Pour</w:t>
      </w:r>
      <w:r>
        <w:rPr>
          <w:b/>
          <w:spacing w:val="-7"/>
          <w:sz w:val="28"/>
        </w:rPr>
        <w:t xml:space="preserve"> </w:t>
      </w:r>
      <w:r>
        <w:rPr>
          <w:b/>
          <w:sz w:val="28"/>
        </w:rPr>
        <w:t>les</w:t>
      </w:r>
      <w:r>
        <w:rPr>
          <w:b/>
          <w:spacing w:val="-4"/>
          <w:sz w:val="28"/>
        </w:rPr>
        <w:t xml:space="preserve"> </w:t>
      </w:r>
      <w:r>
        <w:rPr>
          <w:b/>
          <w:sz w:val="28"/>
        </w:rPr>
        <w:t>4èmes</w:t>
      </w:r>
      <w:r>
        <w:rPr>
          <w:b/>
          <w:sz w:val="28"/>
          <w:u w:val="single" w:color="000000"/>
        </w:rPr>
        <w:t xml:space="preserve"> </w:t>
      </w:r>
      <w:r>
        <w:rPr>
          <w:b/>
          <w:sz w:val="28"/>
          <w:u w:val="single" w:color="000000"/>
        </w:rPr>
        <w:t xml:space="preserve">classiques: </w:t>
      </w:r>
      <w:hyperlink r:id="rId11">
        <w:r>
          <w:rPr>
            <w:rStyle w:val="LienInternet"/>
            <w:b/>
            <w:color w:val="0000FF"/>
            <w:sz w:val="28"/>
            <w:u w:val="single" w:color="0000FF"/>
          </w:rPr>
          <w:t>http://culture-miralles.blogg.org/pagina-de-inicio-c26308202</w:t>
        </w:r>
      </w:hyperlink>
    </w:p>
    <w:p>
      <w:pPr>
        <w:pStyle w:val="Normal"/>
        <w:ind w:hanging="0"/>
        <w:jc w:val="left"/>
        <w:rPr/>
      </w:pPr>
      <w:r>
        <w:rPr>
          <w:b/>
          <w:color w:val="000000"/>
          <w:sz w:val="28"/>
          <w:u w:val="single" w:color="0000FF"/>
        </w:rPr>
        <w:t>Pour les 4èmes Bilangue :</w:t>
      </w:r>
      <w:hyperlink r:id="rId12">
        <w:r>
          <w:rPr>
            <w:rStyle w:val="LienInternet"/>
            <w:b/>
            <w:color w:val="0000FF"/>
            <w:sz w:val="28"/>
            <w:u w:val="single" w:color="0000FF"/>
          </w:rPr>
          <w:t>http://bilangueespagnol3emeannee.eklablog.com/pagina-de-acogida-a214319753</w:t>
        </w:r>
      </w:hyperlink>
    </w:p>
    <w:p>
      <w:pPr>
        <w:pStyle w:val="ListParagraph"/>
        <w:numPr>
          <w:ilvl w:val="0"/>
          <w:numId w:val="0"/>
        </w:numPr>
        <w:tabs>
          <w:tab w:val="clear" w:pos="720"/>
          <w:tab w:val="left" w:pos="731" w:leader="none"/>
          <w:tab w:val="left" w:pos="4292" w:leader="none"/>
        </w:tabs>
        <w:ind w:left="2682" w:hanging="0"/>
        <w:jc w:val="left"/>
        <w:rPr/>
      </w:pPr>
      <w:r>
        <w:rPr>
          <w:b/>
          <w:sz w:val="28"/>
        </w:rPr>
        <w:t>Pour</w:t>
      </w:r>
      <w:r>
        <w:rPr>
          <w:b/>
          <w:spacing w:val="-6"/>
          <w:sz w:val="28"/>
        </w:rPr>
        <w:t xml:space="preserve"> </w:t>
      </w:r>
      <w:r>
        <w:rPr>
          <w:b/>
          <w:sz w:val="28"/>
        </w:rPr>
        <w:t>les</w:t>
      </w:r>
      <w:r>
        <w:rPr>
          <w:b/>
          <w:spacing w:val="-3"/>
          <w:sz w:val="28"/>
        </w:rPr>
        <w:t xml:space="preserve"> </w:t>
      </w:r>
      <w:r>
        <w:rPr>
          <w:b/>
          <w:sz w:val="28"/>
        </w:rPr>
        <w:t xml:space="preserve">3èmes: </w:t>
      </w:r>
      <w:hyperlink r:id="rId13">
        <w:r>
          <w:rPr>
            <w:b/>
            <w:color w:val="0000FF"/>
            <w:sz w:val="28"/>
            <w:u w:val="single" w:color="0000FF"/>
          </w:rPr>
          <w:t>http://culture-miralles3.eklablog.com/inicio-c29815104</w:t>
        </w:r>
      </w:hyperlink>
    </w:p>
    <w:sectPr>
      <w:type w:val="nextPage"/>
      <w:pgSz w:w="12240" w:h="15840"/>
      <w:pgMar w:left="788" w:right="227" w:header="0" w:top="4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Times New Roman">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2274" w:hanging="708"/>
      </w:pPr>
      <w:rPr>
        <w:rFonts w:ascii="Symbol" w:hAnsi="Symbol" w:cs="Symbol" w:hint="default"/>
      </w:rPr>
    </w:lvl>
    <w:lvl w:ilvl="1">
      <w:start w:val="0"/>
      <w:numFmt w:val="bullet"/>
      <w:lvlText w:val="-"/>
      <w:lvlJc w:val="left"/>
      <w:pPr>
        <w:tabs>
          <w:tab w:val="num" w:pos="0"/>
        </w:tabs>
        <w:ind w:left="2682" w:hanging="708"/>
      </w:pPr>
      <w:rPr>
        <w:rFonts w:ascii="Times New Roman" w:hAnsi="Times New Roman" w:cs="Times New Roman" w:hint="default"/>
      </w:rPr>
    </w:lvl>
    <w:lvl w:ilvl="2">
      <w:start w:val="0"/>
      <w:numFmt w:val="bullet"/>
      <w:lvlText w:val=""/>
      <w:lvlJc w:val="left"/>
      <w:pPr>
        <w:tabs>
          <w:tab w:val="num" w:pos="0"/>
        </w:tabs>
        <w:ind w:left="3451" w:hanging="708"/>
      </w:pPr>
      <w:rPr>
        <w:rFonts w:ascii="Symbol" w:hAnsi="Symbol" w:cs="Symbol" w:hint="default"/>
      </w:rPr>
    </w:lvl>
    <w:lvl w:ilvl="3">
      <w:start w:val="0"/>
      <w:numFmt w:val="bullet"/>
      <w:lvlText w:val=""/>
      <w:lvlJc w:val="left"/>
      <w:pPr>
        <w:tabs>
          <w:tab w:val="num" w:pos="0"/>
        </w:tabs>
        <w:ind w:left="4222" w:hanging="708"/>
      </w:pPr>
      <w:rPr>
        <w:rFonts w:ascii="Symbol" w:hAnsi="Symbol" w:cs="Symbol" w:hint="default"/>
      </w:rPr>
    </w:lvl>
    <w:lvl w:ilvl="4">
      <w:start w:val="0"/>
      <w:numFmt w:val="bullet"/>
      <w:lvlText w:val=""/>
      <w:lvlJc w:val="left"/>
      <w:pPr>
        <w:tabs>
          <w:tab w:val="num" w:pos="0"/>
        </w:tabs>
        <w:ind w:left="4993" w:hanging="708"/>
      </w:pPr>
      <w:rPr>
        <w:rFonts w:ascii="Symbol" w:hAnsi="Symbol" w:cs="Symbol" w:hint="default"/>
      </w:rPr>
    </w:lvl>
    <w:lvl w:ilvl="5">
      <w:start w:val="0"/>
      <w:numFmt w:val="bullet"/>
      <w:lvlText w:val=""/>
      <w:lvlJc w:val="left"/>
      <w:pPr>
        <w:tabs>
          <w:tab w:val="num" w:pos="0"/>
        </w:tabs>
        <w:ind w:left="5764" w:hanging="708"/>
      </w:pPr>
      <w:rPr>
        <w:rFonts w:ascii="Symbol" w:hAnsi="Symbol" w:cs="Symbol" w:hint="default"/>
      </w:rPr>
    </w:lvl>
    <w:lvl w:ilvl="6">
      <w:start w:val="0"/>
      <w:numFmt w:val="bullet"/>
      <w:lvlText w:val=""/>
      <w:lvlJc w:val="left"/>
      <w:pPr>
        <w:tabs>
          <w:tab w:val="num" w:pos="0"/>
        </w:tabs>
        <w:ind w:left="6535" w:hanging="708"/>
      </w:pPr>
      <w:rPr>
        <w:rFonts w:ascii="Symbol" w:hAnsi="Symbol" w:cs="Symbol" w:hint="default"/>
      </w:rPr>
    </w:lvl>
    <w:lvl w:ilvl="7">
      <w:start w:val="0"/>
      <w:numFmt w:val="bullet"/>
      <w:lvlText w:val=""/>
      <w:lvlJc w:val="left"/>
      <w:pPr>
        <w:tabs>
          <w:tab w:val="num" w:pos="0"/>
        </w:tabs>
        <w:ind w:left="7306" w:hanging="708"/>
      </w:pPr>
      <w:rPr>
        <w:rFonts w:ascii="Symbol" w:hAnsi="Symbol" w:cs="Symbol" w:hint="default"/>
      </w:rPr>
    </w:lvl>
    <w:lvl w:ilvl="8">
      <w:start w:val="0"/>
      <w:numFmt w:val="bullet"/>
      <w:lvlText w:val=""/>
      <w:lvlJc w:val="left"/>
      <w:pPr>
        <w:tabs>
          <w:tab w:val="num" w:pos="0"/>
        </w:tabs>
        <w:ind w:left="8077" w:hanging="708"/>
      </w:pPr>
      <w:rPr>
        <w:rFonts w:ascii="Symbol" w:hAnsi="Symbol" w:cs="Symbol" w:hint="default"/>
      </w:rPr>
    </w:lvl>
  </w:abstractNum>
  <w:abstractNum w:abstractNumId="2">
    <w:lvl w:ilvl="0">
      <w:start w:val="1"/>
      <w:numFmt w:val="upperLetter"/>
      <w:lvlText w:val="%1)"/>
      <w:lvlJc w:val="left"/>
      <w:pPr>
        <w:tabs>
          <w:tab w:val="num" w:pos="0"/>
        </w:tabs>
        <w:ind w:left="353" w:hanging="234"/>
      </w:pPr>
      <w:rPr>
        <w:sz w:val="18"/>
        <w:spacing w:val="-1"/>
        <w:u w:val="single" w:color="000000"/>
        <w:szCs w:val="18"/>
        <w:w w:val="100"/>
        <w:rFonts w:eastAsia="Times New Roman" w:cs="Times New Roman"/>
        <w:lang w:val="fr-FR" w:eastAsia="en-US" w:bidi="ar-SA"/>
      </w:rPr>
    </w:lvl>
    <w:lvl w:ilvl="1">
      <w:start w:val="0"/>
      <w:numFmt w:val="bullet"/>
      <w:lvlText w:val=""/>
      <w:lvlJc w:val="left"/>
      <w:pPr>
        <w:tabs>
          <w:tab w:val="num" w:pos="0"/>
        </w:tabs>
        <w:ind w:left="1285" w:hanging="234"/>
      </w:pPr>
      <w:rPr>
        <w:rFonts w:ascii="Symbol" w:hAnsi="Symbol" w:cs="Symbol" w:hint="default"/>
      </w:rPr>
    </w:lvl>
    <w:lvl w:ilvl="2">
      <w:start w:val="0"/>
      <w:numFmt w:val="bullet"/>
      <w:lvlText w:val=""/>
      <w:lvlJc w:val="left"/>
      <w:pPr>
        <w:tabs>
          <w:tab w:val="num" w:pos="0"/>
        </w:tabs>
        <w:ind w:left="2211" w:hanging="234"/>
      </w:pPr>
      <w:rPr>
        <w:rFonts w:ascii="Symbol" w:hAnsi="Symbol" w:cs="Symbol" w:hint="default"/>
      </w:rPr>
    </w:lvl>
    <w:lvl w:ilvl="3">
      <w:start w:val="0"/>
      <w:numFmt w:val="bullet"/>
      <w:lvlText w:val=""/>
      <w:lvlJc w:val="left"/>
      <w:pPr>
        <w:tabs>
          <w:tab w:val="num" w:pos="0"/>
        </w:tabs>
        <w:ind w:left="3137" w:hanging="234"/>
      </w:pPr>
      <w:rPr>
        <w:rFonts w:ascii="Symbol" w:hAnsi="Symbol" w:cs="Symbol" w:hint="default"/>
      </w:rPr>
    </w:lvl>
    <w:lvl w:ilvl="4">
      <w:start w:val="0"/>
      <w:numFmt w:val="bullet"/>
      <w:lvlText w:val=""/>
      <w:lvlJc w:val="left"/>
      <w:pPr>
        <w:tabs>
          <w:tab w:val="num" w:pos="0"/>
        </w:tabs>
        <w:ind w:left="4063" w:hanging="234"/>
      </w:pPr>
      <w:rPr>
        <w:rFonts w:ascii="Symbol" w:hAnsi="Symbol" w:cs="Symbol" w:hint="default"/>
      </w:rPr>
    </w:lvl>
    <w:lvl w:ilvl="5">
      <w:start w:val="0"/>
      <w:numFmt w:val="bullet"/>
      <w:lvlText w:val=""/>
      <w:lvlJc w:val="left"/>
      <w:pPr>
        <w:tabs>
          <w:tab w:val="num" w:pos="0"/>
        </w:tabs>
        <w:ind w:left="4989" w:hanging="234"/>
      </w:pPr>
      <w:rPr>
        <w:rFonts w:ascii="Symbol" w:hAnsi="Symbol" w:cs="Symbol" w:hint="default"/>
      </w:rPr>
    </w:lvl>
    <w:lvl w:ilvl="6">
      <w:start w:val="0"/>
      <w:numFmt w:val="bullet"/>
      <w:lvlText w:val=""/>
      <w:lvlJc w:val="left"/>
      <w:pPr>
        <w:tabs>
          <w:tab w:val="num" w:pos="0"/>
        </w:tabs>
        <w:ind w:left="5915" w:hanging="234"/>
      </w:pPr>
      <w:rPr>
        <w:rFonts w:ascii="Symbol" w:hAnsi="Symbol" w:cs="Symbol" w:hint="default"/>
      </w:rPr>
    </w:lvl>
    <w:lvl w:ilvl="7">
      <w:start w:val="0"/>
      <w:numFmt w:val="bullet"/>
      <w:lvlText w:val=""/>
      <w:lvlJc w:val="left"/>
      <w:pPr>
        <w:tabs>
          <w:tab w:val="num" w:pos="0"/>
        </w:tabs>
        <w:ind w:left="6841" w:hanging="234"/>
      </w:pPr>
      <w:rPr>
        <w:rFonts w:ascii="Symbol" w:hAnsi="Symbol" w:cs="Symbol" w:hint="default"/>
      </w:rPr>
    </w:lvl>
    <w:lvl w:ilvl="8">
      <w:start w:val="0"/>
      <w:numFmt w:val="bullet"/>
      <w:lvlText w:val=""/>
      <w:lvlJc w:val="left"/>
      <w:pPr>
        <w:tabs>
          <w:tab w:val="num" w:pos="0"/>
        </w:tabs>
        <w:ind w:left="7767" w:hanging="234"/>
      </w:pPr>
      <w:rPr>
        <w:rFonts w:ascii="Symbol" w:hAnsi="Symbol" w:cs="Symbol" w:hint="default"/>
      </w:rPr>
    </w:lvl>
  </w:abstractNum>
  <w:abstractNum w:abstractNumId="3">
    <w:lvl w:ilvl="0">
      <w:start w:val="1"/>
      <w:numFmt w:val="decimal"/>
      <w:lvlText w:val="%1"/>
      <w:lvlJc w:val="left"/>
      <w:pPr>
        <w:tabs>
          <w:tab w:val="num" w:pos="0"/>
        </w:tabs>
        <w:ind w:left="253" w:hanging="134"/>
      </w:pPr>
      <w:rPr>
        <w:sz w:val="18"/>
        <w:szCs w:val="18"/>
        <w:w w:val="100"/>
        <w:rFonts w:eastAsia="Times New Roman" w:cs="Times New Roman"/>
        <w:lang w:val="fr-FR" w:eastAsia="en-US" w:bidi="ar-SA"/>
      </w:rPr>
    </w:lvl>
    <w:lvl w:ilvl="1">
      <w:start w:val="0"/>
      <w:numFmt w:val="bullet"/>
      <w:lvlText w:val=""/>
      <w:lvlJc w:val="left"/>
      <w:pPr>
        <w:tabs>
          <w:tab w:val="num" w:pos="0"/>
        </w:tabs>
        <w:ind w:left="1195" w:hanging="134"/>
      </w:pPr>
      <w:rPr>
        <w:rFonts w:ascii="Symbol" w:hAnsi="Symbol" w:cs="Symbol" w:hint="default"/>
      </w:rPr>
    </w:lvl>
    <w:lvl w:ilvl="2">
      <w:start w:val="0"/>
      <w:numFmt w:val="bullet"/>
      <w:lvlText w:val=""/>
      <w:lvlJc w:val="left"/>
      <w:pPr>
        <w:tabs>
          <w:tab w:val="num" w:pos="0"/>
        </w:tabs>
        <w:ind w:left="2131" w:hanging="134"/>
      </w:pPr>
      <w:rPr>
        <w:rFonts w:ascii="Symbol" w:hAnsi="Symbol" w:cs="Symbol" w:hint="default"/>
      </w:rPr>
    </w:lvl>
    <w:lvl w:ilvl="3">
      <w:start w:val="0"/>
      <w:numFmt w:val="bullet"/>
      <w:lvlText w:val=""/>
      <w:lvlJc w:val="left"/>
      <w:pPr>
        <w:tabs>
          <w:tab w:val="num" w:pos="0"/>
        </w:tabs>
        <w:ind w:left="3067" w:hanging="134"/>
      </w:pPr>
      <w:rPr>
        <w:rFonts w:ascii="Symbol" w:hAnsi="Symbol" w:cs="Symbol" w:hint="default"/>
      </w:rPr>
    </w:lvl>
    <w:lvl w:ilvl="4">
      <w:start w:val="0"/>
      <w:numFmt w:val="bullet"/>
      <w:lvlText w:val=""/>
      <w:lvlJc w:val="left"/>
      <w:pPr>
        <w:tabs>
          <w:tab w:val="num" w:pos="0"/>
        </w:tabs>
        <w:ind w:left="4003" w:hanging="134"/>
      </w:pPr>
      <w:rPr>
        <w:rFonts w:ascii="Symbol" w:hAnsi="Symbol" w:cs="Symbol" w:hint="default"/>
      </w:rPr>
    </w:lvl>
    <w:lvl w:ilvl="5">
      <w:start w:val="0"/>
      <w:numFmt w:val="bullet"/>
      <w:lvlText w:val=""/>
      <w:lvlJc w:val="left"/>
      <w:pPr>
        <w:tabs>
          <w:tab w:val="num" w:pos="0"/>
        </w:tabs>
        <w:ind w:left="4939" w:hanging="134"/>
      </w:pPr>
      <w:rPr>
        <w:rFonts w:ascii="Symbol" w:hAnsi="Symbol" w:cs="Symbol" w:hint="default"/>
      </w:rPr>
    </w:lvl>
    <w:lvl w:ilvl="6">
      <w:start w:val="0"/>
      <w:numFmt w:val="bullet"/>
      <w:lvlText w:val=""/>
      <w:lvlJc w:val="left"/>
      <w:pPr>
        <w:tabs>
          <w:tab w:val="num" w:pos="0"/>
        </w:tabs>
        <w:ind w:left="5875" w:hanging="134"/>
      </w:pPr>
      <w:rPr>
        <w:rFonts w:ascii="Symbol" w:hAnsi="Symbol" w:cs="Symbol" w:hint="default"/>
      </w:rPr>
    </w:lvl>
    <w:lvl w:ilvl="7">
      <w:start w:val="0"/>
      <w:numFmt w:val="bullet"/>
      <w:lvlText w:val=""/>
      <w:lvlJc w:val="left"/>
      <w:pPr>
        <w:tabs>
          <w:tab w:val="num" w:pos="0"/>
        </w:tabs>
        <w:ind w:left="6811" w:hanging="134"/>
      </w:pPr>
      <w:rPr>
        <w:rFonts w:ascii="Symbol" w:hAnsi="Symbol" w:cs="Symbol" w:hint="default"/>
      </w:rPr>
    </w:lvl>
    <w:lvl w:ilvl="8">
      <w:start w:val="0"/>
      <w:numFmt w:val="bullet"/>
      <w:lvlText w:val=""/>
      <w:lvlJc w:val="left"/>
      <w:pPr>
        <w:tabs>
          <w:tab w:val="num" w:pos="0"/>
        </w:tabs>
        <w:ind w:left="7747" w:hanging="134"/>
      </w:pPr>
      <w:rPr>
        <w:rFonts w:ascii="Symbol" w:hAnsi="Symbol" w:cs="Symbol" w:hint="default"/>
      </w:rPr>
    </w:lvl>
  </w:abstractNum>
  <w:abstractNum w:abstractNumId="4">
    <w:lvl w:ilvl="0">
      <w:start w:val="1"/>
      <w:numFmt w:val="bullet"/>
      <w:lvlText w:val=""/>
      <w:lvlJc w:val="left"/>
      <w:pPr>
        <w:tabs>
          <w:tab w:val="num" w:pos="2421"/>
        </w:tabs>
        <w:ind w:left="2421" w:hanging="360"/>
      </w:pPr>
      <w:rPr>
        <w:rFonts w:ascii="Symbol" w:hAnsi="Symbol" w:cs="Symbol" w:hint="default"/>
      </w:rPr>
    </w:lvl>
    <w:lvl w:ilvl="1">
      <w:start w:val="1"/>
      <w:numFmt w:val="bullet"/>
      <w:lvlText w:val="◦"/>
      <w:lvlJc w:val="left"/>
      <w:pPr>
        <w:tabs>
          <w:tab w:val="num" w:pos="2781"/>
        </w:tabs>
        <w:ind w:left="2781" w:hanging="360"/>
      </w:pPr>
      <w:rPr>
        <w:rFonts w:ascii="OpenSymbol" w:hAnsi="OpenSymbol" w:cs="OpenSymbol" w:hint="default"/>
      </w:rPr>
    </w:lvl>
    <w:lvl w:ilvl="2">
      <w:start w:val="1"/>
      <w:numFmt w:val="bullet"/>
      <w:lvlText w:val="▪"/>
      <w:lvlJc w:val="left"/>
      <w:pPr>
        <w:tabs>
          <w:tab w:val="num" w:pos="3141"/>
        </w:tabs>
        <w:ind w:left="3141" w:hanging="360"/>
      </w:pPr>
      <w:rPr>
        <w:rFonts w:ascii="OpenSymbol" w:hAnsi="OpenSymbol" w:cs="OpenSymbol" w:hint="default"/>
      </w:rPr>
    </w:lvl>
    <w:lvl w:ilvl="3">
      <w:start w:val="1"/>
      <w:numFmt w:val="bullet"/>
      <w:lvlText w:val=""/>
      <w:lvlJc w:val="left"/>
      <w:pPr>
        <w:tabs>
          <w:tab w:val="num" w:pos="3501"/>
        </w:tabs>
        <w:ind w:left="3501" w:hanging="360"/>
      </w:pPr>
      <w:rPr>
        <w:rFonts w:ascii="Symbol" w:hAnsi="Symbol" w:cs="Symbol" w:hint="default"/>
      </w:rPr>
    </w:lvl>
    <w:lvl w:ilvl="4">
      <w:start w:val="1"/>
      <w:numFmt w:val="bullet"/>
      <w:lvlText w:val="◦"/>
      <w:lvlJc w:val="left"/>
      <w:pPr>
        <w:tabs>
          <w:tab w:val="num" w:pos="3861"/>
        </w:tabs>
        <w:ind w:left="3861" w:hanging="360"/>
      </w:pPr>
      <w:rPr>
        <w:rFonts w:ascii="OpenSymbol" w:hAnsi="OpenSymbol" w:cs="OpenSymbol" w:hint="default"/>
      </w:rPr>
    </w:lvl>
    <w:lvl w:ilvl="5">
      <w:start w:val="1"/>
      <w:numFmt w:val="bullet"/>
      <w:lvlText w:val="▪"/>
      <w:lvlJc w:val="left"/>
      <w:pPr>
        <w:tabs>
          <w:tab w:val="num" w:pos="4221"/>
        </w:tabs>
        <w:ind w:left="4221" w:hanging="360"/>
      </w:pPr>
      <w:rPr>
        <w:rFonts w:ascii="OpenSymbol" w:hAnsi="OpenSymbol" w:cs="OpenSymbol" w:hint="default"/>
      </w:rPr>
    </w:lvl>
    <w:lvl w:ilvl="6">
      <w:start w:val="1"/>
      <w:numFmt w:val="bullet"/>
      <w:lvlText w:val=""/>
      <w:lvlJc w:val="left"/>
      <w:pPr>
        <w:tabs>
          <w:tab w:val="num" w:pos="4581"/>
        </w:tabs>
        <w:ind w:left="4581" w:hanging="360"/>
      </w:pPr>
      <w:rPr>
        <w:rFonts w:ascii="Symbol" w:hAnsi="Symbol" w:cs="Symbol" w:hint="default"/>
      </w:rPr>
    </w:lvl>
    <w:lvl w:ilvl="7">
      <w:start w:val="1"/>
      <w:numFmt w:val="bullet"/>
      <w:lvlText w:val="◦"/>
      <w:lvlJc w:val="left"/>
      <w:pPr>
        <w:tabs>
          <w:tab w:val="num" w:pos="4941"/>
        </w:tabs>
        <w:ind w:left="4941" w:hanging="360"/>
      </w:pPr>
      <w:rPr>
        <w:rFonts w:ascii="OpenSymbol" w:hAnsi="OpenSymbol" w:cs="OpenSymbol" w:hint="default"/>
      </w:rPr>
    </w:lvl>
    <w:lvl w:ilvl="8">
      <w:start w:val="1"/>
      <w:numFmt w:val="bullet"/>
      <w:lvlText w:val="▪"/>
      <w:lvlJc w:val="left"/>
      <w:pPr>
        <w:tabs>
          <w:tab w:val="num" w:pos="5301"/>
        </w:tabs>
        <w:ind w:left="5301"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f18d8"/>
    <w:pPr>
      <w:widowControl w:val="false"/>
      <w:bidi w:val="0"/>
      <w:spacing w:before="0" w:after="0"/>
      <w:jc w:val="left"/>
    </w:pPr>
    <w:rPr>
      <w:rFonts w:ascii="Times New Roman" w:hAnsi="Times New Roman" w:eastAsia="Times New Roman" w:cs="Times New Roman"/>
      <w:color w:val="auto"/>
      <w:kern w:val="0"/>
      <w:sz w:val="22"/>
      <w:szCs w:val="22"/>
      <w:lang w:val="fr-FR" w:eastAsia="en-US" w:bidi="ar-SA"/>
    </w:rPr>
  </w:style>
  <w:style w:type="paragraph" w:styleId="Titre1" w:customStyle="1">
    <w:name w:val="Heading 1"/>
    <w:basedOn w:val="Normal"/>
    <w:uiPriority w:val="1"/>
    <w:qFormat/>
    <w:rsid w:val="00ff18d8"/>
    <w:pPr>
      <w:ind w:left="120" w:hanging="0"/>
      <w:outlineLvl w:val="1"/>
    </w:pPr>
    <w:rPr>
      <w:b/>
      <w:bCs/>
      <w:sz w:val="18"/>
      <w:szCs w:val="18"/>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775903"/>
    <w:rPr>
      <w:color w:val="0000FF" w:themeColor="hyperlink"/>
      <w:u w:val="single"/>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rsid w:val="00ff18d8"/>
    <w:pPr>
      <w:ind w:left="120" w:hanging="0"/>
    </w:pPr>
    <w:rPr>
      <w:sz w:val="18"/>
      <w:szCs w:val="18"/>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rsid w:val="00ff18d8"/>
    <w:pPr>
      <w:ind w:left="253" w:hanging="224"/>
    </w:pPr>
    <w:rPr>
      <w:u w:val="single" w:color="000000"/>
    </w:rPr>
  </w:style>
  <w:style w:type="paragraph" w:styleId="TableParagraph" w:customStyle="1">
    <w:name w:val="Table Paragraph"/>
    <w:basedOn w:val="Normal"/>
    <w:uiPriority w:val="1"/>
    <w:qFormat/>
    <w:rsid w:val="00ff18d8"/>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ff18d8"/>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lconjugador.com/" TargetMode="External"/><Relationship Id="rId4" Type="http://schemas.openxmlformats.org/officeDocument/2006/relationships/hyperlink" Target="http://www.oddcast.com/demos/tts/emotion.html" TargetMode="External"/><Relationship Id="rId5" Type="http://schemas.openxmlformats.org/officeDocument/2006/relationships/hyperlink" Target="http://www.ver-taal.com/index.htm" TargetMode="External"/><Relationship Id="rId6" Type="http://schemas.openxmlformats.org/officeDocument/2006/relationships/hyperlink" Target="http://www.espagnolfacile.com/" TargetMode="External"/><Relationship Id="rId7" Type="http://schemas.openxmlformats.org/officeDocument/2006/relationships/hyperlink" Target="http://www.larousse.fr/dictionnaires/francais-espagnol" TargetMode="External"/><Relationship Id="rId8" Type="http://schemas.openxmlformats.org/officeDocument/2006/relationships/hyperlink" Target="http://suivi-scolaire-miralles.eklablog.com/" TargetMode="External"/><Relationship Id="rId9" Type="http://schemas.openxmlformats.org/officeDocument/2006/relationships/hyperlink" Target="http://bilangueespagnol2emeannee.eklablog.com/" TargetMode="External"/><Relationship Id="rId10" Type="http://schemas.openxmlformats.org/officeDocument/2006/relationships/hyperlink" Target="http://culture-miralles4eme.eklablog.com/" TargetMode="External"/><Relationship Id="rId11" Type="http://schemas.openxmlformats.org/officeDocument/2006/relationships/hyperlink" Target="http://culture-miralles.blogg.org/pagina-de-inicio-c26308202" TargetMode="External"/><Relationship Id="rId12" Type="http://schemas.openxmlformats.org/officeDocument/2006/relationships/hyperlink" Target="http://bilangueespagnol3emeannee.eklablog.com/pagina-de-acogida-a214319753" TargetMode="External"/><Relationship Id="rId13" Type="http://schemas.openxmlformats.org/officeDocument/2006/relationships/hyperlink" Target="http://culture-miralles3.eklablog.com/inicio-c29815104"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Fiches-de-consignes-debut-d-annee-2022-avec-bilangues - word</Template>
  <TotalTime>6</TotalTime>
  <Application>LibreOffice/6.4.6.2$Windows_x86 LibreOffice_project/0ce51a4fd21bff07a5c061082cc82c5ed232f115</Application>
  <Pages>2</Pages>
  <Words>1513</Words>
  <Characters>8312</Characters>
  <CharactersWithSpaces>9760</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2022-08-30T09:09:00Z</dcterms:created>
  <dc:creator>sebastien.miralles</dc:creator>
  <dc:description/>
  <dc:language>fr-FR</dc:language>
  <cp:lastModifiedBy/>
  <dcterms:modified xsi:type="dcterms:W3CDTF">2023-06-27T13:55:21Z</dcterms:modified>
  <cp:revision>3</cp:revision>
  <dc:subject/>
  <dc:title>3ème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2021-07-06T00:00:00Z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2021-07-06T00:00:00Z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