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3"/>
        <w:tblW w:w="0" w:type="auto"/>
        <w:tblLook w:val="04A0" w:firstRow="1" w:lastRow="0" w:firstColumn="1" w:lastColumn="0" w:noHBand="0" w:noVBand="1"/>
      </w:tblPr>
      <w:tblGrid>
        <w:gridCol w:w="15417"/>
      </w:tblGrid>
      <w:tr w:rsidR="00404A86" w:rsidTr="00CE5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7" w:type="dxa"/>
          </w:tcPr>
          <w:p w:rsidR="00404A86" w:rsidRDefault="00404A86" w:rsidP="003013D1">
            <w:pPr>
              <w:jc w:val="center"/>
              <w:rPr>
                <w:rFonts w:ascii="Andika Basic" w:hAnsi="Andika Basic"/>
                <w:sz w:val="36"/>
                <w:szCs w:val="36"/>
              </w:rPr>
            </w:pPr>
            <w:r w:rsidRPr="00B8014F">
              <w:rPr>
                <w:rFonts w:ascii="Andika Basic" w:hAnsi="Andika Basic"/>
                <w:sz w:val="36"/>
                <w:szCs w:val="36"/>
              </w:rPr>
              <w:t>Livret de compé</w:t>
            </w:r>
            <w:r w:rsidR="003013D1">
              <w:rPr>
                <w:rFonts w:ascii="Andika Basic" w:hAnsi="Andika Basic"/>
                <w:sz w:val="36"/>
                <w:szCs w:val="36"/>
              </w:rPr>
              <w:t>tences pour valider le</w:t>
            </w:r>
            <w:r w:rsidRPr="00B8014F">
              <w:rPr>
                <w:rFonts w:ascii="Andika Basic" w:hAnsi="Andika Basic"/>
                <w:sz w:val="36"/>
                <w:szCs w:val="36"/>
              </w:rPr>
              <w:t xml:space="preserve"> CFG</w:t>
            </w:r>
          </w:p>
          <w:p w:rsidR="003013D1" w:rsidRPr="003013D1" w:rsidRDefault="003013D1" w:rsidP="003013D1">
            <w:pPr>
              <w:jc w:val="center"/>
              <w:rPr>
                <w:rFonts w:ascii="Andika Basic" w:hAnsi="Andika Basic"/>
                <w:sz w:val="36"/>
                <w:szCs w:val="36"/>
              </w:rPr>
            </w:pPr>
            <w:r>
              <w:rPr>
                <w:rFonts w:ascii="Andika Basic" w:hAnsi="Andika Basic"/>
                <w:sz w:val="36"/>
                <w:szCs w:val="36"/>
              </w:rPr>
              <w:t>Cycle de consolidation</w:t>
            </w:r>
          </w:p>
        </w:tc>
      </w:tr>
    </w:tbl>
    <w:p w:rsidR="00404A86" w:rsidRDefault="00404A86" w:rsidP="00404A86"/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EB3521" w:rsidTr="00EB3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</w:tcPr>
          <w:p w:rsidR="00EB3521" w:rsidRPr="00EB3521" w:rsidRDefault="00EB3521" w:rsidP="00404A86">
            <w:pPr>
              <w:rPr>
                <w:rFonts w:ascii="Andika Basic" w:hAnsi="Andika Basic"/>
                <w:sz w:val="24"/>
                <w:szCs w:val="24"/>
              </w:rPr>
            </w:pPr>
            <w:r w:rsidRPr="00EB3521">
              <w:rPr>
                <w:rFonts w:ascii="Andika Basic" w:hAnsi="Andika Basic"/>
                <w:sz w:val="24"/>
                <w:szCs w:val="24"/>
              </w:rPr>
              <w:t>NOM : ………………………………………………..</w:t>
            </w:r>
          </w:p>
        </w:tc>
        <w:tc>
          <w:tcPr>
            <w:tcW w:w="5179" w:type="dxa"/>
          </w:tcPr>
          <w:p w:rsidR="00EB3521" w:rsidRPr="00EB3521" w:rsidRDefault="00EB3521" w:rsidP="00404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  <w:sz w:val="24"/>
                <w:szCs w:val="24"/>
              </w:rPr>
            </w:pPr>
            <w:r w:rsidRPr="00EB3521">
              <w:rPr>
                <w:rFonts w:ascii="Andika Basic" w:hAnsi="Andika Basic"/>
                <w:sz w:val="24"/>
                <w:szCs w:val="24"/>
              </w:rPr>
              <w:t>PRENOM :……………………………………………….</w:t>
            </w:r>
          </w:p>
        </w:tc>
        <w:tc>
          <w:tcPr>
            <w:tcW w:w="5180" w:type="dxa"/>
          </w:tcPr>
          <w:p w:rsidR="00EB3521" w:rsidRPr="00EB3521" w:rsidRDefault="00EB3521" w:rsidP="00404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  <w:sz w:val="24"/>
                <w:szCs w:val="24"/>
              </w:rPr>
            </w:pPr>
            <w:r w:rsidRPr="00EB3521">
              <w:rPr>
                <w:rFonts w:ascii="Andika Basic" w:hAnsi="Andika Basic"/>
                <w:sz w:val="24"/>
                <w:szCs w:val="24"/>
              </w:rPr>
              <w:t>Date de naissance :…………………………………</w:t>
            </w:r>
          </w:p>
        </w:tc>
      </w:tr>
    </w:tbl>
    <w:p w:rsidR="00EB3521" w:rsidRDefault="00EB3521" w:rsidP="00404A86"/>
    <w:p w:rsidR="003013D1" w:rsidRDefault="003013D1" w:rsidP="00404A86">
      <w:r>
        <w:t>Conforme aux programmes de 2016 et au socle commun de connaissances, de compétences et de culture (2016).</w:t>
      </w:r>
    </w:p>
    <w:tbl>
      <w:tblPr>
        <w:tblStyle w:val="Grillemoyenne1-Accent3"/>
        <w:tblW w:w="15850" w:type="dxa"/>
        <w:tblLayout w:type="fixed"/>
        <w:tblLook w:val="04A0" w:firstRow="1" w:lastRow="0" w:firstColumn="1" w:lastColumn="0" w:noHBand="0" w:noVBand="1"/>
      </w:tblPr>
      <w:tblGrid>
        <w:gridCol w:w="938"/>
        <w:gridCol w:w="1155"/>
        <w:gridCol w:w="10867"/>
        <w:gridCol w:w="2890"/>
      </w:tblGrid>
      <w:tr w:rsidR="00404A86" w:rsidTr="0039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404A86" w:rsidRPr="00B8014F" w:rsidRDefault="00404A86" w:rsidP="00CE569E">
            <w:pPr>
              <w:rPr>
                <w:rFonts w:ascii="Andika Basic" w:hAnsi="Andika Basic"/>
              </w:rPr>
            </w:pPr>
          </w:p>
        </w:tc>
        <w:tc>
          <w:tcPr>
            <w:tcW w:w="12022" w:type="dxa"/>
            <w:gridSpan w:val="2"/>
          </w:tcPr>
          <w:p w:rsidR="00404A86" w:rsidRPr="00B8014F" w:rsidRDefault="00404A86" w:rsidP="00CE5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B8014F">
              <w:rPr>
                <w:rFonts w:ascii="Andika Basic" w:hAnsi="Andika Basic"/>
              </w:rPr>
              <w:t>compétences</w:t>
            </w:r>
          </w:p>
        </w:tc>
        <w:tc>
          <w:tcPr>
            <w:tcW w:w="2890" w:type="dxa"/>
          </w:tcPr>
          <w:p w:rsidR="00404A86" w:rsidRPr="00B8014F" w:rsidRDefault="00EB3521" w:rsidP="00CE5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Date de </w:t>
            </w:r>
            <w:r w:rsidR="00404A86" w:rsidRPr="00B8014F">
              <w:rPr>
                <w:rFonts w:ascii="Andika Basic" w:hAnsi="Andika Basic"/>
              </w:rPr>
              <w:t>validation</w:t>
            </w: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3521">
              <w:rPr>
                <w:rFonts w:ascii="Arial" w:hAnsi="Arial" w:cs="Arial"/>
                <w:b w:val="0"/>
                <w:sz w:val="24"/>
                <w:szCs w:val="24"/>
              </w:rPr>
              <w:t>LANGUE</w:t>
            </w:r>
            <w:r w:rsidR="00EA1DE6">
              <w:rPr>
                <w:rFonts w:ascii="Arial" w:hAnsi="Arial" w:cs="Arial"/>
                <w:b w:val="0"/>
                <w:sz w:val="24"/>
                <w:szCs w:val="24"/>
              </w:rPr>
              <w:t xml:space="preserve"> FRANCAISE ORAL E ECRIT</w:t>
            </w:r>
          </w:p>
        </w:tc>
        <w:tc>
          <w:tcPr>
            <w:tcW w:w="1155" w:type="dxa"/>
            <w:vMerge w:val="restart"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Langage oral</w:t>
            </w: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S’exprimer à l’oral dans un vocabulaire précis et variés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Répondre à une question par une phrase complète à l’oral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se présenter et savoir présenter son projet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Prendre la parole à bon escient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Exprimer, justifier un accord ou un désaccord, émettre  une opinion, un point de vue personnel motivé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Participer à un débat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Lecture</w:t>
            </w: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avec aisance (à haute voix, silencieusement) un texte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seul les consignes, les énoncés de problème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Comprendre une consigne, un énoncé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Dégager le thème d’un texte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Donner un titre à un texte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dans un texte les informations explicites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Comprendre les inférences (l’implicite)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Utiliser ses connaissances pour comprendre des choses nouvelles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Reconnaître et identifier les différents types d’écrits</w:t>
            </w:r>
          </w:p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Ecriture</w:t>
            </w: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Copier un texte de 10 à 15 lignes en respectant la mise en page et l’orthographe</w:t>
            </w:r>
          </w:p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Production d’écrit </w:t>
            </w:r>
          </w:p>
        </w:tc>
        <w:tc>
          <w:tcPr>
            <w:tcW w:w="10867" w:type="dxa"/>
          </w:tcPr>
          <w:p w:rsidR="00404A86" w:rsidRDefault="007043F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Produire une phrase (</w:t>
            </w:r>
            <w:proofErr w:type="gramStart"/>
            <w:r w:rsidR="00404A86" w:rsidRPr="00263AE7">
              <w:rPr>
                <w:rFonts w:ascii="Andika Basic" w:hAnsi="Andika Basic"/>
              </w:rPr>
              <w:t>sujet ,</w:t>
            </w:r>
            <w:proofErr w:type="gramEnd"/>
            <w:r w:rsidR="00404A86" w:rsidRPr="00263AE7">
              <w:rPr>
                <w:rFonts w:ascii="Andika Basic" w:hAnsi="Andika Basic"/>
              </w:rPr>
              <w:t xml:space="preserve"> verbe, complément)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Pr="00263AE7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Amplifier une phrase en ajoutant des mots, des compléments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Rédiger un résumé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Rédiger une suite de texte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Pr="00263AE7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Rédiger un texte cohérent d’au moins 10 lignes avec mise en place d’un schéma narratif ou argumentaire</w:t>
            </w:r>
          </w:p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Orthographe, grammaire, vocabulaire, conjugaison</w:t>
            </w: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Orthographe, grammaire</w:t>
            </w: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Pr="00B8014F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une phrase dans un texte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dans une phrase : le verbe et le sujet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dans une phrase : le complément circonstanciel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dans une phrase le complément d’objet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différents types de phrases (déclarative, interrogative, exclamative, impérative)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Appliquer la règle du participe passé avec Etre / avoir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Conjuguer au présent en écrivant une phrase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Conjuguer au passé en écrivant une phrase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Distinguer passé, présent, futur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Ecrire sans erreur des mots d’usage courant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Classer par ordre alphabétique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Utiliser le dictionnaire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Ecrire sans erreur des homophones grammaticaux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synonymes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homonymes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antonymes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mots de la même famille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404A86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un champ lexical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E0799C" w:rsidRPr="00E0799C" w:rsidRDefault="00423A4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LANGUE S ETRANGERES ET</w:t>
            </w:r>
            <w:r w:rsidR="00E0799C">
              <w:rPr>
                <w:rFonts w:ascii="Arial" w:hAnsi="Arial" w:cs="Arial"/>
                <w:b w:val="0"/>
                <w:sz w:val="24"/>
                <w:szCs w:val="24"/>
              </w:rPr>
              <w:t xml:space="preserve">  REGIONALES</w:t>
            </w:r>
          </w:p>
        </w:tc>
        <w:tc>
          <w:tcPr>
            <w:tcW w:w="1155" w:type="dxa"/>
            <w:vMerge w:val="restart"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Ecouter et comprendre des messages oraux simples relevant de la vie quotidienne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Mémoriser des mots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Utiliser le contexte et les illustrations pour comprendre une phrase, un petit texte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Reconnaître des mots dans un énoncé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Oser s’exprimer de manière audible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Participer à quelques échanges en classe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Poser des questions simples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Ecrire des mots mémorisés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Identifier des repères culturels de l’environnement quotidien des élèves du même âge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0799C" w:rsidRDefault="00E0799C" w:rsidP="00E0799C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0799C" w:rsidRDefault="00E0799C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0799C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Niveau A1 : l’élève est capable de comprendre des mots familiers et des expressions très courantes sur lui-même, sa famille et son environnement immédiat</w:t>
            </w:r>
          </w:p>
        </w:tc>
        <w:tc>
          <w:tcPr>
            <w:tcW w:w="2890" w:type="dxa"/>
          </w:tcPr>
          <w:p w:rsidR="00E0799C" w:rsidRPr="00B8014F" w:rsidRDefault="00E0799C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404A86" w:rsidRPr="00EB3521" w:rsidRDefault="00EA1DE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LANGAGE MATHEMATIQUES SCIENTIFIQUES ET INFORMATIQUES</w:t>
            </w:r>
          </w:p>
        </w:tc>
        <w:tc>
          <w:tcPr>
            <w:tcW w:w="1155" w:type="dxa"/>
            <w:vMerge w:val="restart"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Numération</w:t>
            </w:r>
          </w:p>
          <w:p w:rsidR="00404A86" w:rsidRDefault="00404A86" w:rsidP="00CE569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nombres jusqu’au milliard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Ecrire les nombres jusqu’au milliard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ordonner les nombres entiers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comparer les nombres entiers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décomposer les nombres entiers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les décimaux : dixième, centième, millième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Ordonner les décimaux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Comparer les décimaux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Décomposer les décimaux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Associer une fraction à un nombre décimal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une fraction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Comparer une fraction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Ajouter une fraction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doubles et les moitiés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404A86" w:rsidRPr="00EB3521" w:rsidRDefault="00EA1DE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LANGAGE MATHEMATIQUES SCIENTIFIQUES ET INFORMATIQUES</w:t>
            </w:r>
          </w:p>
        </w:tc>
        <w:tc>
          <w:tcPr>
            <w:tcW w:w="1155" w:type="dxa"/>
            <w:vMerge w:val="restart"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Calcul</w:t>
            </w: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proofErr w:type="spellStart"/>
            <w:r>
              <w:rPr>
                <w:rFonts w:ascii="Andika Basic" w:hAnsi="Andika Basic"/>
              </w:rPr>
              <w:t>ul</w:t>
            </w:r>
            <w:proofErr w:type="spellEnd"/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Utiliser la calculatrice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Calculer mentalement  X 10, 100, 1000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Trouver un complément à la dizaine supérieure</w:t>
            </w:r>
          </w:p>
          <w:p w:rsidR="009B61E1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Additionner en ligne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Poser et calculer une addition sans retenue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Poser et calculer une addition avec retenue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Additionner des décimaux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Poser et calculer une soustraction sans retenue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Poser et calculer une soustraction avec retenue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Soustraire des décimaux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Poser et calculer une multiplication à un chiffre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Poser et calculer une multiplication à plusieurs chiffres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tables de multiplication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Calculer des produits en croix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Calculer des pourcentages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03144B" w:rsidRPr="00EB3521" w:rsidRDefault="0003144B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03144B" w:rsidRDefault="0003144B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03144B" w:rsidRDefault="0003144B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Comprendre et résoudre des situations de proportionnalité</w:t>
            </w:r>
          </w:p>
          <w:p w:rsidR="009B61E1" w:rsidRDefault="009B61E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03144B" w:rsidRPr="00B8014F" w:rsidRDefault="0003144B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Comprendre les situations de partage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04A86" w:rsidRPr="00EB3521" w:rsidRDefault="00404A86" w:rsidP="00CE569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404A86" w:rsidRDefault="00404A86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04A86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la technique opératoire de la division</w:t>
            </w:r>
          </w:p>
        </w:tc>
        <w:tc>
          <w:tcPr>
            <w:tcW w:w="2890" w:type="dxa"/>
          </w:tcPr>
          <w:p w:rsidR="00404A86" w:rsidRPr="00B8014F" w:rsidRDefault="00404A86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E25067" w:rsidRPr="00EB3521" w:rsidRDefault="00EA1DE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LANGAGE MATHEMATIQUES SCIENTIFIQUES ET INFORMATIQUES</w:t>
            </w:r>
          </w:p>
        </w:tc>
        <w:tc>
          <w:tcPr>
            <w:tcW w:w="1155" w:type="dxa"/>
            <w:vMerge w:val="restart"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Problème</w:t>
            </w: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Trier les informations d’un problème, dégager les informations utiles</w:t>
            </w:r>
          </w:p>
          <w:p w:rsidR="009B61E1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Résoudre un problème simple avec une opération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Résoudre un problème à étapes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Décrire sa démarche de résolution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Faire une phrase réponse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Tableaux et graphiques</w:t>
            </w: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un tableau à double entrée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Compléter un tableau à double entrée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Interpréter un tableau à double entrée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un graphique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Compléter un graphique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Interpréter un graphique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un diagramme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Compléter un diagramme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Interpréter un diagramme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Mesure</w:t>
            </w: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mesurer au mm près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reporter une mesure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mesures de longueurs, distance du système métrique</w:t>
            </w:r>
          </w:p>
          <w:p w:rsidR="009B61E1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Réaliser des conversions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mesures de masse, poids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Réaliser des conversions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Utiliser l’équerre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Reconnaître un angle droit à 90degrés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Mesurer l’aire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E2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Mesurer le périmètre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Se repérer dans le temps : lire  l’heure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Se repérer dans le temps : utiliser le calendrier, l’agenda</w:t>
            </w:r>
          </w:p>
          <w:p w:rsidR="009B61E1" w:rsidRDefault="009B61E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Résoudre des problèmes de durées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la monnaie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Rendre la monnaie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E25067" w:rsidRDefault="00E2506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25067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Résoudre des problèmes liés à la monnaie</w:t>
            </w:r>
          </w:p>
        </w:tc>
        <w:tc>
          <w:tcPr>
            <w:tcW w:w="2890" w:type="dxa"/>
          </w:tcPr>
          <w:p w:rsidR="00E25067" w:rsidRPr="00B8014F" w:rsidRDefault="00E2506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CE569E" w:rsidRPr="00EB3521" w:rsidRDefault="00EA1DE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LANGAGE MATHEMATIQUES SCIENTIFIQUES ET INFORMATIQUES</w:t>
            </w:r>
          </w:p>
        </w:tc>
        <w:tc>
          <w:tcPr>
            <w:tcW w:w="1155" w:type="dxa"/>
            <w:vMerge w:val="restart"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Géométrie</w:t>
            </w: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figures planes : carré, rectangle, triangle, losange, cercle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Utiliser es instruments : règle, équerre, compas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Réaliser des tracés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un alignement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et tracer un segment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 milieu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vocabulaire de la géométrie : côté, sommet, angle, diagonale, arête, centre, rayon, diamètre…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Reconnaître une parallèle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Reconnaître une perpendiculaire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Tracer une parallèle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Tracer une perpendiculaire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Tracer une figure plane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0799C" w:rsidTr="00394912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Reconnaître quelques solides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11170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111702" w:rsidRPr="00EB3521" w:rsidRDefault="0011170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LANGAGE MATHEMATIQUES SCIENTIFIQUES ET INFORMATIQUES</w:t>
            </w:r>
          </w:p>
        </w:tc>
        <w:tc>
          <w:tcPr>
            <w:tcW w:w="1155" w:type="dxa"/>
            <w:vMerge w:val="restart"/>
            <w:textDirection w:val="btLr"/>
          </w:tcPr>
          <w:p w:rsidR="00111702" w:rsidRDefault="0011170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B2i</w:t>
            </w:r>
          </w:p>
        </w:tc>
        <w:tc>
          <w:tcPr>
            <w:tcW w:w="10867" w:type="dxa"/>
          </w:tcPr>
          <w:p w:rsidR="00111702" w:rsidRDefault="0011170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Domaine 1 : s’approprier un environnement informatique de travail, connaître  et maîtriser les fonctions de base d’un ordinateur et de ses périphériques</w:t>
            </w:r>
          </w:p>
          <w:p w:rsidR="009B61E1" w:rsidRDefault="009B61E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111702" w:rsidRPr="00B8014F" w:rsidRDefault="0011170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111702" w:rsidTr="0039491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11702" w:rsidRDefault="0011170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Domaine 2 : adopter une attitude responsable, p</w:t>
            </w:r>
            <w:r w:rsidRPr="00423A4C">
              <w:rPr>
                <w:rFonts w:ascii="Andika Basic" w:hAnsi="Andika Basic"/>
              </w:rPr>
              <w:t>rendre conscience des enjeux citoyens de l’usage de l’informatique et de l’internet et adopter une attitude critique face aux résultats obtenus</w:t>
            </w:r>
          </w:p>
          <w:p w:rsidR="009B61E1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111702" w:rsidRPr="00B8014F" w:rsidRDefault="0011170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11170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11702" w:rsidRDefault="0011170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Domaine 3 : créer, produire, traiter, exploiter des données, p</w:t>
            </w:r>
            <w:r w:rsidRPr="00423A4C">
              <w:rPr>
                <w:rFonts w:ascii="Andika Basic" w:hAnsi="Andika Basic"/>
              </w:rPr>
              <w:t>roduire un document numérique, texte, image, son</w:t>
            </w:r>
            <w:r>
              <w:rPr>
                <w:rFonts w:ascii="Andika Basic" w:hAnsi="Andika Basic"/>
              </w:rPr>
              <w:t> ; u</w:t>
            </w:r>
            <w:r w:rsidRPr="00423A4C">
              <w:rPr>
                <w:rFonts w:ascii="Andika Basic" w:hAnsi="Andika Basic"/>
              </w:rPr>
              <w:t>tiliser l’outil informatique pour présenter un travail</w:t>
            </w:r>
          </w:p>
          <w:p w:rsidR="009B61E1" w:rsidRDefault="009B61E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111702" w:rsidRPr="00B8014F" w:rsidRDefault="0011170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111702" w:rsidTr="0039491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11702" w:rsidRDefault="0011170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Domaine 4 : </w:t>
            </w:r>
            <w:r w:rsidRPr="00423A4C">
              <w:rPr>
                <w:rFonts w:ascii="Andika Basic" w:hAnsi="Andika Basic"/>
              </w:rPr>
              <w:t xml:space="preserve">s’informer, se documenter, Lire un document numérique, </w:t>
            </w:r>
            <w:r>
              <w:rPr>
                <w:rFonts w:ascii="Andika Basic" w:hAnsi="Andika Basic"/>
              </w:rPr>
              <w:t>c</w:t>
            </w:r>
            <w:r w:rsidRPr="00423A4C">
              <w:rPr>
                <w:rFonts w:ascii="Andika Basic" w:hAnsi="Andika Basic"/>
              </w:rPr>
              <w:t xml:space="preserve">hercher des informations par voie électronique, </w:t>
            </w:r>
            <w:r>
              <w:rPr>
                <w:rFonts w:ascii="Andika Basic" w:hAnsi="Andika Basic"/>
              </w:rPr>
              <w:t>d</w:t>
            </w:r>
            <w:r w:rsidRPr="00423A4C">
              <w:rPr>
                <w:rFonts w:ascii="Andika Basic" w:hAnsi="Andika Basic"/>
              </w:rPr>
              <w:t>écouvrir les richesses et les limites des ressources de l’internet</w:t>
            </w:r>
          </w:p>
          <w:p w:rsidR="009B61E1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111702" w:rsidRPr="00B8014F" w:rsidRDefault="0011170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11170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11702" w:rsidRDefault="0011170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11702" w:rsidRDefault="0011170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Domaine 5 </w:t>
            </w:r>
            <w:proofErr w:type="gramStart"/>
            <w:r>
              <w:rPr>
                <w:rFonts w:ascii="Andika Basic" w:hAnsi="Andika Basic"/>
              </w:rPr>
              <w:t>:</w:t>
            </w:r>
            <w:r w:rsidR="00291F62">
              <w:rPr>
                <w:rFonts w:ascii="Andika Basic" w:hAnsi="Andika Basic"/>
              </w:rPr>
              <w:t>communiquer</w:t>
            </w:r>
            <w:proofErr w:type="gramEnd"/>
            <w:r>
              <w:rPr>
                <w:rFonts w:ascii="Andika Basic" w:hAnsi="Andika Basic"/>
              </w:rPr>
              <w:t>, échanger</w:t>
            </w:r>
            <w:r>
              <w:t xml:space="preserve"> </w:t>
            </w:r>
            <w:r w:rsidRPr="00111702">
              <w:rPr>
                <w:rFonts w:ascii="Andika Basic" w:hAnsi="Andika Basic"/>
              </w:rPr>
              <w:t>avec les technologies de l’information et de la communication</w:t>
            </w:r>
            <w:r>
              <w:rPr>
                <w:rFonts w:ascii="Arial" w:hAnsi="Arial" w:cs="Arial"/>
                <w:color w:val="474747"/>
                <w:sz w:val="19"/>
                <w:szCs w:val="19"/>
              </w:rPr>
              <w:br/>
            </w:r>
          </w:p>
        </w:tc>
        <w:tc>
          <w:tcPr>
            <w:tcW w:w="2890" w:type="dxa"/>
          </w:tcPr>
          <w:p w:rsidR="00111702" w:rsidRPr="00B8014F" w:rsidRDefault="0011170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651BD1" w:rsidRPr="00EB3521" w:rsidRDefault="00EA1DE6" w:rsidP="00EA1DE6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SYSTEMES NATURELS ET SYSTEMES TECHNIQUES</w:t>
            </w:r>
          </w:p>
        </w:tc>
        <w:tc>
          <w:tcPr>
            <w:tcW w:w="1155" w:type="dxa"/>
            <w:vMerge w:val="restart"/>
            <w:textDirection w:val="btLr"/>
          </w:tcPr>
          <w:p w:rsidR="00651BD1" w:rsidRDefault="00E27049" w:rsidP="002C003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Sciences</w:t>
            </w:r>
          </w:p>
        </w:tc>
        <w:tc>
          <w:tcPr>
            <w:tcW w:w="10867" w:type="dxa"/>
          </w:tcPr>
          <w:p w:rsidR="00651BD1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Pratiquer une démarche d’investigation : je cherche, je m’interroge</w:t>
            </w: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651BD1" w:rsidRPr="00EB3521" w:rsidRDefault="00651BD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651BD1" w:rsidRDefault="00651BD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651BD1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Formuler des hypothèses</w:t>
            </w: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651BD1" w:rsidRPr="00EB3521" w:rsidRDefault="00651BD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651BD1" w:rsidRDefault="00651BD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651BD1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Utiliser un vocabulaire scientifique</w:t>
            </w: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651BD1" w:rsidRPr="00EB3521" w:rsidRDefault="00651BD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651BD1" w:rsidRDefault="00651BD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651BD1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Mobiliser des connaissances autour du ciel et de la terre</w:t>
            </w: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651BD1" w:rsidRPr="00EB3521" w:rsidRDefault="00651BD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651BD1" w:rsidRDefault="00651BD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651BD1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Mobiliser des connaissances autour du vivant : plantes, espèces</w:t>
            </w: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651BD1" w:rsidRPr="00EB3521" w:rsidRDefault="00651BD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651BD1" w:rsidRDefault="00651BD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651BD1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Mobiliser des connaissances autour du corps humain</w:t>
            </w: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651BD1" w:rsidRPr="00EB3521" w:rsidRDefault="00651BD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651BD1" w:rsidRDefault="00651BD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651BD1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Mobiliser des connaissances autour de l’énergie</w:t>
            </w: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651BD1" w:rsidRPr="00EB3521" w:rsidRDefault="00651BD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vMerge/>
            <w:textDirection w:val="btLr"/>
          </w:tcPr>
          <w:p w:rsidR="00651BD1" w:rsidRDefault="00651BD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651BD1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Mobiliser des connaissances autour du développement durable : tri des déchets, pollution, recyclage</w:t>
            </w:r>
          </w:p>
          <w:p w:rsidR="00651BD1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651BD1" w:rsidRPr="00B8014F" w:rsidRDefault="00651BD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CE569E" w:rsidRPr="00EB3521" w:rsidRDefault="00EA1DE6" w:rsidP="00E27049">
            <w:pPr>
              <w:ind w:left="113" w:right="11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REPRESENTATION DU MONDE ET ACTVITE HUMAIN</w:t>
            </w:r>
            <w:r w:rsidR="00E27049" w:rsidRPr="00EB3521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155" w:type="dxa"/>
            <w:vMerge w:val="restart"/>
            <w:textDirection w:val="btLr"/>
          </w:tcPr>
          <w:p w:rsidR="00CE569E" w:rsidRDefault="00E27049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HISTOIRE</w:t>
            </w: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quelques périodes historiques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Situer des éléments sur une frise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quelques personnages historiques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704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que</w:t>
            </w:r>
            <w:r w:rsidR="007043F2">
              <w:rPr>
                <w:rFonts w:ascii="Andika Basic" w:hAnsi="Andika Basic"/>
              </w:rPr>
              <w:t>lques dates de l’histoire du XXè</w:t>
            </w:r>
            <w:r>
              <w:rPr>
                <w:rFonts w:ascii="Andika Basic" w:hAnsi="Andika Basic"/>
              </w:rPr>
              <w:t>me siècle : guerr</w:t>
            </w:r>
            <w:r w:rsidR="007043F2">
              <w:rPr>
                <w:rFonts w:ascii="Andika Basic" w:hAnsi="Andika Basic"/>
              </w:rPr>
              <w:t>es mondiales, vote des femmes, attentats</w:t>
            </w:r>
            <w:r>
              <w:rPr>
                <w:rFonts w:ascii="Andika Basic" w:hAnsi="Andika Basic"/>
              </w:rPr>
              <w:t>…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des présidents de la Ve république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S’informer : presse, internet …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CE569E" w:rsidRPr="00EB3521" w:rsidRDefault="00CE569E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CE569E" w:rsidRDefault="00CE569E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CE569E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Avoir un regard critique sur les médias</w:t>
            </w:r>
          </w:p>
        </w:tc>
        <w:tc>
          <w:tcPr>
            <w:tcW w:w="2890" w:type="dxa"/>
          </w:tcPr>
          <w:p w:rsidR="00CE569E" w:rsidRPr="00B8014F" w:rsidRDefault="00CE569E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3D120D" w:rsidRPr="00EB3521" w:rsidRDefault="00EA1DE6" w:rsidP="00EA1DE6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REPRESENTATION DU MONDE ET ACTVITE HUMAIN</w:t>
            </w:r>
            <w:r w:rsidRPr="00EB3521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</w:p>
        </w:tc>
        <w:tc>
          <w:tcPr>
            <w:tcW w:w="1155" w:type="dxa"/>
            <w:vMerge w:val="restart"/>
            <w:textDirection w:val="btLr"/>
          </w:tcPr>
          <w:p w:rsidR="003D120D" w:rsidRDefault="00E27049" w:rsidP="009B61E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GEOGRAPHIE</w:t>
            </w:r>
          </w:p>
        </w:tc>
        <w:tc>
          <w:tcPr>
            <w:tcW w:w="10867" w:type="dxa"/>
          </w:tcPr>
          <w:p w:rsidR="003D120D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un planisphère, un globe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océans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continents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quelques pays</w:t>
            </w:r>
            <w:r w:rsidR="0003144B">
              <w:rPr>
                <w:rFonts w:ascii="Andika Basic" w:hAnsi="Andika Basic"/>
              </w:rPr>
              <w:t>, capitales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03144B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Vivre dans une métropole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03144B" w:rsidRDefault="0003144B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03144B" w:rsidRDefault="0003144B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03144B" w:rsidRDefault="0003144B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Le tourisme</w:t>
            </w:r>
          </w:p>
        </w:tc>
        <w:tc>
          <w:tcPr>
            <w:tcW w:w="2890" w:type="dxa"/>
          </w:tcPr>
          <w:p w:rsidR="0003144B" w:rsidRPr="00B8014F" w:rsidRDefault="0003144B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Différencier ville et campagne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maillage du territoire national : villes, départements, régions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03144B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SE déplacer : </w:t>
            </w:r>
            <w:r w:rsidR="003D120D">
              <w:rPr>
                <w:rFonts w:ascii="Andika Basic" w:hAnsi="Andika Basic"/>
              </w:rPr>
              <w:t>Connaître le fonctionnement d’une gare</w:t>
            </w:r>
            <w:r>
              <w:rPr>
                <w:rFonts w:ascii="Andika Basic" w:hAnsi="Andika Basic"/>
              </w:rPr>
              <w:t>, Connaître le fonctionnement d’un aéroport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03144B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Mieux habiter :</w:t>
            </w:r>
            <w:r w:rsidR="00F3620A">
              <w:rPr>
                <w:rFonts w:ascii="Andika Basic" w:hAnsi="Andika Basic"/>
              </w:rPr>
              <w:t xml:space="preserve"> les éco-</w:t>
            </w:r>
            <w:r>
              <w:rPr>
                <w:rFonts w:ascii="Andika Basic" w:hAnsi="Andika Basic"/>
              </w:rPr>
              <w:t>quartiers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Lire un plan, une carte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Se repérer dans le quartier, dans la ville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capable de décrire un paysage</w:t>
            </w: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rPr>
                <w:rFonts w:ascii="Andika Basic" w:hAnsi="Andika Basic"/>
              </w:rPr>
            </w:pPr>
          </w:p>
        </w:tc>
        <w:tc>
          <w:tcPr>
            <w:tcW w:w="1155" w:type="dxa"/>
            <w:vMerge/>
            <w:textDirection w:val="btLr"/>
          </w:tcPr>
          <w:p w:rsidR="003D120D" w:rsidRDefault="003D120D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D120D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capable de schématiser un paysage</w:t>
            </w:r>
          </w:p>
          <w:p w:rsidR="00E27049" w:rsidRDefault="00E27049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3D120D" w:rsidRPr="00B8014F" w:rsidRDefault="003D120D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E36673" w:rsidRPr="005949B8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FORMATION DE LA PERSONNE ET DU CITOYEN</w:t>
            </w:r>
          </w:p>
        </w:tc>
        <w:tc>
          <w:tcPr>
            <w:tcW w:w="1155" w:type="dxa"/>
            <w:vMerge w:val="restart"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Enseignement moral et civique</w:t>
            </w: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Identifier et exprimer en les régulant ses émotions et ses sentiments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Se sentir membre d’une collectivité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Respecter le corps des filles et des garçons et dans toutes les activités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mécanismes du harcèlement et leurs conséquences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Respecter autrui et accepter les différences : être tolérant, ne pas se moquer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Respecter les autres dans son langage et son comportement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Appliquer les principes de l’égalité entre les hommes et des femmes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la Marseillaise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symboles de la République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Reconnaître les traits constitutifs de la République française : droit de l’homme, droits de l’enfant, la loi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caractéristiques de la démocratie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fonctionnement d’un vote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Comprendre les notions de droits et de devoirs : les appliquer, les accepter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Comprendre la laïcité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responsable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solidaire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Distinguer son intérêt personnel et l’intérêt collectif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principes, valeurs et symbole de la citoyenneté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rôle de la justice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Validation de l’attestation : porter secours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Validation de l’attestation scolaire de sécurité routière </w:t>
            </w:r>
          </w:p>
          <w:p w:rsidR="00E36673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ASSR 1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6673" w:rsidRDefault="00E36673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6673" w:rsidRDefault="00E36673" w:rsidP="00167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Validation de l’attestation scolaire de sécurité routière </w:t>
            </w:r>
          </w:p>
          <w:p w:rsidR="00E36673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ASSR 2</w:t>
            </w:r>
          </w:p>
        </w:tc>
        <w:tc>
          <w:tcPr>
            <w:tcW w:w="2890" w:type="dxa"/>
          </w:tcPr>
          <w:p w:rsidR="00E36673" w:rsidRPr="00B8014F" w:rsidRDefault="00E36673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2C0031" w:rsidRPr="00EB3521" w:rsidRDefault="00EA1DE6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LANGAGE DES ARTS ET DU CORPS</w:t>
            </w:r>
          </w:p>
        </w:tc>
        <w:tc>
          <w:tcPr>
            <w:tcW w:w="1155" w:type="dxa"/>
            <w:vMerge w:val="restart"/>
            <w:textDirection w:val="btLr"/>
          </w:tcPr>
          <w:p w:rsidR="002C0031" w:rsidRDefault="002C0031" w:rsidP="002C003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ARTS</w:t>
            </w:r>
          </w:p>
        </w:tc>
        <w:tc>
          <w:tcPr>
            <w:tcW w:w="10867" w:type="dxa"/>
          </w:tcPr>
          <w:p w:rsidR="002C0031" w:rsidRDefault="002C003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Se repérer dans un musée, un site patrimonial, un cinéma</w:t>
            </w:r>
            <w:r w:rsidR="00E27049">
              <w:rPr>
                <w:rFonts w:ascii="Andika Basic" w:hAnsi="Andika Basic"/>
              </w:rPr>
              <w:t>, une salle de spectacle</w:t>
            </w:r>
          </w:p>
        </w:tc>
        <w:tc>
          <w:tcPr>
            <w:tcW w:w="2890" w:type="dxa"/>
          </w:tcPr>
          <w:p w:rsidR="002C0031" w:rsidRPr="00B8014F" w:rsidRDefault="002C003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2C0031" w:rsidRPr="00EB3521" w:rsidRDefault="002C003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2C0031" w:rsidRDefault="002C003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2C0031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Avoir un regard éduqué : argumenter autour d’un œuvre ou d’un corpus, mettre en lien</w:t>
            </w:r>
          </w:p>
        </w:tc>
        <w:tc>
          <w:tcPr>
            <w:tcW w:w="2890" w:type="dxa"/>
          </w:tcPr>
          <w:p w:rsidR="002C0031" w:rsidRPr="00B8014F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B3521" w:rsidRPr="00EB3521" w:rsidRDefault="00EB352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B3521" w:rsidRDefault="00EB352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B3521" w:rsidRDefault="00EB352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nom de quelques artistes, compositeurs</w:t>
            </w:r>
          </w:p>
        </w:tc>
        <w:tc>
          <w:tcPr>
            <w:tcW w:w="2890" w:type="dxa"/>
          </w:tcPr>
          <w:p w:rsidR="00EB3521" w:rsidRPr="00B8014F" w:rsidRDefault="00EB352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2C0031" w:rsidRPr="00EB3521" w:rsidRDefault="002C003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2C0031" w:rsidRDefault="002C003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2C0031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Faire un exposé d’art</w:t>
            </w:r>
            <w:r w:rsidR="00E27049">
              <w:rPr>
                <w:rFonts w:ascii="Andika Basic" w:hAnsi="Andika Basic"/>
              </w:rPr>
              <w:t xml:space="preserve"> ou de musique</w:t>
            </w:r>
          </w:p>
        </w:tc>
        <w:tc>
          <w:tcPr>
            <w:tcW w:w="2890" w:type="dxa"/>
          </w:tcPr>
          <w:p w:rsidR="002C0031" w:rsidRPr="00B8014F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B3521" w:rsidRPr="00EB3521" w:rsidRDefault="00EB352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B3521" w:rsidRDefault="00EB352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B3521" w:rsidRDefault="00EB352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caractéristiques certains instruments de musique</w:t>
            </w:r>
          </w:p>
        </w:tc>
        <w:tc>
          <w:tcPr>
            <w:tcW w:w="2890" w:type="dxa"/>
          </w:tcPr>
          <w:p w:rsidR="00EB3521" w:rsidRPr="00B8014F" w:rsidRDefault="00EB352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2C0031" w:rsidRPr="00EB3521" w:rsidRDefault="002C003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2C0031" w:rsidRDefault="002C003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2C0031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Décrire une </w:t>
            </w:r>
            <w:proofErr w:type="spellStart"/>
            <w:r>
              <w:rPr>
                <w:rFonts w:ascii="Andika Basic" w:hAnsi="Andika Basic"/>
              </w:rPr>
              <w:t>oeuvre</w:t>
            </w:r>
            <w:proofErr w:type="spellEnd"/>
            <w:r>
              <w:rPr>
                <w:rFonts w:ascii="Andika Basic" w:hAnsi="Andika Basic"/>
              </w:rPr>
              <w:t xml:space="preserve"> avec un vocabulaire précis et adapté</w:t>
            </w:r>
          </w:p>
        </w:tc>
        <w:tc>
          <w:tcPr>
            <w:tcW w:w="2890" w:type="dxa"/>
          </w:tcPr>
          <w:p w:rsidR="002C0031" w:rsidRPr="00B8014F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2C0031" w:rsidRPr="00EB3521" w:rsidRDefault="002C003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2C0031" w:rsidRDefault="002C003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2C0031" w:rsidRDefault="002C003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décrire quelques procédés et matériaux</w:t>
            </w:r>
          </w:p>
        </w:tc>
        <w:tc>
          <w:tcPr>
            <w:tcW w:w="2890" w:type="dxa"/>
          </w:tcPr>
          <w:p w:rsidR="002C0031" w:rsidRPr="00B8014F" w:rsidRDefault="002C003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2C0031" w:rsidRPr="00EB3521" w:rsidRDefault="002C003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2C0031" w:rsidRDefault="002C003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2C0031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Donner forme à son imaginaire en employant différents procédés : photo, sculpture, dessin, modelage, collage…</w:t>
            </w:r>
          </w:p>
        </w:tc>
        <w:tc>
          <w:tcPr>
            <w:tcW w:w="2890" w:type="dxa"/>
          </w:tcPr>
          <w:p w:rsidR="002C0031" w:rsidRPr="00B8014F" w:rsidRDefault="002C003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2C0031" w:rsidRPr="00EB3521" w:rsidRDefault="002C003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2C0031" w:rsidRDefault="002C003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2C0031" w:rsidRDefault="002C003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Participer à des projets artistiques </w:t>
            </w:r>
          </w:p>
        </w:tc>
        <w:tc>
          <w:tcPr>
            <w:tcW w:w="2890" w:type="dxa"/>
          </w:tcPr>
          <w:p w:rsidR="002C0031" w:rsidRPr="00B8014F" w:rsidRDefault="002C003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463C37" w:rsidRPr="00EB3521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LANGAGE DES ARTS ET DU CORPS</w:t>
            </w:r>
          </w:p>
        </w:tc>
        <w:tc>
          <w:tcPr>
            <w:tcW w:w="1155" w:type="dxa"/>
            <w:vMerge w:val="restart"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EPS</w:t>
            </w:r>
          </w:p>
        </w:tc>
        <w:tc>
          <w:tcPr>
            <w:tcW w:w="10867" w:type="dxa"/>
          </w:tcPr>
          <w:p w:rsidR="00463C37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Produire une performance optimale, mesurable à une échéance donnée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Enchainer plusieurs actions pour aller plus vite, plus loin, plus haut, plus longtemps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Comparer ses performances, les mettre dans un tableau, un graphique, les commenter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Adapter ses déplacements à des environnements variés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Conduire un déplacement sans appréhension et en sécurité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Assurer sa sécurité et celle d’autrui : identifier la personne responsable et alerter en cas de besoin, reconnaître une situation problématique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Valider l’ASSN (attestation scolaire de savoir nager)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Conduire un affrontement collectif ou interindividuel : s’organiser tactiquement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Conduire un affrontement collectif ou interindividuel : maintenir un engagement moteur efficace sur tout le temps de jeu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9B61E1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Respecter les partenaires, les adversaires, l’arbitre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Assurer différents rôles sociaux : arbitre, joueur, observateur, chronométreur, tuteur, médiateur, coach</w:t>
            </w:r>
            <w:r w:rsidR="009B61E1">
              <w:rPr>
                <w:rFonts w:ascii="Andika Basic" w:hAnsi="Andika Basic"/>
              </w:rPr>
              <w:t>…</w:t>
            </w:r>
          </w:p>
          <w:p w:rsidR="009B61E1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6673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463C37" w:rsidRDefault="00463C37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463C37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Accepter le résultat d’une rencontre et le commenter</w:t>
            </w:r>
          </w:p>
        </w:tc>
        <w:tc>
          <w:tcPr>
            <w:tcW w:w="2890" w:type="dxa"/>
          </w:tcPr>
          <w:p w:rsidR="00463C37" w:rsidRPr="00B8014F" w:rsidRDefault="00463C37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3521">
              <w:rPr>
                <w:rFonts w:ascii="Arial" w:hAnsi="Arial" w:cs="Arial"/>
                <w:b w:val="0"/>
                <w:sz w:val="24"/>
                <w:szCs w:val="24"/>
              </w:rPr>
              <w:t>PREVENTION SANTE ENVIRONNEMENT</w:t>
            </w:r>
          </w:p>
        </w:tc>
        <w:tc>
          <w:tcPr>
            <w:tcW w:w="1155" w:type="dxa"/>
            <w:vMerge w:val="restart"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Manger Pourquoi? Comment ?</w:t>
            </w:r>
          </w:p>
        </w:tc>
        <w:tc>
          <w:tcPr>
            <w:tcW w:w="10867" w:type="dxa"/>
          </w:tcPr>
          <w:p w:rsidR="00382034" w:rsidRDefault="00382034" w:rsidP="00382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382034">
              <w:rPr>
                <w:rFonts w:ascii="Andika Basic" w:hAnsi="Andika Basic"/>
              </w:rPr>
              <w:t>Indiquer les principaux constituants caractéristiques de chaque groupe d’aliments</w:t>
            </w:r>
            <w:r>
              <w:rPr>
                <w:rFonts w:ascii="Andika Basic" w:hAnsi="Andika Basic"/>
              </w:rPr>
              <w:t> ; m</w:t>
            </w:r>
            <w:r w:rsidRPr="00382034">
              <w:rPr>
                <w:rFonts w:ascii="Andika Basic" w:hAnsi="Andika Basic"/>
              </w:rPr>
              <w:t>ettre en relation les besoins et les apports nutritionnels recommandés</w:t>
            </w:r>
            <w:r>
              <w:rPr>
                <w:rFonts w:ascii="Andika Basic" w:hAnsi="Andika Basic"/>
              </w:rPr>
              <w:t> : l’équilibre alimentaire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Pr="00382034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382034">
              <w:rPr>
                <w:rFonts w:ascii="Andika Basic" w:hAnsi="Andika Basic"/>
              </w:rPr>
              <w:t xml:space="preserve">Repérer sur un schéma les différents organes de l’appareil digestif </w:t>
            </w:r>
            <w:r>
              <w:rPr>
                <w:rFonts w:ascii="Andika Basic" w:hAnsi="Andika Basic"/>
              </w:rPr>
              <w:t xml:space="preserve"> et d</w:t>
            </w:r>
            <w:r w:rsidRPr="00382034">
              <w:rPr>
                <w:rFonts w:ascii="Andika Basic" w:hAnsi="Andika Basic"/>
              </w:rPr>
              <w:t xml:space="preserve">écrire les mécanismes de la digestion 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Pr="00382034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382034">
              <w:rPr>
                <w:rFonts w:ascii="Andika Basic" w:hAnsi="Andika Basic"/>
              </w:rPr>
              <w:t>Établir les relations de causalité entre surcharge pondérale ou obésités et les comporteme</w:t>
            </w:r>
            <w:r>
              <w:rPr>
                <w:rFonts w:ascii="Andika Basic" w:hAnsi="Andika Basic"/>
              </w:rPr>
              <w:t>nts alimentaires d’un individu ; p</w:t>
            </w:r>
            <w:r w:rsidRPr="00382034">
              <w:rPr>
                <w:rFonts w:ascii="Andika Basic" w:hAnsi="Andika Basic"/>
              </w:rPr>
              <w:t xml:space="preserve">roposer des mesures de prévention 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Pr="00382034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382034">
              <w:rPr>
                <w:rFonts w:ascii="Andika Basic" w:hAnsi="Andika Basic"/>
              </w:rPr>
              <w:t>Décoder des étiquettes</w:t>
            </w:r>
            <w:r w:rsidRPr="00382034">
              <w:rPr>
                <w:rFonts w:ascii="Andika Basic" w:hAnsi="Andika Basic"/>
              </w:rPr>
              <w:t xml:space="preserve"> de produits alimentaires  et c</w:t>
            </w:r>
            <w:r w:rsidRPr="00382034">
              <w:rPr>
                <w:rFonts w:ascii="Andika Basic" w:hAnsi="Andika Basic"/>
              </w:rPr>
              <w:t>lasser les mentions obligatoires et facultatives d’une étiquette</w:t>
            </w:r>
          </w:p>
          <w:p w:rsidR="00382034" w:rsidRPr="00382034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Combattre les maladies infectieuses</w:t>
            </w:r>
          </w:p>
        </w:tc>
        <w:tc>
          <w:tcPr>
            <w:tcW w:w="10867" w:type="dxa"/>
          </w:tcPr>
          <w:p w:rsidR="00382034" w:rsidRPr="00382034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micro-organismes et leurs voies de pénétration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Décrire la contamination, l’infection microbienne, le rôle des anticorps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rôle de la vaccination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rôle des antibiotiques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dispositifs de prise en charge médicale : CMU, sécurité sociale, mutuelle, carte vitale</w:t>
            </w:r>
          </w:p>
          <w:p w:rsidR="00382034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La sexualité</w:t>
            </w:r>
          </w:p>
        </w:tc>
        <w:tc>
          <w:tcPr>
            <w:tcW w:w="10867" w:type="dxa"/>
          </w:tcPr>
          <w:p w:rsidR="00382034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nom et le rôle des appareils génitaux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Connaitre les mécanismes de la puberté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4D89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4D89" w:rsidRPr="00EB3521" w:rsidRDefault="00E34D89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4D89" w:rsidRDefault="00E34D89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4D89" w:rsidRDefault="00E34D89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Définir la fécondation et la nidation</w:t>
            </w:r>
          </w:p>
        </w:tc>
        <w:tc>
          <w:tcPr>
            <w:tcW w:w="2890" w:type="dxa"/>
          </w:tcPr>
          <w:p w:rsidR="00E34D89" w:rsidRPr="00B8014F" w:rsidRDefault="00E34D89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E34D89" w:rsidTr="0039491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E34D89" w:rsidRPr="00EB3521" w:rsidRDefault="00E34D89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E34D89" w:rsidRDefault="00E34D89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E34D89" w:rsidRDefault="00E34D89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différents moyens de contraception</w:t>
            </w:r>
          </w:p>
          <w:p w:rsidR="00E34D89" w:rsidRDefault="007043F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lastRenderedPageBreak/>
              <w:t>Connaître les I</w:t>
            </w:r>
            <w:r w:rsidR="00E34D89">
              <w:rPr>
                <w:rFonts w:ascii="Andika Basic" w:hAnsi="Andika Basic"/>
              </w:rPr>
              <w:t>ST</w:t>
            </w:r>
          </w:p>
        </w:tc>
        <w:tc>
          <w:tcPr>
            <w:tcW w:w="2890" w:type="dxa"/>
          </w:tcPr>
          <w:p w:rsidR="00E34D89" w:rsidRPr="00B8014F" w:rsidRDefault="00E34D89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82034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382034" w:rsidRPr="00EB3521" w:rsidRDefault="0038203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82034" w:rsidRDefault="0038203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82034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structures d’accueil et d’information</w:t>
            </w:r>
          </w:p>
        </w:tc>
        <w:tc>
          <w:tcPr>
            <w:tcW w:w="2890" w:type="dxa"/>
          </w:tcPr>
          <w:p w:rsidR="00382034" w:rsidRPr="00B8014F" w:rsidRDefault="0038203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Préserver l’eau</w:t>
            </w: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différentes étapes du cycle de l’eau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circuit d’approvisionnement de l’eau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circuit de traitement des eaux usées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Identifier une facture d’eau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Identifier les polluants et les moyens de préserver l’eau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Identifier les moyens d’économiser l’eau</w:t>
            </w:r>
          </w:p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Prévenir les risques de la vie courante</w:t>
            </w: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les risques de la vie courante</w:t>
            </w:r>
          </w:p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la notion de responsabilité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rôle des assurances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Découverte professionnelle</w:t>
            </w: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différents statuts des personnes en formation : lycéens, apprentis…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 rôle d’une convention de stage et savoir la remplir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les différents contrats de travail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Repérer et identifier les différents organismes d’aide à la recherche d’emploi, à la construction du projet professionnel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et appliquer les techniques de recherche de stage, d’emploi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formuler une demande de rendez-vous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Rédiger une lettre de motivation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Rédiger un CV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Connaître un panel de métiers de différents secteurs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construire une fiche métier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Se connaître soi-même afin de définir un projet cohérent</w:t>
            </w:r>
          </w:p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Participer à des visites d’entreprise, de forums de métiers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S’informer : faire des recherches, réaliser des interviews de professionnels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top w:val="nil"/>
            </w:tcBorders>
            <w:textDirection w:val="btLr"/>
          </w:tcPr>
          <w:p w:rsidR="00394912" w:rsidRPr="00EB3521" w:rsidRDefault="00394912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394912" w:rsidRDefault="00394912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394912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Réaliser des stages de découverte</w:t>
            </w:r>
          </w:p>
        </w:tc>
        <w:tc>
          <w:tcPr>
            <w:tcW w:w="2890" w:type="dxa"/>
          </w:tcPr>
          <w:p w:rsidR="00394912" w:rsidRPr="00B8014F" w:rsidRDefault="0039491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extDirection w:val="btLr"/>
          </w:tcPr>
          <w:p w:rsidR="001F05D4" w:rsidRPr="00EB3521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METHODES ET OUTILS POUR APPRENDRE</w:t>
            </w:r>
          </w:p>
        </w:tc>
        <w:tc>
          <w:tcPr>
            <w:tcW w:w="1155" w:type="dxa"/>
            <w:vMerge w:val="restart"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Ranger ses affaires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Organiser son travail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Travailler de manière autonome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Mener une tâche à son terme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Coopérer : travail de groupe et travail collaboratif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7043F2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Pouvoir être tuteur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9B61E1" w:rsidRDefault="009B61E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9B61E1" w:rsidRDefault="009B61E1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9B61E1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Savoir demander de l’aide à bon escient</w:t>
            </w:r>
          </w:p>
        </w:tc>
        <w:tc>
          <w:tcPr>
            <w:tcW w:w="2890" w:type="dxa"/>
          </w:tcPr>
          <w:p w:rsidR="009B61E1" w:rsidRPr="00B8014F" w:rsidRDefault="009B61E1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9B61E1" w:rsidRDefault="009B61E1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9B61E1" w:rsidRDefault="009B61E1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9B61E1" w:rsidRDefault="009B61E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Accepter l’aide quand elle est nécessaire</w:t>
            </w:r>
          </w:p>
        </w:tc>
        <w:tc>
          <w:tcPr>
            <w:tcW w:w="2890" w:type="dxa"/>
          </w:tcPr>
          <w:p w:rsidR="009B61E1" w:rsidRPr="00B8014F" w:rsidRDefault="009B61E1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S’engager dans un projet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Fréquenter le CDI, la bibliothèque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Rechercher des informations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Rendre compte d’un travail individuel ou collectif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S’engager dans un plan de travail en autonomie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Accepter ses erreurs, accepter d’y revenir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méthodique quant à l’apprentissage d’une notion ou la résolution d’un exercice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Participer à des entretiens d’explicitations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Verbaliser les apprentissages en cours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Verbaliser les étapes du travail et les stratégies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F40CDA" w:rsidRDefault="00F40CDA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F40CDA" w:rsidRDefault="00F40CDA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F40CDA" w:rsidRDefault="00F40CDA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Apprendre par l’observation</w:t>
            </w:r>
          </w:p>
        </w:tc>
        <w:tc>
          <w:tcPr>
            <w:tcW w:w="2890" w:type="dxa"/>
          </w:tcPr>
          <w:p w:rsidR="00F40CDA" w:rsidRPr="00B8014F" w:rsidRDefault="00F40CDA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F40CDA" w:rsidRDefault="00F40CDA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F40CDA" w:rsidRDefault="00F40CDA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F40CDA" w:rsidRDefault="00F40CDA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persévérant</w:t>
            </w:r>
          </w:p>
        </w:tc>
        <w:tc>
          <w:tcPr>
            <w:tcW w:w="2890" w:type="dxa"/>
          </w:tcPr>
          <w:p w:rsidR="00F40CDA" w:rsidRPr="00B8014F" w:rsidRDefault="00F40CDA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F40CDA" w:rsidRDefault="00F40CDA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F40CDA" w:rsidRDefault="00F40CDA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F40CDA" w:rsidRDefault="00F40CDA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Gérer son temps</w:t>
            </w:r>
          </w:p>
        </w:tc>
        <w:tc>
          <w:tcPr>
            <w:tcW w:w="2890" w:type="dxa"/>
          </w:tcPr>
          <w:p w:rsidR="00F40CDA" w:rsidRPr="00B8014F" w:rsidRDefault="00F40CDA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acteur de son projet d’apprentissage</w:t>
            </w: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394912" w:rsidTr="00394912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5" w:type="dxa"/>
            <w:vMerge/>
            <w:textDirection w:val="btLr"/>
          </w:tcPr>
          <w:p w:rsidR="001F05D4" w:rsidRDefault="001F05D4" w:rsidP="00CE569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10867" w:type="dxa"/>
          </w:tcPr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>Etre acteur de son évaluation</w:t>
            </w:r>
          </w:p>
          <w:p w:rsidR="001F05D4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2890" w:type="dxa"/>
          </w:tcPr>
          <w:p w:rsidR="001F05D4" w:rsidRPr="00B8014F" w:rsidRDefault="001F05D4" w:rsidP="00CE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</w:tbl>
    <w:p w:rsidR="00404A86" w:rsidRDefault="00404A86" w:rsidP="00404A86"/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4665"/>
        <w:gridCol w:w="3885"/>
        <w:gridCol w:w="3450"/>
        <w:gridCol w:w="3538"/>
      </w:tblGrid>
      <w:tr w:rsidR="007043F2" w:rsidTr="00704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8" w:type="dxa"/>
            <w:gridSpan w:val="4"/>
          </w:tcPr>
          <w:p w:rsidR="007043F2" w:rsidRPr="007043F2" w:rsidRDefault="007043F2">
            <w:pPr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  <w:u w:val="single"/>
              </w:rPr>
              <w:lastRenderedPageBreak/>
              <w:t>Bilan </w:t>
            </w:r>
            <w:r w:rsidRPr="007043F2">
              <w:rPr>
                <w:rFonts w:ascii="Andika Basic" w:hAnsi="Andika Basic"/>
              </w:rPr>
              <w:t>:</w:t>
            </w: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</w:tc>
      </w:tr>
      <w:tr w:rsidR="007043F2" w:rsidTr="00704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7043F2" w:rsidRPr="007043F2" w:rsidRDefault="007043F2" w:rsidP="007043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43F2">
              <w:rPr>
                <w:rFonts w:ascii="Arial" w:hAnsi="Arial" w:cs="Arial"/>
                <w:sz w:val="28"/>
                <w:szCs w:val="28"/>
              </w:rPr>
              <w:t>Cycle de consolidation</w:t>
            </w:r>
          </w:p>
          <w:p w:rsidR="007043F2" w:rsidRPr="007043F2" w:rsidRDefault="007043F2" w:rsidP="007043F2">
            <w:pPr>
              <w:jc w:val="center"/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</w:rPr>
              <w:sym w:font="Wingdings" w:char="F06F"/>
            </w:r>
            <w:r w:rsidRPr="007043F2">
              <w:rPr>
                <w:rFonts w:ascii="Andika Basic" w:hAnsi="Andika Basic"/>
              </w:rPr>
              <w:t xml:space="preserve"> Validé  </w:t>
            </w:r>
            <w:r w:rsidRPr="007043F2">
              <w:rPr>
                <w:rFonts w:ascii="Andika Basic" w:hAnsi="Andika Basic"/>
              </w:rPr>
              <w:sym w:font="Wingdings" w:char="F06F"/>
            </w:r>
            <w:r w:rsidRPr="007043F2">
              <w:rPr>
                <w:rFonts w:ascii="Andika Basic" w:hAnsi="Andika Basic"/>
              </w:rPr>
              <w:t xml:space="preserve"> non validé</w:t>
            </w:r>
          </w:p>
          <w:p w:rsidR="007043F2" w:rsidRPr="007043F2" w:rsidRDefault="007043F2">
            <w:pPr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</w:rPr>
              <w:t>Date :</w:t>
            </w:r>
            <w:r>
              <w:rPr>
                <w:rFonts w:ascii="Andika Basic" w:hAnsi="Andika Basic"/>
              </w:rPr>
              <w:t>………………………..</w:t>
            </w: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</w:tc>
        <w:tc>
          <w:tcPr>
            <w:tcW w:w="10873" w:type="dxa"/>
            <w:gridSpan w:val="3"/>
          </w:tcPr>
          <w:p w:rsidR="007043F2" w:rsidRPr="007043F2" w:rsidRDefault="00704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  <w:u w:val="single"/>
              </w:rPr>
              <w:t>Projet</w:t>
            </w:r>
            <w:r w:rsidRPr="007043F2">
              <w:rPr>
                <w:rFonts w:ascii="Andika Basic" w:hAnsi="Andika Basic"/>
              </w:rPr>
              <w:t> :</w:t>
            </w:r>
          </w:p>
          <w:p w:rsidR="007043F2" w:rsidRPr="007043F2" w:rsidRDefault="00704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 w:rsidP="00704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  <w:tr w:rsidR="007043F2" w:rsidTr="00704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7043F2" w:rsidRPr="007043F2" w:rsidRDefault="007043F2">
            <w:pPr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</w:rPr>
              <w:t>Signature de la direction</w:t>
            </w: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  <w:p w:rsidR="007043F2" w:rsidRPr="007043F2" w:rsidRDefault="007043F2">
            <w:pPr>
              <w:rPr>
                <w:rFonts w:ascii="Andika Basic" w:hAnsi="Andika Basic"/>
              </w:rPr>
            </w:pPr>
          </w:p>
        </w:tc>
        <w:tc>
          <w:tcPr>
            <w:tcW w:w="3885" w:type="dxa"/>
          </w:tcPr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</w:rPr>
              <w:t>Signature de l’enseignant</w:t>
            </w: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 w:rsidP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3450" w:type="dxa"/>
          </w:tcPr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</w:rPr>
              <w:t>Signature de l’élève</w:t>
            </w: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 w:rsidP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  <w:tc>
          <w:tcPr>
            <w:tcW w:w="3538" w:type="dxa"/>
          </w:tcPr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  <w:r w:rsidRPr="007043F2">
              <w:rPr>
                <w:rFonts w:ascii="Andika Basic" w:hAnsi="Andika Basic"/>
              </w:rPr>
              <w:t>S</w:t>
            </w:r>
            <w:r>
              <w:rPr>
                <w:rFonts w:ascii="Andika Basic" w:hAnsi="Andika Basic"/>
              </w:rPr>
              <w:t>ig</w:t>
            </w:r>
            <w:r w:rsidRPr="007043F2">
              <w:rPr>
                <w:rFonts w:ascii="Andika Basic" w:hAnsi="Andika Basic"/>
              </w:rPr>
              <w:t>n</w:t>
            </w:r>
            <w:r>
              <w:rPr>
                <w:rFonts w:ascii="Andika Basic" w:hAnsi="Andika Basic"/>
              </w:rPr>
              <w:t>a</w:t>
            </w:r>
            <w:r w:rsidRPr="007043F2">
              <w:rPr>
                <w:rFonts w:ascii="Andika Basic" w:hAnsi="Andika Basic"/>
              </w:rPr>
              <w:t>ture de la famille</w:t>
            </w: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  <w:p w:rsidR="007043F2" w:rsidRPr="007043F2" w:rsidRDefault="007043F2" w:rsidP="00704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ika Basic" w:hAnsi="Andika Basic"/>
              </w:rPr>
            </w:pPr>
          </w:p>
        </w:tc>
      </w:tr>
    </w:tbl>
    <w:p w:rsidR="007043F2" w:rsidRDefault="007043F2"/>
    <w:p w:rsidR="007043F2" w:rsidRDefault="007043F2"/>
    <w:p w:rsidR="007043F2" w:rsidRDefault="007043F2"/>
    <w:p w:rsidR="007043F2" w:rsidRDefault="007043F2"/>
    <w:p w:rsidR="007043F2" w:rsidRDefault="007043F2"/>
    <w:p w:rsidR="007043F2" w:rsidRDefault="007043F2"/>
    <w:p w:rsidR="00CE569E" w:rsidRPr="007043F2" w:rsidRDefault="007043F2">
      <w:pPr>
        <w:rPr>
          <w:rFonts w:ascii="Boopee" w:hAnsi="Boopee"/>
          <w:color w:val="92D050"/>
        </w:rPr>
      </w:pPr>
      <w:r w:rsidRPr="007043F2">
        <w:rPr>
          <w:rFonts w:ascii="Boopee" w:hAnsi="Boopee"/>
          <w:color w:val="92D050"/>
        </w:rPr>
        <w:t>ONAYA</w:t>
      </w:r>
      <w:bookmarkStart w:id="0" w:name="_GoBack"/>
      <w:bookmarkEnd w:id="0"/>
    </w:p>
    <w:sectPr w:rsidR="00CE569E" w:rsidRPr="007043F2" w:rsidSect="00CE56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pee">
    <w:panose1 w:val="02000506020000020003"/>
    <w:charset w:val="00"/>
    <w:family w:val="auto"/>
    <w:pitch w:val="variable"/>
    <w:sig w:usb0="80000027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D64"/>
    <w:multiLevelType w:val="multilevel"/>
    <w:tmpl w:val="1F3A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67E22"/>
    <w:multiLevelType w:val="multilevel"/>
    <w:tmpl w:val="61F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8102F"/>
    <w:multiLevelType w:val="multilevel"/>
    <w:tmpl w:val="077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C369EB"/>
    <w:multiLevelType w:val="multilevel"/>
    <w:tmpl w:val="322E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BE745D"/>
    <w:multiLevelType w:val="multilevel"/>
    <w:tmpl w:val="B11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D16AC5"/>
    <w:multiLevelType w:val="multilevel"/>
    <w:tmpl w:val="BF44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4153D9"/>
    <w:multiLevelType w:val="multilevel"/>
    <w:tmpl w:val="F97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E44923"/>
    <w:multiLevelType w:val="multilevel"/>
    <w:tmpl w:val="092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8E5A92"/>
    <w:multiLevelType w:val="multilevel"/>
    <w:tmpl w:val="C4C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680B90"/>
    <w:multiLevelType w:val="multilevel"/>
    <w:tmpl w:val="654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86"/>
    <w:rsid w:val="0003144B"/>
    <w:rsid w:val="00111702"/>
    <w:rsid w:val="0016712E"/>
    <w:rsid w:val="001F05D4"/>
    <w:rsid w:val="00291F62"/>
    <w:rsid w:val="002C0031"/>
    <w:rsid w:val="003013D1"/>
    <w:rsid w:val="00382034"/>
    <w:rsid w:val="00394912"/>
    <w:rsid w:val="003D120D"/>
    <w:rsid w:val="00404A86"/>
    <w:rsid w:val="00423A4C"/>
    <w:rsid w:val="00463C37"/>
    <w:rsid w:val="005949B8"/>
    <w:rsid w:val="005C42A5"/>
    <w:rsid w:val="00651BD1"/>
    <w:rsid w:val="007043F2"/>
    <w:rsid w:val="007D2BEA"/>
    <w:rsid w:val="009B61E1"/>
    <w:rsid w:val="00A15006"/>
    <w:rsid w:val="00BC47BC"/>
    <w:rsid w:val="00CE569E"/>
    <w:rsid w:val="00E0799C"/>
    <w:rsid w:val="00E25067"/>
    <w:rsid w:val="00E27049"/>
    <w:rsid w:val="00E34D89"/>
    <w:rsid w:val="00E36673"/>
    <w:rsid w:val="00EA1DE6"/>
    <w:rsid w:val="00EB3521"/>
    <w:rsid w:val="00F3620A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404A8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claire-Accent3">
    <w:name w:val="Light Shading Accent 3"/>
    <w:basedOn w:val="TableauNormal"/>
    <w:uiPriority w:val="60"/>
    <w:rsid w:val="003D12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laire-Accent3">
    <w:name w:val="Light Grid Accent 3"/>
    <w:basedOn w:val="TableauNormal"/>
    <w:uiPriority w:val="62"/>
    <w:rsid w:val="003D12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moyenne2-Accent3">
    <w:name w:val="Medium Grid 2 Accent 3"/>
    <w:basedOn w:val="TableauNormal"/>
    <w:uiPriority w:val="68"/>
    <w:rsid w:val="00651B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3">
    <w:name w:val="Medium Grid 1 Accent 3"/>
    <w:basedOn w:val="TableauNormal"/>
    <w:uiPriority w:val="67"/>
    <w:rsid w:val="00651BD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E0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23A4C"/>
  </w:style>
  <w:style w:type="character" w:styleId="lev">
    <w:name w:val="Strong"/>
    <w:basedOn w:val="Policepardfaut"/>
    <w:uiPriority w:val="22"/>
    <w:qFormat/>
    <w:rsid w:val="004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404A8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claire-Accent3">
    <w:name w:val="Light Shading Accent 3"/>
    <w:basedOn w:val="TableauNormal"/>
    <w:uiPriority w:val="60"/>
    <w:rsid w:val="003D12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claire-Accent3">
    <w:name w:val="Light Grid Accent 3"/>
    <w:basedOn w:val="TableauNormal"/>
    <w:uiPriority w:val="62"/>
    <w:rsid w:val="003D12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moyenne2-Accent3">
    <w:name w:val="Medium Grid 2 Accent 3"/>
    <w:basedOn w:val="TableauNormal"/>
    <w:uiPriority w:val="68"/>
    <w:rsid w:val="00651B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3">
    <w:name w:val="Medium Grid 1 Accent 3"/>
    <w:basedOn w:val="TableauNormal"/>
    <w:uiPriority w:val="67"/>
    <w:rsid w:val="00651BD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E0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23A4C"/>
  </w:style>
  <w:style w:type="character" w:styleId="lev">
    <w:name w:val="Strong"/>
    <w:basedOn w:val="Policepardfaut"/>
    <w:uiPriority w:val="22"/>
    <w:qFormat/>
    <w:rsid w:val="004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2386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4</cp:revision>
  <cp:lastPrinted>2016-01-31T14:43:00Z</cp:lastPrinted>
  <dcterms:created xsi:type="dcterms:W3CDTF">2016-01-31T12:46:00Z</dcterms:created>
  <dcterms:modified xsi:type="dcterms:W3CDTF">2016-01-31T15:24:00Z</dcterms:modified>
</cp:coreProperties>
</file>